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782" w:rsidRDefault="00580782" w:rsidP="00580782">
      <w:pPr>
        <w:keepNext/>
        <w:jc w:val="center"/>
        <w:outlineLvl w:val="2"/>
        <w:rPr>
          <w:rFonts w:ascii="Arial" w:hAnsi="Arial" w:cs="Arial"/>
          <w:sz w:val="16"/>
          <w:szCs w:val="16"/>
        </w:rPr>
      </w:pPr>
      <w:bookmarkStart w:id="0" w:name="_GoBack"/>
      <w:bookmarkEnd w:id="0"/>
    </w:p>
    <w:p w:rsidR="00657967" w:rsidRPr="00580782" w:rsidRDefault="00580782" w:rsidP="00580782">
      <w:pPr>
        <w:keepNext/>
        <w:jc w:val="center"/>
        <w:outlineLvl w:val="2"/>
        <w:rPr>
          <w:rFonts w:ascii="Arial" w:hAnsi="Arial" w:cs="Arial"/>
          <w:sz w:val="16"/>
          <w:szCs w:val="16"/>
        </w:rPr>
      </w:pPr>
      <w:r w:rsidRPr="00580782">
        <w:rPr>
          <w:rFonts w:ascii="Arial" w:hAnsi="Arial" w:cs="Arial"/>
          <w:sz w:val="16"/>
          <w:szCs w:val="16"/>
        </w:rPr>
        <w:t>Annexe introductive</w:t>
      </w:r>
    </w:p>
    <w:p w:rsidR="00657967" w:rsidRDefault="00657967" w:rsidP="00657967">
      <w:pPr>
        <w:jc w:val="center"/>
        <w:rPr>
          <w:rFonts w:ascii="Arial" w:hAnsi="Arial"/>
          <w:sz w:val="20"/>
        </w:rPr>
      </w:pPr>
      <w:r>
        <w:rPr>
          <w:rFonts w:ascii="Arial" w:hAnsi="Arial"/>
          <w:noProof/>
          <w:sz w:val="20"/>
          <w:lang w:eastAsia="fr-FR"/>
        </w:rPr>
        <w:drawing>
          <wp:inline distT="0" distB="0" distL="0" distR="0">
            <wp:extent cx="1085850" cy="1579209"/>
            <wp:effectExtent l="19050" t="0" r="0" b="0"/>
            <wp:docPr id="2" name="Image 4" descr="C:\Users\UTILIS~1\AppData\Local\Temp\notesC811A1\2014_MENESRlogo_vertic_h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1\AppData\Local\Temp\notesC811A1\2014_MENESRlogo_vertic_hdef.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0702" cy="1586265"/>
                    </a:xfrm>
                    <a:prstGeom prst="rect">
                      <a:avLst/>
                    </a:prstGeom>
                    <a:noFill/>
                    <a:ln>
                      <a:noFill/>
                    </a:ln>
                  </pic:spPr>
                </pic:pic>
              </a:graphicData>
            </a:graphic>
          </wp:inline>
        </w:drawing>
      </w:r>
    </w:p>
    <w:p w:rsidR="00657967" w:rsidRDefault="00657967" w:rsidP="00657967">
      <w:pPr>
        <w:keepNext/>
        <w:outlineLvl w:val="2"/>
        <w:rPr>
          <w:rFonts w:ascii="Arial" w:hAnsi="Arial" w:cs="Arial"/>
        </w:rPr>
      </w:pPr>
    </w:p>
    <w:p w:rsidR="00657967" w:rsidRDefault="00657967" w:rsidP="00657967">
      <w:pPr>
        <w:keepNext/>
        <w:outlineLvl w:val="2"/>
        <w:rPr>
          <w:rFonts w:ascii="Arial" w:hAnsi="Arial" w:cs="Arial"/>
        </w:rPr>
      </w:pPr>
    </w:p>
    <w:p w:rsidR="00657967" w:rsidRPr="00984E8C" w:rsidRDefault="00E30032" w:rsidP="00657967">
      <w:pPr>
        <w:keepNext/>
        <w:outlineLvl w:val="2"/>
        <w:rPr>
          <w:rFonts w:ascii="Arial" w:hAnsi="Arial" w:cs="Arial"/>
        </w:rPr>
      </w:pPr>
      <w:r>
        <w:rPr>
          <w:rFonts w:ascii="Arial" w:hAnsi="Arial" w:cs="Arial"/>
          <w:noProof/>
          <w:lang w:eastAsia="fr-FR"/>
        </w:rPr>
        <mc:AlternateContent>
          <mc:Choice Requires="wps">
            <w:drawing>
              <wp:anchor distT="0" distB="0" distL="114300" distR="114300" simplePos="0" relativeHeight="251658240" behindDoc="0" locked="0" layoutInCell="1" allowOverlap="1">
                <wp:simplePos x="0" y="0"/>
                <wp:positionH relativeFrom="column">
                  <wp:posOffset>798830</wp:posOffset>
                </wp:positionH>
                <wp:positionV relativeFrom="paragraph">
                  <wp:posOffset>17145</wp:posOffset>
                </wp:positionV>
                <wp:extent cx="5181600" cy="1875790"/>
                <wp:effectExtent l="0" t="0" r="114300" b="105410"/>
                <wp:wrapNone/>
                <wp:docPr id="3" name="Organigramme : Alternativ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1875790"/>
                        </a:xfrm>
                        <a:prstGeom prst="flowChartAlternateProcess">
                          <a:avLst/>
                        </a:prstGeom>
                        <a:solidFill>
                          <a:srgbClr val="FFFFFF"/>
                        </a:solidFill>
                        <a:ln w="25400">
                          <a:solidFill>
                            <a:schemeClr val="tx1">
                              <a:lumMod val="50000"/>
                              <a:lumOff val="50000"/>
                            </a:schemeClr>
                          </a:solidFill>
                          <a:miter lim="800000"/>
                          <a:headEnd/>
                          <a:tailEnd/>
                        </a:ln>
                        <a:effectLst>
                          <a:outerShdw dist="161645" dir="2700000" algn="ctr" rotWithShape="0">
                            <a:srgbClr val="808080">
                              <a:alpha val="50000"/>
                            </a:srgbClr>
                          </a:outerShdw>
                        </a:effectLst>
                      </wps:spPr>
                      <wps:txbx>
                        <w:txbxContent>
                          <w:p w:rsidR="008242C1" w:rsidRDefault="008242C1" w:rsidP="00657967">
                            <w:pPr>
                              <w:spacing w:after="0" w:line="276" w:lineRule="auto"/>
                              <w:ind w:right="-45"/>
                              <w:jc w:val="center"/>
                              <w:rPr>
                                <w:rFonts w:ascii="Arial" w:hAnsi="Arial" w:cs="Arial"/>
                                <w:b/>
                                <w:bCs/>
                                <w:sz w:val="44"/>
                                <w:szCs w:val="40"/>
                              </w:rPr>
                            </w:pPr>
                            <w:r>
                              <w:rPr>
                                <w:rFonts w:ascii="Arial" w:hAnsi="Arial" w:cs="Arial"/>
                                <w:b/>
                                <w:bCs/>
                                <w:sz w:val="44"/>
                                <w:szCs w:val="40"/>
                              </w:rPr>
                              <w:t>Spécialité</w:t>
                            </w:r>
                          </w:p>
                          <w:p w:rsidR="008242C1" w:rsidRPr="006E3ACA" w:rsidRDefault="008242C1" w:rsidP="00580782">
                            <w:pPr>
                              <w:spacing w:line="276" w:lineRule="auto"/>
                              <w:ind w:right="-47"/>
                              <w:jc w:val="center"/>
                              <w:rPr>
                                <w:rFonts w:ascii="Arial" w:hAnsi="Arial" w:cs="Arial"/>
                                <w:b/>
                                <w:bCs/>
                                <w:sz w:val="44"/>
                                <w:szCs w:val="40"/>
                              </w:rPr>
                            </w:pPr>
                            <w:r>
                              <w:rPr>
                                <w:rFonts w:ascii="Arial" w:hAnsi="Arial" w:cs="Arial"/>
                                <w:b/>
                                <w:bCs/>
                                <w:sz w:val="44"/>
                                <w:szCs w:val="40"/>
                              </w:rPr>
                              <w:t>Monteur en installations thermiques</w:t>
                            </w:r>
                            <w:r w:rsidRPr="00580782">
                              <w:rPr>
                                <w:rFonts w:ascii="Arial" w:hAnsi="Arial" w:cs="Arial"/>
                                <w:b/>
                                <w:bCs/>
                                <w:sz w:val="44"/>
                                <w:szCs w:val="40"/>
                              </w:rPr>
                              <w:t xml:space="preserve"> </w:t>
                            </w:r>
                            <w:r>
                              <w:rPr>
                                <w:rFonts w:ascii="Arial" w:hAnsi="Arial" w:cs="Arial"/>
                                <w:b/>
                                <w:bCs/>
                                <w:sz w:val="44"/>
                                <w:szCs w:val="40"/>
                              </w:rPr>
                              <w:t>de certificat d’aptitude professionnelle</w:t>
                            </w:r>
                          </w:p>
                          <w:p w:rsidR="008242C1" w:rsidRPr="00686FE3" w:rsidRDefault="008242C1" w:rsidP="00657967">
                            <w:pPr>
                              <w:spacing w:after="0" w:line="276" w:lineRule="auto"/>
                              <w:ind w:right="-45"/>
                              <w:jc w:val="center"/>
                              <w:rPr>
                                <w:rFonts w:ascii="Arial" w:hAnsi="Arial" w:cs="Arial"/>
                                <w:b/>
                                <w:bCs/>
                                <w:sz w:val="44"/>
                                <w:szCs w:val="40"/>
                              </w:rPr>
                            </w:pPr>
                          </w:p>
                        </w:txbxContent>
                      </wps:txbx>
                      <wps:bodyPr rot="0" vert="horz" wrap="square" lIns="54000" tIns="45720" rIns="5400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2" o:spid="_x0000_s1026" type="#_x0000_t176" style="position:absolute;margin-left:62.9pt;margin-top:1.35pt;width:408pt;height:14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" strokecolor="gray [1629]" strokeweight="2pt">
                <v:shadow on="t" opacity=".5" offset="9pt,9pt"/>
                <v:textbox inset="1.5mm,,1.5mm">
                  <w:txbxContent>
                    <w:p w:rsidR="008242C1" w:rsidRDefault="008242C1" w:rsidP="00657967">
                      <w:pPr>
                        <w:spacing w:after="0" w:line="276" w:lineRule="auto"/>
                        <w:ind w:right="-45"/>
                        <w:jc w:val="center"/>
                        <w:rPr>
                          <w:rFonts w:ascii="Arial" w:hAnsi="Arial" w:cs="Arial"/>
                          <w:b/>
                          <w:bCs/>
                          <w:sz w:val="44"/>
                          <w:szCs w:val="40"/>
                        </w:rPr>
                      </w:pPr>
                      <w:r>
                        <w:rPr>
                          <w:rFonts w:ascii="Arial" w:hAnsi="Arial" w:cs="Arial"/>
                          <w:b/>
                          <w:bCs/>
                          <w:sz w:val="44"/>
                          <w:szCs w:val="40"/>
                        </w:rPr>
                        <w:t>Spécialité</w:t>
                      </w:r>
                    </w:p>
                    <w:p w:rsidR="008242C1" w:rsidRPr="006E3ACA" w:rsidRDefault="008242C1" w:rsidP="00580782">
                      <w:pPr>
                        <w:spacing w:line="276" w:lineRule="auto"/>
                        <w:ind w:right="-47"/>
                        <w:jc w:val="center"/>
                        <w:rPr>
                          <w:rFonts w:ascii="Arial" w:hAnsi="Arial" w:cs="Arial"/>
                          <w:b/>
                          <w:bCs/>
                          <w:sz w:val="44"/>
                          <w:szCs w:val="40"/>
                        </w:rPr>
                      </w:pPr>
                      <w:r>
                        <w:rPr>
                          <w:rFonts w:ascii="Arial" w:hAnsi="Arial" w:cs="Arial"/>
                          <w:b/>
                          <w:bCs/>
                          <w:sz w:val="44"/>
                          <w:szCs w:val="40"/>
                        </w:rPr>
                        <w:t>Monteur en installations thermiques</w:t>
                      </w:r>
                      <w:r w:rsidRPr="00580782">
                        <w:rPr>
                          <w:rFonts w:ascii="Arial" w:hAnsi="Arial" w:cs="Arial"/>
                          <w:b/>
                          <w:bCs/>
                          <w:sz w:val="44"/>
                          <w:szCs w:val="40"/>
                        </w:rPr>
                        <w:t xml:space="preserve"> </w:t>
                      </w:r>
                      <w:r>
                        <w:rPr>
                          <w:rFonts w:ascii="Arial" w:hAnsi="Arial" w:cs="Arial"/>
                          <w:b/>
                          <w:bCs/>
                          <w:sz w:val="44"/>
                          <w:szCs w:val="40"/>
                        </w:rPr>
                        <w:t>de certificat d’aptitude professionnelle</w:t>
                      </w:r>
                    </w:p>
                    <w:p w:rsidR="008242C1" w:rsidRPr="00686FE3" w:rsidRDefault="008242C1" w:rsidP="00657967">
                      <w:pPr>
                        <w:spacing w:after="0" w:line="276" w:lineRule="auto"/>
                        <w:ind w:right="-45"/>
                        <w:jc w:val="center"/>
                        <w:rPr>
                          <w:rFonts w:ascii="Arial" w:hAnsi="Arial" w:cs="Arial"/>
                          <w:b/>
                          <w:bCs/>
                          <w:sz w:val="44"/>
                          <w:szCs w:val="40"/>
                        </w:rPr>
                      </w:pPr>
                    </w:p>
                  </w:txbxContent>
                </v:textbox>
              </v:shape>
            </w:pict>
          </mc:Fallback>
        </mc:AlternateContent>
      </w:r>
    </w:p>
    <w:p w:rsidR="00657967" w:rsidRDefault="00657967" w:rsidP="00657967">
      <w:pPr>
        <w:keepNext/>
        <w:outlineLvl w:val="2"/>
        <w:rPr>
          <w:rFonts w:ascii="Arial" w:hAnsi="Arial" w:cs="Arial"/>
        </w:rPr>
      </w:pPr>
    </w:p>
    <w:p w:rsidR="00657967" w:rsidRDefault="00657967" w:rsidP="00657967">
      <w:pPr>
        <w:keepNext/>
        <w:outlineLvl w:val="2"/>
        <w:rPr>
          <w:rFonts w:ascii="Arial" w:hAnsi="Arial" w:cs="Arial"/>
        </w:rPr>
      </w:pPr>
    </w:p>
    <w:p w:rsidR="00657967" w:rsidRDefault="00657967" w:rsidP="00657967">
      <w:pPr>
        <w:keepNext/>
        <w:outlineLvl w:val="2"/>
        <w:rPr>
          <w:rFonts w:ascii="Arial" w:hAnsi="Arial" w:cs="Arial"/>
        </w:rPr>
      </w:pPr>
    </w:p>
    <w:p w:rsidR="00657967" w:rsidRDefault="00657967" w:rsidP="00657967">
      <w:pPr>
        <w:keepNext/>
        <w:outlineLvl w:val="2"/>
        <w:rPr>
          <w:rFonts w:ascii="Arial" w:hAnsi="Arial" w:cs="Arial"/>
        </w:rPr>
      </w:pPr>
    </w:p>
    <w:p w:rsidR="00657967" w:rsidRDefault="00657967" w:rsidP="00657967">
      <w:pPr>
        <w:keepNext/>
        <w:outlineLvl w:val="2"/>
        <w:rPr>
          <w:rFonts w:ascii="Arial" w:hAnsi="Arial" w:cs="Arial"/>
        </w:rPr>
      </w:pPr>
    </w:p>
    <w:p w:rsidR="00657967" w:rsidRPr="00984E8C" w:rsidRDefault="00657967" w:rsidP="00657967">
      <w:pPr>
        <w:keepNext/>
        <w:outlineLvl w:val="2"/>
        <w:rPr>
          <w:rFonts w:ascii="Arial" w:hAnsi="Arial" w:cs="Arial"/>
        </w:rPr>
      </w:pPr>
    </w:p>
    <w:p w:rsidR="00580782" w:rsidRPr="00980000" w:rsidRDefault="00580782" w:rsidP="00657967">
      <w:pPr>
        <w:keepNext/>
        <w:outlineLvl w:val="2"/>
        <w:rPr>
          <w:rFonts w:ascii="Arial" w:hAnsi="Arial" w:cs="Arial"/>
          <w:b/>
          <w:szCs w:val="28"/>
        </w:rPr>
      </w:pPr>
    </w:p>
    <w:p w:rsidR="00657967" w:rsidRDefault="00657967" w:rsidP="00657967">
      <w:pPr>
        <w:rPr>
          <w:rFonts w:ascii="Arial" w:hAnsi="Arial" w:cs="Arial"/>
        </w:rPr>
      </w:pPr>
      <w:r>
        <w:rPr>
          <w:rFonts w:ascii="Arial" w:hAnsi="Arial" w:cs="Arial"/>
        </w:rPr>
        <w:br w:type="page"/>
      </w:r>
    </w:p>
    <w:p w:rsidR="00657967" w:rsidRPr="00043E2E" w:rsidRDefault="00657967" w:rsidP="00657967">
      <w:pPr>
        <w:autoSpaceDE w:val="0"/>
        <w:autoSpaceDN w:val="0"/>
        <w:adjustRightInd w:val="0"/>
        <w:spacing w:before="40" w:after="0" w:line="240" w:lineRule="auto"/>
        <w:jc w:val="center"/>
        <w:rPr>
          <w:rFonts w:ascii="Arial" w:eastAsia="Calibri" w:hAnsi="Arial" w:cs="Arial"/>
          <w:b/>
          <w:bCs/>
          <w:caps/>
          <w:sz w:val="32"/>
          <w:szCs w:val="28"/>
        </w:rPr>
      </w:pPr>
      <w:r w:rsidRPr="00043E2E">
        <w:rPr>
          <w:rFonts w:ascii="Arial" w:eastAsia="Calibri" w:hAnsi="Arial" w:cs="Arial"/>
          <w:b/>
          <w:bCs/>
          <w:caps/>
          <w:sz w:val="32"/>
          <w:szCs w:val="28"/>
        </w:rPr>
        <w:lastRenderedPageBreak/>
        <w:t>SOMMAIRE</w:t>
      </w:r>
    </w:p>
    <w:p w:rsidR="00657967" w:rsidRPr="00043E2E" w:rsidRDefault="00657967" w:rsidP="00657967">
      <w:pPr>
        <w:pStyle w:val="Titre"/>
        <w:ind w:right="215" w:firstLine="708"/>
        <w:jc w:val="left"/>
        <w:rPr>
          <w:rFonts w:cs="Arial"/>
          <w:bCs/>
          <w:sz w:val="24"/>
          <w:szCs w:val="22"/>
          <w:lang w:eastAsia="en-US"/>
        </w:rPr>
      </w:pPr>
    </w:p>
    <w:p w:rsidR="001B4E0B" w:rsidRPr="00043E2E" w:rsidRDefault="001B4E0B" w:rsidP="00657967">
      <w:pPr>
        <w:pStyle w:val="Titre"/>
        <w:ind w:right="215" w:firstLine="708"/>
        <w:jc w:val="left"/>
        <w:rPr>
          <w:rFonts w:cs="Arial"/>
          <w:bCs/>
          <w:sz w:val="24"/>
          <w:szCs w:val="22"/>
          <w:lang w:eastAsia="en-US"/>
        </w:rPr>
      </w:pPr>
    </w:p>
    <w:p w:rsidR="001B4E0B" w:rsidRPr="00043E2E" w:rsidRDefault="001B4E0B" w:rsidP="00657967">
      <w:pPr>
        <w:pStyle w:val="Titre"/>
        <w:ind w:right="215" w:firstLine="708"/>
        <w:jc w:val="left"/>
        <w:rPr>
          <w:rFonts w:cs="Arial"/>
          <w:bCs/>
          <w:sz w:val="24"/>
          <w:szCs w:val="22"/>
          <w:lang w:eastAsia="en-US"/>
        </w:rPr>
      </w:pPr>
    </w:p>
    <w:p w:rsidR="001B4E0B" w:rsidRPr="00043E2E" w:rsidRDefault="001B4E0B" w:rsidP="00043E2E">
      <w:pPr>
        <w:pStyle w:val="Titre"/>
        <w:tabs>
          <w:tab w:val="right" w:pos="9781"/>
        </w:tabs>
        <w:spacing w:line="276" w:lineRule="auto"/>
        <w:ind w:right="215" w:firstLine="708"/>
        <w:jc w:val="left"/>
        <w:rPr>
          <w:rFonts w:cs="Arial"/>
          <w:bCs/>
          <w:sz w:val="24"/>
          <w:szCs w:val="22"/>
          <w:lang w:eastAsia="en-US"/>
        </w:rPr>
      </w:pPr>
      <w:r w:rsidRPr="003E2FDA">
        <w:rPr>
          <w:rFonts w:cs="Arial"/>
          <w:bCs/>
          <w:sz w:val="24"/>
          <w:szCs w:val="22"/>
          <w:lang w:eastAsia="en-US"/>
        </w:rPr>
        <w:t xml:space="preserve">Tableau synthétique - Activités - Blocs de compétences </w:t>
      </w:r>
      <w:r w:rsidR="00043E2E" w:rsidRPr="003E2FDA">
        <w:rPr>
          <w:rFonts w:cs="Arial"/>
          <w:bCs/>
          <w:sz w:val="24"/>
          <w:szCs w:val="22"/>
          <w:lang w:eastAsia="en-US"/>
        </w:rPr>
        <w:t>–</w:t>
      </w:r>
      <w:r w:rsidRPr="003E2FDA">
        <w:rPr>
          <w:rFonts w:cs="Arial"/>
          <w:bCs/>
          <w:sz w:val="24"/>
          <w:szCs w:val="22"/>
          <w:lang w:eastAsia="en-US"/>
        </w:rPr>
        <w:t xml:space="preserve"> Unités</w:t>
      </w:r>
      <w:r w:rsidR="00D252D8">
        <w:rPr>
          <w:rFonts w:cs="Arial"/>
          <w:bCs/>
          <w:sz w:val="24"/>
          <w:szCs w:val="22"/>
          <w:lang w:eastAsia="en-US"/>
        </w:rPr>
        <w:tab/>
      </w:r>
      <w:r w:rsidRPr="003E2FDA">
        <w:rPr>
          <w:rFonts w:cs="Arial"/>
          <w:bCs/>
          <w:sz w:val="24"/>
          <w:szCs w:val="22"/>
          <w:lang w:eastAsia="en-US"/>
        </w:rPr>
        <w:t>p</w:t>
      </w:r>
      <w:r w:rsidR="00043E2E" w:rsidRPr="003E2FDA">
        <w:rPr>
          <w:rFonts w:cs="Arial"/>
          <w:bCs/>
          <w:sz w:val="24"/>
          <w:szCs w:val="22"/>
          <w:lang w:eastAsia="en-US"/>
        </w:rPr>
        <w:t xml:space="preserve"> </w:t>
      </w:r>
      <w:r w:rsidRPr="003E2FDA">
        <w:rPr>
          <w:rFonts w:cs="Arial"/>
          <w:bCs/>
          <w:sz w:val="24"/>
          <w:szCs w:val="22"/>
          <w:lang w:eastAsia="en-US"/>
        </w:rPr>
        <w:t>3</w:t>
      </w:r>
    </w:p>
    <w:p w:rsidR="00657967" w:rsidRPr="00043E2E" w:rsidRDefault="00657967" w:rsidP="00043E2E">
      <w:pPr>
        <w:pStyle w:val="Titre"/>
        <w:tabs>
          <w:tab w:val="right" w:pos="9781"/>
        </w:tabs>
        <w:ind w:right="215" w:firstLine="708"/>
        <w:jc w:val="left"/>
        <w:rPr>
          <w:rFonts w:cs="Arial"/>
          <w:bCs/>
          <w:sz w:val="24"/>
          <w:szCs w:val="22"/>
          <w:lang w:eastAsia="en-US"/>
        </w:rPr>
      </w:pPr>
    </w:p>
    <w:p w:rsidR="00657967" w:rsidRPr="00043E2E" w:rsidRDefault="00657967" w:rsidP="00043E2E">
      <w:pPr>
        <w:pStyle w:val="Titre"/>
        <w:tabs>
          <w:tab w:val="left" w:pos="2127"/>
          <w:tab w:val="right" w:pos="9781"/>
        </w:tabs>
        <w:spacing w:line="276" w:lineRule="auto"/>
        <w:ind w:right="215" w:firstLine="708"/>
        <w:jc w:val="left"/>
        <w:rPr>
          <w:rFonts w:cs="Arial"/>
          <w:bCs/>
          <w:sz w:val="24"/>
          <w:szCs w:val="22"/>
          <w:lang w:eastAsia="en-US"/>
        </w:rPr>
      </w:pPr>
      <w:r w:rsidRPr="00043E2E">
        <w:rPr>
          <w:rFonts w:cs="Arial"/>
          <w:bCs/>
          <w:sz w:val="24"/>
          <w:szCs w:val="22"/>
          <w:lang w:eastAsia="en-US"/>
        </w:rPr>
        <w:t>ANNEXE 1</w:t>
      </w:r>
      <w:r w:rsidR="00043E2E">
        <w:rPr>
          <w:rFonts w:cs="Arial"/>
          <w:bCs/>
          <w:sz w:val="24"/>
          <w:szCs w:val="22"/>
          <w:lang w:eastAsia="en-US"/>
        </w:rPr>
        <w:tab/>
      </w:r>
      <w:r w:rsidRPr="00043E2E">
        <w:rPr>
          <w:rFonts w:cs="Arial"/>
          <w:bCs/>
          <w:sz w:val="24"/>
          <w:szCs w:val="22"/>
          <w:lang w:eastAsia="en-US"/>
        </w:rPr>
        <w:t>1a : Référentiel des activités professionnelles</w:t>
      </w:r>
      <w:r w:rsidR="00043E2E">
        <w:rPr>
          <w:rFonts w:cs="Arial"/>
          <w:bCs/>
          <w:sz w:val="24"/>
          <w:szCs w:val="22"/>
          <w:lang w:eastAsia="en-US"/>
        </w:rPr>
        <w:tab/>
      </w:r>
      <w:r w:rsidR="00111E1E" w:rsidRPr="00043E2E">
        <w:rPr>
          <w:rFonts w:cs="Arial"/>
          <w:bCs/>
          <w:sz w:val="24"/>
          <w:szCs w:val="22"/>
          <w:lang w:eastAsia="en-US"/>
        </w:rPr>
        <w:t>p</w:t>
      </w:r>
      <w:r w:rsidR="003E2FDA">
        <w:rPr>
          <w:rFonts w:cs="Arial"/>
          <w:bCs/>
          <w:sz w:val="24"/>
          <w:szCs w:val="22"/>
          <w:lang w:eastAsia="en-US"/>
        </w:rPr>
        <w:t xml:space="preserve"> 4</w:t>
      </w:r>
    </w:p>
    <w:p w:rsidR="00657967" w:rsidRPr="00043E2E" w:rsidRDefault="00657967" w:rsidP="00043E2E">
      <w:pPr>
        <w:pStyle w:val="Titre"/>
        <w:tabs>
          <w:tab w:val="left" w:pos="2127"/>
          <w:tab w:val="right" w:pos="9781"/>
        </w:tabs>
        <w:spacing w:line="276" w:lineRule="auto"/>
        <w:ind w:left="709" w:right="215" w:firstLine="0"/>
        <w:jc w:val="left"/>
        <w:rPr>
          <w:rFonts w:cs="Arial"/>
          <w:bCs/>
          <w:sz w:val="24"/>
          <w:szCs w:val="22"/>
          <w:lang w:eastAsia="en-US"/>
        </w:rPr>
      </w:pPr>
      <w:r w:rsidRPr="00043E2E">
        <w:rPr>
          <w:rFonts w:cs="Arial"/>
          <w:bCs/>
          <w:sz w:val="24"/>
          <w:szCs w:val="22"/>
          <w:lang w:eastAsia="en-US"/>
        </w:rPr>
        <w:tab/>
        <w:t>1b : Référentiel de certification</w:t>
      </w:r>
      <w:r w:rsidR="00111E1E" w:rsidRPr="00043E2E">
        <w:rPr>
          <w:rFonts w:cs="Arial"/>
          <w:bCs/>
          <w:sz w:val="24"/>
          <w:szCs w:val="22"/>
          <w:lang w:eastAsia="en-US"/>
        </w:rPr>
        <w:tab/>
        <w:t>p</w:t>
      </w:r>
      <w:r w:rsidR="003E2FDA">
        <w:rPr>
          <w:rFonts w:cs="Arial"/>
          <w:bCs/>
          <w:sz w:val="24"/>
          <w:szCs w:val="22"/>
          <w:lang w:eastAsia="en-US"/>
        </w:rPr>
        <w:t xml:space="preserve"> </w:t>
      </w:r>
      <w:r w:rsidR="003E2FDA" w:rsidRPr="00E67378">
        <w:rPr>
          <w:rFonts w:cs="Arial"/>
          <w:bCs/>
          <w:sz w:val="24"/>
          <w:szCs w:val="22"/>
          <w:lang w:eastAsia="en-US"/>
        </w:rPr>
        <w:t>21</w:t>
      </w:r>
    </w:p>
    <w:p w:rsidR="00657967" w:rsidRPr="00043E2E" w:rsidRDefault="00657967" w:rsidP="00043E2E">
      <w:pPr>
        <w:pStyle w:val="Titre"/>
        <w:tabs>
          <w:tab w:val="left" w:pos="2127"/>
          <w:tab w:val="right" w:pos="9781"/>
        </w:tabs>
        <w:spacing w:line="276" w:lineRule="auto"/>
        <w:ind w:left="709" w:right="215" w:firstLine="2"/>
        <w:jc w:val="left"/>
        <w:rPr>
          <w:rFonts w:cs="Arial"/>
          <w:bCs/>
          <w:sz w:val="24"/>
          <w:szCs w:val="22"/>
          <w:lang w:eastAsia="en-US"/>
        </w:rPr>
      </w:pPr>
      <w:r w:rsidRPr="00043E2E">
        <w:rPr>
          <w:rFonts w:cs="Arial"/>
          <w:bCs/>
          <w:sz w:val="24"/>
          <w:szCs w:val="22"/>
          <w:lang w:eastAsia="en-US"/>
        </w:rPr>
        <w:tab/>
        <w:t>1c : Unités constitutives du diplôme</w:t>
      </w:r>
      <w:r w:rsidR="00111E1E" w:rsidRPr="00043E2E">
        <w:rPr>
          <w:rFonts w:cs="Arial"/>
          <w:bCs/>
          <w:sz w:val="24"/>
          <w:szCs w:val="22"/>
          <w:lang w:eastAsia="en-US"/>
        </w:rPr>
        <w:tab/>
        <w:t>p</w:t>
      </w:r>
      <w:r w:rsidR="003E2FDA" w:rsidRPr="00E67378">
        <w:rPr>
          <w:rFonts w:cs="Arial"/>
          <w:bCs/>
          <w:sz w:val="24"/>
          <w:szCs w:val="22"/>
          <w:lang w:eastAsia="en-US"/>
        </w:rPr>
        <w:t xml:space="preserve"> 48</w:t>
      </w:r>
    </w:p>
    <w:p w:rsidR="00657967" w:rsidRPr="00043E2E" w:rsidRDefault="00657967" w:rsidP="00043E2E">
      <w:pPr>
        <w:pStyle w:val="Titre"/>
        <w:tabs>
          <w:tab w:val="left" w:pos="2127"/>
          <w:tab w:val="right" w:pos="9781"/>
        </w:tabs>
        <w:spacing w:line="360" w:lineRule="auto"/>
        <w:ind w:left="709" w:right="215" w:firstLine="2"/>
        <w:jc w:val="left"/>
        <w:rPr>
          <w:rFonts w:cs="Arial"/>
          <w:bCs/>
          <w:sz w:val="24"/>
          <w:szCs w:val="22"/>
          <w:lang w:eastAsia="en-US"/>
        </w:rPr>
      </w:pPr>
      <w:r w:rsidRPr="00043E2E">
        <w:rPr>
          <w:rFonts w:cs="Arial"/>
          <w:bCs/>
          <w:sz w:val="24"/>
          <w:szCs w:val="22"/>
          <w:lang w:eastAsia="en-US"/>
        </w:rPr>
        <w:tab/>
        <w:t>1d : Lexique</w:t>
      </w:r>
      <w:r w:rsidR="00111E1E" w:rsidRPr="00043E2E">
        <w:rPr>
          <w:rFonts w:cs="Arial"/>
          <w:bCs/>
          <w:sz w:val="24"/>
          <w:szCs w:val="22"/>
          <w:lang w:eastAsia="en-US"/>
        </w:rPr>
        <w:tab/>
        <w:t>p</w:t>
      </w:r>
      <w:r w:rsidR="00E67378">
        <w:rPr>
          <w:rFonts w:cs="Arial"/>
          <w:bCs/>
          <w:sz w:val="24"/>
          <w:szCs w:val="22"/>
          <w:lang w:eastAsia="en-US"/>
        </w:rPr>
        <w:t xml:space="preserve"> 50</w:t>
      </w:r>
    </w:p>
    <w:p w:rsidR="00657967" w:rsidRPr="00043E2E" w:rsidRDefault="00657967" w:rsidP="00D17845">
      <w:pPr>
        <w:pStyle w:val="Titre"/>
        <w:tabs>
          <w:tab w:val="left" w:pos="2127"/>
          <w:tab w:val="right" w:pos="9781"/>
        </w:tabs>
        <w:spacing w:line="360" w:lineRule="auto"/>
        <w:ind w:right="215" w:firstLine="708"/>
        <w:jc w:val="left"/>
        <w:rPr>
          <w:rFonts w:cs="Arial"/>
          <w:b w:val="0"/>
          <w:sz w:val="24"/>
          <w:szCs w:val="22"/>
        </w:rPr>
      </w:pPr>
      <w:r w:rsidRPr="00043E2E">
        <w:rPr>
          <w:rFonts w:cs="Arial"/>
          <w:bCs/>
          <w:sz w:val="24"/>
          <w:szCs w:val="22"/>
          <w:lang w:eastAsia="en-US"/>
        </w:rPr>
        <w:t>ANNEXE 2</w:t>
      </w:r>
      <w:r w:rsidR="00D17845">
        <w:rPr>
          <w:rFonts w:cs="Arial"/>
          <w:bCs/>
          <w:sz w:val="24"/>
          <w:szCs w:val="22"/>
          <w:lang w:eastAsia="en-US"/>
        </w:rPr>
        <w:tab/>
        <w:t>P</w:t>
      </w:r>
      <w:r w:rsidRPr="00043E2E">
        <w:rPr>
          <w:rFonts w:cs="Arial"/>
          <w:bCs/>
          <w:sz w:val="24"/>
          <w:szCs w:val="22"/>
          <w:lang w:eastAsia="en-US"/>
        </w:rPr>
        <w:t>ériode de formation en milieu professionnel</w:t>
      </w:r>
      <w:r w:rsidR="00111E1E" w:rsidRPr="00043E2E">
        <w:rPr>
          <w:rFonts w:cs="Arial"/>
          <w:bCs/>
          <w:sz w:val="24"/>
          <w:szCs w:val="22"/>
          <w:lang w:eastAsia="en-US"/>
        </w:rPr>
        <w:tab/>
        <w:t>p</w:t>
      </w:r>
      <w:r w:rsidR="003E2FDA" w:rsidRPr="00E67378">
        <w:rPr>
          <w:rFonts w:cs="Arial"/>
          <w:bCs/>
          <w:sz w:val="24"/>
          <w:szCs w:val="22"/>
          <w:lang w:eastAsia="en-US"/>
        </w:rPr>
        <w:t xml:space="preserve"> </w:t>
      </w:r>
      <w:r w:rsidR="00E67378">
        <w:rPr>
          <w:rFonts w:cs="Arial"/>
          <w:bCs/>
          <w:sz w:val="24"/>
          <w:szCs w:val="22"/>
          <w:lang w:eastAsia="en-US"/>
        </w:rPr>
        <w:t>51</w:t>
      </w:r>
    </w:p>
    <w:p w:rsidR="00657967" w:rsidRPr="00043E2E" w:rsidRDefault="00D17845" w:rsidP="00D17845">
      <w:pPr>
        <w:pStyle w:val="Titre"/>
        <w:tabs>
          <w:tab w:val="left" w:pos="2127"/>
          <w:tab w:val="right" w:pos="9781"/>
        </w:tabs>
        <w:spacing w:line="360" w:lineRule="auto"/>
        <w:ind w:right="215" w:firstLine="708"/>
        <w:jc w:val="left"/>
        <w:rPr>
          <w:rFonts w:cs="Arial"/>
          <w:sz w:val="24"/>
          <w:szCs w:val="22"/>
        </w:rPr>
      </w:pPr>
      <w:r>
        <w:rPr>
          <w:rFonts w:cs="Arial"/>
          <w:bCs/>
          <w:sz w:val="24"/>
          <w:szCs w:val="22"/>
          <w:lang w:eastAsia="en-US"/>
        </w:rPr>
        <w:t>A</w:t>
      </w:r>
      <w:r w:rsidR="00657967" w:rsidRPr="00043E2E">
        <w:rPr>
          <w:rFonts w:cs="Arial"/>
          <w:bCs/>
          <w:sz w:val="24"/>
          <w:szCs w:val="22"/>
          <w:lang w:eastAsia="en-US"/>
        </w:rPr>
        <w:t>NNEXE 3</w:t>
      </w:r>
      <w:r w:rsidR="00657967" w:rsidRPr="00043E2E">
        <w:rPr>
          <w:rFonts w:cs="Arial"/>
          <w:bCs/>
          <w:sz w:val="24"/>
          <w:szCs w:val="22"/>
          <w:lang w:eastAsia="en-US"/>
        </w:rPr>
        <w:tab/>
        <w:t>R</w:t>
      </w:r>
      <w:r w:rsidR="00657967" w:rsidRPr="00043E2E">
        <w:rPr>
          <w:rFonts w:cs="Arial"/>
          <w:sz w:val="24"/>
          <w:szCs w:val="22"/>
        </w:rPr>
        <w:t>èglement d'examen</w:t>
      </w:r>
      <w:r w:rsidR="00111E1E" w:rsidRPr="00043E2E">
        <w:rPr>
          <w:rFonts w:cs="Arial"/>
          <w:sz w:val="24"/>
          <w:szCs w:val="22"/>
        </w:rPr>
        <w:tab/>
        <w:t>p</w:t>
      </w:r>
      <w:r w:rsidR="003E2FDA" w:rsidRPr="00E67378">
        <w:rPr>
          <w:rFonts w:cs="Arial"/>
          <w:sz w:val="24"/>
          <w:szCs w:val="22"/>
        </w:rPr>
        <w:t xml:space="preserve"> 53</w:t>
      </w:r>
    </w:p>
    <w:p w:rsidR="00657967" w:rsidRPr="00043E2E" w:rsidRDefault="00657967" w:rsidP="00D17845">
      <w:pPr>
        <w:pStyle w:val="Titre"/>
        <w:tabs>
          <w:tab w:val="left" w:pos="2127"/>
          <w:tab w:val="right" w:pos="9781"/>
        </w:tabs>
        <w:spacing w:line="360" w:lineRule="auto"/>
        <w:ind w:right="215" w:firstLine="708"/>
        <w:jc w:val="left"/>
        <w:rPr>
          <w:rFonts w:cs="Arial"/>
          <w:bCs/>
          <w:sz w:val="24"/>
          <w:szCs w:val="22"/>
          <w:lang w:eastAsia="en-US"/>
        </w:rPr>
      </w:pPr>
      <w:r w:rsidRPr="00043E2E">
        <w:rPr>
          <w:rFonts w:cs="Arial"/>
          <w:bCs/>
          <w:sz w:val="24"/>
          <w:szCs w:val="22"/>
          <w:lang w:eastAsia="en-US"/>
        </w:rPr>
        <w:t>ANNEXE 4</w:t>
      </w:r>
      <w:r w:rsidRPr="00043E2E">
        <w:rPr>
          <w:rFonts w:cs="Arial"/>
          <w:bCs/>
          <w:sz w:val="24"/>
          <w:szCs w:val="22"/>
          <w:lang w:eastAsia="en-US"/>
        </w:rPr>
        <w:tab/>
        <w:t>Définition des épreuves</w:t>
      </w:r>
      <w:r w:rsidR="00111E1E" w:rsidRPr="00043E2E">
        <w:rPr>
          <w:rFonts w:cs="Arial"/>
          <w:bCs/>
          <w:sz w:val="24"/>
          <w:szCs w:val="22"/>
          <w:lang w:eastAsia="en-US"/>
        </w:rPr>
        <w:tab/>
        <w:t>p</w:t>
      </w:r>
      <w:r w:rsidR="003E2FDA">
        <w:rPr>
          <w:rFonts w:cs="Arial"/>
          <w:bCs/>
          <w:sz w:val="24"/>
          <w:szCs w:val="22"/>
          <w:lang w:eastAsia="en-US"/>
        </w:rPr>
        <w:t xml:space="preserve"> </w:t>
      </w:r>
      <w:r w:rsidR="003E2FDA" w:rsidRPr="00E67378">
        <w:rPr>
          <w:rFonts w:cs="Arial"/>
          <w:bCs/>
          <w:sz w:val="24"/>
          <w:szCs w:val="22"/>
          <w:lang w:eastAsia="en-US"/>
        </w:rPr>
        <w:t>54</w:t>
      </w:r>
    </w:p>
    <w:p w:rsidR="00657967" w:rsidRPr="00043E2E" w:rsidRDefault="00657967" w:rsidP="00D17845">
      <w:pPr>
        <w:pStyle w:val="Titre"/>
        <w:tabs>
          <w:tab w:val="left" w:pos="2127"/>
          <w:tab w:val="right" w:pos="9781"/>
        </w:tabs>
        <w:spacing w:line="360" w:lineRule="auto"/>
        <w:ind w:right="215" w:firstLine="708"/>
        <w:jc w:val="left"/>
        <w:rPr>
          <w:rFonts w:cs="Arial"/>
          <w:bCs/>
          <w:sz w:val="24"/>
          <w:szCs w:val="22"/>
          <w:lang w:eastAsia="en-US"/>
        </w:rPr>
      </w:pPr>
      <w:r w:rsidRPr="00043E2E">
        <w:rPr>
          <w:rFonts w:cs="Arial"/>
          <w:bCs/>
          <w:sz w:val="24"/>
          <w:szCs w:val="22"/>
          <w:lang w:eastAsia="en-US"/>
        </w:rPr>
        <w:t>ANNEXE 5</w:t>
      </w:r>
      <w:r w:rsidRPr="00043E2E">
        <w:rPr>
          <w:rFonts w:cs="Arial"/>
          <w:bCs/>
          <w:sz w:val="24"/>
          <w:szCs w:val="22"/>
          <w:lang w:eastAsia="en-US"/>
        </w:rPr>
        <w:tab/>
        <w:t>Tableau de correspondance entre épreuves ou unités</w:t>
      </w:r>
      <w:r w:rsidR="00111E1E" w:rsidRPr="00043E2E">
        <w:rPr>
          <w:rFonts w:cs="Arial"/>
          <w:bCs/>
          <w:sz w:val="24"/>
          <w:szCs w:val="22"/>
          <w:lang w:eastAsia="en-US"/>
        </w:rPr>
        <w:tab/>
        <w:t>p</w:t>
      </w:r>
      <w:r w:rsidR="003E2FDA" w:rsidRPr="00E67378">
        <w:rPr>
          <w:rFonts w:cs="Arial"/>
          <w:bCs/>
          <w:sz w:val="24"/>
          <w:szCs w:val="22"/>
          <w:lang w:eastAsia="en-US"/>
        </w:rPr>
        <w:t xml:space="preserve"> </w:t>
      </w:r>
      <w:r w:rsidR="00E67378" w:rsidRPr="00E67378">
        <w:rPr>
          <w:rFonts w:cs="Arial"/>
          <w:bCs/>
          <w:sz w:val="24"/>
          <w:szCs w:val="22"/>
          <w:lang w:eastAsia="en-US"/>
        </w:rPr>
        <w:t>60</w:t>
      </w:r>
    </w:p>
    <w:p w:rsidR="00580782" w:rsidRPr="00043E2E" w:rsidRDefault="00580782" w:rsidP="00657967">
      <w:pPr>
        <w:pStyle w:val="Titre"/>
        <w:spacing w:line="360" w:lineRule="auto"/>
        <w:ind w:right="215" w:firstLine="708"/>
        <w:jc w:val="left"/>
        <w:rPr>
          <w:rFonts w:cs="Arial"/>
          <w:bCs/>
          <w:sz w:val="24"/>
          <w:szCs w:val="22"/>
          <w:lang w:eastAsia="en-US"/>
        </w:rPr>
      </w:pPr>
    </w:p>
    <w:p w:rsidR="00580782" w:rsidRPr="00043E2E" w:rsidRDefault="00580782" w:rsidP="00657967">
      <w:pPr>
        <w:pStyle w:val="Titre"/>
        <w:spacing w:line="360" w:lineRule="auto"/>
        <w:ind w:right="215" w:firstLine="708"/>
        <w:jc w:val="left"/>
        <w:rPr>
          <w:rFonts w:cs="Arial"/>
          <w:bCs/>
          <w:sz w:val="24"/>
          <w:szCs w:val="22"/>
          <w:lang w:eastAsia="en-US"/>
        </w:rPr>
        <w:sectPr w:rsidR="00580782" w:rsidRPr="00043E2E" w:rsidSect="00407344">
          <w:headerReference w:type="default" r:id="rId9"/>
          <w:footerReference w:type="default" r:id="rId10"/>
          <w:pgSz w:w="11906" w:h="16838"/>
          <w:pgMar w:top="851" w:right="851" w:bottom="851" w:left="851" w:header="709" w:footer="709" w:gutter="0"/>
          <w:cols w:space="708"/>
          <w:docGrid w:linePitch="360"/>
        </w:sectPr>
      </w:pPr>
    </w:p>
    <w:p w:rsidR="00580782" w:rsidRPr="001B4E0B" w:rsidRDefault="00580782" w:rsidP="00580782">
      <w:pPr>
        <w:pStyle w:val="Titre"/>
        <w:ind w:right="215" w:firstLine="709"/>
        <w:jc w:val="left"/>
        <w:rPr>
          <w:rFonts w:cs="Arial"/>
          <w:bCs/>
          <w:sz w:val="24"/>
          <w:szCs w:val="22"/>
          <w:lang w:eastAsia="en-US"/>
        </w:rPr>
      </w:pPr>
    </w:p>
    <w:p w:rsidR="004C3C07" w:rsidRPr="001B4E0B" w:rsidRDefault="004C3C07" w:rsidP="00580782">
      <w:pPr>
        <w:pStyle w:val="Titre"/>
        <w:ind w:right="215" w:firstLine="709"/>
        <w:jc w:val="left"/>
        <w:rPr>
          <w:rFonts w:cs="Arial"/>
          <w:bCs/>
          <w:sz w:val="24"/>
          <w:szCs w:val="22"/>
          <w:lang w:eastAsia="en-US"/>
        </w:rPr>
      </w:pPr>
    </w:p>
    <w:p w:rsidR="001B4E0B" w:rsidRDefault="00E870D9" w:rsidP="001B4E0B">
      <w:pPr>
        <w:autoSpaceDE w:val="0"/>
        <w:autoSpaceDN w:val="0"/>
        <w:adjustRightInd w:val="0"/>
        <w:spacing w:before="40" w:after="0" w:line="240" w:lineRule="auto"/>
        <w:jc w:val="center"/>
        <w:rPr>
          <w:rFonts w:ascii="Arial" w:eastAsia="Calibri" w:hAnsi="Arial" w:cs="Arial"/>
          <w:b/>
          <w:bCs/>
          <w:sz w:val="24"/>
          <w:szCs w:val="28"/>
        </w:rPr>
      </w:pPr>
      <w:r>
        <w:rPr>
          <w:rFonts w:ascii="Arial" w:eastAsia="Calibri" w:hAnsi="Arial" w:cs="Arial"/>
          <w:b/>
          <w:bCs/>
          <w:sz w:val="24"/>
          <w:szCs w:val="28"/>
        </w:rPr>
        <w:t>Tableau synthétique - Activité</w:t>
      </w:r>
      <w:r w:rsidR="001B4E0B" w:rsidRPr="001B4E0B">
        <w:rPr>
          <w:rFonts w:ascii="Arial" w:eastAsia="Calibri" w:hAnsi="Arial" w:cs="Arial"/>
          <w:b/>
          <w:bCs/>
          <w:sz w:val="24"/>
          <w:szCs w:val="28"/>
        </w:rPr>
        <w:t xml:space="preserve"> </w:t>
      </w:r>
      <w:r w:rsidR="001B4E0B">
        <w:rPr>
          <w:rFonts w:ascii="Arial" w:eastAsia="Calibri" w:hAnsi="Arial" w:cs="Arial"/>
          <w:b/>
          <w:bCs/>
          <w:sz w:val="24"/>
          <w:szCs w:val="28"/>
        </w:rPr>
        <w:t>-</w:t>
      </w:r>
      <w:r>
        <w:rPr>
          <w:rFonts w:ascii="Arial" w:eastAsia="Calibri" w:hAnsi="Arial" w:cs="Arial"/>
          <w:b/>
          <w:bCs/>
          <w:sz w:val="24"/>
          <w:szCs w:val="28"/>
        </w:rPr>
        <w:t xml:space="preserve"> Blocs de compétence</w:t>
      </w:r>
      <w:r w:rsidR="001B4E0B" w:rsidRPr="001B4E0B">
        <w:rPr>
          <w:rFonts w:ascii="Arial" w:eastAsia="Calibri" w:hAnsi="Arial" w:cs="Arial"/>
          <w:b/>
          <w:bCs/>
          <w:sz w:val="24"/>
          <w:szCs w:val="28"/>
        </w:rPr>
        <w:t xml:space="preserve"> </w:t>
      </w:r>
      <w:r w:rsidR="001B4E0B">
        <w:rPr>
          <w:rFonts w:ascii="Arial" w:eastAsia="Calibri" w:hAnsi="Arial" w:cs="Arial"/>
          <w:b/>
          <w:bCs/>
          <w:sz w:val="24"/>
          <w:szCs w:val="28"/>
        </w:rPr>
        <w:t>-</w:t>
      </w:r>
      <w:r>
        <w:rPr>
          <w:rFonts w:ascii="Arial" w:eastAsia="Calibri" w:hAnsi="Arial" w:cs="Arial"/>
          <w:b/>
          <w:bCs/>
          <w:sz w:val="24"/>
          <w:szCs w:val="28"/>
        </w:rPr>
        <w:t xml:space="preserve"> Unité</w:t>
      </w:r>
    </w:p>
    <w:p w:rsidR="001B4E0B" w:rsidRPr="001B4E0B" w:rsidRDefault="001B4E0B" w:rsidP="001B4E0B">
      <w:pPr>
        <w:autoSpaceDE w:val="0"/>
        <w:autoSpaceDN w:val="0"/>
        <w:adjustRightInd w:val="0"/>
        <w:spacing w:before="40" w:after="0" w:line="240" w:lineRule="auto"/>
        <w:jc w:val="center"/>
        <w:rPr>
          <w:rFonts w:ascii="Arial" w:eastAsia="Calibri" w:hAnsi="Arial" w:cs="Arial"/>
          <w:b/>
          <w:bCs/>
          <w:sz w:val="24"/>
          <w:szCs w:val="28"/>
        </w:rPr>
      </w:pPr>
    </w:p>
    <w:p w:rsidR="001B4E0B" w:rsidRPr="001B4E0B" w:rsidRDefault="009D7103" w:rsidP="001B4E0B">
      <w:pPr>
        <w:autoSpaceDE w:val="0"/>
        <w:autoSpaceDN w:val="0"/>
        <w:adjustRightInd w:val="0"/>
        <w:spacing w:before="40" w:after="0" w:line="240" w:lineRule="auto"/>
        <w:jc w:val="center"/>
        <w:rPr>
          <w:rFonts w:ascii="Arial" w:eastAsia="Calibri" w:hAnsi="Arial" w:cs="Arial"/>
          <w:b/>
          <w:bCs/>
          <w:sz w:val="24"/>
          <w:szCs w:val="28"/>
        </w:rPr>
      </w:pPr>
      <w:r>
        <w:rPr>
          <w:rFonts w:ascii="Arial" w:eastAsia="Calibri" w:hAnsi="Arial" w:cs="Arial"/>
          <w:b/>
          <w:bCs/>
          <w:sz w:val="24"/>
          <w:szCs w:val="28"/>
        </w:rPr>
        <w:t>Spécialité</w:t>
      </w:r>
      <w:r w:rsidR="001B4E0B" w:rsidRPr="001B4E0B">
        <w:rPr>
          <w:rFonts w:ascii="Arial" w:eastAsia="Calibri" w:hAnsi="Arial" w:cs="Arial"/>
          <w:b/>
          <w:bCs/>
          <w:sz w:val="24"/>
          <w:szCs w:val="28"/>
        </w:rPr>
        <w:t xml:space="preserve"> monteu</w:t>
      </w:r>
      <w:r>
        <w:rPr>
          <w:rFonts w:ascii="Arial" w:eastAsia="Calibri" w:hAnsi="Arial" w:cs="Arial"/>
          <w:b/>
          <w:bCs/>
          <w:sz w:val="24"/>
          <w:szCs w:val="28"/>
        </w:rPr>
        <w:t>r en installations thermiques de</w:t>
      </w:r>
      <w:r w:rsidR="001B4E0B" w:rsidRPr="001B4E0B">
        <w:rPr>
          <w:rFonts w:ascii="Arial" w:eastAsia="Calibri" w:hAnsi="Arial" w:cs="Arial"/>
          <w:b/>
          <w:bCs/>
          <w:sz w:val="24"/>
          <w:szCs w:val="28"/>
        </w:rPr>
        <w:t xml:space="preserve"> CAP</w:t>
      </w:r>
    </w:p>
    <w:p w:rsidR="001B4E0B" w:rsidRPr="001B4E0B" w:rsidRDefault="001B4E0B" w:rsidP="001B4E0B">
      <w:pPr>
        <w:spacing w:after="0" w:line="240" w:lineRule="auto"/>
        <w:jc w:val="both"/>
        <w:rPr>
          <w:rFonts w:ascii="Arial" w:hAnsi="Arial" w:cs="Arial"/>
          <w:color w:val="000000"/>
          <w:szCs w:val="24"/>
          <w:highlight w:val="yellow"/>
        </w:rPr>
      </w:pPr>
    </w:p>
    <w:p w:rsidR="001B4E0B" w:rsidRPr="001B4E0B" w:rsidRDefault="001B4E0B" w:rsidP="001B4E0B">
      <w:pPr>
        <w:spacing w:after="0" w:line="240" w:lineRule="auto"/>
        <w:jc w:val="both"/>
        <w:rPr>
          <w:rFonts w:ascii="Arial" w:hAnsi="Arial" w:cs="Arial"/>
          <w:color w:val="000000"/>
          <w:szCs w:val="24"/>
          <w:highlight w:val="yellow"/>
        </w:rPr>
      </w:pPr>
    </w:p>
    <w:tbl>
      <w:tblPr>
        <w:tblStyle w:val="Grilledutableau2"/>
        <w:tblW w:w="0" w:type="auto"/>
        <w:jc w:val="center"/>
        <w:tblLook w:val="04A0" w:firstRow="1" w:lastRow="0" w:firstColumn="1" w:lastColumn="0" w:noHBand="0" w:noVBand="1"/>
      </w:tblPr>
      <w:tblGrid>
        <w:gridCol w:w="2972"/>
        <w:gridCol w:w="5074"/>
        <w:gridCol w:w="1985"/>
      </w:tblGrid>
      <w:tr w:rsidR="001B4E0B" w:rsidRPr="001B4E0B" w:rsidTr="002B6B23">
        <w:trPr>
          <w:trHeight w:val="391"/>
          <w:jc w:val="center"/>
        </w:trPr>
        <w:tc>
          <w:tcPr>
            <w:tcW w:w="2972" w:type="dxa"/>
            <w:vAlign w:val="center"/>
          </w:tcPr>
          <w:p w:rsidR="001B4E0B" w:rsidRPr="001B4E0B" w:rsidRDefault="002B6B23" w:rsidP="00D17845">
            <w:pPr>
              <w:spacing w:after="0" w:line="240" w:lineRule="auto"/>
              <w:jc w:val="center"/>
              <w:rPr>
                <w:rFonts w:ascii="Arial" w:hAnsi="Arial" w:cs="Arial"/>
                <w:b/>
                <w:color w:val="000000"/>
                <w:sz w:val="20"/>
                <w:szCs w:val="24"/>
              </w:rPr>
            </w:pPr>
            <w:r>
              <w:rPr>
                <w:rFonts w:ascii="Arial" w:hAnsi="Arial" w:cs="Arial"/>
                <w:b/>
                <w:color w:val="000000"/>
                <w:sz w:val="20"/>
                <w:szCs w:val="24"/>
              </w:rPr>
              <w:t>Activité</w:t>
            </w:r>
          </w:p>
        </w:tc>
        <w:tc>
          <w:tcPr>
            <w:tcW w:w="5074" w:type="dxa"/>
            <w:vAlign w:val="center"/>
          </w:tcPr>
          <w:p w:rsidR="001B4E0B" w:rsidRPr="001B4E0B" w:rsidRDefault="001B4E0B" w:rsidP="00D17845">
            <w:pPr>
              <w:spacing w:after="0" w:line="240" w:lineRule="auto"/>
              <w:jc w:val="center"/>
              <w:rPr>
                <w:rFonts w:ascii="Arial" w:hAnsi="Arial" w:cs="Arial"/>
                <w:b/>
                <w:color w:val="000000"/>
                <w:sz w:val="20"/>
                <w:szCs w:val="24"/>
              </w:rPr>
            </w:pPr>
            <w:r w:rsidRPr="001B4E0B">
              <w:rPr>
                <w:rFonts w:ascii="Arial" w:hAnsi="Arial" w:cs="Arial"/>
                <w:b/>
                <w:color w:val="000000"/>
                <w:sz w:val="20"/>
                <w:szCs w:val="24"/>
              </w:rPr>
              <w:t>Bloc de compétences</w:t>
            </w:r>
          </w:p>
        </w:tc>
        <w:tc>
          <w:tcPr>
            <w:tcW w:w="1985" w:type="dxa"/>
            <w:vAlign w:val="center"/>
          </w:tcPr>
          <w:p w:rsidR="001B4E0B" w:rsidRDefault="001B4E0B" w:rsidP="00D17845">
            <w:pPr>
              <w:spacing w:after="0" w:line="240" w:lineRule="auto"/>
              <w:jc w:val="center"/>
              <w:rPr>
                <w:rFonts w:ascii="Arial" w:hAnsi="Arial" w:cs="Arial"/>
                <w:b/>
                <w:color w:val="000000"/>
                <w:sz w:val="20"/>
                <w:szCs w:val="24"/>
              </w:rPr>
            </w:pPr>
            <w:r w:rsidRPr="001B4E0B">
              <w:rPr>
                <w:rFonts w:ascii="Arial" w:hAnsi="Arial" w:cs="Arial"/>
                <w:b/>
                <w:color w:val="000000"/>
                <w:sz w:val="20"/>
                <w:szCs w:val="24"/>
              </w:rPr>
              <w:t>Unité</w:t>
            </w:r>
          </w:p>
          <w:p w:rsidR="007F2130" w:rsidRPr="001B4E0B" w:rsidRDefault="00D17ED1" w:rsidP="00D17845">
            <w:pPr>
              <w:spacing w:after="0" w:line="240" w:lineRule="auto"/>
              <w:jc w:val="center"/>
              <w:rPr>
                <w:rFonts w:ascii="Arial" w:hAnsi="Arial" w:cs="Arial"/>
                <w:b/>
                <w:color w:val="000000"/>
                <w:sz w:val="20"/>
                <w:szCs w:val="24"/>
              </w:rPr>
            </w:pPr>
            <w:r>
              <w:rPr>
                <w:rFonts w:ascii="Arial" w:hAnsi="Arial" w:cs="Arial"/>
                <w:b/>
                <w:color w:val="000000"/>
                <w:sz w:val="20"/>
                <w:szCs w:val="24"/>
              </w:rPr>
              <w:t>professionnelle</w:t>
            </w:r>
          </w:p>
        </w:tc>
      </w:tr>
      <w:tr w:rsidR="001B4E0B" w:rsidRPr="001B4E0B" w:rsidTr="002B6B23">
        <w:trPr>
          <w:jc w:val="center"/>
        </w:trPr>
        <w:tc>
          <w:tcPr>
            <w:tcW w:w="2972" w:type="dxa"/>
            <w:vAlign w:val="center"/>
          </w:tcPr>
          <w:p w:rsidR="001B4E0B" w:rsidRDefault="001B4E0B" w:rsidP="001B4E0B">
            <w:pPr>
              <w:spacing w:after="0" w:line="240" w:lineRule="auto"/>
              <w:jc w:val="center"/>
              <w:rPr>
                <w:rFonts w:ascii="Arial" w:hAnsi="Arial" w:cs="Arial"/>
                <w:b/>
                <w:sz w:val="20"/>
                <w:szCs w:val="24"/>
              </w:rPr>
            </w:pPr>
            <w:r w:rsidRPr="001B4E0B">
              <w:rPr>
                <w:rFonts w:ascii="Arial" w:hAnsi="Arial" w:cs="Arial"/>
                <w:b/>
                <w:sz w:val="20"/>
                <w:szCs w:val="24"/>
              </w:rPr>
              <w:t xml:space="preserve">COMMUNICATION </w:t>
            </w:r>
            <w:r w:rsidR="005C78F0" w:rsidRPr="001B4E0B">
              <w:rPr>
                <w:rFonts w:ascii="Arial" w:hAnsi="Arial" w:cs="Arial"/>
                <w:b/>
                <w:sz w:val="20"/>
                <w:szCs w:val="24"/>
              </w:rPr>
              <w:t>ÉCRITE</w:t>
            </w:r>
          </w:p>
          <w:p w:rsidR="001B4E0B" w:rsidRPr="001B4E0B" w:rsidRDefault="005C78F0" w:rsidP="001B4E0B">
            <w:pPr>
              <w:spacing w:after="0" w:line="240" w:lineRule="auto"/>
              <w:jc w:val="center"/>
              <w:rPr>
                <w:rFonts w:ascii="Arial" w:hAnsi="Arial" w:cs="Arial"/>
                <w:b/>
                <w:sz w:val="20"/>
                <w:szCs w:val="24"/>
              </w:rPr>
            </w:pPr>
            <w:r w:rsidRPr="001B4E0B">
              <w:rPr>
                <w:rFonts w:ascii="Arial" w:hAnsi="Arial" w:cs="Arial"/>
                <w:b/>
                <w:sz w:val="20"/>
                <w:szCs w:val="24"/>
              </w:rPr>
              <w:t>PRÉPARATION</w:t>
            </w:r>
          </w:p>
        </w:tc>
        <w:tc>
          <w:tcPr>
            <w:tcW w:w="5074" w:type="dxa"/>
          </w:tcPr>
          <w:p w:rsidR="001B4E0B" w:rsidRPr="001B4E0B" w:rsidRDefault="001B4E0B" w:rsidP="00D17845">
            <w:pPr>
              <w:spacing w:before="120" w:after="120" w:line="240" w:lineRule="auto"/>
              <w:ind w:left="855" w:hanging="850"/>
              <w:rPr>
                <w:rFonts w:ascii="Arial" w:hAnsi="Arial" w:cs="Arial"/>
                <w:b/>
                <w:color w:val="000000"/>
                <w:sz w:val="20"/>
                <w:szCs w:val="24"/>
              </w:rPr>
            </w:pPr>
            <w:r w:rsidRPr="001B4E0B">
              <w:rPr>
                <w:rFonts w:ascii="Arial" w:hAnsi="Arial" w:cs="Arial"/>
                <w:b/>
                <w:color w:val="000000"/>
                <w:sz w:val="20"/>
                <w:szCs w:val="24"/>
              </w:rPr>
              <w:t xml:space="preserve">Bloc 1 : </w:t>
            </w:r>
            <w:r w:rsidR="00747FF8" w:rsidRPr="001B4E0B">
              <w:rPr>
                <w:rFonts w:ascii="Arial" w:hAnsi="Arial" w:cs="Arial"/>
                <w:b/>
                <w:sz w:val="20"/>
                <w:szCs w:val="24"/>
              </w:rPr>
              <w:t>Étude</w:t>
            </w:r>
            <w:r w:rsidRPr="001B4E0B">
              <w:rPr>
                <w:rFonts w:ascii="Arial" w:hAnsi="Arial" w:cs="Arial"/>
                <w:b/>
                <w:sz w:val="20"/>
                <w:szCs w:val="24"/>
              </w:rPr>
              <w:t xml:space="preserve"> et</w:t>
            </w:r>
            <w:r w:rsidR="004C4D31">
              <w:rPr>
                <w:rFonts w:ascii="Arial" w:hAnsi="Arial" w:cs="Arial"/>
                <w:b/>
                <w:sz w:val="20"/>
                <w:szCs w:val="24"/>
              </w:rPr>
              <w:t xml:space="preserve"> préparation d’une intervention</w:t>
            </w:r>
          </w:p>
          <w:p w:rsidR="001B4E0B" w:rsidRPr="007E5531" w:rsidRDefault="001B4E0B" w:rsidP="001B4E0B">
            <w:pPr>
              <w:autoSpaceDE w:val="0"/>
              <w:autoSpaceDN w:val="0"/>
              <w:adjustRightInd w:val="0"/>
              <w:spacing w:after="0" w:line="240" w:lineRule="auto"/>
              <w:rPr>
                <w:rFonts w:ascii="Arial" w:hAnsi="Arial" w:cs="Arial"/>
                <w:sz w:val="20"/>
              </w:rPr>
            </w:pPr>
            <w:r w:rsidRPr="001B4E0B">
              <w:rPr>
                <w:rFonts w:ascii="Arial" w:hAnsi="Arial" w:cs="Arial"/>
                <w:sz w:val="20"/>
              </w:rPr>
              <w:t xml:space="preserve">C1.1 : Compléter et </w:t>
            </w:r>
            <w:r w:rsidRPr="007E5531">
              <w:rPr>
                <w:rFonts w:ascii="Arial" w:hAnsi="Arial" w:cs="Arial"/>
                <w:sz w:val="20"/>
              </w:rPr>
              <w:t>transmettre des documents</w:t>
            </w:r>
          </w:p>
          <w:p w:rsidR="001B4E0B" w:rsidRPr="001B4E0B" w:rsidRDefault="001B4E0B" w:rsidP="00E870D9">
            <w:pPr>
              <w:autoSpaceDE w:val="0"/>
              <w:autoSpaceDN w:val="0"/>
              <w:adjustRightInd w:val="0"/>
              <w:spacing w:after="0" w:line="240" w:lineRule="auto"/>
              <w:ind w:left="604" w:hanging="604"/>
              <w:rPr>
                <w:rFonts w:ascii="Arial" w:hAnsi="Arial" w:cs="Arial"/>
                <w:sz w:val="20"/>
              </w:rPr>
            </w:pPr>
            <w:r w:rsidRPr="007E5531">
              <w:rPr>
                <w:rFonts w:ascii="Arial" w:hAnsi="Arial" w:cs="Arial"/>
                <w:sz w:val="20"/>
              </w:rPr>
              <w:t>C2.1 : Décoder un dossier technique d’installation</w:t>
            </w:r>
            <w:r w:rsidR="00D17ED1" w:rsidRPr="007E5531">
              <w:rPr>
                <w:rFonts w:ascii="Arial" w:hAnsi="Arial" w:cs="Arial"/>
                <w:sz w:val="20"/>
              </w:rPr>
              <w:t xml:space="preserve"> thermique</w:t>
            </w:r>
          </w:p>
          <w:p w:rsidR="001B4E0B" w:rsidRPr="001B4E0B" w:rsidRDefault="001B4E0B" w:rsidP="001B4E0B">
            <w:pPr>
              <w:spacing w:after="120" w:line="240" w:lineRule="auto"/>
              <w:rPr>
                <w:rFonts w:ascii="Arial" w:hAnsi="Arial" w:cs="Arial"/>
                <w:color w:val="000000"/>
                <w:sz w:val="20"/>
                <w:szCs w:val="24"/>
              </w:rPr>
            </w:pPr>
            <w:r w:rsidRPr="001B4E0B">
              <w:rPr>
                <w:rFonts w:ascii="Arial" w:hAnsi="Arial" w:cs="Arial"/>
                <w:sz w:val="20"/>
              </w:rPr>
              <w:t>C2.2 : Choisir les matériels et les outillages</w:t>
            </w:r>
          </w:p>
        </w:tc>
        <w:tc>
          <w:tcPr>
            <w:tcW w:w="1985" w:type="dxa"/>
            <w:vAlign w:val="center"/>
          </w:tcPr>
          <w:p w:rsidR="007F2130" w:rsidRPr="002B6B23" w:rsidRDefault="001B4E0B" w:rsidP="00D17ED1">
            <w:pPr>
              <w:spacing w:after="0" w:line="240" w:lineRule="auto"/>
              <w:jc w:val="center"/>
              <w:rPr>
                <w:rFonts w:ascii="Arial" w:hAnsi="Arial" w:cs="Arial"/>
                <w:b/>
                <w:color w:val="000000"/>
                <w:sz w:val="20"/>
                <w:szCs w:val="24"/>
              </w:rPr>
            </w:pPr>
            <w:r w:rsidRPr="002B6B23">
              <w:rPr>
                <w:rFonts w:ascii="Arial" w:hAnsi="Arial" w:cs="Arial"/>
                <w:b/>
                <w:color w:val="000000"/>
                <w:sz w:val="20"/>
                <w:szCs w:val="24"/>
              </w:rPr>
              <w:t>UP1</w:t>
            </w:r>
          </w:p>
        </w:tc>
      </w:tr>
      <w:tr w:rsidR="001B4E0B" w:rsidRPr="00923426" w:rsidTr="002B6B23">
        <w:trPr>
          <w:jc w:val="center"/>
        </w:trPr>
        <w:tc>
          <w:tcPr>
            <w:tcW w:w="2972" w:type="dxa"/>
            <w:vAlign w:val="center"/>
          </w:tcPr>
          <w:p w:rsidR="001B4E0B" w:rsidRPr="001B4E0B" w:rsidRDefault="005C78F0" w:rsidP="001B4E0B">
            <w:pPr>
              <w:spacing w:after="0" w:line="240" w:lineRule="auto"/>
              <w:jc w:val="center"/>
              <w:rPr>
                <w:rFonts w:ascii="Arial" w:hAnsi="Arial" w:cs="Arial"/>
                <w:b/>
                <w:sz w:val="20"/>
                <w:szCs w:val="24"/>
              </w:rPr>
            </w:pPr>
            <w:r w:rsidRPr="001B4E0B">
              <w:rPr>
                <w:rFonts w:ascii="Arial" w:hAnsi="Arial" w:cs="Arial"/>
                <w:b/>
                <w:sz w:val="20"/>
                <w:szCs w:val="24"/>
              </w:rPr>
              <w:t>RÉALISATION</w:t>
            </w:r>
          </w:p>
          <w:p w:rsidR="001B4E0B" w:rsidRPr="001B4E0B" w:rsidRDefault="001B4E0B" w:rsidP="001B4E0B">
            <w:pPr>
              <w:spacing w:after="0" w:line="240" w:lineRule="auto"/>
              <w:jc w:val="center"/>
              <w:rPr>
                <w:rFonts w:ascii="Arial" w:hAnsi="Arial" w:cs="Arial"/>
                <w:b/>
                <w:sz w:val="20"/>
                <w:szCs w:val="24"/>
              </w:rPr>
            </w:pPr>
            <w:r w:rsidRPr="001B4E0B">
              <w:rPr>
                <w:rFonts w:ascii="Arial" w:hAnsi="Arial" w:cs="Arial"/>
                <w:b/>
                <w:sz w:val="20"/>
                <w:szCs w:val="24"/>
              </w:rPr>
              <w:t>CONTRÔLE</w:t>
            </w:r>
          </w:p>
        </w:tc>
        <w:tc>
          <w:tcPr>
            <w:tcW w:w="5074" w:type="dxa"/>
          </w:tcPr>
          <w:p w:rsidR="001B4E0B" w:rsidRPr="001B4E0B" w:rsidRDefault="001B4E0B" w:rsidP="00D17845">
            <w:pPr>
              <w:spacing w:before="120" w:after="120" w:line="240" w:lineRule="auto"/>
              <w:rPr>
                <w:rFonts w:ascii="Arial" w:hAnsi="Arial" w:cs="Arial"/>
                <w:b/>
                <w:color w:val="000000"/>
                <w:sz w:val="20"/>
                <w:szCs w:val="24"/>
              </w:rPr>
            </w:pPr>
            <w:r w:rsidRPr="001B4E0B">
              <w:rPr>
                <w:rFonts w:ascii="Arial" w:hAnsi="Arial" w:cs="Arial"/>
                <w:b/>
                <w:color w:val="000000"/>
                <w:sz w:val="20"/>
                <w:szCs w:val="24"/>
              </w:rPr>
              <w:t xml:space="preserve">Bloc 2 : </w:t>
            </w:r>
            <w:r w:rsidRPr="001B4E0B">
              <w:rPr>
                <w:rFonts w:ascii="Arial" w:hAnsi="Arial" w:cs="Arial"/>
                <w:b/>
                <w:sz w:val="20"/>
                <w:szCs w:val="24"/>
              </w:rPr>
              <w:t>Réalisation d’un ouvrage courant</w:t>
            </w:r>
          </w:p>
          <w:p w:rsidR="001B4E0B" w:rsidRPr="001B4E0B" w:rsidRDefault="001B4E0B" w:rsidP="00EB55A3">
            <w:pPr>
              <w:autoSpaceDE w:val="0"/>
              <w:autoSpaceDN w:val="0"/>
              <w:adjustRightInd w:val="0"/>
              <w:spacing w:after="0" w:line="240" w:lineRule="auto"/>
              <w:ind w:left="604" w:hanging="604"/>
              <w:rPr>
                <w:rFonts w:ascii="Arial" w:hAnsi="Arial" w:cs="Arial"/>
                <w:sz w:val="20"/>
              </w:rPr>
            </w:pPr>
            <w:r w:rsidRPr="001B4E0B">
              <w:rPr>
                <w:rFonts w:ascii="Arial" w:hAnsi="Arial" w:cs="Arial"/>
                <w:sz w:val="20"/>
              </w:rPr>
              <w:t>C2.3 : Déterminer les fournitures nécessaires à la réalisation</w:t>
            </w:r>
          </w:p>
          <w:p w:rsidR="001B4E0B" w:rsidRPr="001B4E0B" w:rsidRDefault="001B4E0B" w:rsidP="001B4E0B">
            <w:pPr>
              <w:autoSpaceDE w:val="0"/>
              <w:autoSpaceDN w:val="0"/>
              <w:adjustRightInd w:val="0"/>
              <w:spacing w:after="0" w:line="240" w:lineRule="auto"/>
              <w:rPr>
                <w:rFonts w:ascii="Arial" w:hAnsi="Arial" w:cs="Arial"/>
                <w:sz w:val="20"/>
              </w:rPr>
            </w:pPr>
            <w:r w:rsidRPr="001B4E0B">
              <w:rPr>
                <w:rFonts w:ascii="Arial" w:hAnsi="Arial" w:cs="Arial"/>
                <w:sz w:val="20"/>
              </w:rPr>
              <w:t>C3.1 : Organiser son intervention</w:t>
            </w:r>
          </w:p>
          <w:p w:rsidR="001B4E0B" w:rsidRPr="001B4E0B" w:rsidRDefault="001B4E0B" w:rsidP="001B4E0B">
            <w:pPr>
              <w:autoSpaceDE w:val="0"/>
              <w:autoSpaceDN w:val="0"/>
              <w:adjustRightInd w:val="0"/>
              <w:spacing w:after="0" w:line="240" w:lineRule="auto"/>
              <w:rPr>
                <w:rFonts w:ascii="Arial" w:hAnsi="Arial" w:cs="Arial"/>
                <w:sz w:val="20"/>
              </w:rPr>
            </w:pPr>
            <w:r w:rsidRPr="001B4E0B">
              <w:rPr>
                <w:rFonts w:ascii="Arial" w:hAnsi="Arial" w:cs="Arial"/>
                <w:sz w:val="20"/>
              </w:rPr>
              <w:t>C3.2 : Sécuriser son intervention</w:t>
            </w:r>
          </w:p>
          <w:p w:rsidR="001B4E0B" w:rsidRPr="001B4E0B" w:rsidRDefault="001B4E0B" w:rsidP="001B4E0B">
            <w:pPr>
              <w:autoSpaceDE w:val="0"/>
              <w:autoSpaceDN w:val="0"/>
              <w:adjustRightInd w:val="0"/>
              <w:spacing w:after="0" w:line="240" w:lineRule="auto"/>
              <w:rPr>
                <w:rFonts w:ascii="Arial" w:hAnsi="Arial" w:cs="Arial"/>
                <w:sz w:val="20"/>
              </w:rPr>
            </w:pPr>
            <w:r w:rsidRPr="001B4E0B">
              <w:rPr>
                <w:rFonts w:ascii="Arial" w:hAnsi="Arial" w:cs="Arial"/>
                <w:sz w:val="20"/>
              </w:rPr>
              <w:t>C3.3 : Réceptionner les approvisionnements</w:t>
            </w:r>
          </w:p>
          <w:p w:rsidR="001B4E0B" w:rsidRPr="007E5531" w:rsidRDefault="001B4E0B" w:rsidP="001B4E0B">
            <w:pPr>
              <w:autoSpaceDE w:val="0"/>
              <w:autoSpaceDN w:val="0"/>
              <w:adjustRightInd w:val="0"/>
              <w:spacing w:after="0" w:line="240" w:lineRule="auto"/>
              <w:rPr>
                <w:rFonts w:ascii="Arial" w:hAnsi="Arial" w:cs="Arial"/>
                <w:sz w:val="20"/>
              </w:rPr>
            </w:pPr>
            <w:r w:rsidRPr="001B4E0B">
              <w:rPr>
                <w:rFonts w:ascii="Arial" w:hAnsi="Arial" w:cs="Arial"/>
                <w:sz w:val="20"/>
              </w:rPr>
              <w:t xml:space="preserve">C3.4 : </w:t>
            </w:r>
            <w:r w:rsidR="00747FF8" w:rsidRPr="001B4E0B">
              <w:rPr>
                <w:rFonts w:ascii="Arial" w:hAnsi="Arial" w:cs="Arial"/>
                <w:sz w:val="20"/>
              </w:rPr>
              <w:t>Équiper</w:t>
            </w:r>
            <w:r w:rsidRPr="001B4E0B">
              <w:rPr>
                <w:rFonts w:ascii="Arial" w:hAnsi="Arial" w:cs="Arial"/>
                <w:sz w:val="20"/>
              </w:rPr>
              <w:t xml:space="preserve"> les </w:t>
            </w:r>
            <w:r w:rsidRPr="007E5531">
              <w:rPr>
                <w:rFonts w:ascii="Arial" w:hAnsi="Arial" w:cs="Arial"/>
                <w:sz w:val="20"/>
              </w:rPr>
              <w:t>appareils</w:t>
            </w:r>
          </w:p>
          <w:p w:rsidR="001B4E0B" w:rsidRPr="001B4E0B" w:rsidRDefault="001B4E0B" w:rsidP="001B4E0B">
            <w:pPr>
              <w:autoSpaceDE w:val="0"/>
              <w:autoSpaceDN w:val="0"/>
              <w:adjustRightInd w:val="0"/>
              <w:spacing w:after="0" w:line="240" w:lineRule="auto"/>
              <w:rPr>
                <w:rFonts w:ascii="Arial" w:hAnsi="Arial" w:cs="Arial"/>
                <w:sz w:val="20"/>
              </w:rPr>
            </w:pPr>
            <w:r w:rsidRPr="007E5531">
              <w:rPr>
                <w:rFonts w:ascii="Arial" w:hAnsi="Arial" w:cs="Arial"/>
                <w:sz w:val="20"/>
              </w:rPr>
              <w:t>C3.5 : Implanter l’installation</w:t>
            </w:r>
            <w:r w:rsidR="004C4D31" w:rsidRPr="007E5531">
              <w:rPr>
                <w:rFonts w:ascii="Arial" w:hAnsi="Arial" w:cs="Arial"/>
                <w:sz w:val="20"/>
              </w:rPr>
              <w:t xml:space="preserve"> thermique</w:t>
            </w:r>
          </w:p>
          <w:p w:rsidR="001B4E0B" w:rsidRPr="001B4E0B" w:rsidRDefault="001B4E0B" w:rsidP="001B4E0B">
            <w:pPr>
              <w:autoSpaceDE w:val="0"/>
              <w:autoSpaceDN w:val="0"/>
              <w:adjustRightInd w:val="0"/>
              <w:spacing w:after="0" w:line="240" w:lineRule="auto"/>
              <w:rPr>
                <w:rFonts w:ascii="Arial" w:hAnsi="Arial" w:cs="Arial"/>
                <w:bCs/>
                <w:sz w:val="20"/>
              </w:rPr>
            </w:pPr>
            <w:r w:rsidRPr="00D17ED1">
              <w:rPr>
                <w:rFonts w:ascii="Arial" w:hAnsi="Arial" w:cs="Arial"/>
                <w:bCs/>
                <w:sz w:val="20"/>
              </w:rPr>
              <w:t xml:space="preserve">C3.6 : </w:t>
            </w:r>
            <w:r w:rsidR="00D17ED1" w:rsidRPr="00D17ED1">
              <w:rPr>
                <w:rFonts w:ascii="Arial" w:hAnsi="Arial" w:cs="Arial"/>
                <w:bCs/>
                <w:sz w:val="20"/>
              </w:rPr>
              <w:t>Installer</w:t>
            </w:r>
            <w:r w:rsidR="00D17ED1">
              <w:rPr>
                <w:rFonts w:ascii="Arial" w:hAnsi="Arial" w:cs="Arial"/>
                <w:bCs/>
                <w:sz w:val="20"/>
              </w:rPr>
              <w:t xml:space="preserve"> les supports et les appareils</w:t>
            </w:r>
          </w:p>
          <w:p w:rsidR="001B4E0B" w:rsidRPr="001B4E0B" w:rsidRDefault="001B4E0B" w:rsidP="001B4E0B">
            <w:pPr>
              <w:autoSpaceDE w:val="0"/>
              <w:autoSpaceDN w:val="0"/>
              <w:adjustRightInd w:val="0"/>
              <w:spacing w:after="0" w:line="240" w:lineRule="auto"/>
              <w:rPr>
                <w:rFonts w:ascii="Arial" w:hAnsi="Arial" w:cs="Arial"/>
                <w:sz w:val="20"/>
              </w:rPr>
            </w:pPr>
            <w:r w:rsidRPr="001B4E0B">
              <w:rPr>
                <w:rFonts w:ascii="Arial" w:hAnsi="Arial" w:cs="Arial"/>
                <w:bCs/>
                <w:sz w:val="20"/>
              </w:rPr>
              <w:t xml:space="preserve">C3.7   </w:t>
            </w:r>
            <w:r w:rsidR="00994AC1">
              <w:rPr>
                <w:rFonts w:ascii="Arial" w:hAnsi="Arial" w:cs="Arial"/>
                <w:bCs/>
                <w:sz w:val="20"/>
              </w:rPr>
              <w:t>Assembler et raccorder l</w:t>
            </w:r>
            <w:r w:rsidRPr="001B4E0B">
              <w:rPr>
                <w:rFonts w:ascii="Arial" w:hAnsi="Arial" w:cs="Arial"/>
                <w:bCs/>
                <w:sz w:val="20"/>
              </w:rPr>
              <w:t>es réseaux</w:t>
            </w:r>
          </w:p>
          <w:p w:rsidR="001B4E0B" w:rsidRPr="001B4E0B" w:rsidRDefault="001B4E0B" w:rsidP="001B4E0B">
            <w:pPr>
              <w:spacing w:after="120" w:line="240" w:lineRule="auto"/>
              <w:rPr>
                <w:rFonts w:ascii="Arial" w:hAnsi="Arial" w:cs="Arial"/>
                <w:color w:val="000000"/>
                <w:sz w:val="20"/>
                <w:szCs w:val="24"/>
              </w:rPr>
            </w:pPr>
            <w:r w:rsidRPr="001B4E0B">
              <w:rPr>
                <w:rFonts w:ascii="Arial" w:hAnsi="Arial" w:cs="Arial"/>
                <w:sz w:val="20"/>
                <w:szCs w:val="24"/>
              </w:rPr>
              <w:t>C4.1 : Contrôler le travail réalisé</w:t>
            </w:r>
          </w:p>
        </w:tc>
        <w:tc>
          <w:tcPr>
            <w:tcW w:w="1985" w:type="dxa"/>
            <w:vAlign w:val="center"/>
          </w:tcPr>
          <w:p w:rsidR="001B4E0B" w:rsidRPr="002B6B23" w:rsidRDefault="001B4E0B" w:rsidP="001B4E0B">
            <w:pPr>
              <w:spacing w:after="0" w:line="240" w:lineRule="auto"/>
              <w:jc w:val="center"/>
              <w:rPr>
                <w:rFonts w:ascii="Arial" w:hAnsi="Arial" w:cs="Arial"/>
                <w:b/>
                <w:color w:val="000000"/>
                <w:sz w:val="20"/>
                <w:szCs w:val="24"/>
              </w:rPr>
            </w:pPr>
            <w:r w:rsidRPr="002B6B23">
              <w:rPr>
                <w:rFonts w:ascii="Arial" w:hAnsi="Arial" w:cs="Arial"/>
                <w:b/>
                <w:color w:val="000000"/>
                <w:sz w:val="20"/>
                <w:szCs w:val="24"/>
              </w:rPr>
              <w:t>UP2</w:t>
            </w:r>
          </w:p>
        </w:tc>
      </w:tr>
      <w:tr w:rsidR="001B4E0B" w:rsidRPr="001B4E0B" w:rsidTr="002B6B23">
        <w:trPr>
          <w:jc w:val="center"/>
        </w:trPr>
        <w:tc>
          <w:tcPr>
            <w:tcW w:w="2972" w:type="dxa"/>
            <w:vAlign w:val="center"/>
          </w:tcPr>
          <w:p w:rsidR="001B4E0B" w:rsidRPr="001B4E0B" w:rsidRDefault="001B4E0B" w:rsidP="001B4E0B">
            <w:pPr>
              <w:spacing w:after="0" w:line="240" w:lineRule="auto"/>
              <w:jc w:val="center"/>
              <w:rPr>
                <w:rFonts w:ascii="Arial" w:hAnsi="Arial" w:cs="Arial"/>
                <w:b/>
                <w:sz w:val="20"/>
                <w:szCs w:val="24"/>
              </w:rPr>
            </w:pPr>
            <w:r w:rsidRPr="001B4E0B">
              <w:rPr>
                <w:rFonts w:ascii="Arial" w:hAnsi="Arial" w:cs="Arial"/>
                <w:b/>
                <w:sz w:val="20"/>
                <w:szCs w:val="24"/>
              </w:rPr>
              <w:t>MISE EN SERVICE,</w:t>
            </w:r>
          </w:p>
          <w:p w:rsidR="001B4E0B" w:rsidRPr="001B4E0B" w:rsidRDefault="001B4E0B" w:rsidP="001B4E0B">
            <w:pPr>
              <w:spacing w:after="0" w:line="240" w:lineRule="auto"/>
              <w:jc w:val="center"/>
              <w:rPr>
                <w:rFonts w:ascii="Arial" w:hAnsi="Arial" w:cs="Arial"/>
                <w:b/>
                <w:sz w:val="20"/>
                <w:szCs w:val="24"/>
              </w:rPr>
            </w:pPr>
            <w:r w:rsidRPr="001B4E0B">
              <w:rPr>
                <w:rFonts w:ascii="Arial" w:hAnsi="Arial" w:cs="Arial"/>
                <w:b/>
                <w:sz w:val="20"/>
                <w:szCs w:val="24"/>
              </w:rPr>
              <w:t>MAINTENANCE,</w:t>
            </w:r>
          </w:p>
          <w:p w:rsidR="001B4E0B" w:rsidRPr="001B4E0B" w:rsidRDefault="001B4E0B" w:rsidP="001B4E0B">
            <w:pPr>
              <w:spacing w:after="0" w:line="240" w:lineRule="auto"/>
              <w:jc w:val="center"/>
              <w:rPr>
                <w:rFonts w:ascii="Arial" w:hAnsi="Arial" w:cs="Arial"/>
                <w:b/>
                <w:sz w:val="20"/>
                <w:szCs w:val="24"/>
              </w:rPr>
            </w:pPr>
            <w:r w:rsidRPr="001B4E0B">
              <w:rPr>
                <w:rFonts w:ascii="Arial" w:hAnsi="Arial" w:cs="Arial"/>
                <w:b/>
                <w:sz w:val="20"/>
                <w:szCs w:val="24"/>
              </w:rPr>
              <w:t>COMMUNICATION ORALE</w:t>
            </w:r>
          </w:p>
        </w:tc>
        <w:tc>
          <w:tcPr>
            <w:tcW w:w="5074" w:type="dxa"/>
          </w:tcPr>
          <w:p w:rsidR="001B4E0B" w:rsidRPr="001B4E0B" w:rsidRDefault="001B4E0B" w:rsidP="00D17845">
            <w:pPr>
              <w:spacing w:before="120" w:after="120" w:line="240" w:lineRule="auto"/>
              <w:rPr>
                <w:rFonts w:ascii="Arial" w:hAnsi="Arial" w:cs="Arial"/>
                <w:b/>
                <w:sz w:val="20"/>
                <w:szCs w:val="24"/>
              </w:rPr>
            </w:pPr>
            <w:r w:rsidRPr="001B4E0B">
              <w:rPr>
                <w:rFonts w:ascii="Arial" w:hAnsi="Arial" w:cs="Arial"/>
                <w:b/>
                <w:sz w:val="20"/>
                <w:szCs w:val="24"/>
              </w:rPr>
              <w:t>Bloc 3 : Réalisation de travaux spécifiques</w:t>
            </w:r>
          </w:p>
          <w:p w:rsidR="001B4E0B" w:rsidRPr="001B4E0B" w:rsidRDefault="001B4E0B" w:rsidP="001B4E0B">
            <w:pPr>
              <w:autoSpaceDE w:val="0"/>
              <w:autoSpaceDN w:val="0"/>
              <w:adjustRightInd w:val="0"/>
              <w:spacing w:after="0" w:line="240" w:lineRule="auto"/>
              <w:rPr>
                <w:rFonts w:ascii="Arial" w:hAnsi="Arial" w:cs="Arial"/>
                <w:sz w:val="20"/>
              </w:rPr>
            </w:pPr>
            <w:r w:rsidRPr="001B4E0B">
              <w:rPr>
                <w:rFonts w:ascii="Arial" w:hAnsi="Arial" w:cs="Arial"/>
                <w:sz w:val="20"/>
              </w:rPr>
              <w:t>C1.2</w:t>
            </w:r>
            <w:r>
              <w:rPr>
                <w:rFonts w:ascii="Arial" w:hAnsi="Arial" w:cs="Arial"/>
                <w:sz w:val="20"/>
              </w:rPr>
              <w:t> :</w:t>
            </w:r>
            <w:r w:rsidRPr="001B4E0B">
              <w:rPr>
                <w:rFonts w:ascii="Arial" w:hAnsi="Arial" w:cs="Arial"/>
                <w:sz w:val="20"/>
              </w:rPr>
              <w:t xml:space="preserve"> </w:t>
            </w:r>
            <w:r w:rsidR="00747FF8" w:rsidRPr="001B4E0B">
              <w:rPr>
                <w:rFonts w:ascii="Arial" w:hAnsi="Arial" w:cs="Arial"/>
                <w:sz w:val="20"/>
              </w:rPr>
              <w:t>Échanger</w:t>
            </w:r>
            <w:r w:rsidRPr="001B4E0B">
              <w:rPr>
                <w:rFonts w:ascii="Arial" w:hAnsi="Arial" w:cs="Arial"/>
                <w:sz w:val="20"/>
              </w:rPr>
              <w:t xml:space="preserve"> et rendre compte oralement</w:t>
            </w:r>
          </w:p>
          <w:p w:rsidR="001B4E0B" w:rsidRPr="001B4E0B" w:rsidRDefault="001B4E0B" w:rsidP="001B4E0B">
            <w:pPr>
              <w:autoSpaceDE w:val="0"/>
              <w:autoSpaceDN w:val="0"/>
              <w:adjustRightInd w:val="0"/>
              <w:spacing w:after="0" w:line="240" w:lineRule="auto"/>
              <w:rPr>
                <w:rFonts w:ascii="Arial" w:hAnsi="Arial" w:cs="Arial"/>
                <w:sz w:val="20"/>
              </w:rPr>
            </w:pPr>
            <w:r w:rsidRPr="001B4E0B">
              <w:rPr>
                <w:rFonts w:ascii="Arial" w:hAnsi="Arial" w:cs="Arial"/>
                <w:sz w:val="20"/>
              </w:rPr>
              <w:t>C4.2 : Réaliser une mise en service</w:t>
            </w:r>
          </w:p>
          <w:p w:rsidR="001B4E0B" w:rsidRPr="001B4E0B" w:rsidRDefault="001B4E0B" w:rsidP="00D17845">
            <w:pPr>
              <w:autoSpaceDE w:val="0"/>
              <w:autoSpaceDN w:val="0"/>
              <w:adjustRightInd w:val="0"/>
              <w:spacing w:after="0" w:line="240" w:lineRule="auto"/>
              <w:ind w:left="572" w:hanging="567"/>
              <w:rPr>
                <w:rFonts w:ascii="Arial" w:hAnsi="Arial" w:cs="Arial"/>
                <w:sz w:val="20"/>
              </w:rPr>
            </w:pPr>
            <w:r w:rsidRPr="001B4E0B">
              <w:rPr>
                <w:rFonts w:ascii="Arial" w:hAnsi="Arial" w:cs="Arial"/>
                <w:sz w:val="20"/>
              </w:rPr>
              <w:t>C4.3 : Appliquer une procédure de maintenance préventive</w:t>
            </w:r>
          </w:p>
          <w:p w:rsidR="001B4E0B" w:rsidRPr="001B4E0B" w:rsidRDefault="001B4E0B" w:rsidP="00D17845">
            <w:pPr>
              <w:spacing w:after="120" w:line="240" w:lineRule="auto"/>
              <w:ind w:left="572" w:hanging="567"/>
              <w:rPr>
                <w:rFonts w:ascii="Arial" w:hAnsi="Arial" w:cs="Arial"/>
                <w:sz w:val="20"/>
              </w:rPr>
            </w:pPr>
            <w:r w:rsidRPr="001B4E0B">
              <w:rPr>
                <w:rFonts w:ascii="Arial" w:hAnsi="Arial" w:cs="Arial"/>
                <w:sz w:val="20"/>
              </w:rPr>
              <w:t>C4.4 : Effectuer une opération de maintenance corrective</w:t>
            </w:r>
          </w:p>
        </w:tc>
        <w:tc>
          <w:tcPr>
            <w:tcW w:w="1985" w:type="dxa"/>
            <w:vAlign w:val="center"/>
          </w:tcPr>
          <w:p w:rsidR="001B4E0B" w:rsidRPr="002B6B23" w:rsidRDefault="001B4E0B" w:rsidP="001B4E0B">
            <w:pPr>
              <w:spacing w:after="0" w:line="240" w:lineRule="auto"/>
              <w:jc w:val="center"/>
              <w:rPr>
                <w:rFonts w:ascii="Arial" w:hAnsi="Arial" w:cs="Arial"/>
                <w:b/>
                <w:color w:val="000000"/>
                <w:sz w:val="20"/>
                <w:szCs w:val="24"/>
              </w:rPr>
            </w:pPr>
            <w:r w:rsidRPr="002B6B23">
              <w:rPr>
                <w:rFonts w:ascii="Arial" w:hAnsi="Arial" w:cs="Arial"/>
                <w:b/>
                <w:color w:val="000000"/>
                <w:sz w:val="20"/>
                <w:szCs w:val="24"/>
              </w:rPr>
              <w:t>UP3</w:t>
            </w:r>
          </w:p>
        </w:tc>
      </w:tr>
    </w:tbl>
    <w:p w:rsidR="001B4E0B" w:rsidRPr="001B4E0B" w:rsidRDefault="001B4E0B" w:rsidP="001B4E0B">
      <w:pPr>
        <w:spacing w:after="0" w:line="240" w:lineRule="auto"/>
        <w:jc w:val="both"/>
        <w:rPr>
          <w:rFonts w:ascii="Arial" w:hAnsi="Arial" w:cs="Arial"/>
          <w:color w:val="000000"/>
          <w:szCs w:val="24"/>
          <w:highlight w:val="yellow"/>
        </w:rPr>
      </w:pPr>
    </w:p>
    <w:p w:rsidR="00580782" w:rsidRPr="00D17845" w:rsidRDefault="00580782" w:rsidP="00D17845">
      <w:pPr>
        <w:pStyle w:val="Titre"/>
        <w:ind w:right="215" w:firstLine="0"/>
        <w:jc w:val="left"/>
        <w:rPr>
          <w:rFonts w:cs="Arial"/>
          <w:b w:val="0"/>
          <w:szCs w:val="22"/>
        </w:rPr>
      </w:pPr>
    </w:p>
    <w:p w:rsidR="00657967" w:rsidRPr="00D17845" w:rsidRDefault="00657967" w:rsidP="00657967">
      <w:pPr>
        <w:spacing w:after="0" w:line="240" w:lineRule="auto"/>
        <w:jc w:val="both"/>
        <w:rPr>
          <w:rFonts w:ascii="Arial" w:eastAsia="Calibri" w:hAnsi="Arial" w:cs="Arial"/>
          <w:b/>
          <w:bCs/>
          <w:caps/>
          <w:szCs w:val="28"/>
        </w:rPr>
      </w:pPr>
      <w:r w:rsidRPr="00D17845">
        <w:rPr>
          <w:rFonts w:ascii="Arial" w:eastAsia="Calibri" w:hAnsi="Arial" w:cs="Arial"/>
          <w:b/>
          <w:bCs/>
          <w:caps/>
          <w:szCs w:val="28"/>
        </w:rPr>
        <w:br w:type="page"/>
      </w:r>
    </w:p>
    <w:p w:rsidR="00657967" w:rsidRPr="00E348F5" w:rsidRDefault="00657967" w:rsidP="00657967">
      <w:pPr>
        <w:autoSpaceDE w:val="0"/>
        <w:autoSpaceDN w:val="0"/>
        <w:adjustRightInd w:val="0"/>
        <w:spacing w:before="40" w:after="0" w:line="240" w:lineRule="auto"/>
        <w:rPr>
          <w:rFonts w:ascii="Arial" w:eastAsia="Calibri" w:hAnsi="Arial" w:cs="Arial"/>
          <w:b/>
          <w:bCs/>
          <w:sz w:val="24"/>
          <w:szCs w:val="28"/>
        </w:rPr>
      </w:pPr>
      <w:r w:rsidRPr="00E348F5">
        <w:rPr>
          <w:rFonts w:ascii="Arial" w:eastAsia="Calibri" w:hAnsi="Arial" w:cs="Arial"/>
          <w:b/>
          <w:bCs/>
          <w:sz w:val="24"/>
          <w:szCs w:val="28"/>
        </w:rPr>
        <w:lastRenderedPageBreak/>
        <w:t>ANNEXE 1</w:t>
      </w:r>
      <w:r>
        <w:rPr>
          <w:rFonts w:ascii="Arial" w:eastAsia="Calibri" w:hAnsi="Arial" w:cs="Arial"/>
          <w:b/>
          <w:bCs/>
          <w:sz w:val="24"/>
          <w:szCs w:val="28"/>
        </w:rPr>
        <w:t xml:space="preserve"> </w:t>
      </w:r>
      <w:r w:rsidRPr="00E348F5">
        <w:rPr>
          <w:rFonts w:ascii="Arial" w:eastAsia="Calibri" w:hAnsi="Arial" w:cs="Arial"/>
          <w:b/>
          <w:bCs/>
          <w:sz w:val="24"/>
          <w:szCs w:val="28"/>
        </w:rPr>
        <w:t>a</w:t>
      </w:r>
    </w:p>
    <w:p w:rsidR="00657967" w:rsidRPr="00E348F5" w:rsidRDefault="00657967" w:rsidP="00657967">
      <w:pPr>
        <w:autoSpaceDE w:val="0"/>
        <w:autoSpaceDN w:val="0"/>
        <w:adjustRightInd w:val="0"/>
        <w:spacing w:after="0" w:line="240" w:lineRule="auto"/>
        <w:rPr>
          <w:rFonts w:ascii="Arial" w:eastAsia="Calibri" w:hAnsi="Arial" w:cs="Arial"/>
          <w:b/>
          <w:bCs/>
          <w:szCs w:val="28"/>
        </w:rPr>
      </w:pPr>
    </w:p>
    <w:p w:rsidR="00657967" w:rsidRDefault="00657967" w:rsidP="00657967">
      <w:pPr>
        <w:autoSpaceDE w:val="0"/>
        <w:autoSpaceDN w:val="0"/>
        <w:adjustRightInd w:val="0"/>
        <w:spacing w:before="40" w:after="0" w:line="240" w:lineRule="auto"/>
        <w:jc w:val="center"/>
        <w:rPr>
          <w:rFonts w:ascii="Arial" w:eastAsia="Calibri" w:hAnsi="Arial" w:cs="Arial"/>
          <w:b/>
          <w:bCs/>
          <w:caps/>
          <w:sz w:val="32"/>
          <w:szCs w:val="28"/>
        </w:rPr>
      </w:pPr>
      <w:r w:rsidRPr="009A7027">
        <w:rPr>
          <w:rFonts w:ascii="Arial" w:eastAsia="Calibri" w:hAnsi="Arial" w:cs="Arial"/>
          <w:b/>
          <w:bCs/>
          <w:caps/>
          <w:sz w:val="32"/>
          <w:szCs w:val="28"/>
        </w:rPr>
        <w:t>RÉfÉrentiel des activitÉs professionnelles</w:t>
      </w:r>
    </w:p>
    <w:p w:rsidR="00657967" w:rsidRDefault="00657967" w:rsidP="00657967">
      <w:pPr>
        <w:autoSpaceDE w:val="0"/>
        <w:autoSpaceDN w:val="0"/>
        <w:adjustRightInd w:val="0"/>
        <w:spacing w:after="0" w:line="240" w:lineRule="auto"/>
        <w:jc w:val="both"/>
        <w:rPr>
          <w:rFonts w:ascii="Arial" w:eastAsia="Times New Roman" w:hAnsi="Arial" w:cs="Arial"/>
          <w:lang w:eastAsia="fr-FR"/>
        </w:rPr>
      </w:pPr>
    </w:p>
    <w:p w:rsidR="00111E1E" w:rsidRPr="00345615" w:rsidRDefault="00111E1E" w:rsidP="00657967">
      <w:pPr>
        <w:autoSpaceDE w:val="0"/>
        <w:autoSpaceDN w:val="0"/>
        <w:adjustRightInd w:val="0"/>
        <w:spacing w:after="0" w:line="240" w:lineRule="auto"/>
        <w:jc w:val="both"/>
        <w:rPr>
          <w:rFonts w:ascii="Arial" w:eastAsia="Times New Roman" w:hAnsi="Arial" w:cs="Arial"/>
          <w:lang w:eastAsia="fr-FR"/>
        </w:rPr>
      </w:pPr>
    </w:p>
    <w:p w:rsidR="00657967" w:rsidRPr="00DF54E0" w:rsidRDefault="00657967" w:rsidP="00657967">
      <w:pPr>
        <w:autoSpaceDE w:val="0"/>
        <w:autoSpaceDN w:val="0"/>
        <w:adjustRightInd w:val="0"/>
        <w:spacing w:after="0" w:line="240" w:lineRule="auto"/>
        <w:jc w:val="both"/>
        <w:rPr>
          <w:rFonts w:ascii="Arial" w:eastAsia="Times New Roman" w:hAnsi="Arial" w:cs="Arial"/>
          <w:b/>
          <w:sz w:val="24"/>
          <w:lang w:eastAsia="fr-FR"/>
        </w:rPr>
      </w:pPr>
      <w:r w:rsidRPr="00DF54E0">
        <w:rPr>
          <w:rFonts w:ascii="Arial" w:eastAsia="Times New Roman" w:hAnsi="Arial" w:cs="Arial"/>
          <w:b/>
          <w:sz w:val="24"/>
          <w:lang w:eastAsia="fr-FR"/>
        </w:rPr>
        <w:t>CONTEXTE PROFESSIONNEL</w:t>
      </w:r>
    </w:p>
    <w:p w:rsidR="00657967" w:rsidRPr="00345615" w:rsidRDefault="00657967" w:rsidP="00657967">
      <w:pPr>
        <w:autoSpaceDE w:val="0"/>
        <w:autoSpaceDN w:val="0"/>
        <w:adjustRightInd w:val="0"/>
        <w:spacing w:after="0" w:line="240" w:lineRule="auto"/>
        <w:jc w:val="both"/>
        <w:rPr>
          <w:rFonts w:ascii="Arial" w:eastAsia="Times New Roman" w:hAnsi="Arial" w:cs="Arial"/>
          <w:lang w:eastAsia="fr-FR"/>
        </w:rPr>
      </w:pPr>
    </w:p>
    <w:p w:rsidR="00657967" w:rsidRPr="009A7027" w:rsidRDefault="00657967" w:rsidP="00657967">
      <w:pPr>
        <w:autoSpaceDE w:val="0"/>
        <w:autoSpaceDN w:val="0"/>
        <w:adjustRightInd w:val="0"/>
        <w:spacing w:after="0" w:line="360" w:lineRule="auto"/>
        <w:jc w:val="both"/>
        <w:rPr>
          <w:rFonts w:ascii="Arial" w:eastAsia="Calibri" w:hAnsi="Arial" w:cs="Arial"/>
          <w:b/>
          <w:u w:val="single"/>
        </w:rPr>
      </w:pPr>
      <w:r>
        <w:rPr>
          <w:rFonts w:ascii="Arial" w:eastAsia="Calibri" w:hAnsi="Arial" w:cs="Arial"/>
          <w:b/>
          <w:u w:val="single"/>
        </w:rPr>
        <w:t>A -</w:t>
      </w:r>
      <w:r w:rsidRPr="009A7027">
        <w:rPr>
          <w:rFonts w:ascii="Arial" w:eastAsia="Calibri" w:hAnsi="Arial" w:cs="Arial"/>
          <w:b/>
          <w:u w:val="single"/>
        </w:rPr>
        <w:t xml:space="preserve"> Domaines d’intervention</w:t>
      </w:r>
    </w:p>
    <w:p w:rsidR="00657967" w:rsidRPr="009A7027" w:rsidRDefault="00657967" w:rsidP="00657967">
      <w:pPr>
        <w:spacing w:after="60" w:line="276" w:lineRule="auto"/>
        <w:ind w:firstLine="284"/>
        <w:jc w:val="both"/>
        <w:rPr>
          <w:rFonts w:ascii="Arial" w:eastAsia="Times New Roman" w:hAnsi="Arial" w:cs="Arial"/>
          <w:lang w:eastAsia="fr-FR"/>
        </w:rPr>
      </w:pPr>
      <w:r w:rsidRPr="009A7027">
        <w:rPr>
          <w:rFonts w:ascii="Arial" w:eastAsia="Times New Roman" w:hAnsi="Arial" w:cs="Arial"/>
          <w:lang w:eastAsia="fr-FR"/>
        </w:rPr>
        <w:t xml:space="preserve">Le titulaire </w:t>
      </w:r>
      <w:r>
        <w:rPr>
          <w:rFonts w:ascii="Arial" w:eastAsia="Times New Roman" w:hAnsi="Arial" w:cs="Arial"/>
          <w:lang w:eastAsia="fr-FR"/>
        </w:rPr>
        <w:t xml:space="preserve">de la spécialité monteur en installations thermiques (MIT) </w:t>
      </w:r>
      <w:r w:rsidRPr="007E5531">
        <w:rPr>
          <w:rFonts w:ascii="Arial" w:eastAsia="Times New Roman" w:hAnsi="Arial" w:cs="Arial"/>
          <w:color w:val="000000" w:themeColor="text1"/>
          <w:lang w:eastAsia="fr-FR"/>
        </w:rPr>
        <w:t>d</w:t>
      </w:r>
      <w:r w:rsidR="009C0AB9" w:rsidRPr="007E5531">
        <w:rPr>
          <w:rFonts w:ascii="Arial" w:eastAsia="Times New Roman" w:hAnsi="Arial" w:cs="Arial"/>
          <w:color w:val="000000" w:themeColor="text1"/>
          <w:lang w:eastAsia="fr-FR"/>
        </w:rPr>
        <w:t>e</w:t>
      </w:r>
      <w:r w:rsidRPr="009A7027">
        <w:rPr>
          <w:rFonts w:ascii="Arial" w:eastAsia="Times New Roman" w:hAnsi="Arial" w:cs="Arial"/>
          <w:lang w:eastAsia="fr-FR"/>
        </w:rPr>
        <w:t xml:space="preserve"> </w:t>
      </w:r>
      <w:r w:rsidR="00111E1E">
        <w:rPr>
          <w:rFonts w:ascii="Arial" w:eastAsia="Times New Roman" w:hAnsi="Arial" w:cs="Arial"/>
          <w:lang w:eastAsia="fr-FR"/>
        </w:rPr>
        <w:t>certificat d’aptitude professionnelle</w:t>
      </w:r>
      <w:r>
        <w:rPr>
          <w:rFonts w:ascii="Arial" w:eastAsia="Times New Roman" w:hAnsi="Arial" w:cs="Arial"/>
          <w:lang w:eastAsia="fr-FR"/>
        </w:rPr>
        <w:t xml:space="preserve"> (CAP) </w:t>
      </w:r>
      <w:r w:rsidRPr="009A7027">
        <w:rPr>
          <w:rFonts w:ascii="Arial" w:eastAsia="Times New Roman" w:hAnsi="Arial" w:cs="Arial"/>
          <w:lang w:eastAsia="fr-FR"/>
        </w:rPr>
        <w:t xml:space="preserve">exerce ses compétences, sous </w:t>
      </w:r>
      <w:r w:rsidR="00111E1E">
        <w:rPr>
          <w:rFonts w:ascii="Arial" w:eastAsia="Times New Roman" w:hAnsi="Arial" w:cs="Arial"/>
          <w:lang w:eastAsia="fr-FR"/>
        </w:rPr>
        <w:t xml:space="preserve">le </w:t>
      </w:r>
      <w:r w:rsidRPr="009A7027">
        <w:rPr>
          <w:rFonts w:ascii="Arial" w:eastAsia="Times New Roman" w:hAnsi="Arial" w:cs="Arial"/>
          <w:lang w:eastAsia="fr-FR"/>
        </w:rPr>
        <w:t>co</w:t>
      </w:r>
      <w:r>
        <w:rPr>
          <w:rFonts w:ascii="Arial" w:eastAsia="Times New Roman" w:hAnsi="Arial" w:cs="Arial"/>
          <w:lang w:eastAsia="fr-FR"/>
        </w:rPr>
        <w:t>ntrôle de sa hiérarchie dans le</w:t>
      </w:r>
      <w:r w:rsidRPr="009A7027">
        <w:rPr>
          <w:rFonts w:ascii="Arial" w:eastAsia="Times New Roman" w:hAnsi="Arial" w:cs="Arial"/>
          <w:lang w:eastAsia="fr-FR"/>
        </w:rPr>
        <w:t xml:space="preserve"> domaine</w:t>
      </w:r>
      <w:r>
        <w:rPr>
          <w:rFonts w:ascii="Arial" w:eastAsia="Times New Roman" w:hAnsi="Arial" w:cs="Arial"/>
          <w:lang w:eastAsia="fr-FR"/>
        </w:rPr>
        <w:t xml:space="preserve"> </w:t>
      </w:r>
      <w:r w:rsidRPr="009A7027">
        <w:rPr>
          <w:rFonts w:ascii="Arial" w:eastAsia="Times New Roman" w:hAnsi="Arial" w:cs="Arial"/>
          <w:lang w:eastAsia="fr-FR"/>
        </w:rPr>
        <w:t xml:space="preserve">du bâtiment pour des travaux neufs, de rénovation et de réhabilitation. Il intervient indifféremment sur : </w:t>
      </w:r>
    </w:p>
    <w:p w:rsidR="00657967" w:rsidRPr="009A7027" w:rsidRDefault="00923426" w:rsidP="00657967">
      <w:pPr>
        <w:numPr>
          <w:ilvl w:val="0"/>
          <w:numId w:val="2"/>
        </w:numPr>
        <w:autoSpaceDE w:val="0"/>
        <w:autoSpaceDN w:val="0"/>
        <w:adjustRightInd w:val="0"/>
        <w:spacing w:after="0" w:line="276" w:lineRule="auto"/>
        <w:ind w:left="567" w:hanging="283"/>
        <w:jc w:val="both"/>
        <w:rPr>
          <w:rFonts w:ascii="Arial" w:eastAsia="Calibri" w:hAnsi="Arial" w:cs="Arial"/>
          <w:bCs/>
        </w:rPr>
      </w:pPr>
      <w:r w:rsidRPr="009A7027">
        <w:rPr>
          <w:rFonts w:ascii="Arial" w:eastAsia="Calibri" w:hAnsi="Arial" w:cs="Arial"/>
          <w:bCs/>
        </w:rPr>
        <w:t>Les</w:t>
      </w:r>
      <w:r w:rsidR="00657967" w:rsidRPr="009A7027">
        <w:rPr>
          <w:rFonts w:ascii="Arial" w:eastAsia="Calibri" w:hAnsi="Arial" w:cs="Arial"/>
          <w:bCs/>
        </w:rPr>
        <w:t xml:space="preserve"> bâtiments du secteur résidentiel (habitat individuel et </w:t>
      </w:r>
      <w:r w:rsidR="00657967">
        <w:rPr>
          <w:rFonts w:ascii="Arial" w:eastAsia="Calibri" w:hAnsi="Arial" w:cs="Arial"/>
          <w:bCs/>
        </w:rPr>
        <w:t xml:space="preserve">petit </w:t>
      </w:r>
      <w:r w:rsidR="00657967" w:rsidRPr="009A7027">
        <w:rPr>
          <w:rFonts w:ascii="Arial" w:eastAsia="Calibri" w:hAnsi="Arial" w:cs="Arial"/>
          <w:bCs/>
        </w:rPr>
        <w:t>collectif)</w:t>
      </w:r>
    </w:p>
    <w:p w:rsidR="00657967" w:rsidRPr="009A7027" w:rsidRDefault="00923426" w:rsidP="00657967">
      <w:pPr>
        <w:numPr>
          <w:ilvl w:val="0"/>
          <w:numId w:val="2"/>
        </w:numPr>
        <w:autoSpaceDE w:val="0"/>
        <w:autoSpaceDN w:val="0"/>
        <w:adjustRightInd w:val="0"/>
        <w:spacing w:after="0" w:line="276" w:lineRule="auto"/>
        <w:ind w:left="567" w:hanging="283"/>
        <w:jc w:val="both"/>
        <w:rPr>
          <w:rFonts w:ascii="Arial" w:eastAsia="Calibri" w:hAnsi="Arial" w:cs="Arial"/>
          <w:bCs/>
        </w:rPr>
      </w:pPr>
      <w:r w:rsidRPr="009A7027">
        <w:rPr>
          <w:rFonts w:ascii="Arial" w:eastAsia="Calibri" w:hAnsi="Arial" w:cs="Arial"/>
          <w:bCs/>
        </w:rPr>
        <w:t>Les</w:t>
      </w:r>
      <w:r w:rsidR="00657967" w:rsidRPr="009A7027">
        <w:rPr>
          <w:rFonts w:ascii="Arial" w:eastAsia="Calibri" w:hAnsi="Arial" w:cs="Arial"/>
          <w:bCs/>
        </w:rPr>
        <w:t xml:space="preserve"> bâtiments du secteur tertiaire, des services et de loisirs</w:t>
      </w:r>
    </w:p>
    <w:p w:rsidR="00657967" w:rsidRPr="009A7027" w:rsidRDefault="00923426" w:rsidP="00657967">
      <w:pPr>
        <w:numPr>
          <w:ilvl w:val="0"/>
          <w:numId w:val="2"/>
        </w:numPr>
        <w:autoSpaceDE w:val="0"/>
        <w:autoSpaceDN w:val="0"/>
        <w:adjustRightInd w:val="0"/>
        <w:spacing w:after="120" w:line="276" w:lineRule="auto"/>
        <w:ind w:left="567" w:hanging="283"/>
        <w:jc w:val="both"/>
        <w:rPr>
          <w:rFonts w:ascii="Arial" w:eastAsia="Calibri" w:hAnsi="Arial" w:cs="Arial"/>
          <w:bCs/>
        </w:rPr>
      </w:pPr>
      <w:r w:rsidRPr="009A7027">
        <w:rPr>
          <w:rFonts w:ascii="Arial" w:eastAsia="Calibri" w:hAnsi="Arial" w:cs="Arial"/>
          <w:bCs/>
        </w:rPr>
        <w:t>Les</w:t>
      </w:r>
      <w:r w:rsidR="00657967" w:rsidRPr="009A7027">
        <w:rPr>
          <w:rFonts w:ascii="Arial" w:eastAsia="Calibri" w:hAnsi="Arial" w:cs="Arial"/>
          <w:bCs/>
        </w:rPr>
        <w:t xml:space="preserve"> bâtiments industriels, agricoles ou commerciaux</w:t>
      </w:r>
    </w:p>
    <w:p w:rsidR="00657967" w:rsidRPr="009A7027" w:rsidRDefault="00657967" w:rsidP="00657967">
      <w:pPr>
        <w:autoSpaceDE w:val="0"/>
        <w:autoSpaceDN w:val="0"/>
        <w:adjustRightInd w:val="0"/>
        <w:spacing w:after="120" w:line="276" w:lineRule="auto"/>
        <w:ind w:firstLine="284"/>
        <w:jc w:val="both"/>
        <w:rPr>
          <w:rFonts w:ascii="Arial" w:eastAsia="Calibri" w:hAnsi="Arial" w:cs="Arial"/>
          <w:bCs/>
        </w:rPr>
      </w:pPr>
      <w:r w:rsidRPr="009A7027">
        <w:rPr>
          <w:rFonts w:ascii="Arial" w:eastAsia="Calibri" w:hAnsi="Arial" w:cs="Arial"/>
          <w:bCs/>
        </w:rPr>
        <w:t>Il intervient aussi tout au long</w:t>
      </w:r>
      <w:r>
        <w:rPr>
          <w:rFonts w:ascii="Arial" w:eastAsia="Calibri" w:hAnsi="Arial" w:cs="Arial"/>
          <w:bCs/>
        </w:rPr>
        <w:t xml:space="preserve"> de la durée de vie du bâtiment</w:t>
      </w:r>
      <w:r w:rsidRPr="009A7027">
        <w:rPr>
          <w:rFonts w:ascii="Arial" w:eastAsia="Calibri" w:hAnsi="Arial" w:cs="Arial"/>
          <w:bCs/>
        </w:rPr>
        <w:t xml:space="preserve">, ce qui lui impose une connaissance des principes de construction ainsi que des phases de préparation, </w:t>
      </w:r>
      <w:r>
        <w:rPr>
          <w:rFonts w:ascii="Arial" w:eastAsia="Calibri" w:hAnsi="Arial" w:cs="Arial"/>
          <w:bCs/>
        </w:rPr>
        <w:t>d</w:t>
      </w:r>
      <w:r w:rsidRPr="009A7027">
        <w:rPr>
          <w:rFonts w:ascii="Arial" w:eastAsia="Calibri" w:hAnsi="Arial" w:cs="Arial"/>
          <w:bCs/>
        </w:rPr>
        <w:t xml:space="preserve">e réalisation des travaux du bâtiment. </w:t>
      </w:r>
    </w:p>
    <w:p w:rsidR="00657967" w:rsidRPr="009A7027" w:rsidRDefault="00657967" w:rsidP="00657967">
      <w:pPr>
        <w:autoSpaceDE w:val="0"/>
        <w:autoSpaceDN w:val="0"/>
        <w:adjustRightInd w:val="0"/>
        <w:spacing w:after="120" w:line="276" w:lineRule="auto"/>
        <w:ind w:firstLine="284"/>
        <w:jc w:val="both"/>
        <w:rPr>
          <w:rFonts w:ascii="Arial" w:eastAsia="Calibri" w:hAnsi="Arial" w:cs="Arial"/>
          <w:bCs/>
        </w:rPr>
      </w:pPr>
      <w:r w:rsidRPr="009A7027">
        <w:rPr>
          <w:rFonts w:ascii="Arial" w:eastAsia="Calibri" w:hAnsi="Arial" w:cs="Arial"/>
          <w:bCs/>
        </w:rPr>
        <w:t xml:space="preserve">Dans le cadre de ses activités, le titulaire </w:t>
      </w:r>
      <w:r w:rsidR="007E5531">
        <w:rPr>
          <w:rFonts w:ascii="Arial" w:eastAsia="Times New Roman" w:hAnsi="Arial" w:cs="Arial"/>
          <w:lang w:eastAsia="fr-FR"/>
        </w:rPr>
        <w:t xml:space="preserve">de la spécialité </w:t>
      </w:r>
      <w:r>
        <w:rPr>
          <w:rFonts w:ascii="Arial" w:eastAsia="Times New Roman" w:hAnsi="Arial" w:cs="Arial"/>
          <w:lang w:eastAsia="fr-FR"/>
        </w:rPr>
        <w:t xml:space="preserve">monteur en installations thermiques </w:t>
      </w:r>
      <w:r w:rsidRPr="009A7027">
        <w:rPr>
          <w:rFonts w:ascii="Arial" w:eastAsia="Times New Roman" w:hAnsi="Arial" w:cs="Arial"/>
          <w:lang w:eastAsia="fr-FR"/>
        </w:rPr>
        <w:t>d</w:t>
      </w:r>
      <w:r w:rsidR="007E5531">
        <w:rPr>
          <w:rFonts w:ascii="Arial" w:eastAsia="Times New Roman" w:hAnsi="Arial" w:cs="Arial"/>
          <w:lang w:eastAsia="fr-FR"/>
        </w:rPr>
        <w:t>e</w:t>
      </w:r>
      <w:r w:rsidRPr="009A7027">
        <w:rPr>
          <w:rFonts w:ascii="Arial" w:eastAsia="Times New Roman" w:hAnsi="Arial" w:cs="Arial"/>
          <w:lang w:eastAsia="fr-FR"/>
        </w:rPr>
        <w:t xml:space="preserve"> </w:t>
      </w:r>
      <w:r>
        <w:rPr>
          <w:rFonts w:ascii="Arial" w:eastAsia="Times New Roman" w:hAnsi="Arial" w:cs="Arial"/>
          <w:lang w:eastAsia="fr-FR"/>
        </w:rPr>
        <w:t>CAP c</w:t>
      </w:r>
      <w:r w:rsidRPr="009A7027">
        <w:rPr>
          <w:rFonts w:ascii="Arial" w:eastAsia="Calibri" w:hAnsi="Arial" w:cs="Arial"/>
          <w:bCs/>
        </w:rPr>
        <w:t xml:space="preserve">ontribue au respect des exigences </w:t>
      </w:r>
      <w:r>
        <w:rPr>
          <w:rFonts w:ascii="Arial" w:eastAsia="Calibri" w:hAnsi="Arial" w:cs="Arial"/>
          <w:bCs/>
        </w:rPr>
        <w:t>règlementaires (</w:t>
      </w:r>
      <w:r w:rsidRPr="009A7027">
        <w:rPr>
          <w:rFonts w:ascii="Arial" w:eastAsia="Calibri" w:hAnsi="Arial" w:cs="Arial"/>
          <w:bCs/>
        </w:rPr>
        <w:t>énergétiques</w:t>
      </w:r>
      <w:r>
        <w:rPr>
          <w:rFonts w:ascii="Arial" w:eastAsia="Calibri" w:hAnsi="Arial" w:cs="Arial"/>
          <w:bCs/>
        </w:rPr>
        <w:t>,</w:t>
      </w:r>
      <w:r w:rsidRPr="009A7027">
        <w:rPr>
          <w:rFonts w:ascii="Arial" w:eastAsia="Calibri" w:hAnsi="Arial" w:cs="Arial"/>
          <w:bCs/>
        </w:rPr>
        <w:t xml:space="preserve"> environnementales</w:t>
      </w:r>
      <w:r>
        <w:rPr>
          <w:rFonts w:ascii="Arial" w:eastAsia="Calibri" w:hAnsi="Arial" w:cs="Arial"/>
          <w:bCs/>
        </w:rPr>
        <w:t>, sécurité…)</w:t>
      </w:r>
      <w:r w:rsidRPr="009A7027">
        <w:rPr>
          <w:rFonts w:ascii="Arial" w:eastAsia="Calibri" w:hAnsi="Arial" w:cs="Arial"/>
          <w:bCs/>
        </w:rPr>
        <w:t>. Il conduit couramment ses opérations sur sites en co-activité avec les autres corps de métiers.</w:t>
      </w:r>
    </w:p>
    <w:p w:rsidR="00657967" w:rsidRPr="007B3C4B" w:rsidRDefault="00657967" w:rsidP="00657967">
      <w:pPr>
        <w:autoSpaceDE w:val="0"/>
        <w:autoSpaceDN w:val="0"/>
        <w:adjustRightInd w:val="0"/>
        <w:spacing w:after="120" w:line="276" w:lineRule="auto"/>
        <w:ind w:firstLine="284"/>
        <w:jc w:val="both"/>
        <w:rPr>
          <w:rFonts w:ascii="Arial" w:eastAsia="Times New Roman" w:hAnsi="Arial" w:cs="Arial"/>
          <w:color w:val="000000" w:themeColor="text1"/>
          <w:lang w:eastAsia="fr-FR"/>
        </w:rPr>
      </w:pPr>
      <w:r w:rsidRPr="007B3C4B">
        <w:rPr>
          <w:rFonts w:ascii="Arial" w:eastAsia="Times New Roman" w:hAnsi="Arial" w:cs="Arial"/>
          <w:color w:val="000000" w:themeColor="text1"/>
          <w:lang w:eastAsia="fr-FR"/>
        </w:rPr>
        <w:t>Les activités confiées au titulaire d</w:t>
      </w:r>
      <w:r w:rsidR="009D7103">
        <w:rPr>
          <w:rFonts w:ascii="Arial" w:eastAsia="Times New Roman" w:hAnsi="Arial" w:cs="Arial"/>
          <w:color w:val="000000" w:themeColor="text1"/>
          <w:lang w:eastAsia="fr-FR"/>
        </w:rPr>
        <w:t>e la spécialité</w:t>
      </w:r>
      <w:r>
        <w:rPr>
          <w:rFonts w:ascii="Arial" w:eastAsia="Times New Roman" w:hAnsi="Arial" w:cs="Arial"/>
          <w:color w:val="000000" w:themeColor="text1"/>
          <w:lang w:eastAsia="fr-FR"/>
        </w:rPr>
        <w:t xml:space="preserve"> monteur en installations thermiques d</w:t>
      </w:r>
      <w:r w:rsidR="009D7103">
        <w:rPr>
          <w:rFonts w:ascii="Arial" w:eastAsia="Times New Roman" w:hAnsi="Arial" w:cs="Arial"/>
          <w:color w:val="000000" w:themeColor="text1"/>
          <w:lang w:eastAsia="fr-FR"/>
        </w:rPr>
        <w:t>e</w:t>
      </w:r>
      <w:r w:rsidRPr="007B3C4B">
        <w:rPr>
          <w:rFonts w:ascii="Arial" w:eastAsia="Times New Roman" w:hAnsi="Arial" w:cs="Arial"/>
          <w:color w:val="000000" w:themeColor="text1"/>
          <w:lang w:eastAsia="fr-FR"/>
        </w:rPr>
        <w:t xml:space="preserve"> </w:t>
      </w:r>
      <w:r>
        <w:rPr>
          <w:rFonts w:ascii="Arial" w:eastAsia="Times New Roman" w:hAnsi="Arial" w:cs="Arial"/>
          <w:color w:val="000000" w:themeColor="text1"/>
          <w:lang w:eastAsia="fr-FR"/>
        </w:rPr>
        <w:t>CAP</w:t>
      </w:r>
      <w:r w:rsidRPr="007B3C4B">
        <w:rPr>
          <w:rFonts w:ascii="Arial" w:eastAsia="Times New Roman" w:hAnsi="Arial" w:cs="Arial"/>
          <w:color w:val="000000" w:themeColor="text1"/>
          <w:lang w:eastAsia="fr-FR"/>
        </w:rPr>
        <w:t xml:space="preserve"> sont impactées par les enjeux de la transition énergétique et de la transition numérique.</w:t>
      </w:r>
    </w:p>
    <w:p w:rsidR="00657967" w:rsidRPr="00567E97" w:rsidRDefault="00657967" w:rsidP="00657967">
      <w:pPr>
        <w:autoSpaceDE w:val="0"/>
        <w:autoSpaceDN w:val="0"/>
        <w:adjustRightInd w:val="0"/>
        <w:spacing w:after="0" w:line="276" w:lineRule="auto"/>
        <w:ind w:left="360"/>
        <w:jc w:val="both"/>
        <w:rPr>
          <w:rFonts w:ascii="Arial" w:eastAsia="Calibri" w:hAnsi="Arial" w:cs="Arial"/>
          <w:bCs/>
          <w:highlight w:val="yellow"/>
        </w:rPr>
      </w:pPr>
    </w:p>
    <w:p w:rsidR="00657967" w:rsidRPr="009A7027" w:rsidRDefault="00657967" w:rsidP="00657967">
      <w:pPr>
        <w:autoSpaceDE w:val="0"/>
        <w:autoSpaceDN w:val="0"/>
        <w:adjustRightInd w:val="0"/>
        <w:spacing w:after="0" w:line="360" w:lineRule="auto"/>
        <w:jc w:val="both"/>
        <w:rPr>
          <w:rFonts w:ascii="Arial" w:eastAsia="Calibri" w:hAnsi="Arial" w:cs="Arial"/>
          <w:b/>
          <w:u w:val="single"/>
        </w:rPr>
      </w:pPr>
      <w:r>
        <w:rPr>
          <w:rFonts w:ascii="Arial" w:eastAsia="Calibri" w:hAnsi="Arial" w:cs="Arial"/>
          <w:b/>
          <w:u w:val="single"/>
        </w:rPr>
        <w:t>B -</w:t>
      </w:r>
      <w:r w:rsidRPr="009A7027">
        <w:rPr>
          <w:rFonts w:ascii="Arial" w:eastAsia="Calibri" w:hAnsi="Arial" w:cs="Arial"/>
          <w:b/>
          <w:u w:val="single"/>
        </w:rPr>
        <w:t xml:space="preserve"> Conditions générales d’exercice du métier</w:t>
      </w:r>
    </w:p>
    <w:p w:rsidR="00657967" w:rsidRPr="009A7027" w:rsidRDefault="00657967" w:rsidP="00657967">
      <w:pPr>
        <w:autoSpaceDE w:val="0"/>
        <w:autoSpaceDN w:val="0"/>
        <w:adjustRightInd w:val="0"/>
        <w:spacing w:after="0" w:line="276" w:lineRule="auto"/>
        <w:ind w:firstLine="284"/>
        <w:jc w:val="both"/>
        <w:rPr>
          <w:rFonts w:ascii="Arial" w:eastAsia="Calibri" w:hAnsi="Arial" w:cs="Arial"/>
          <w:b/>
          <w:szCs w:val="20"/>
        </w:rPr>
      </w:pPr>
      <w:r w:rsidRPr="009A7027">
        <w:rPr>
          <w:rFonts w:ascii="Arial" w:eastAsia="Calibri" w:hAnsi="Arial" w:cs="Arial"/>
          <w:b/>
          <w:szCs w:val="20"/>
        </w:rPr>
        <w:t>Situation d’exercice</w:t>
      </w:r>
    </w:p>
    <w:p w:rsidR="00657967" w:rsidRPr="009A7027" w:rsidRDefault="00657967" w:rsidP="00657967">
      <w:pPr>
        <w:autoSpaceDE w:val="0"/>
        <w:autoSpaceDN w:val="0"/>
        <w:adjustRightInd w:val="0"/>
        <w:spacing w:after="120" w:line="276" w:lineRule="auto"/>
        <w:ind w:firstLine="284"/>
        <w:jc w:val="both"/>
        <w:rPr>
          <w:rFonts w:ascii="Arial" w:eastAsia="Calibri" w:hAnsi="Arial" w:cs="Arial"/>
          <w:szCs w:val="20"/>
        </w:rPr>
      </w:pPr>
      <w:r w:rsidRPr="009A7027">
        <w:rPr>
          <w:rFonts w:ascii="Arial" w:eastAsia="Calibri" w:hAnsi="Arial" w:cs="Arial"/>
          <w:bCs/>
        </w:rPr>
        <w:t xml:space="preserve">Le titulaire </w:t>
      </w:r>
      <w:r>
        <w:rPr>
          <w:rFonts w:ascii="Arial" w:eastAsia="Times New Roman" w:hAnsi="Arial" w:cs="Arial"/>
          <w:lang w:eastAsia="fr-FR"/>
        </w:rPr>
        <w:t xml:space="preserve">de la spécialité monteur en installations thermiques </w:t>
      </w:r>
      <w:r w:rsidRPr="009A7027">
        <w:rPr>
          <w:rFonts w:ascii="Arial" w:eastAsia="Times New Roman" w:hAnsi="Arial" w:cs="Arial"/>
          <w:lang w:eastAsia="fr-FR"/>
        </w:rPr>
        <w:t>d</w:t>
      </w:r>
      <w:r w:rsidR="007E5531">
        <w:rPr>
          <w:rFonts w:ascii="Arial" w:eastAsia="Times New Roman" w:hAnsi="Arial" w:cs="Arial"/>
          <w:lang w:eastAsia="fr-FR"/>
        </w:rPr>
        <w:t>e</w:t>
      </w:r>
      <w:r w:rsidRPr="009A7027">
        <w:rPr>
          <w:rFonts w:ascii="Arial" w:eastAsia="Times New Roman" w:hAnsi="Arial" w:cs="Arial"/>
          <w:lang w:eastAsia="fr-FR"/>
        </w:rPr>
        <w:t xml:space="preserve"> </w:t>
      </w:r>
      <w:r>
        <w:rPr>
          <w:rFonts w:ascii="Arial" w:eastAsia="Times New Roman" w:hAnsi="Arial" w:cs="Arial"/>
          <w:lang w:eastAsia="fr-FR"/>
        </w:rPr>
        <w:t xml:space="preserve">CAP </w:t>
      </w:r>
      <w:r w:rsidRPr="009A7027">
        <w:rPr>
          <w:rFonts w:ascii="Arial" w:eastAsia="Calibri" w:hAnsi="Arial" w:cs="Arial"/>
          <w:bCs/>
        </w:rPr>
        <w:t xml:space="preserve">exerce ses activités en toute sécurité, pour lui et son environnement, dans </w:t>
      </w:r>
      <w:r w:rsidRPr="009A7027">
        <w:rPr>
          <w:rFonts w:ascii="Arial" w:eastAsia="Calibri" w:hAnsi="Arial" w:cs="Arial"/>
          <w:szCs w:val="20"/>
        </w:rPr>
        <w:t>tous types d’entreprises. Il réalise son travail d’après des consignes d’exécution orales et écrites transmises par sa hiérarchie.</w:t>
      </w:r>
    </w:p>
    <w:p w:rsidR="00657967" w:rsidRPr="009A7027" w:rsidRDefault="00657967" w:rsidP="00657967">
      <w:pPr>
        <w:autoSpaceDE w:val="0"/>
        <w:autoSpaceDN w:val="0"/>
        <w:adjustRightInd w:val="0"/>
        <w:spacing w:after="120" w:line="276" w:lineRule="auto"/>
        <w:ind w:firstLine="284"/>
        <w:jc w:val="both"/>
        <w:rPr>
          <w:rFonts w:ascii="Arial" w:eastAsia="Calibri" w:hAnsi="Arial" w:cs="Arial"/>
          <w:spacing w:val="-2"/>
          <w:szCs w:val="20"/>
        </w:rPr>
      </w:pPr>
      <w:r w:rsidRPr="009A7027">
        <w:rPr>
          <w:rFonts w:ascii="Arial" w:eastAsia="Times New Roman" w:hAnsi="Arial" w:cs="Arial"/>
          <w:spacing w:val="-2"/>
          <w:lang w:eastAsia="fr-FR"/>
        </w:rPr>
        <w:t>Il communique avec son environnement professionnel (</w:t>
      </w:r>
      <w:r>
        <w:rPr>
          <w:rFonts w:ascii="Arial" w:eastAsia="Times New Roman" w:hAnsi="Arial" w:cs="Arial"/>
          <w:spacing w:val="-2"/>
          <w:lang w:eastAsia="fr-FR"/>
        </w:rPr>
        <w:t>utilisateur</w:t>
      </w:r>
      <w:r w:rsidRPr="009A7027">
        <w:rPr>
          <w:rFonts w:ascii="Arial" w:eastAsia="Times New Roman" w:hAnsi="Arial" w:cs="Arial"/>
          <w:spacing w:val="-2"/>
          <w:lang w:eastAsia="fr-FR"/>
        </w:rPr>
        <w:t>, hiérarchie, équipe, autres intervenants…) et peut être amené à utiliser des documents techniques rédigés en langue vivante étrangère</w:t>
      </w:r>
      <w:r>
        <w:rPr>
          <w:rFonts w:ascii="Arial" w:eastAsia="Times New Roman" w:hAnsi="Arial" w:cs="Arial"/>
          <w:spacing w:val="-2"/>
          <w:lang w:eastAsia="fr-FR"/>
        </w:rPr>
        <w:t>, principalement en anglais</w:t>
      </w:r>
      <w:r w:rsidRPr="009A7027">
        <w:rPr>
          <w:rFonts w:ascii="Arial" w:eastAsia="Times New Roman" w:hAnsi="Arial" w:cs="Arial"/>
          <w:spacing w:val="-2"/>
          <w:lang w:eastAsia="fr-FR"/>
        </w:rPr>
        <w:t>.</w:t>
      </w:r>
    </w:p>
    <w:p w:rsidR="00657967" w:rsidRPr="00567E97" w:rsidRDefault="00657967" w:rsidP="00657967">
      <w:pPr>
        <w:autoSpaceDE w:val="0"/>
        <w:autoSpaceDN w:val="0"/>
        <w:adjustRightInd w:val="0"/>
        <w:spacing w:after="120" w:line="276" w:lineRule="auto"/>
        <w:ind w:firstLine="284"/>
        <w:jc w:val="both"/>
        <w:rPr>
          <w:rFonts w:ascii="Arial" w:eastAsia="Calibri" w:hAnsi="Arial" w:cs="Arial"/>
          <w:bCs/>
        </w:rPr>
      </w:pPr>
      <w:r w:rsidRPr="00567E97">
        <w:rPr>
          <w:rFonts w:ascii="Arial" w:eastAsia="Calibri" w:hAnsi="Arial" w:cs="Arial"/>
          <w:bCs/>
        </w:rPr>
        <w:t xml:space="preserve">Pour toutes les activités professionnelles dont il a la charge, le titulaire </w:t>
      </w:r>
      <w:r w:rsidR="007E5531">
        <w:rPr>
          <w:rFonts w:ascii="Arial" w:eastAsia="Times New Roman" w:hAnsi="Arial" w:cs="Arial"/>
          <w:lang w:eastAsia="fr-FR"/>
        </w:rPr>
        <w:t xml:space="preserve">de la spécialité </w:t>
      </w:r>
      <w:r>
        <w:rPr>
          <w:rFonts w:ascii="Arial" w:eastAsia="Times New Roman" w:hAnsi="Arial" w:cs="Arial"/>
          <w:lang w:eastAsia="fr-FR"/>
        </w:rPr>
        <w:t xml:space="preserve">monteur en installations thermiques </w:t>
      </w:r>
      <w:r w:rsidR="007E5531">
        <w:rPr>
          <w:rFonts w:ascii="Arial" w:eastAsia="Times New Roman" w:hAnsi="Arial" w:cs="Arial"/>
          <w:lang w:eastAsia="fr-FR"/>
        </w:rPr>
        <w:t>de</w:t>
      </w:r>
      <w:r w:rsidRPr="009A7027">
        <w:rPr>
          <w:rFonts w:ascii="Arial" w:eastAsia="Times New Roman" w:hAnsi="Arial" w:cs="Arial"/>
          <w:lang w:eastAsia="fr-FR"/>
        </w:rPr>
        <w:t xml:space="preserve"> </w:t>
      </w:r>
      <w:r>
        <w:rPr>
          <w:rFonts w:ascii="Arial" w:eastAsia="Times New Roman" w:hAnsi="Arial" w:cs="Arial"/>
          <w:lang w:eastAsia="fr-FR"/>
        </w:rPr>
        <w:t xml:space="preserve">CAP </w:t>
      </w:r>
      <w:r>
        <w:rPr>
          <w:rFonts w:ascii="Arial" w:eastAsia="Calibri" w:hAnsi="Arial" w:cs="Arial"/>
          <w:bCs/>
        </w:rPr>
        <w:t>effectue,</w:t>
      </w:r>
      <w:r w:rsidRPr="00567E97">
        <w:rPr>
          <w:rFonts w:ascii="Arial" w:eastAsia="Calibri" w:hAnsi="Arial" w:cs="Arial"/>
          <w:bCs/>
        </w:rPr>
        <w:t xml:space="preserve"> en coordination avec les autres corps de métiers, les activités de préparation et de réalisation du travail qui lui </w:t>
      </w:r>
      <w:r w:rsidR="009F55F8">
        <w:rPr>
          <w:rFonts w:ascii="Arial" w:eastAsia="Calibri" w:hAnsi="Arial" w:cs="Arial"/>
          <w:bCs/>
        </w:rPr>
        <w:t xml:space="preserve">sont </w:t>
      </w:r>
      <w:r w:rsidRPr="00567E97">
        <w:rPr>
          <w:rFonts w:ascii="Arial" w:eastAsia="Calibri" w:hAnsi="Arial" w:cs="Arial"/>
          <w:bCs/>
        </w:rPr>
        <w:t>confié</w:t>
      </w:r>
      <w:r w:rsidR="009F55F8">
        <w:rPr>
          <w:rFonts w:ascii="Arial" w:eastAsia="Calibri" w:hAnsi="Arial" w:cs="Arial"/>
          <w:bCs/>
        </w:rPr>
        <w:t>es</w:t>
      </w:r>
      <w:r w:rsidRPr="00567E97">
        <w:rPr>
          <w:rFonts w:ascii="Arial" w:eastAsia="Calibri" w:hAnsi="Arial" w:cs="Arial"/>
          <w:bCs/>
        </w:rPr>
        <w:t>. Il contrôle ses tâches et interventions et rend compte à sa hiérarchie</w:t>
      </w:r>
      <w:r>
        <w:rPr>
          <w:rFonts w:ascii="Arial" w:eastAsia="Calibri" w:hAnsi="Arial" w:cs="Arial"/>
          <w:bCs/>
        </w:rPr>
        <w:t>. I</w:t>
      </w:r>
      <w:r w:rsidRPr="00567E97">
        <w:rPr>
          <w:rFonts w:ascii="Arial" w:eastAsia="Calibri" w:hAnsi="Arial" w:cs="Arial"/>
          <w:bCs/>
        </w:rPr>
        <w:t xml:space="preserve">l effectue la mise en </w:t>
      </w:r>
      <w:r w:rsidRPr="00265B4D">
        <w:rPr>
          <w:rFonts w:ascii="Arial" w:eastAsia="Calibri" w:hAnsi="Arial" w:cs="Arial"/>
          <w:bCs/>
        </w:rPr>
        <w:t xml:space="preserve">service de l’installation réalisée </w:t>
      </w:r>
      <w:r>
        <w:rPr>
          <w:rFonts w:ascii="Arial" w:eastAsia="Calibri" w:hAnsi="Arial" w:cs="Arial"/>
          <w:bCs/>
        </w:rPr>
        <w:t xml:space="preserve">ainsi que </w:t>
      </w:r>
      <w:r w:rsidRPr="00265B4D">
        <w:rPr>
          <w:rFonts w:ascii="Arial" w:eastAsia="Calibri" w:hAnsi="Arial" w:cs="Arial"/>
          <w:bCs/>
        </w:rPr>
        <w:t>des opérations simples de maintenance</w:t>
      </w:r>
      <w:r>
        <w:rPr>
          <w:rFonts w:ascii="Arial" w:eastAsia="Calibri" w:hAnsi="Arial" w:cs="Arial"/>
          <w:bCs/>
        </w:rPr>
        <w:t xml:space="preserve"> préventive et corrective</w:t>
      </w:r>
      <w:r w:rsidRPr="00265B4D">
        <w:rPr>
          <w:rFonts w:ascii="Arial" w:eastAsia="Calibri" w:hAnsi="Arial" w:cs="Arial"/>
          <w:bCs/>
        </w:rPr>
        <w:t>.</w:t>
      </w:r>
    </w:p>
    <w:p w:rsidR="00657967" w:rsidRPr="009A7027" w:rsidRDefault="00657967" w:rsidP="00657967">
      <w:pPr>
        <w:autoSpaceDE w:val="0"/>
        <w:autoSpaceDN w:val="0"/>
        <w:adjustRightInd w:val="0"/>
        <w:spacing w:after="0" w:line="276" w:lineRule="auto"/>
        <w:ind w:firstLine="284"/>
        <w:jc w:val="both"/>
        <w:rPr>
          <w:rFonts w:ascii="Arial" w:eastAsia="Calibri" w:hAnsi="Arial" w:cs="Arial"/>
          <w:szCs w:val="20"/>
        </w:rPr>
      </w:pPr>
      <w:r w:rsidRPr="009A7027">
        <w:rPr>
          <w:rFonts w:ascii="Arial" w:eastAsia="Calibri" w:hAnsi="Arial" w:cs="Arial"/>
          <w:szCs w:val="20"/>
        </w:rPr>
        <w:t>Il intervient sur des chantiers et sites variés et de différentes importances, qui peuvent nécessiter un ou plusieurs déplacements à la journée ou à la semaine selon l’éloignement.</w:t>
      </w:r>
    </w:p>
    <w:p w:rsidR="00657967" w:rsidRPr="009A7027" w:rsidRDefault="00657967" w:rsidP="00657967">
      <w:pPr>
        <w:autoSpaceDE w:val="0"/>
        <w:autoSpaceDN w:val="0"/>
        <w:adjustRightInd w:val="0"/>
        <w:spacing w:after="0" w:line="276" w:lineRule="auto"/>
        <w:ind w:firstLine="284"/>
        <w:jc w:val="both"/>
        <w:rPr>
          <w:rFonts w:ascii="Arial" w:eastAsia="Calibri" w:hAnsi="Arial" w:cs="Arial"/>
          <w:sz w:val="16"/>
          <w:szCs w:val="20"/>
        </w:rPr>
      </w:pPr>
    </w:p>
    <w:p w:rsidR="00657967" w:rsidRPr="009A7027" w:rsidRDefault="00657967" w:rsidP="00657967">
      <w:pPr>
        <w:autoSpaceDE w:val="0"/>
        <w:autoSpaceDN w:val="0"/>
        <w:adjustRightInd w:val="0"/>
        <w:spacing w:after="0" w:line="276" w:lineRule="auto"/>
        <w:ind w:firstLine="284"/>
        <w:jc w:val="both"/>
        <w:rPr>
          <w:rFonts w:ascii="Arial" w:eastAsia="Calibri" w:hAnsi="Arial" w:cs="Arial"/>
          <w:szCs w:val="20"/>
        </w:rPr>
      </w:pPr>
      <w:r w:rsidRPr="009A7027">
        <w:rPr>
          <w:rFonts w:ascii="Arial" w:eastAsia="Calibri" w:hAnsi="Arial" w:cs="Arial"/>
          <w:b/>
          <w:szCs w:val="20"/>
        </w:rPr>
        <w:t>Autonomie</w:t>
      </w:r>
    </w:p>
    <w:p w:rsidR="00657967" w:rsidRPr="009A7027" w:rsidRDefault="00657967" w:rsidP="00657967">
      <w:pPr>
        <w:autoSpaceDE w:val="0"/>
        <w:autoSpaceDN w:val="0"/>
        <w:adjustRightInd w:val="0"/>
        <w:spacing w:after="0" w:line="276" w:lineRule="auto"/>
        <w:ind w:firstLine="284"/>
        <w:jc w:val="both"/>
        <w:rPr>
          <w:rFonts w:ascii="Arial" w:eastAsia="Calibri" w:hAnsi="Arial" w:cs="Arial"/>
          <w:szCs w:val="20"/>
        </w:rPr>
      </w:pPr>
      <w:r w:rsidRPr="009A7027">
        <w:rPr>
          <w:rFonts w:ascii="Arial" w:eastAsia="Calibri" w:hAnsi="Arial" w:cs="Arial"/>
          <w:szCs w:val="20"/>
        </w:rPr>
        <w:t xml:space="preserve">Le titulaire </w:t>
      </w:r>
      <w:r>
        <w:rPr>
          <w:rFonts w:ascii="Arial" w:eastAsia="Times New Roman" w:hAnsi="Arial" w:cs="Arial"/>
          <w:lang w:eastAsia="fr-FR"/>
        </w:rPr>
        <w:t xml:space="preserve">de la spécialité monteur en installations thermiques </w:t>
      </w:r>
      <w:r w:rsidRPr="009A7027">
        <w:rPr>
          <w:rFonts w:ascii="Arial" w:eastAsia="Times New Roman" w:hAnsi="Arial" w:cs="Arial"/>
          <w:lang w:eastAsia="fr-FR"/>
        </w:rPr>
        <w:t>d</w:t>
      </w:r>
      <w:r w:rsidR="007E5531">
        <w:rPr>
          <w:rFonts w:ascii="Arial" w:eastAsia="Times New Roman" w:hAnsi="Arial" w:cs="Arial"/>
          <w:lang w:eastAsia="fr-FR"/>
        </w:rPr>
        <w:t>e</w:t>
      </w:r>
      <w:r w:rsidRPr="009A7027">
        <w:rPr>
          <w:rFonts w:ascii="Arial" w:eastAsia="Times New Roman" w:hAnsi="Arial" w:cs="Arial"/>
          <w:lang w:eastAsia="fr-FR"/>
        </w:rPr>
        <w:t xml:space="preserve"> </w:t>
      </w:r>
      <w:r>
        <w:rPr>
          <w:rFonts w:ascii="Arial" w:eastAsia="Times New Roman" w:hAnsi="Arial" w:cs="Arial"/>
          <w:lang w:eastAsia="fr-FR"/>
        </w:rPr>
        <w:t xml:space="preserve">CAP </w:t>
      </w:r>
      <w:r w:rsidRPr="009A7027">
        <w:rPr>
          <w:rFonts w:ascii="Arial" w:eastAsia="Calibri" w:hAnsi="Arial" w:cs="Arial"/>
          <w:szCs w:val="20"/>
        </w:rPr>
        <w:t xml:space="preserve">fait preuve d’autonomie dans l’exécution des tâches qui </w:t>
      </w:r>
      <w:r>
        <w:rPr>
          <w:rFonts w:ascii="Arial" w:eastAsia="Calibri" w:hAnsi="Arial" w:cs="Arial"/>
          <w:szCs w:val="20"/>
        </w:rPr>
        <w:t>lui sont confiées,</w:t>
      </w:r>
      <w:r w:rsidRPr="009A7027">
        <w:rPr>
          <w:rFonts w:ascii="Arial" w:eastAsia="Calibri" w:hAnsi="Arial" w:cs="Arial"/>
          <w:szCs w:val="20"/>
        </w:rPr>
        <w:t xml:space="preserve"> dans la limite des instructions de sa hiérarchie. </w:t>
      </w:r>
      <w:r>
        <w:rPr>
          <w:rFonts w:ascii="Arial" w:eastAsia="Calibri" w:hAnsi="Arial" w:cs="Arial"/>
          <w:szCs w:val="20"/>
        </w:rPr>
        <w:t>Il applique l</w:t>
      </w:r>
      <w:r w:rsidRPr="009A7027">
        <w:rPr>
          <w:rFonts w:ascii="Arial" w:eastAsia="Calibri" w:hAnsi="Arial" w:cs="Arial"/>
          <w:szCs w:val="20"/>
        </w:rPr>
        <w:t>es modes opératoires</w:t>
      </w:r>
      <w:r>
        <w:rPr>
          <w:rFonts w:ascii="Arial" w:eastAsia="Calibri" w:hAnsi="Arial" w:cs="Arial"/>
          <w:szCs w:val="20"/>
        </w:rPr>
        <w:t xml:space="preserve"> donnés, il </w:t>
      </w:r>
      <w:r w:rsidRPr="009A7027">
        <w:rPr>
          <w:rFonts w:ascii="Arial" w:eastAsia="Calibri" w:hAnsi="Arial" w:cs="Arial"/>
          <w:szCs w:val="20"/>
        </w:rPr>
        <w:t xml:space="preserve">choisit les outils </w:t>
      </w:r>
      <w:r>
        <w:rPr>
          <w:rFonts w:ascii="Arial" w:eastAsia="Calibri" w:hAnsi="Arial" w:cs="Arial"/>
          <w:szCs w:val="20"/>
        </w:rPr>
        <w:t>adaptés et Il utilise l</w:t>
      </w:r>
      <w:r w:rsidRPr="009A7027">
        <w:rPr>
          <w:rFonts w:ascii="Arial" w:eastAsia="Calibri" w:hAnsi="Arial" w:cs="Arial"/>
          <w:szCs w:val="20"/>
        </w:rPr>
        <w:t xml:space="preserve">es moyens d’exécution </w:t>
      </w:r>
      <w:r>
        <w:rPr>
          <w:rFonts w:ascii="Arial" w:eastAsia="Calibri" w:hAnsi="Arial" w:cs="Arial"/>
          <w:szCs w:val="20"/>
        </w:rPr>
        <w:t>mis à sa disposition pour garantir la qualité de s</w:t>
      </w:r>
      <w:r w:rsidRPr="009A7027">
        <w:rPr>
          <w:rFonts w:ascii="Arial" w:eastAsia="Calibri" w:hAnsi="Arial" w:cs="Arial"/>
          <w:szCs w:val="20"/>
        </w:rPr>
        <w:t>a réalisation et le respect du délai donné.</w:t>
      </w:r>
    </w:p>
    <w:p w:rsidR="00657967" w:rsidRPr="009A7027" w:rsidRDefault="00657967" w:rsidP="00657967">
      <w:pPr>
        <w:autoSpaceDE w:val="0"/>
        <w:autoSpaceDN w:val="0"/>
        <w:adjustRightInd w:val="0"/>
        <w:spacing w:after="0" w:line="240" w:lineRule="auto"/>
        <w:ind w:firstLine="284"/>
        <w:jc w:val="both"/>
        <w:rPr>
          <w:rFonts w:ascii="Arial" w:eastAsia="Calibri" w:hAnsi="Arial" w:cs="Arial"/>
          <w:sz w:val="16"/>
          <w:szCs w:val="20"/>
        </w:rPr>
      </w:pPr>
    </w:p>
    <w:p w:rsidR="00657967" w:rsidRDefault="00657967" w:rsidP="00657967">
      <w:pPr>
        <w:spacing w:after="0" w:line="240" w:lineRule="auto"/>
        <w:jc w:val="both"/>
        <w:rPr>
          <w:rFonts w:ascii="Arial" w:eastAsia="Calibri" w:hAnsi="Arial" w:cs="Arial"/>
          <w:b/>
          <w:szCs w:val="20"/>
        </w:rPr>
      </w:pPr>
      <w:r>
        <w:rPr>
          <w:rFonts w:ascii="Arial" w:eastAsia="Calibri" w:hAnsi="Arial" w:cs="Arial"/>
          <w:b/>
          <w:szCs w:val="20"/>
        </w:rPr>
        <w:br w:type="page"/>
      </w:r>
    </w:p>
    <w:p w:rsidR="00657967" w:rsidRPr="009A7027" w:rsidRDefault="00657967" w:rsidP="00657967">
      <w:pPr>
        <w:autoSpaceDE w:val="0"/>
        <w:autoSpaceDN w:val="0"/>
        <w:adjustRightInd w:val="0"/>
        <w:spacing w:after="0" w:line="276" w:lineRule="auto"/>
        <w:ind w:firstLine="284"/>
        <w:jc w:val="both"/>
        <w:rPr>
          <w:rFonts w:ascii="Arial" w:eastAsia="Calibri" w:hAnsi="Arial" w:cs="Arial"/>
          <w:szCs w:val="20"/>
        </w:rPr>
      </w:pPr>
      <w:r w:rsidRPr="009A7027">
        <w:rPr>
          <w:rFonts w:ascii="Arial" w:eastAsia="Calibri" w:hAnsi="Arial" w:cs="Arial"/>
          <w:b/>
          <w:szCs w:val="20"/>
        </w:rPr>
        <w:lastRenderedPageBreak/>
        <w:t>Responsabilité</w:t>
      </w:r>
    </w:p>
    <w:p w:rsidR="00657967" w:rsidRPr="009A7027" w:rsidRDefault="00657967" w:rsidP="00657967">
      <w:pPr>
        <w:autoSpaceDE w:val="0"/>
        <w:autoSpaceDN w:val="0"/>
        <w:adjustRightInd w:val="0"/>
        <w:spacing w:after="0" w:line="276" w:lineRule="auto"/>
        <w:ind w:firstLine="284"/>
        <w:jc w:val="both"/>
        <w:rPr>
          <w:rFonts w:ascii="Arial" w:eastAsia="Calibri" w:hAnsi="Arial" w:cs="Arial"/>
          <w:strike/>
          <w:szCs w:val="20"/>
        </w:rPr>
      </w:pPr>
      <w:r w:rsidRPr="009A7027">
        <w:rPr>
          <w:rFonts w:ascii="Arial" w:eastAsia="Calibri" w:hAnsi="Arial" w:cs="Arial"/>
          <w:szCs w:val="20"/>
        </w:rPr>
        <w:t>Sur les sites d’</w:t>
      </w:r>
      <w:r>
        <w:rPr>
          <w:rFonts w:ascii="Arial" w:eastAsia="Calibri" w:hAnsi="Arial" w:cs="Arial"/>
          <w:szCs w:val="20"/>
        </w:rPr>
        <w:t xml:space="preserve">interventions, il respecte </w:t>
      </w:r>
      <w:r w:rsidRPr="009A7027">
        <w:rPr>
          <w:rFonts w:ascii="Arial" w:eastAsia="Calibri" w:hAnsi="Arial" w:cs="Arial"/>
          <w:szCs w:val="20"/>
        </w:rPr>
        <w:t>les mesures relatives à la Qualité, la S</w:t>
      </w:r>
      <w:r w:rsidR="005C78F0">
        <w:rPr>
          <w:rFonts w:ascii="Arial" w:eastAsia="Calibri" w:hAnsi="Arial" w:cs="Arial"/>
          <w:szCs w:val="20"/>
        </w:rPr>
        <w:t>écurité et à l’Environnement (QSE</w:t>
      </w:r>
      <w:r w:rsidRPr="009A7027">
        <w:rPr>
          <w:rFonts w:ascii="Arial" w:eastAsia="Calibri" w:hAnsi="Arial" w:cs="Arial"/>
          <w:szCs w:val="20"/>
        </w:rPr>
        <w:t>)</w:t>
      </w:r>
      <w:r>
        <w:rPr>
          <w:rFonts w:ascii="Arial" w:eastAsia="Calibri" w:hAnsi="Arial" w:cs="Arial"/>
          <w:szCs w:val="20"/>
        </w:rPr>
        <w:t xml:space="preserve"> et</w:t>
      </w:r>
      <w:r w:rsidRPr="009A7027">
        <w:rPr>
          <w:rFonts w:ascii="Arial" w:eastAsia="Calibri" w:hAnsi="Arial" w:cs="Arial"/>
          <w:szCs w:val="20"/>
        </w:rPr>
        <w:t xml:space="preserve"> </w:t>
      </w:r>
      <w:r>
        <w:rPr>
          <w:rFonts w:ascii="Arial" w:eastAsia="Calibri" w:hAnsi="Arial" w:cs="Arial"/>
          <w:szCs w:val="20"/>
        </w:rPr>
        <w:t>applique l</w:t>
      </w:r>
      <w:r w:rsidRPr="009A7027">
        <w:rPr>
          <w:rFonts w:ascii="Arial" w:eastAsia="Calibri" w:hAnsi="Arial" w:cs="Arial"/>
          <w:szCs w:val="20"/>
        </w:rPr>
        <w:t>es mesures de prévention des risques professionnels prévues. Il doit identifier les dangers non prévus,</w:t>
      </w:r>
      <w:r>
        <w:rPr>
          <w:rFonts w:ascii="Arial" w:eastAsia="Calibri" w:hAnsi="Arial" w:cs="Arial"/>
          <w:szCs w:val="20"/>
        </w:rPr>
        <w:t xml:space="preserve"> alerter et </w:t>
      </w:r>
      <w:r w:rsidRPr="009A7027">
        <w:rPr>
          <w:rFonts w:ascii="Arial" w:eastAsia="Calibri" w:hAnsi="Arial" w:cs="Arial"/>
          <w:szCs w:val="20"/>
        </w:rPr>
        <w:t xml:space="preserve">appliquer les </w:t>
      </w:r>
      <w:r>
        <w:rPr>
          <w:rFonts w:ascii="Arial" w:eastAsia="Calibri" w:hAnsi="Arial" w:cs="Arial"/>
          <w:szCs w:val="20"/>
        </w:rPr>
        <w:t>consignes de sa hiérarchie</w:t>
      </w:r>
      <w:r w:rsidRPr="009A7027">
        <w:rPr>
          <w:rFonts w:ascii="Arial" w:eastAsia="Calibri" w:hAnsi="Arial" w:cs="Arial"/>
          <w:szCs w:val="20"/>
        </w:rPr>
        <w:t>.</w:t>
      </w:r>
    </w:p>
    <w:p w:rsidR="00657967" w:rsidRPr="009A7027" w:rsidRDefault="00657967" w:rsidP="00657967">
      <w:pPr>
        <w:autoSpaceDE w:val="0"/>
        <w:autoSpaceDN w:val="0"/>
        <w:adjustRightInd w:val="0"/>
        <w:spacing w:after="0" w:line="276" w:lineRule="auto"/>
        <w:jc w:val="both"/>
        <w:rPr>
          <w:rFonts w:ascii="Arial" w:eastAsia="Calibri" w:hAnsi="Arial" w:cs="Arial"/>
        </w:rPr>
      </w:pPr>
      <w:r w:rsidRPr="00DA7C4E">
        <w:rPr>
          <w:rFonts w:ascii="Arial" w:eastAsia="Calibri" w:hAnsi="Arial" w:cs="Arial"/>
        </w:rPr>
        <w:t>Il est responsable de la bonne réalisation des travaux qui lui sont confiés au regard du cahier des charges fourni, des exigences réglementaires, sécuritaires, normatives, environnementales et esthétiques.</w:t>
      </w:r>
    </w:p>
    <w:p w:rsidR="00657967" w:rsidRDefault="00657967" w:rsidP="00657967">
      <w:pPr>
        <w:autoSpaceDE w:val="0"/>
        <w:autoSpaceDN w:val="0"/>
        <w:adjustRightInd w:val="0"/>
        <w:spacing w:after="0" w:line="360" w:lineRule="auto"/>
        <w:jc w:val="both"/>
        <w:rPr>
          <w:rFonts w:ascii="Arial" w:eastAsia="Calibri" w:hAnsi="Arial" w:cs="Arial"/>
          <w:b/>
          <w:u w:val="single"/>
        </w:rPr>
      </w:pPr>
    </w:p>
    <w:p w:rsidR="00657967" w:rsidRPr="009A7027" w:rsidRDefault="00657967" w:rsidP="00657967">
      <w:pPr>
        <w:autoSpaceDE w:val="0"/>
        <w:autoSpaceDN w:val="0"/>
        <w:adjustRightInd w:val="0"/>
        <w:spacing w:after="0" w:line="360" w:lineRule="auto"/>
        <w:jc w:val="both"/>
        <w:rPr>
          <w:rFonts w:ascii="Arial" w:eastAsia="Calibri" w:hAnsi="Arial" w:cs="Arial"/>
          <w:b/>
          <w:u w:val="single"/>
        </w:rPr>
      </w:pPr>
      <w:r>
        <w:rPr>
          <w:rFonts w:ascii="Arial" w:eastAsia="Calibri" w:hAnsi="Arial" w:cs="Arial"/>
          <w:b/>
          <w:u w:val="single"/>
        </w:rPr>
        <w:t>C -</w:t>
      </w:r>
      <w:r w:rsidRPr="009A7027">
        <w:rPr>
          <w:rFonts w:ascii="Arial" w:eastAsia="Calibri" w:hAnsi="Arial" w:cs="Arial"/>
          <w:b/>
          <w:u w:val="single"/>
        </w:rPr>
        <w:t xml:space="preserve"> Perspectives d’évolution</w:t>
      </w:r>
      <w:r>
        <w:rPr>
          <w:rFonts w:ascii="Arial" w:eastAsia="Calibri" w:hAnsi="Arial" w:cs="Arial"/>
          <w:b/>
          <w:u w:val="single"/>
        </w:rPr>
        <w:t xml:space="preserve"> dans l’emploi</w:t>
      </w:r>
    </w:p>
    <w:p w:rsidR="00657967" w:rsidRPr="009A7027" w:rsidRDefault="00657967" w:rsidP="00657967">
      <w:pPr>
        <w:autoSpaceDE w:val="0"/>
        <w:autoSpaceDN w:val="0"/>
        <w:adjustRightInd w:val="0"/>
        <w:spacing w:after="0" w:line="276" w:lineRule="auto"/>
        <w:ind w:firstLine="284"/>
        <w:jc w:val="both"/>
        <w:rPr>
          <w:rFonts w:ascii="Arial" w:eastAsia="Calibri" w:hAnsi="Arial" w:cs="Arial"/>
          <w:i/>
          <w:sz w:val="20"/>
          <w:szCs w:val="20"/>
        </w:rPr>
      </w:pPr>
      <w:r w:rsidRPr="009A7027">
        <w:rPr>
          <w:rFonts w:ascii="Arial" w:eastAsia="Calibri" w:hAnsi="Arial" w:cs="Arial"/>
          <w:b/>
          <w:szCs w:val="20"/>
        </w:rPr>
        <w:t>Po</w:t>
      </w:r>
      <w:r>
        <w:rPr>
          <w:rFonts w:ascii="Arial" w:eastAsia="Calibri" w:hAnsi="Arial" w:cs="Arial"/>
          <w:b/>
          <w:szCs w:val="20"/>
        </w:rPr>
        <w:t>sitionnement</w:t>
      </w:r>
    </w:p>
    <w:p w:rsidR="00657967" w:rsidRPr="009A7027" w:rsidRDefault="00657967" w:rsidP="00657967">
      <w:pPr>
        <w:autoSpaceDE w:val="0"/>
        <w:autoSpaceDN w:val="0"/>
        <w:adjustRightInd w:val="0"/>
        <w:spacing w:after="0" w:line="276" w:lineRule="auto"/>
        <w:ind w:firstLine="284"/>
        <w:jc w:val="both"/>
        <w:rPr>
          <w:rFonts w:ascii="Arial" w:eastAsia="Calibri" w:hAnsi="Arial" w:cs="Arial"/>
          <w:szCs w:val="20"/>
        </w:rPr>
      </w:pPr>
      <w:r w:rsidRPr="009A7027">
        <w:rPr>
          <w:rFonts w:ascii="Arial" w:eastAsia="Calibri" w:hAnsi="Arial" w:cs="Arial"/>
          <w:szCs w:val="20"/>
        </w:rPr>
        <w:t xml:space="preserve">Le titulaire </w:t>
      </w:r>
      <w:r w:rsidR="007E5531">
        <w:rPr>
          <w:rFonts w:ascii="Arial" w:eastAsia="Times New Roman" w:hAnsi="Arial" w:cs="Arial"/>
          <w:lang w:eastAsia="fr-FR"/>
        </w:rPr>
        <w:t>de la spécialité</w:t>
      </w:r>
      <w:r>
        <w:rPr>
          <w:rFonts w:ascii="Arial" w:eastAsia="Times New Roman" w:hAnsi="Arial" w:cs="Arial"/>
          <w:lang w:eastAsia="fr-FR"/>
        </w:rPr>
        <w:t xml:space="preserve"> monteur en installations thermiques </w:t>
      </w:r>
      <w:r w:rsidR="007E5531">
        <w:rPr>
          <w:rFonts w:ascii="Arial" w:eastAsia="Times New Roman" w:hAnsi="Arial" w:cs="Arial"/>
          <w:lang w:eastAsia="fr-FR"/>
        </w:rPr>
        <w:t>de</w:t>
      </w:r>
      <w:r w:rsidRPr="009A7027">
        <w:rPr>
          <w:rFonts w:ascii="Arial" w:eastAsia="Times New Roman" w:hAnsi="Arial" w:cs="Arial"/>
          <w:lang w:eastAsia="fr-FR"/>
        </w:rPr>
        <w:t xml:space="preserve"> </w:t>
      </w:r>
      <w:r>
        <w:rPr>
          <w:rFonts w:ascii="Arial" w:eastAsia="Times New Roman" w:hAnsi="Arial" w:cs="Arial"/>
          <w:lang w:eastAsia="fr-FR"/>
        </w:rPr>
        <w:t>CAP</w:t>
      </w:r>
      <w:r w:rsidRPr="009A7027">
        <w:rPr>
          <w:rFonts w:ascii="Arial" w:eastAsia="Calibri" w:hAnsi="Arial" w:cs="Arial"/>
          <w:szCs w:val="20"/>
        </w:rPr>
        <w:t xml:space="preserve"> atteste d’un </w:t>
      </w:r>
      <w:r>
        <w:rPr>
          <w:rFonts w:ascii="Arial" w:eastAsia="Calibri" w:hAnsi="Arial" w:cs="Arial"/>
          <w:szCs w:val="20"/>
        </w:rPr>
        <w:t xml:space="preserve">premier </w:t>
      </w:r>
      <w:r w:rsidRPr="009A7027">
        <w:rPr>
          <w:rFonts w:ascii="Arial" w:eastAsia="Calibri" w:hAnsi="Arial" w:cs="Arial"/>
          <w:szCs w:val="20"/>
        </w:rPr>
        <w:t>niveau de compétences professionnelles qui v</w:t>
      </w:r>
      <w:r>
        <w:rPr>
          <w:rFonts w:ascii="Arial" w:eastAsia="Calibri" w:hAnsi="Arial" w:cs="Arial"/>
          <w:szCs w:val="20"/>
        </w:rPr>
        <w:t>a</w:t>
      </w:r>
      <w:r w:rsidRPr="009A7027">
        <w:rPr>
          <w:rFonts w:ascii="Arial" w:eastAsia="Calibri" w:hAnsi="Arial" w:cs="Arial"/>
          <w:szCs w:val="20"/>
        </w:rPr>
        <w:t xml:space="preserve"> lui permettre d’accéder à un </w:t>
      </w:r>
      <w:r w:rsidRPr="002D6FE8">
        <w:rPr>
          <w:rFonts w:ascii="Arial" w:eastAsia="Calibri" w:hAnsi="Arial" w:cs="Arial"/>
          <w:szCs w:val="20"/>
        </w:rPr>
        <w:t>emploi d’ouvrier professionnel</w:t>
      </w:r>
      <w:r w:rsidRPr="009A7027">
        <w:rPr>
          <w:rFonts w:ascii="Arial" w:eastAsia="Calibri" w:hAnsi="Arial" w:cs="Arial"/>
          <w:szCs w:val="20"/>
        </w:rPr>
        <w:t>.</w:t>
      </w:r>
    </w:p>
    <w:p w:rsidR="00657967" w:rsidRPr="009A7027" w:rsidRDefault="00657967" w:rsidP="00657967">
      <w:pPr>
        <w:autoSpaceDE w:val="0"/>
        <w:autoSpaceDN w:val="0"/>
        <w:adjustRightInd w:val="0"/>
        <w:spacing w:after="0" w:line="276" w:lineRule="auto"/>
        <w:ind w:firstLine="284"/>
        <w:jc w:val="both"/>
        <w:rPr>
          <w:rFonts w:ascii="Arial" w:eastAsia="Calibri" w:hAnsi="Arial" w:cs="Arial"/>
          <w:sz w:val="16"/>
          <w:szCs w:val="20"/>
        </w:rPr>
      </w:pPr>
    </w:p>
    <w:p w:rsidR="00657967" w:rsidRPr="009A7027" w:rsidRDefault="00657967" w:rsidP="00657967">
      <w:pPr>
        <w:autoSpaceDE w:val="0"/>
        <w:autoSpaceDN w:val="0"/>
        <w:adjustRightInd w:val="0"/>
        <w:spacing w:after="0" w:line="276" w:lineRule="auto"/>
        <w:ind w:firstLine="284"/>
        <w:jc w:val="both"/>
        <w:rPr>
          <w:rFonts w:ascii="Arial" w:eastAsia="Calibri" w:hAnsi="Arial" w:cs="Arial"/>
          <w:i/>
          <w:sz w:val="20"/>
          <w:szCs w:val="20"/>
        </w:rPr>
      </w:pPr>
      <w:r w:rsidRPr="009A7027">
        <w:rPr>
          <w:rFonts w:ascii="Arial" w:eastAsia="Calibri" w:hAnsi="Arial" w:cs="Arial"/>
          <w:b/>
          <w:szCs w:val="20"/>
        </w:rPr>
        <w:t xml:space="preserve">Poursuite de formation </w:t>
      </w:r>
    </w:p>
    <w:p w:rsidR="00657967" w:rsidRPr="009A7027" w:rsidRDefault="00657967" w:rsidP="00657967">
      <w:pPr>
        <w:autoSpaceDE w:val="0"/>
        <w:autoSpaceDN w:val="0"/>
        <w:adjustRightInd w:val="0"/>
        <w:spacing w:after="120" w:line="276" w:lineRule="auto"/>
        <w:ind w:firstLine="284"/>
        <w:jc w:val="both"/>
        <w:rPr>
          <w:rFonts w:ascii="Arial" w:eastAsia="Calibri" w:hAnsi="Arial" w:cs="Arial"/>
          <w:szCs w:val="20"/>
        </w:rPr>
      </w:pPr>
      <w:r w:rsidRPr="009A7027">
        <w:rPr>
          <w:rFonts w:ascii="Arial" w:eastAsia="Calibri" w:hAnsi="Arial" w:cs="Arial"/>
          <w:szCs w:val="20"/>
        </w:rPr>
        <w:t xml:space="preserve">Il peut poursuivre sa formation initiale en s’engageant dans la préparation d’une certification complémentaire ou d’un diplôme de niveau supérieur. Il peut aussi, accéder à des niveaux de qualification plus </w:t>
      </w:r>
      <w:r w:rsidR="005C78F0" w:rsidRPr="009A7027">
        <w:rPr>
          <w:rFonts w:ascii="Arial" w:eastAsia="Calibri" w:hAnsi="Arial" w:cs="Arial"/>
          <w:szCs w:val="20"/>
        </w:rPr>
        <w:t>élevés, notamment</w:t>
      </w:r>
      <w:r w:rsidRPr="009A7027">
        <w:rPr>
          <w:rFonts w:ascii="Arial" w:eastAsia="Calibri" w:hAnsi="Arial" w:cs="Arial"/>
          <w:szCs w:val="20"/>
        </w:rPr>
        <w:t xml:space="preserve"> dans le cadre de la formation tout au long de la vie.</w:t>
      </w:r>
    </w:p>
    <w:p w:rsidR="00657967" w:rsidRPr="009A7027" w:rsidRDefault="00657967" w:rsidP="00657967">
      <w:pPr>
        <w:autoSpaceDE w:val="0"/>
        <w:autoSpaceDN w:val="0"/>
        <w:adjustRightInd w:val="0"/>
        <w:spacing w:after="0" w:line="276" w:lineRule="auto"/>
        <w:ind w:firstLine="284"/>
        <w:jc w:val="both"/>
        <w:rPr>
          <w:rFonts w:ascii="Arial" w:eastAsia="Calibri" w:hAnsi="Arial" w:cs="Arial"/>
        </w:rPr>
      </w:pPr>
      <w:r w:rsidRPr="009A7027">
        <w:rPr>
          <w:rFonts w:ascii="Arial" w:eastAsia="Calibri" w:hAnsi="Arial" w:cs="Arial"/>
        </w:rPr>
        <w:t xml:space="preserve">Au terme d’un temps de pratique professionnelle, le titulaire </w:t>
      </w:r>
      <w:r>
        <w:rPr>
          <w:rFonts w:ascii="Arial" w:eastAsia="Times New Roman" w:hAnsi="Arial" w:cs="Arial"/>
          <w:lang w:eastAsia="fr-FR"/>
        </w:rPr>
        <w:t xml:space="preserve">de la spécialité monteur en installations thermiques </w:t>
      </w:r>
      <w:r w:rsidR="007E5531">
        <w:rPr>
          <w:rFonts w:ascii="Arial" w:eastAsia="Times New Roman" w:hAnsi="Arial" w:cs="Arial"/>
          <w:lang w:eastAsia="fr-FR"/>
        </w:rPr>
        <w:t>de</w:t>
      </w:r>
      <w:r w:rsidRPr="009A7027">
        <w:rPr>
          <w:rFonts w:ascii="Arial" w:eastAsia="Times New Roman" w:hAnsi="Arial" w:cs="Arial"/>
          <w:lang w:eastAsia="fr-FR"/>
        </w:rPr>
        <w:t xml:space="preserve"> </w:t>
      </w:r>
      <w:r>
        <w:rPr>
          <w:rFonts w:ascii="Arial" w:eastAsia="Times New Roman" w:hAnsi="Arial" w:cs="Arial"/>
          <w:lang w:eastAsia="fr-FR"/>
        </w:rPr>
        <w:t>CAP</w:t>
      </w:r>
      <w:r w:rsidR="009F55F8">
        <w:rPr>
          <w:rFonts w:ascii="Arial" w:eastAsia="Calibri" w:hAnsi="Arial" w:cs="Arial"/>
        </w:rPr>
        <w:t xml:space="preserve"> est pleinement opérationnel.</w:t>
      </w:r>
    </w:p>
    <w:p w:rsidR="00657967" w:rsidRPr="009A7027" w:rsidRDefault="00657967" w:rsidP="00657967">
      <w:pPr>
        <w:autoSpaceDE w:val="0"/>
        <w:autoSpaceDN w:val="0"/>
        <w:adjustRightInd w:val="0"/>
        <w:spacing w:after="0" w:line="276" w:lineRule="auto"/>
        <w:ind w:firstLine="284"/>
        <w:jc w:val="both"/>
        <w:rPr>
          <w:rFonts w:ascii="Arial" w:eastAsia="Calibri" w:hAnsi="Arial" w:cs="Arial"/>
          <w:sz w:val="16"/>
          <w:szCs w:val="20"/>
        </w:rPr>
      </w:pPr>
    </w:p>
    <w:p w:rsidR="00657967" w:rsidRPr="009A7027" w:rsidRDefault="00657967" w:rsidP="00657967">
      <w:pPr>
        <w:autoSpaceDE w:val="0"/>
        <w:autoSpaceDN w:val="0"/>
        <w:adjustRightInd w:val="0"/>
        <w:spacing w:after="0" w:line="276" w:lineRule="auto"/>
        <w:ind w:firstLine="284"/>
        <w:jc w:val="both"/>
        <w:rPr>
          <w:rFonts w:ascii="Arial" w:eastAsia="Calibri" w:hAnsi="Arial" w:cs="Arial"/>
          <w:b/>
          <w:szCs w:val="20"/>
        </w:rPr>
      </w:pPr>
      <w:r w:rsidRPr="009A7027">
        <w:rPr>
          <w:rFonts w:ascii="Arial" w:eastAsia="Calibri" w:hAnsi="Arial" w:cs="Arial"/>
          <w:b/>
          <w:szCs w:val="20"/>
        </w:rPr>
        <w:t>Évolution dans l’emploi</w:t>
      </w:r>
    </w:p>
    <w:p w:rsidR="00657967" w:rsidRDefault="00657967" w:rsidP="00657967">
      <w:pPr>
        <w:autoSpaceDE w:val="0"/>
        <w:autoSpaceDN w:val="0"/>
        <w:adjustRightInd w:val="0"/>
        <w:spacing w:after="0" w:line="276" w:lineRule="auto"/>
        <w:ind w:firstLine="284"/>
        <w:jc w:val="both"/>
        <w:rPr>
          <w:rFonts w:ascii="Arial" w:eastAsia="Calibri" w:hAnsi="Arial" w:cs="Arial"/>
          <w:szCs w:val="20"/>
        </w:rPr>
      </w:pPr>
      <w:r w:rsidRPr="009A7027">
        <w:rPr>
          <w:rFonts w:ascii="Arial" w:eastAsia="Calibri" w:hAnsi="Arial" w:cs="Arial"/>
          <w:szCs w:val="20"/>
        </w:rPr>
        <w:t xml:space="preserve">En fonction de ses attentes, de son expérience, de ses aptitudes et de la structure d’entreprise, le titulaire </w:t>
      </w:r>
      <w:r>
        <w:rPr>
          <w:rFonts w:ascii="Arial" w:eastAsia="Times New Roman" w:hAnsi="Arial" w:cs="Arial"/>
          <w:lang w:eastAsia="fr-FR"/>
        </w:rPr>
        <w:t xml:space="preserve">de la spécialité monteur en installations thermiques </w:t>
      </w:r>
      <w:r w:rsidR="007E5531">
        <w:rPr>
          <w:rFonts w:ascii="Arial" w:eastAsia="Times New Roman" w:hAnsi="Arial" w:cs="Arial"/>
          <w:lang w:eastAsia="fr-FR"/>
        </w:rPr>
        <w:t>de</w:t>
      </w:r>
      <w:r w:rsidRPr="009A7027">
        <w:rPr>
          <w:rFonts w:ascii="Arial" w:eastAsia="Times New Roman" w:hAnsi="Arial" w:cs="Arial"/>
          <w:lang w:eastAsia="fr-FR"/>
        </w:rPr>
        <w:t xml:space="preserve"> </w:t>
      </w:r>
      <w:r>
        <w:rPr>
          <w:rFonts w:ascii="Arial" w:eastAsia="Times New Roman" w:hAnsi="Arial" w:cs="Arial"/>
          <w:lang w:eastAsia="fr-FR"/>
        </w:rPr>
        <w:t xml:space="preserve">CAP </w:t>
      </w:r>
      <w:r w:rsidRPr="009A7027">
        <w:rPr>
          <w:rFonts w:ascii="Arial" w:eastAsia="Calibri" w:hAnsi="Arial" w:cs="Arial"/>
          <w:szCs w:val="20"/>
        </w:rPr>
        <w:t>peut évoluer vers la fonction de chef d’équipe. Il peut, à moyen terme, créer ou reprendre une entreprise artisanale.</w:t>
      </w:r>
    </w:p>
    <w:p w:rsidR="00657967" w:rsidRDefault="00657967" w:rsidP="00657967">
      <w:pPr>
        <w:spacing w:after="0" w:line="240" w:lineRule="auto"/>
        <w:jc w:val="both"/>
        <w:rPr>
          <w:rFonts w:ascii="Arial" w:eastAsia="Calibri" w:hAnsi="Arial" w:cs="Arial"/>
          <w:b/>
          <w:szCs w:val="20"/>
        </w:rPr>
      </w:pPr>
    </w:p>
    <w:p w:rsidR="00657967" w:rsidRPr="00A45B89" w:rsidRDefault="00657967" w:rsidP="00657967">
      <w:pPr>
        <w:autoSpaceDE w:val="0"/>
        <w:autoSpaceDN w:val="0"/>
        <w:adjustRightInd w:val="0"/>
        <w:spacing w:after="0" w:line="360" w:lineRule="auto"/>
        <w:jc w:val="both"/>
        <w:rPr>
          <w:rFonts w:ascii="Arial" w:eastAsia="Calibri" w:hAnsi="Arial" w:cs="Arial"/>
          <w:b/>
          <w:u w:val="single"/>
        </w:rPr>
      </w:pPr>
      <w:r w:rsidRPr="00A45B89">
        <w:rPr>
          <w:rFonts w:ascii="Arial" w:eastAsia="Calibri" w:hAnsi="Arial" w:cs="Arial"/>
          <w:b/>
          <w:u w:val="single"/>
        </w:rPr>
        <w:t xml:space="preserve">D –Installations et équipements caractéristiques du métier </w:t>
      </w:r>
    </w:p>
    <w:p w:rsidR="00657967" w:rsidRPr="00A45B89" w:rsidRDefault="00657967" w:rsidP="00657967">
      <w:pPr>
        <w:autoSpaceDE w:val="0"/>
        <w:autoSpaceDN w:val="0"/>
        <w:adjustRightInd w:val="0"/>
        <w:spacing w:after="0" w:line="276" w:lineRule="auto"/>
        <w:ind w:firstLine="284"/>
        <w:jc w:val="both"/>
        <w:rPr>
          <w:rFonts w:ascii="Arial" w:hAnsi="Arial" w:cs="Arial"/>
        </w:rPr>
      </w:pPr>
      <w:r w:rsidRPr="00A45B89">
        <w:rPr>
          <w:rFonts w:ascii="Arial" w:hAnsi="Arial" w:cs="Arial"/>
        </w:rPr>
        <w:t xml:space="preserve">Le titulaire </w:t>
      </w:r>
      <w:r w:rsidR="007E5531">
        <w:rPr>
          <w:rFonts w:ascii="Arial" w:eastAsia="Times New Roman" w:hAnsi="Arial" w:cs="Arial"/>
          <w:lang w:eastAsia="fr-FR"/>
        </w:rPr>
        <w:t>de la spécialité</w:t>
      </w:r>
      <w:r w:rsidRPr="00A45B89">
        <w:rPr>
          <w:rFonts w:ascii="Arial" w:eastAsia="Times New Roman" w:hAnsi="Arial" w:cs="Arial"/>
          <w:lang w:eastAsia="fr-FR"/>
        </w:rPr>
        <w:t xml:space="preserve"> monteu</w:t>
      </w:r>
      <w:r w:rsidR="007E5531">
        <w:rPr>
          <w:rFonts w:ascii="Arial" w:eastAsia="Times New Roman" w:hAnsi="Arial" w:cs="Arial"/>
          <w:lang w:eastAsia="fr-FR"/>
        </w:rPr>
        <w:t>r en installations thermiques de</w:t>
      </w:r>
      <w:r w:rsidRPr="00A45B89">
        <w:rPr>
          <w:rFonts w:ascii="Arial" w:eastAsia="Times New Roman" w:hAnsi="Arial" w:cs="Arial"/>
          <w:lang w:eastAsia="fr-FR"/>
        </w:rPr>
        <w:t xml:space="preserve"> CAP </w:t>
      </w:r>
      <w:r w:rsidRPr="00A45B89">
        <w:rPr>
          <w:rFonts w:ascii="Arial" w:hAnsi="Arial" w:cs="Arial"/>
        </w:rPr>
        <w:t xml:space="preserve">effectue les tâches professionnelles définies ci-après, dans la limite des niveaux d’implication correspondants, sur des installations et équipements caractéristiques du métier </w:t>
      </w:r>
      <w:r w:rsidR="008F3E81">
        <w:rPr>
          <w:rFonts w:ascii="Arial" w:hAnsi="Arial" w:cs="Arial"/>
        </w:rPr>
        <w:t>listés ci-dessous</w:t>
      </w:r>
      <w:r w:rsidRPr="00A45B89">
        <w:rPr>
          <w:rFonts w:ascii="Arial" w:hAnsi="Arial" w:cs="Arial"/>
        </w:rPr>
        <w:t> :</w:t>
      </w:r>
    </w:p>
    <w:p w:rsidR="00657967" w:rsidRDefault="00657967" w:rsidP="00657967">
      <w:pPr>
        <w:autoSpaceDE w:val="0"/>
        <w:autoSpaceDN w:val="0"/>
        <w:adjustRightInd w:val="0"/>
        <w:spacing w:after="0" w:line="276" w:lineRule="auto"/>
        <w:ind w:firstLine="284"/>
        <w:jc w:val="both"/>
        <w:rPr>
          <w:rFonts w:ascii="Arial" w:hAnsi="Arial" w:cs="Arial"/>
          <w:b/>
        </w:rPr>
      </w:pPr>
      <w:r w:rsidRPr="001C00B1">
        <w:rPr>
          <w:rFonts w:ascii="Arial" w:eastAsia="Calibri" w:hAnsi="Arial" w:cs="Arial"/>
          <w:b/>
          <w:szCs w:val="20"/>
        </w:rPr>
        <w:t>Installations</w:t>
      </w:r>
      <w:r w:rsidRPr="001C00B1">
        <w:rPr>
          <w:rFonts w:ascii="Arial" w:hAnsi="Arial" w:cs="Arial"/>
          <w:b/>
        </w:rPr>
        <w:t xml:space="preserve"> thermiques</w:t>
      </w:r>
    </w:p>
    <w:p w:rsidR="000F6CF4" w:rsidRPr="006502A7" w:rsidRDefault="000F6CF4" w:rsidP="00657967">
      <w:pPr>
        <w:autoSpaceDE w:val="0"/>
        <w:autoSpaceDN w:val="0"/>
        <w:adjustRightInd w:val="0"/>
        <w:spacing w:after="0" w:line="276" w:lineRule="auto"/>
        <w:ind w:firstLine="284"/>
        <w:jc w:val="both"/>
        <w:rPr>
          <w:rFonts w:ascii="Arial" w:hAnsi="Arial" w:cs="Arial"/>
        </w:rPr>
      </w:pPr>
      <w:r w:rsidRPr="006502A7">
        <w:rPr>
          <w:rFonts w:ascii="Arial" w:hAnsi="Arial" w:cs="Arial"/>
        </w:rPr>
        <w:t>Systèmes de production de chaleur</w:t>
      </w:r>
      <w:r w:rsidR="00585DB3" w:rsidRPr="006502A7">
        <w:rPr>
          <w:rFonts w:ascii="Arial" w:hAnsi="Arial" w:cs="Arial"/>
        </w:rPr>
        <w:t> :</w:t>
      </w:r>
    </w:p>
    <w:p w:rsidR="00785F27" w:rsidRPr="006502A7" w:rsidRDefault="00785F27" w:rsidP="006502A7">
      <w:pPr>
        <w:pStyle w:val="Paragraphedeliste"/>
        <w:numPr>
          <w:ilvl w:val="0"/>
          <w:numId w:val="42"/>
        </w:numPr>
        <w:spacing w:line="276" w:lineRule="auto"/>
        <w:jc w:val="both"/>
        <w:rPr>
          <w:rFonts w:ascii="Arial" w:hAnsi="Arial" w:cs="Arial"/>
          <w:sz w:val="22"/>
          <w:szCs w:val="22"/>
          <w:lang w:eastAsia="en-US"/>
        </w:rPr>
      </w:pPr>
      <w:r w:rsidRPr="006502A7">
        <w:rPr>
          <w:rFonts w:ascii="Arial" w:hAnsi="Arial" w:cs="Arial"/>
          <w:sz w:val="22"/>
          <w:szCs w:val="22"/>
          <w:lang w:eastAsia="en-US"/>
        </w:rPr>
        <w:t>Chaudière ou poêle à bois (tout type) : habita</w:t>
      </w:r>
      <w:r w:rsidR="001B4E0B" w:rsidRPr="006502A7">
        <w:rPr>
          <w:rFonts w:ascii="Arial" w:hAnsi="Arial" w:cs="Arial"/>
          <w:sz w:val="22"/>
          <w:szCs w:val="22"/>
          <w:lang w:eastAsia="en-US"/>
        </w:rPr>
        <w:t>t individuel ou petit collectif,</w:t>
      </w:r>
    </w:p>
    <w:p w:rsidR="00785F27" w:rsidRPr="006502A7" w:rsidRDefault="00785F27" w:rsidP="006502A7">
      <w:pPr>
        <w:pStyle w:val="Paragraphedeliste"/>
        <w:numPr>
          <w:ilvl w:val="0"/>
          <w:numId w:val="42"/>
        </w:numPr>
        <w:spacing w:line="276" w:lineRule="auto"/>
        <w:jc w:val="both"/>
        <w:rPr>
          <w:rFonts w:ascii="Arial" w:hAnsi="Arial" w:cs="Arial"/>
          <w:sz w:val="22"/>
          <w:szCs w:val="22"/>
          <w:lang w:eastAsia="en-US"/>
        </w:rPr>
      </w:pPr>
      <w:r w:rsidRPr="006502A7">
        <w:rPr>
          <w:rFonts w:ascii="Arial" w:hAnsi="Arial" w:cs="Arial"/>
          <w:sz w:val="22"/>
          <w:szCs w:val="22"/>
          <w:lang w:eastAsia="en-US"/>
        </w:rPr>
        <w:t>Pompes à chaleur monobloc ou sans liaison frigorifique pour habitat individuel ou petit collectif,</w:t>
      </w:r>
    </w:p>
    <w:p w:rsidR="00785F27" w:rsidRPr="006502A7" w:rsidRDefault="00785F27" w:rsidP="006502A7">
      <w:pPr>
        <w:pStyle w:val="Paragraphedeliste"/>
        <w:numPr>
          <w:ilvl w:val="0"/>
          <w:numId w:val="42"/>
        </w:numPr>
        <w:spacing w:line="276" w:lineRule="auto"/>
        <w:jc w:val="both"/>
        <w:rPr>
          <w:rFonts w:ascii="Arial" w:hAnsi="Arial" w:cs="Arial"/>
          <w:sz w:val="22"/>
          <w:szCs w:val="22"/>
          <w:lang w:eastAsia="en-US"/>
        </w:rPr>
      </w:pPr>
      <w:r w:rsidRPr="006502A7">
        <w:rPr>
          <w:rFonts w:ascii="Arial" w:hAnsi="Arial" w:cs="Arial"/>
          <w:sz w:val="22"/>
          <w:szCs w:val="22"/>
          <w:lang w:eastAsia="en-US"/>
        </w:rPr>
        <w:t>Installation solaire thermique en habitat individuel,</w:t>
      </w:r>
    </w:p>
    <w:p w:rsidR="00657967" w:rsidRPr="006502A7" w:rsidRDefault="00657967" w:rsidP="006502A7">
      <w:pPr>
        <w:pStyle w:val="Paragraphedeliste"/>
        <w:numPr>
          <w:ilvl w:val="0"/>
          <w:numId w:val="42"/>
        </w:numPr>
        <w:spacing w:line="276" w:lineRule="auto"/>
        <w:jc w:val="both"/>
        <w:rPr>
          <w:rFonts w:ascii="Arial" w:hAnsi="Arial" w:cs="Arial"/>
          <w:sz w:val="22"/>
          <w:szCs w:val="22"/>
          <w:lang w:eastAsia="en-US"/>
        </w:rPr>
      </w:pPr>
      <w:r w:rsidRPr="006502A7">
        <w:rPr>
          <w:rFonts w:ascii="Arial" w:hAnsi="Arial" w:cs="Arial"/>
          <w:sz w:val="22"/>
          <w:szCs w:val="22"/>
          <w:lang w:eastAsia="en-US"/>
        </w:rPr>
        <w:t xml:space="preserve">Générateurs de chaleur d’une puissance  </w:t>
      </w:r>
      <w:r w:rsidRPr="006502A7">
        <w:rPr>
          <w:rFonts w:ascii="Arial" w:hAnsi="Arial" w:cs="Arial"/>
          <w:sz w:val="22"/>
          <w:szCs w:val="22"/>
          <w:lang w:eastAsia="en-US"/>
        </w:rPr>
        <w:sym w:font="Symbol" w:char="F0A3"/>
      </w:r>
      <w:r w:rsidRPr="006502A7">
        <w:rPr>
          <w:rFonts w:ascii="Arial" w:hAnsi="Arial" w:cs="Arial"/>
          <w:sz w:val="22"/>
          <w:szCs w:val="22"/>
          <w:lang w:eastAsia="en-US"/>
        </w:rPr>
        <w:t xml:space="preserve"> 70 kW : chaudières gaz, fioul, électrique, échangeur,</w:t>
      </w:r>
    </w:p>
    <w:p w:rsidR="00657967" w:rsidRPr="006502A7" w:rsidRDefault="00657967" w:rsidP="003A71F6">
      <w:pPr>
        <w:pStyle w:val="Paragraphedeliste"/>
        <w:numPr>
          <w:ilvl w:val="0"/>
          <w:numId w:val="42"/>
        </w:numPr>
        <w:spacing w:after="120"/>
        <w:ind w:left="1066" w:hanging="357"/>
        <w:jc w:val="both"/>
        <w:rPr>
          <w:rFonts w:ascii="Arial" w:hAnsi="Arial" w:cs="Arial"/>
          <w:sz w:val="22"/>
          <w:szCs w:val="22"/>
          <w:lang w:eastAsia="en-US"/>
        </w:rPr>
      </w:pPr>
      <w:r w:rsidRPr="006502A7">
        <w:rPr>
          <w:rFonts w:ascii="Arial" w:hAnsi="Arial" w:cs="Arial"/>
          <w:sz w:val="22"/>
          <w:szCs w:val="22"/>
          <w:lang w:eastAsia="en-US"/>
        </w:rPr>
        <w:t>Système</w:t>
      </w:r>
      <w:r w:rsidR="006502A7" w:rsidRPr="006502A7">
        <w:rPr>
          <w:rFonts w:ascii="Arial" w:hAnsi="Arial" w:cs="Arial"/>
          <w:sz w:val="22"/>
          <w:szCs w:val="22"/>
          <w:lang w:eastAsia="en-US"/>
        </w:rPr>
        <w:t>s</w:t>
      </w:r>
      <w:r w:rsidRPr="006502A7">
        <w:rPr>
          <w:rFonts w:ascii="Arial" w:hAnsi="Arial" w:cs="Arial"/>
          <w:sz w:val="22"/>
          <w:szCs w:val="22"/>
          <w:lang w:eastAsia="en-US"/>
        </w:rPr>
        <w:t xml:space="preserve"> de </w:t>
      </w:r>
      <w:r w:rsidR="006502A7" w:rsidRPr="006502A7">
        <w:rPr>
          <w:rFonts w:ascii="Arial" w:hAnsi="Arial" w:cs="Arial"/>
          <w:sz w:val="22"/>
          <w:szCs w:val="22"/>
          <w:lang w:eastAsia="en-US"/>
        </w:rPr>
        <w:t>production d’ECS : b</w:t>
      </w:r>
      <w:r w:rsidRPr="006502A7">
        <w:rPr>
          <w:rFonts w:ascii="Arial" w:hAnsi="Arial" w:cs="Arial"/>
          <w:sz w:val="22"/>
          <w:szCs w:val="22"/>
          <w:lang w:eastAsia="en-US"/>
        </w:rPr>
        <w:t>allon r</w:t>
      </w:r>
      <w:r w:rsidR="00651E16">
        <w:rPr>
          <w:rFonts w:ascii="Arial" w:hAnsi="Arial" w:cs="Arial"/>
          <w:sz w:val="22"/>
          <w:szCs w:val="22"/>
          <w:lang w:eastAsia="en-US"/>
        </w:rPr>
        <w:t>échauffeur, échangeur à plaques</w:t>
      </w:r>
    </w:p>
    <w:p w:rsidR="00CA476F" w:rsidRPr="006502A7" w:rsidRDefault="00657967" w:rsidP="00CA476F">
      <w:pPr>
        <w:spacing w:after="0" w:line="276" w:lineRule="auto"/>
        <w:ind w:firstLine="284"/>
        <w:jc w:val="both"/>
        <w:rPr>
          <w:rFonts w:ascii="Arial" w:hAnsi="Arial" w:cs="Arial"/>
        </w:rPr>
      </w:pPr>
      <w:r w:rsidRPr="006502A7">
        <w:rPr>
          <w:rFonts w:ascii="Arial" w:hAnsi="Arial" w:cs="Arial"/>
        </w:rPr>
        <w:t>Réseaux de distribution</w:t>
      </w:r>
      <w:r w:rsidR="00585DB3" w:rsidRPr="006502A7">
        <w:rPr>
          <w:rFonts w:ascii="Arial" w:hAnsi="Arial" w:cs="Arial"/>
        </w:rPr>
        <w:t> :</w:t>
      </w:r>
    </w:p>
    <w:p w:rsidR="00585DB3" w:rsidRPr="006502A7" w:rsidRDefault="00585DB3" w:rsidP="006502A7">
      <w:pPr>
        <w:pStyle w:val="Paragraphedeliste"/>
        <w:numPr>
          <w:ilvl w:val="0"/>
          <w:numId w:val="43"/>
        </w:numPr>
        <w:spacing w:line="276" w:lineRule="auto"/>
        <w:jc w:val="both"/>
        <w:rPr>
          <w:rFonts w:ascii="Arial" w:hAnsi="Arial" w:cs="Arial"/>
          <w:sz w:val="22"/>
          <w:szCs w:val="22"/>
        </w:rPr>
      </w:pPr>
      <w:r w:rsidRPr="006502A7">
        <w:rPr>
          <w:rFonts w:ascii="Arial" w:hAnsi="Arial" w:cs="Arial"/>
          <w:sz w:val="22"/>
          <w:szCs w:val="22"/>
        </w:rPr>
        <w:t>Fluidiques :</w:t>
      </w:r>
      <w:r w:rsidR="00CA476F" w:rsidRPr="006502A7">
        <w:rPr>
          <w:rFonts w:ascii="Arial" w:hAnsi="Arial" w:cs="Arial"/>
          <w:sz w:val="22"/>
          <w:szCs w:val="22"/>
        </w:rPr>
        <w:t xml:space="preserve"> f</w:t>
      </w:r>
      <w:r w:rsidRPr="006502A7">
        <w:rPr>
          <w:rFonts w:ascii="Arial" w:hAnsi="Arial" w:cs="Arial"/>
          <w:sz w:val="22"/>
          <w:szCs w:val="22"/>
        </w:rPr>
        <w:t>luides caloporteurs, combustible, eau sanitaire</w:t>
      </w:r>
    </w:p>
    <w:p w:rsidR="00585DB3" w:rsidRPr="006502A7" w:rsidRDefault="00585DB3" w:rsidP="006502A7">
      <w:pPr>
        <w:pStyle w:val="Paragraphedeliste"/>
        <w:numPr>
          <w:ilvl w:val="0"/>
          <w:numId w:val="43"/>
        </w:numPr>
        <w:spacing w:line="276" w:lineRule="auto"/>
        <w:jc w:val="both"/>
        <w:rPr>
          <w:rFonts w:ascii="Arial" w:hAnsi="Arial" w:cs="Arial"/>
          <w:sz w:val="22"/>
          <w:szCs w:val="22"/>
        </w:rPr>
      </w:pPr>
      <w:r w:rsidRPr="006502A7">
        <w:rPr>
          <w:rFonts w:ascii="Arial" w:hAnsi="Arial" w:cs="Arial"/>
          <w:sz w:val="22"/>
          <w:szCs w:val="22"/>
        </w:rPr>
        <w:t>Combustible solide</w:t>
      </w:r>
    </w:p>
    <w:p w:rsidR="00657967" w:rsidRPr="006502A7" w:rsidRDefault="00585DB3" w:rsidP="006502A7">
      <w:pPr>
        <w:pStyle w:val="Paragraphedeliste"/>
        <w:numPr>
          <w:ilvl w:val="0"/>
          <w:numId w:val="43"/>
        </w:numPr>
        <w:spacing w:after="120" w:line="276" w:lineRule="auto"/>
        <w:jc w:val="both"/>
        <w:rPr>
          <w:rFonts w:ascii="Arial" w:hAnsi="Arial" w:cs="Arial"/>
          <w:sz w:val="22"/>
          <w:szCs w:val="22"/>
        </w:rPr>
      </w:pPr>
      <w:r w:rsidRPr="006502A7">
        <w:rPr>
          <w:rFonts w:ascii="Arial" w:hAnsi="Arial" w:cs="Arial"/>
          <w:sz w:val="22"/>
          <w:szCs w:val="22"/>
        </w:rPr>
        <w:t>E</w:t>
      </w:r>
      <w:r w:rsidR="00657967" w:rsidRPr="006502A7">
        <w:rPr>
          <w:rFonts w:ascii="Arial" w:hAnsi="Arial" w:cs="Arial"/>
          <w:sz w:val="22"/>
          <w:szCs w:val="22"/>
        </w:rPr>
        <w:t xml:space="preserve">n cuivre, acier, multicouche, </w:t>
      </w:r>
      <w:r w:rsidRPr="006502A7">
        <w:rPr>
          <w:rFonts w:ascii="Arial" w:hAnsi="Arial" w:cs="Arial"/>
          <w:sz w:val="22"/>
          <w:szCs w:val="22"/>
        </w:rPr>
        <w:t>PER…</w:t>
      </w:r>
    </w:p>
    <w:p w:rsidR="00CA476F" w:rsidRPr="006502A7" w:rsidRDefault="00585DB3" w:rsidP="00CA476F">
      <w:pPr>
        <w:spacing w:after="0" w:line="276" w:lineRule="auto"/>
        <w:ind w:left="284"/>
        <w:jc w:val="both"/>
        <w:rPr>
          <w:rFonts w:ascii="Arial" w:hAnsi="Arial" w:cs="Arial"/>
        </w:rPr>
      </w:pPr>
      <w:r w:rsidRPr="006502A7">
        <w:rPr>
          <w:rFonts w:ascii="Arial" w:hAnsi="Arial" w:cs="Arial"/>
        </w:rPr>
        <w:t>Systèmes d’émission</w:t>
      </w:r>
      <w:r w:rsidR="00CA476F" w:rsidRPr="006502A7">
        <w:rPr>
          <w:rFonts w:ascii="Arial" w:hAnsi="Arial" w:cs="Arial"/>
        </w:rPr>
        <w:t xml:space="preserve"> de chaleur :</w:t>
      </w:r>
    </w:p>
    <w:p w:rsidR="00657967" w:rsidRPr="006502A7" w:rsidRDefault="00CA476F" w:rsidP="006502A7">
      <w:pPr>
        <w:pStyle w:val="Paragraphedeliste"/>
        <w:numPr>
          <w:ilvl w:val="0"/>
          <w:numId w:val="44"/>
        </w:numPr>
        <w:spacing w:after="120" w:line="276" w:lineRule="auto"/>
        <w:jc w:val="both"/>
        <w:rPr>
          <w:rFonts w:ascii="Arial" w:hAnsi="Arial" w:cs="Arial"/>
          <w:sz w:val="22"/>
          <w:szCs w:val="22"/>
        </w:rPr>
      </w:pPr>
      <w:r w:rsidRPr="006502A7">
        <w:rPr>
          <w:rFonts w:ascii="Arial" w:hAnsi="Arial" w:cs="Arial"/>
          <w:sz w:val="22"/>
          <w:szCs w:val="22"/>
        </w:rPr>
        <w:t>R</w:t>
      </w:r>
      <w:r w:rsidR="00657967" w:rsidRPr="006502A7">
        <w:rPr>
          <w:rFonts w:ascii="Arial" w:hAnsi="Arial" w:cs="Arial"/>
          <w:sz w:val="22"/>
          <w:szCs w:val="22"/>
        </w:rPr>
        <w:t>adiateur à eau chaude, aérotherme, panneau</w:t>
      </w:r>
      <w:r w:rsidR="00585DB3" w:rsidRPr="006502A7">
        <w:rPr>
          <w:rFonts w:ascii="Arial" w:hAnsi="Arial" w:cs="Arial"/>
          <w:sz w:val="22"/>
          <w:szCs w:val="22"/>
        </w:rPr>
        <w:t xml:space="preserve"> rayonnant, plancher chauffant</w:t>
      </w:r>
      <w:r w:rsidRPr="006502A7">
        <w:rPr>
          <w:rFonts w:ascii="Arial" w:hAnsi="Arial" w:cs="Arial"/>
          <w:sz w:val="22"/>
          <w:szCs w:val="22"/>
        </w:rPr>
        <w:t>…</w:t>
      </w:r>
    </w:p>
    <w:p w:rsidR="00657967" w:rsidRPr="006502A7" w:rsidRDefault="00CA476F" w:rsidP="00CA476F">
      <w:pPr>
        <w:spacing w:line="276" w:lineRule="auto"/>
        <w:ind w:firstLine="284"/>
        <w:jc w:val="both"/>
        <w:rPr>
          <w:rFonts w:ascii="Arial" w:hAnsi="Arial" w:cs="Arial"/>
        </w:rPr>
      </w:pPr>
      <w:r w:rsidRPr="006502A7">
        <w:rPr>
          <w:rFonts w:ascii="Arial" w:hAnsi="Arial" w:cs="Arial"/>
        </w:rPr>
        <w:t>Systèmes de t</w:t>
      </w:r>
      <w:r w:rsidR="00657967" w:rsidRPr="006502A7">
        <w:rPr>
          <w:rFonts w:ascii="Arial" w:hAnsi="Arial" w:cs="Arial"/>
        </w:rPr>
        <w:t xml:space="preserve">raitement d’eau des réseaux : anti-boue, </w:t>
      </w:r>
      <w:r w:rsidR="00651E16">
        <w:rPr>
          <w:rFonts w:ascii="Arial" w:hAnsi="Arial" w:cs="Arial"/>
        </w:rPr>
        <w:t>anticorrosion, antigel, filtre.</w:t>
      </w:r>
    </w:p>
    <w:p w:rsidR="00657967" w:rsidRPr="006502A7" w:rsidRDefault="00657967" w:rsidP="00CA476F">
      <w:pPr>
        <w:spacing w:line="276" w:lineRule="auto"/>
        <w:ind w:firstLine="284"/>
        <w:jc w:val="both"/>
        <w:rPr>
          <w:rFonts w:ascii="Arial" w:hAnsi="Arial" w:cs="Arial"/>
        </w:rPr>
      </w:pPr>
      <w:r w:rsidRPr="006502A7">
        <w:rPr>
          <w:rFonts w:ascii="Arial" w:hAnsi="Arial" w:cs="Arial"/>
        </w:rPr>
        <w:t>Système</w:t>
      </w:r>
      <w:r w:rsidR="006502A7" w:rsidRPr="006502A7">
        <w:rPr>
          <w:rFonts w:ascii="Arial" w:hAnsi="Arial" w:cs="Arial"/>
        </w:rPr>
        <w:t>s</w:t>
      </w:r>
      <w:r w:rsidRPr="006502A7">
        <w:rPr>
          <w:rFonts w:ascii="Arial" w:hAnsi="Arial" w:cs="Arial"/>
        </w:rPr>
        <w:t xml:space="preserve"> de régulati</w:t>
      </w:r>
      <w:r w:rsidR="00651E16">
        <w:rPr>
          <w:rFonts w:ascii="Arial" w:hAnsi="Arial" w:cs="Arial"/>
        </w:rPr>
        <w:t>on des installations thermiques.</w:t>
      </w:r>
    </w:p>
    <w:p w:rsidR="00657967" w:rsidRPr="006502A7" w:rsidRDefault="008F3E81" w:rsidP="00657967">
      <w:pPr>
        <w:autoSpaceDE w:val="0"/>
        <w:autoSpaceDN w:val="0"/>
        <w:adjustRightInd w:val="0"/>
        <w:spacing w:after="0" w:line="276" w:lineRule="auto"/>
        <w:ind w:firstLine="284"/>
        <w:jc w:val="both"/>
        <w:rPr>
          <w:rFonts w:ascii="Arial" w:hAnsi="Arial" w:cs="Arial"/>
          <w:b/>
        </w:rPr>
      </w:pPr>
      <w:r w:rsidRPr="006502A7">
        <w:rPr>
          <w:rFonts w:ascii="Arial" w:hAnsi="Arial" w:cs="Arial"/>
          <w:b/>
        </w:rPr>
        <w:t>Installations aérauliques</w:t>
      </w:r>
    </w:p>
    <w:p w:rsidR="00657967" w:rsidRPr="006502A7" w:rsidRDefault="00657967" w:rsidP="006502A7">
      <w:pPr>
        <w:pStyle w:val="Paragraphedeliste"/>
        <w:numPr>
          <w:ilvl w:val="0"/>
          <w:numId w:val="44"/>
        </w:numPr>
        <w:jc w:val="both"/>
        <w:rPr>
          <w:rFonts w:ascii="Arial" w:eastAsia="Calibri" w:hAnsi="Arial" w:cs="Arial"/>
          <w:b/>
          <w:szCs w:val="20"/>
        </w:rPr>
      </w:pPr>
      <w:r w:rsidRPr="006502A7">
        <w:rPr>
          <w:rFonts w:ascii="Arial" w:hAnsi="Arial" w:cs="Arial"/>
          <w:sz w:val="22"/>
          <w:szCs w:val="22"/>
          <w:lang w:eastAsia="en-US"/>
        </w:rPr>
        <w:t>Ventilation</w:t>
      </w:r>
      <w:r w:rsidR="008F3E81" w:rsidRPr="006502A7">
        <w:rPr>
          <w:rFonts w:ascii="Arial" w:hAnsi="Arial" w:cs="Arial"/>
          <w:sz w:val="22"/>
          <w:szCs w:val="22"/>
          <w:lang w:eastAsia="en-US"/>
        </w:rPr>
        <w:t xml:space="preserve"> naturelle, ventilation</w:t>
      </w:r>
      <w:r w:rsidRPr="006502A7">
        <w:rPr>
          <w:rFonts w:ascii="Arial" w:hAnsi="Arial" w:cs="Arial"/>
          <w:sz w:val="22"/>
          <w:szCs w:val="22"/>
          <w:lang w:eastAsia="en-US"/>
        </w:rPr>
        <w:t xml:space="preserve"> mécanique simple flux et do</w:t>
      </w:r>
      <w:r w:rsidR="00651E16">
        <w:rPr>
          <w:rFonts w:ascii="Arial" w:hAnsi="Arial" w:cs="Arial"/>
          <w:sz w:val="22"/>
          <w:szCs w:val="22"/>
          <w:lang w:eastAsia="en-US"/>
        </w:rPr>
        <w:t>uble flux en habitat individuel</w:t>
      </w:r>
      <w:r w:rsidRPr="006502A7">
        <w:rPr>
          <w:rFonts w:ascii="Arial" w:eastAsia="Calibri" w:hAnsi="Arial" w:cs="Arial"/>
          <w:b/>
          <w:szCs w:val="20"/>
        </w:rPr>
        <w:br w:type="page"/>
      </w:r>
    </w:p>
    <w:p w:rsidR="00A33B19" w:rsidRDefault="00A33B19" w:rsidP="00A33B19">
      <w:pPr>
        <w:autoSpaceDE w:val="0"/>
        <w:autoSpaceDN w:val="0"/>
        <w:adjustRightInd w:val="0"/>
        <w:spacing w:after="0"/>
        <w:rPr>
          <w:rFonts w:ascii="Arial" w:eastAsia="Calibri" w:hAnsi="Arial" w:cs="Arial"/>
          <w:b/>
          <w:szCs w:val="20"/>
        </w:rPr>
      </w:pPr>
    </w:p>
    <w:p w:rsidR="00A33B19" w:rsidRPr="00A33B19" w:rsidRDefault="00A33B19" w:rsidP="003A71F6">
      <w:pPr>
        <w:autoSpaceDE w:val="0"/>
        <w:autoSpaceDN w:val="0"/>
        <w:adjustRightInd w:val="0"/>
        <w:spacing w:after="0"/>
        <w:rPr>
          <w:rFonts w:ascii="Arial" w:eastAsia="Calibri" w:hAnsi="Arial" w:cs="Arial"/>
          <w:b/>
          <w:szCs w:val="20"/>
        </w:rPr>
      </w:pPr>
      <w:r w:rsidRPr="00A33B19">
        <w:rPr>
          <w:rFonts w:ascii="Arial" w:eastAsia="Calibri" w:hAnsi="Arial" w:cs="Arial"/>
          <w:b/>
          <w:szCs w:val="20"/>
        </w:rPr>
        <w:t>TABLEAU DES ACTIVITÉS ET DES TÂCHES PROFESSIONNELLES</w:t>
      </w:r>
    </w:p>
    <w:tbl>
      <w:tblPr>
        <w:tblW w:w="10420" w:type="dxa"/>
        <w:tblInd w:w="-72" w:type="dxa"/>
        <w:tblCellMar>
          <w:left w:w="70" w:type="dxa"/>
          <w:right w:w="70" w:type="dxa"/>
        </w:tblCellMar>
        <w:tblLook w:val="06A0" w:firstRow="1" w:lastRow="0" w:firstColumn="1" w:lastColumn="0" w:noHBand="1" w:noVBand="1"/>
      </w:tblPr>
      <w:tblGrid>
        <w:gridCol w:w="2059"/>
        <w:gridCol w:w="159"/>
        <w:gridCol w:w="5766"/>
        <w:gridCol w:w="877"/>
        <w:gridCol w:w="850"/>
        <w:gridCol w:w="709"/>
      </w:tblGrid>
      <w:tr w:rsidR="00657967" w:rsidRPr="00CF6D4D" w:rsidTr="00A33B19">
        <w:trPr>
          <w:trHeight w:val="283"/>
        </w:trPr>
        <w:tc>
          <w:tcPr>
            <w:tcW w:w="2059" w:type="dxa"/>
            <w:tcBorders>
              <w:top w:val="nil"/>
              <w:left w:val="nil"/>
              <w:bottom w:val="single" w:sz="12" w:space="0" w:color="auto"/>
              <w:right w:val="nil"/>
            </w:tcBorders>
            <w:vAlign w:val="center"/>
          </w:tcPr>
          <w:p w:rsidR="00657967" w:rsidRPr="00B739A7" w:rsidRDefault="00657967" w:rsidP="007E4B0D">
            <w:pPr>
              <w:pStyle w:val="Titre2"/>
              <w:spacing w:before="0" w:beforeAutospacing="0" w:after="0" w:afterAutospacing="0" w:line="276" w:lineRule="auto"/>
              <w:jc w:val="center"/>
              <w:rPr>
                <w:rFonts w:ascii="Arial" w:hAnsi="Arial" w:cs="Arial"/>
                <w:i/>
                <w:sz w:val="22"/>
                <w:szCs w:val="22"/>
                <w:lang w:eastAsia="en-US"/>
              </w:rPr>
            </w:pPr>
          </w:p>
        </w:tc>
        <w:tc>
          <w:tcPr>
            <w:tcW w:w="159" w:type="dxa"/>
            <w:vAlign w:val="center"/>
          </w:tcPr>
          <w:p w:rsidR="00657967" w:rsidRPr="00B739A7" w:rsidRDefault="00657967" w:rsidP="007E4B0D">
            <w:pPr>
              <w:spacing w:after="0"/>
              <w:jc w:val="center"/>
              <w:rPr>
                <w:rFonts w:ascii="Arial" w:hAnsi="Arial" w:cs="Arial"/>
                <w:sz w:val="12"/>
              </w:rPr>
            </w:pPr>
          </w:p>
        </w:tc>
        <w:tc>
          <w:tcPr>
            <w:tcW w:w="5766" w:type="dxa"/>
            <w:tcBorders>
              <w:top w:val="nil"/>
              <w:left w:val="nil"/>
              <w:bottom w:val="single" w:sz="12" w:space="0" w:color="auto"/>
              <w:right w:val="single" w:sz="12" w:space="0" w:color="auto"/>
            </w:tcBorders>
            <w:vAlign w:val="center"/>
          </w:tcPr>
          <w:p w:rsidR="00657967" w:rsidRPr="00B739A7" w:rsidRDefault="00657967" w:rsidP="007E4B0D">
            <w:pPr>
              <w:pStyle w:val="Titre6"/>
              <w:spacing w:before="0"/>
              <w:jc w:val="center"/>
              <w:rPr>
                <w:rFonts w:ascii="Arial" w:hAnsi="Arial" w:cs="Arial"/>
                <w:b/>
                <w:color w:val="auto"/>
                <w:lang w:eastAsia="en-US"/>
              </w:rPr>
            </w:pPr>
          </w:p>
        </w:tc>
        <w:tc>
          <w:tcPr>
            <w:tcW w:w="2436" w:type="dxa"/>
            <w:gridSpan w:val="3"/>
            <w:tcBorders>
              <w:top w:val="single" w:sz="12" w:space="0" w:color="auto"/>
              <w:left w:val="single" w:sz="12" w:space="0" w:color="auto"/>
              <w:bottom w:val="single" w:sz="4" w:space="0" w:color="auto"/>
              <w:right w:val="single" w:sz="12" w:space="0" w:color="auto"/>
            </w:tcBorders>
            <w:vAlign w:val="center"/>
            <w:hideMark/>
          </w:tcPr>
          <w:p w:rsidR="00657967" w:rsidRPr="00A33B19" w:rsidRDefault="00657967" w:rsidP="007E4B0D">
            <w:pPr>
              <w:pStyle w:val="Titre6"/>
              <w:spacing w:before="60" w:after="60"/>
              <w:jc w:val="center"/>
              <w:rPr>
                <w:rFonts w:ascii="Arial" w:hAnsi="Arial" w:cs="Arial"/>
                <w:b/>
                <w:i w:val="0"/>
                <w:color w:val="auto"/>
                <w:lang w:eastAsia="en-US"/>
              </w:rPr>
            </w:pPr>
            <w:r w:rsidRPr="00A33B19">
              <w:rPr>
                <w:rFonts w:ascii="Arial" w:hAnsi="Arial" w:cs="Arial"/>
                <w:b/>
                <w:i w:val="0"/>
                <w:color w:val="auto"/>
                <w:lang w:eastAsia="en-US"/>
              </w:rPr>
              <w:t>Niveau d’implication</w:t>
            </w:r>
          </w:p>
        </w:tc>
      </w:tr>
      <w:tr w:rsidR="00657967" w:rsidTr="00A33B19">
        <w:trPr>
          <w:trHeight w:val="397"/>
        </w:trPr>
        <w:tc>
          <w:tcPr>
            <w:tcW w:w="2059" w:type="dxa"/>
            <w:tcBorders>
              <w:top w:val="single" w:sz="12" w:space="0" w:color="auto"/>
              <w:left w:val="single" w:sz="12" w:space="0" w:color="auto"/>
              <w:bottom w:val="single" w:sz="12" w:space="0" w:color="auto"/>
              <w:right w:val="single" w:sz="12" w:space="0" w:color="auto"/>
            </w:tcBorders>
            <w:vAlign w:val="center"/>
            <w:hideMark/>
          </w:tcPr>
          <w:p w:rsidR="00657967" w:rsidRDefault="00657967" w:rsidP="007E4B0D">
            <w:pPr>
              <w:pStyle w:val="Titre2"/>
              <w:spacing w:before="0" w:beforeAutospacing="0" w:after="0" w:afterAutospacing="0"/>
              <w:jc w:val="center"/>
              <w:rPr>
                <w:rFonts w:ascii="Arial" w:hAnsi="Arial" w:cs="Arial"/>
                <w:sz w:val="24"/>
                <w:lang w:eastAsia="en-US"/>
              </w:rPr>
            </w:pPr>
            <w:r>
              <w:rPr>
                <w:rFonts w:ascii="Arial" w:hAnsi="Arial" w:cs="Arial"/>
                <w:sz w:val="24"/>
                <w:lang w:eastAsia="en-US"/>
              </w:rPr>
              <w:t>ACTIVIT</w:t>
            </w:r>
            <w:r w:rsidRPr="00B739A7">
              <w:rPr>
                <w:rFonts w:ascii="Arial" w:hAnsi="Arial" w:cs="Arial"/>
                <w:sz w:val="24"/>
                <w:lang w:eastAsia="en-US"/>
              </w:rPr>
              <w:t>É</w:t>
            </w:r>
            <w:r>
              <w:rPr>
                <w:rFonts w:ascii="Arial" w:hAnsi="Arial" w:cs="Arial"/>
                <w:sz w:val="24"/>
                <w:lang w:eastAsia="en-US"/>
              </w:rPr>
              <w:t>S</w:t>
            </w:r>
          </w:p>
        </w:tc>
        <w:tc>
          <w:tcPr>
            <w:tcW w:w="159" w:type="dxa"/>
            <w:tcBorders>
              <w:top w:val="nil"/>
              <w:left w:val="single" w:sz="12" w:space="0" w:color="auto"/>
              <w:bottom w:val="nil"/>
              <w:right w:val="single" w:sz="12" w:space="0" w:color="auto"/>
            </w:tcBorders>
            <w:vAlign w:val="center"/>
          </w:tcPr>
          <w:p w:rsidR="00657967" w:rsidRPr="00D76426" w:rsidRDefault="00657967" w:rsidP="007E4B0D">
            <w:pPr>
              <w:spacing w:after="0" w:line="240" w:lineRule="auto"/>
              <w:jc w:val="center"/>
              <w:rPr>
                <w:rFonts w:ascii="Arial" w:hAnsi="Arial" w:cs="Arial"/>
                <w:b/>
                <w:sz w:val="12"/>
              </w:rPr>
            </w:pPr>
          </w:p>
        </w:tc>
        <w:tc>
          <w:tcPr>
            <w:tcW w:w="5766" w:type="dxa"/>
            <w:tcBorders>
              <w:top w:val="single" w:sz="12" w:space="0" w:color="auto"/>
              <w:left w:val="single" w:sz="12" w:space="0" w:color="auto"/>
              <w:bottom w:val="single" w:sz="12" w:space="0" w:color="auto"/>
              <w:right w:val="single" w:sz="12" w:space="0" w:color="auto"/>
            </w:tcBorders>
            <w:vAlign w:val="center"/>
            <w:hideMark/>
          </w:tcPr>
          <w:p w:rsidR="00657967" w:rsidRDefault="00657967" w:rsidP="007E4B0D">
            <w:pPr>
              <w:pStyle w:val="Titre6"/>
              <w:spacing w:before="0" w:line="240" w:lineRule="auto"/>
              <w:jc w:val="center"/>
              <w:rPr>
                <w:rFonts w:ascii="Arial" w:hAnsi="Arial" w:cs="Arial"/>
                <w:b/>
                <w:i w:val="0"/>
                <w:color w:val="auto"/>
                <w:sz w:val="24"/>
                <w:lang w:eastAsia="en-US"/>
              </w:rPr>
            </w:pPr>
            <w:r>
              <w:rPr>
                <w:rFonts w:ascii="Arial" w:hAnsi="Arial" w:cs="Arial"/>
                <w:b/>
                <w:i w:val="0"/>
                <w:color w:val="auto"/>
                <w:sz w:val="24"/>
                <w:lang w:eastAsia="en-US"/>
              </w:rPr>
              <w:t>TÂCHES</w:t>
            </w:r>
          </w:p>
        </w:tc>
        <w:tc>
          <w:tcPr>
            <w:tcW w:w="877" w:type="dxa"/>
            <w:tcBorders>
              <w:top w:val="single" w:sz="4" w:space="0" w:color="auto"/>
              <w:left w:val="single" w:sz="12" w:space="0" w:color="auto"/>
              <w:bottom w:val="single" w:sz="12" w:space="0" w:color="auto"/>
              <w:right w:val="single" w:sz="4" w:space="0" w:color="auto"/>
            </w:tcBorders>
            <w:vAlign w:val="center"/>
            <w:hideMark/>
          </w:tcPr>
          <w:p w:rsidR="00657967" w:rsidRDefault="00657967" w:rsidP="007E4B0D">
            <w:pPr>
              <w:pStyle w:val="Titre6"/>
              <w:spacing w:before="0" w:line="240" w:lineRule="auto"/>
              <w:jc w:val="center"/>
              <w:rPr>
                <w:rFonts w:ascii="Arial" w:hAnsi="Arial" w:cs="Arial"/>
                <w:b/>
                <w:i w:val="0"/>
                <w:iCs w:val="0"/>
                <w:color w:val="auto"/>
                <w:lang w:eastAsia="en-US"/>
              </w:rPr>
            </w:pPr>
            <w:r>
              <w:rPr>
                <w:rFonts w:ascii="Arial" w:hAnsi="Arial" w:cs="Arial"/>
                <w:b/>
                <w:i w:val="0"/>
                <w:iCs w:val="0"/>
                <w:color w:val="auto"/>
                <w:lang w:eastAsia="en-US"/>
              </w:rPr>
              <w:t>1</w:t>
            </w:r>
          </w:p>
        </w:tc>
        <w:tc>
          <w:tcPr>
            <w:tcW w:w="850" w:type="dxa"/>
            <w:tcBorders>
              <w:top w:val="single" w:sz="4" w:space="0" w:color="auto"/>
              <w:left w:val="single" w:sz="4" w:space="0" w:color="auto"/>
              <w:bottom w:val="single" w:sz="12" w:space="0" w:color="auto"/>
              <w:right w:val="single" w:sz="4" w:space="0" w:color="auto"/>
            </w:tcBorders>
            <w:vAlign w:val="center"/>
            <w:hideMark/>
          </w:tcPr>
          <w:p w:rsidR="00657967" w:rsidRDefault="00657967" w:rsidP="007E4B0D">
            <w:pPr>
              <w:pStyle w:val="Titre6"/>
              <w:spacing w:before="0" w:line="240" w:lineRule="auto"/>
              <w:jc w:val="center"/>
              <w:rPr>
                <w:rFonts w:ascii="Arial" w:hAnsi="Arial" w:cs="Arial"/>
                <w:b/>
                <w:i w:val="0"/>
                <w:iCs w:val="0"/>
                <w:color w:val="auto"/>
                <w:lang w:eastAsia="en-US"/>
              </w:rPr>
            </w:pPr>
            <w:r>
              <w:rPr>
                <w:rFonts w:ascii="Arial" w:hAnsi="Arial" w:cs="Arial"/>
                <w:b/>
                <w:i w:val="0"/>
                <w:iCs w:val="0"/>
                <w:color w:val="auto"/>
                <w:lang w:eastAsia="en-US"/>
              </w:rPr>
              <w:t>2</w:t>
            </w:r>
          </w:p>
        </w:tc>
        <w:tc>
          <w:tcPr>
            <w:tcW w:w="709" w:type="dxa"/>
            <w:tcBorders>
              <w:top w:val="single" w:sz="4" w:space="0" w:color="auto"/>
              <w:left w:val="single" w:sz="4" w:space="0" w:color="auto"/>
              <w:bottom w:val="single" w:sz="12" w:space="0" w:color="auto"/>
              <w:right w:val="single" w:sz="12" w:space="0" w:color="auto"/>
            </w:tcBorders>
            <w:vAlign w:val="center"/>
            <w:hideMark/>
          </w:tcPr>
          <w:p w:rsidR="00657967" w:rsidRDefault="00657967" w:rsidP="007E4B0D">
            <w:pPr>
              <w:pStyle w:val="Titre6"/>
              <w:spacing w:before="0" w:line="240" w:lineRule="auto"/>
              <w:jc w:val="center"/>
              <w:rPr>
                <w:rFonts w:ascii="Arial" w:hAnsi="Arial" w:cs="Arial"/>
                <w:b/>
                <w:i w:val="0"/>
                <w:iCs w:val="0"/>
                <w:color w:val="auto"/>
                <w:lang w:eastAsia="en-US"/>
              </w:rPr>
            </w:pPr>
            <w:r>
              <w:rPr>
                <w:rFonts w:ascii="Arial" w:hAnsi="Arial" w:cs="Arial"/>
                <w:b/>
                <w:i w:val="0"/>
                <w:iCs w:val="0"/>
                <w:color w:val="auto"/>
                <w:lang w:eastAsia="en-US"/>
              </w:rPr>
              <w:t>3</w:t>
            </w:r>
          </w:p>
        </w:tc>
      </w:tr>
      <w:tr w:rsidR="00657967" w:rsidRPr="00CF6D4D" w:rsidTr="00A33B19">
        <w:trPr>
          <w:trHeight w:val="113"/>
        </w:trPr>
        <w:tc>
          <w:tcPr>
            <w:tcW w:w="2059" w:type="dxa"/>
            <w:tcBorders>
              <w:top w:val="single" w:sz="12" w:space="0" w:color="auto"/>
              <w:left w:val="nil"/>
              <w:bottom w:val="single" w:sz="12" w:space="0" w:color="auto"/>
              <w:right w:val="nil"/>
            </w:tcBorders>
            <w:vAlign w:val="center"/>
          </w:tcPr>
          <w:p w:rsidR="00657967" w:rsidRPr="00A33B19" w:rsidRDefault="00657967" w:rsidP="007E4B0D">
            <w:pPr>
              <w:pStyle w:val="Titre2"/>
              <w:spacing w:before="0" w:beforeAutospacing="0" w:after="0" w:afterAutospacing="0" w:line="276" w:lineRule="auto"/>
              <w:jc w:val="center"/>
              <w:rPr>
                <w:rFonts w:ascii="Arial" w:hAnsi="Arial" w:cs="Arial"/>
                <w:sz w:val="8"/>
                <w:szCs w:val="8"/>
                <w:lang w:eastAsia="en-US"/>
              </w:rPr>
            </w:pPr>
          </w:p>
        </w:tc>
        <w:tc>
          <w:tcPr>
            <w:tcW w:w="159" w:type="dxa"/>
            <w:vAlign w:val="center"/>
          </w:tcPr>
          <w:p w:rsidR="00657967" w:rsidRPr="00A33B19" w:rsidRDefault="00657967" w:rsidP="007E4B0D">
            <w:pPr>
              <w:spacing w:after="0"/>
              <w:jc w:val="center"/>
              <w:rPr>
                <w:rFonts w:ascii="Arial" w:hAnsi="Arial" w:cs="Arial"/>
                <w:b/>
                <w:sz w:val="8"/>
                <w:szCs w:val="8"/>
              </w:rPr>
            </w:pPr>
          </w:p>
        </w:tc>
        <w:tc>
          <w:tcPr>
            <w:tcW w:w="5766" w:type="dxa"/>
            <w:tcBorders>
              <w:top w:val="single" w:sz="12" w:space="0" w:color="auto"/>
              <w:left w:val="nil"/>
              <w:bottom w:val="single" w:sz="12" w:space="0" w:color="auto"/>
              <w:right w:val="nil"/>
            </w:tcBorders>
            <w:vAlign w:val="center"/>
          </w:tcPr>
          <w:p w:rsidR="00657967" w:rsidRPr="00A33B19" w:rsidRDefault="00657967" w:rsidP="007E4B0D">
            <w:pPr>
              <w:pStyle w:val="Titre6"/>
              <w:spacing w:before="0"/>
              <w:jc w:val="center"/>
              <w:rPr>
                <w:rFonts w:ascii="Arial" w:hAnsi="Arial" w:cs="Arial"/>
                <w:i w:val="0"/>
                <w:color w:val="auto"/>
                <w:sz w:val="8"/>
                <w:szCs w:val="8"/>
                <w:lang w:eastAsia="en-US"/>
              </w:rPr>
            </w:pPr>
          </w:p>
        </w:tc>
        <w:tc>
          <w:tcPr>
            <w:tcW w:w="877" w:type="dxa"/>
            <w:tcBorders>
              <w:top w:val="single" w:sz="12" w:space="0" w:color="auto"/>
              <w:left w:val="nil"/>
              <w:bottom w:val="single" w:sz="12" w:space="0" w:color="auto"/>
              <w:right w:val="nil"/>
            </w:tcBorders>
            <w:vAlign w:val="center"/>
          </w:tcPr>
          <w:p w:rsidR="00657967" w:rsidRPr="00A33B19" w:rsidRDefault="00657967" w:rsidP="007E4B0D">
            <w:pPr>
              <w:pStyle w:val="Titre6"/>
              <w:spacing w:before="0"/>
              <w:jc w:val="center"/>
              <w:rPr>
                <w:rFonts w:ascii="Arial" w:hAnsi="Arial" w:cs="Arial"/>
                <w:i w:val="0"/>
                <w:color w:val="auto"/>
                <w:sz w:val="8"/>
                <w:szCs w:val="8"/>
                <w:lang w:eastAsia="en-US"/>
              </w:rPr>
            </w:pPr>
          </w:p>
        </w:tc>
        <w:tc>
          <w:tcPr>
            <w:tcW w:w="850" w:type="dxa"/>
            <w:tcBorders>
              <w:top w:val="single" w:sz="12" w:space="0" w:color="auto"/>
              <w:left w:val="nil"/>
              <w:bottom w:val="single" w:sz="12" w:space="0" w:color="auto"/>
              <w:right w:val="nil"/>
            </w:tcBorders>
            <w:vAlign w:val="center"/>
          </w:tcPr>
          <w:p w:rsidR="00657967" w:rsidRPr="00A33B19" w:rsidRDefault="00657967" w:rsidP="007E4B0D">
            <w:pPr>
              <w:pStyle w:val="Titre6"/>
              <w:spacing w:before="0"/>
              <w:jc w:val="center"/>
              <w:rPr>
                <w:rFonts w:ascii="Arial" w:hAnsi="Arial" w:cs="Arial"/>
                <w:i w:val="0"/>
                <w:color w:val="auto"/>
                <w:sz w:val="8"/>
                <w:szCs w:val="8"/>
                <w:lang w:eastAsia="en-US"/>
              </w:rPr>
            </w:pPr>
          </w:p>
        </w:tc>
        <w:tc>
          <w:tcPr>
            <w:tcW w:w="709" w:type="dxa"/>
            <w:tcBorders>
              <w:top w:val="single" w:sz="12" w:space="0" w:color="auto"/>
              <w:left w:val="nil"/>
              <w:bottom w:val="single" w:sz="12" w:space="0" w:color="auto"/>
              <w:right w:val="nil"/>
            </w:tcBorders>
            <w:vAlign w:val="center"/>
          </w:tcPr>
          <w:p w:rsidR="00657967" w:rsidRPr="00A33B19" w:rsidRDefault="00657967" w:rsidP="007E4B0D">
            <w:pPr>
              <w:pStyle w:val="Titre6"/>
              <w:spacing w:before="0"/>
              <w:jc w:val="center"/>
              <w:rPr>
                <w:rFonts w:ascii="Arial" w:hAnsi="Arial" w:cs="Arial"/>
                <w:i w:val="0"/>
                <w:color w:val="auto"/>
                <w:sz w:val="8"/>
                <w:szCs w:val="8"/>
                <w:lang w:eastAsia="en-US"/>
              </w:rPr>
            </w:pPr>
          </w:p>
        </w:tc>
      </w:tr>
      <w:tr w:rsidR="00657967" w:rsidTr="00A33B19">
        <w:trPr>
          <w:trHeight w:val="567"/>
        </w:trPr>
        <w:tc>
          <w:tcPr>
            <w:tcW w:w="2059" w:type="dxa"/>
            <w:vMerge w:val="restart"/>
            <w:tcBorders>
              <w:top w:val="nil"/>
              <w:left w:val="single" w:sz="12" w:space="0" w:color="auto"/>
              <w:bottom w:val="nil"/>
              <w:right w:val="single" w:sz="12" w:space="0" w:color="auto"/>
            </w:tcBorders>
            <w:vAlign w:val="center"/>
            <w:hideMark/>
          </w:tcPr>
          <w:p w:rsidR="00657967" w:rsidRDefault="00657967" w:rsidP="007E4B0D">
            <w:pPr>
              <w:pStyle w:val="Titre2"/>
              <w:spacing w:before="0" w:beforeAutospacing="0" w:after="0" w:afterAutospacing="0"/>
              <w:jc w:val="center"/>
              <w:rPr>
                <w:rFonts w:ascii="Arial" w:hAnsi="Arial" w:cs="Arial"/>
                <w:lang w:eastAsia="en-US"/>
              </w:rPr>
            </w:pPr>
            <w:r w:rsidRPr="00CF6D4D">
              <w:rPr>
                <w:rFonts w:ascii="Arial" w:hAnsi="Arial" w:cs="Arial"/>
                <w:sz w:val="22"/>
                <w:lang w:eastAsia="en-US"/>
              </w:rPr>
              <w:t>COMMUNICATION</w:t>
            </w:r>
          </w:p>
        </w:tc>
        <w:tc>
          <w:tcPr>
            <w:tcW w:w="159" w:type="dxa"/>
            <w:tcBorders>
              <w:top w:val="nil"/>
              <w:left w:val="single" w:sz="12" w:space="0" w:color="auto"/>
              <w:bottom w:val="nil"/>
              <w:right w:val="single" w:sz="12" w:space="0" w:color="auto"/>
            </w:tcBorders>
            <w:vAlign w:val="center"/>
          </w:tcPr>
          <w:p w:rsidR="00657967" w:rsidRPr="00D76426" w:rsidRDefault="00657967" w:rsidP="007E4B0D">
            <w:pPr>
              <w:spacing w:after="0"/>
              <w:rPr>
                <w:rFonts w:ascii="Arial" w:hAnsi="Arial" w:cs="Arial"/>
                <w:b/>
                <w:sz w:val="12"/>
              </w:rPr>
            </w:pPr>
          </w:p>
        </w:tc>
        <w:tc>
          <w:tcPr>
            <w:tcW w:w="5766" w:type="dxa"/>
            <w:tcBorders>
              <w:top w:val="single" w:sz="12" w:space="0" w:color="auto"/>
              <w:left w:val="single" w:sz="12" w:space="0" w:color="auto"/>
              <w:bottom w:val="single" w:sz="4" w:space="0" w:color="auto"/>
              <w:right w:val="single" w:sz="12" w:space="0" w:color="auto"/>
            </w:tcBorders>
            <w:vAlign w:val="center"/>
          </w:tcPr>
          <w:p w:rsidR="00657967" w:rsidRDefault="001021A1" w:rsidP="001021A1">
            <w:pPr>
              <w:spacing w:after="0"/>
              <w:ind w:left="296" w:hanging="284"/>
              <w:rPr>
                <w:rFonts w:ascii="Arial" w:hAnsi="Arial" w:cs="Arial"/>
                <w:b/>
              </w:rPr>
            </w:pPr>
            <w:r>
              <w:rPr>
                <w:rFonts w:ascii="Arial" w:hAnsi="Arial" w:cs="Arial"/>
                <w:b/>
              </w:rPr>
              <w:t xml:space="preserve">T1 : </w:t>
            </w:r>
            <w:r w:rsidRPr="00D76426">
              <w:rPr>
                <w:rFonts w:ascii="Arial" w:hAnsi="Arial" w:cs="Arial"/>
              </w:rPr>
              <w:t>Prendre connaissance des informations liées à son intervention</w:t>
            </w:r>
          </w:p>
        </w:tc>
        <w:tc>
          <w:tcPr>
            <w:tcW w:w="877" w:type="dxa"/>
            <w:tcBorders>
              <w:top w:val="single" w:sz="4" w:space="0" w:color="auto"/>
              <w:left w:val="single" w:sz="12" w:space="0" w:color="auto"/>
              <w:bottom w:val="single" w:sz="4" w:space="0" w:color="auto"/>
              <w:right w:val="single" w:sz="4" w:space="0" w:color="auto"/>
            </w:tcBorders>
            <w:vAlign w:val="center"/>
          </w:tcPr>
          <w:p w:rsidR="00657967" w:rsidRPr="003A71F6" w:rsidRDefault="00657967" w:rsidP="007E4B0D">
            <w:pPr>
              <w:spacing w:before="20" w:after="20"/>
              <w:jc w:val="center"/>
              <w:rPr>
                <w:rFonts w:ascii="Arial" w:hAnsi="Arial" w:cs="Arial"/>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57967" w:rsidRPr="003A71F6" w:rsidRDefault="001021A1" w:rsidP="007E4B0D">
            <w:pPr>
              <w:spacing w:before="20" w:after="20"/>
              <w:jc w:val="center"/>
              <w:rPr>
                <w:rFonts w:ascii="Arial" w:hAnsi="Arial" w:cs="Arial"/>
                <w:b/>
                <w:sz w:val="24"/>
                <w:szCs w:val="24"/>
              </w:rPr>
            </w:pPr>
            <w:r w:rsidRPr="003A71F6">
              <w:rPr>
                <w:rFonts w:ascii="Arial" w:hAnsi="Arial" w:cs="Arial"/>
                <w:b/>
                <w:sz w:val="24"/>
                <w:szCs w:val="24"/>
              </w:rPr>
              <w:t>X</w:t>
            </w:r>
          </w:p>
        </w:tc>
        <w:tc>
          <w:tcPr>
            <w:tcW w:w="709" w:type="dxa"/>
            <w:tcBorders>
              <w:top w:val="single" w:sz="4" w:space="0" w:color="auto"/>
              <w:left w:val="single" w:sz="4" w:space="0" w:color="auto"/>
              <w:bottom w:val="single" w:sz="4" w:space="0" w:color="auto"/>
              <w:right w:val="single" w:sz="12" w:space="0" w:color="auto"/>
            </w:tcBorders>
            <w:vAlign w:val="center"/>
          </w:tcPr>
          <w:p w:rsidR="00657967" w:rsidRPr="003A71F6" w:rsidRDefault="00657967" w:rsidP="007E4B0D">
            <w:pPr>
              <w:spacing w:before="20" w:after="20"/>
              <w:jc w:val="center"/>
              <w:rPr>
                <w:rFonts w:ascii="Arial" w:hAnsi="Arial" w:cs="Arial"/>
                <w:b/>
                <w:sz w:val="24"/>
                <w:szCs w:val="24"/>
              </w:rPr>
            </w:pPr>
          </w:p>
        </w:tc>
      </w:tr>
      <w:tr w:rsidR="00657967" w:rsidTr="00A33B19">
        <w:trPr>
          <w:trHeight w:val="510"/>
        </w:trPr>
        <w:tc>
          <w:tcPr>
            <w:tcW w:w="2059" w:type="dxa"/>
            <w:vMerge/>
            <w:tcBorders>
              <w:top w:val="nil"/>
              <w:left w:val="single" w:sz="12" w:space="0" w:color="auto"/>
              <w:bottom w:val="nil"/>
              <w:right w:val="single" w:sz="12" w:space="0" w:color="auto"/>
            </w:tcBorders>
            <w:vAlign w:val="center"/>
            <w:hideMark/>
          </w:tcPr>
          <w:p w:rsidR="00657967" w:rsidRDefault="00657967" w:rsidP="007E4B0D">
            <w:pPr>
              <w:spacing w:after="0" w:line="256" w:lineRule="auto"/>
              <w:rPr>
                <w:rFonts w:ascii="Arial" w:eastAsia="Times New Roman" w:hAnsi="Arial" w:cs="Arial"/>
                <w:b/>
                <w:bCs/>
                <w:sz w:val="36"/>
                <w:szCs w:val="36"/>
              </w:rPr>
            </w:pPr>
          </w:p>
        </w:tc>
        <w:tc>
          <w:tcPr>
            <w:tcW w:w="159" w:type="dxa"/>
            <w:tcBorders>
              <w:top w:val="nil"/>
              <w:left w:val="single" w:sz="12" w:space="0" w:color="auto"/>
              <w:bottom w:val="nil"/>
              <w:right w:val="single" w:sz="12" w:space="0" w:color="auto"/>
            </w:tcBorders>
            <w:vAlign w:val="center"/>
          </w:tcPr>
          <w:p w:rsidR="00657967" w:rsidRPr="00D76426" w:rsidRDefault="00657967" w:rsidP="007E4B0D">
            <w:pPr>
              <w:spacing w:after="0"/>
              <w:rPr>
                <w:rFonts w:ascii="Arial" w:hAnsi="Arial" w:cs="Arial"/>
                <w:b/>
                <w:sz w:val="12"/>
              </w:rPr>
            </w:pPr>
          </w:p>
        </w:tc>
        <w:tc>
          <w:tcPr>
            <w:tcW w:w="5766" w:type="dxa"/>
            <w:tcBorders>
              <w:top w:val="single" w:sz="4" w:space="0" w:color="auto"/>
              <w:left w:val="single" w:sz="12" w:space="0" w:color="auto"/>
              <w:bottom w:val="single" w:sz="4" w:space="0" w:color="auto"/>
              <w:right w:val="single" w:sz="12" w:space="0" w:color="auto"/>
            </w:tcBorders>
            <w:vAlign w:val="center"/>
          </w:tcPr>
          <w:p w:rsidR="00657967" w:rsidRDefault="00657967" w:rsidP="007E4B0D">
            <w:pPr>
              <w:spacing w:after="0"/>
              <w:ind w:left="296" w:hanging="284"/>
              <w:rPr>
                <w:rFonts w:ascii="Arial" w:hAnsi="Arial" w:cs="Arial"/>
                <w:b/>
              </w:rPr>
            </w:pPr>
            <w:r>
              <w:rPr>
                <w:rFonts w:ascii="Arial" w:hAnsi="Arial" w:cs="Arial"/>
                <w:b/>
              </w:rPr>
              <w:t xml:space="preserve">T2 : </w:t>
            </w:r>
            <w:r w:rsidRPr="00D76426">
              <w:rPr>
                <w:rFonts w:ascii="Arial" w:hAnsi="Arial" w:cs="Arial"/>
              </w:rPr>
              <w:t>Communiquer avec l</w:t>
            </w:r>
            <w:r>
              <w:rPr>
                <w:rFonts w:ascii="Arial" w:hAnsi="Arial" w:cs="Arial"/>
              </w:rPr>
              <w:t>’utilisateur de l’installation</w:t>
            </w:r>
          </w:p>
        </w:tc>
        <w:tc>
          <w:tcPr>
            <w:tcW w:w="877" w:type="dxa"/>
            <w:tcBorders>
              <w:top w:val="single" w:sz="4" w:space="0" w:color="auto"/>
              <w:left w:val="single" w:sz="12" w:space="0" w:color="auto"/>
              <w:bottom w:val="single" w:sz="4" w:space="0" w:color="auto"/>
              <w:right w:val="single" w:sz="4" w:space="0" w:color="auto"/>
            </w:tcBorders>
            <w:vAlign w:val="center"/>
          </w:tcPr>
          <w:p w:rsidR="00657967" w:rsidRPr="003A71F6" w:rsidRDefault="00657967" w:rsidP="007E4B0D">
            <w:pPr>
              <w:spacing w:before="20" w:after="20"/>
              <w:jc w:val="center"/>
              <w:rPr>
                <w:rFonts w:ascii="Arial" w:hAnsi="Arial" w:cs="Arial"/>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57967" w:rsidRPr="003A71F6" w:rsidRDefault="00657967" w:rsidP="007E4B0D">
            <w:pPr>
              <w:spacing w:before="20" w:after="20"/>
              <w:jc w:val="center"/>
              <w:rPr>
                <w:rFonts w:ascii="Arial" w:hAnsi="Arial" w:cs="Arial"/>
                <w:b/>
                <w:sz w:val="24"/>
                <w:szCs w:val="24"/>
              </w:rPr>
            </w:pPr>
            <w:r w:rsidRPr="003A71F6">
              <w:rPr>
                <w:rFonts w:ascii="Arial" w:hAnsi="Arial" w:cs="Arial"/>
                <w:b/>
                <w:sz w:val="24"/>
                <w:szCs w:val="24"/>
              </w:rPr>
              <w:t>X</w:t>
            </w:r>
          </w:p>
        </w:tc>
        <w:tc>
          <w:tcPr>
            <w:tcW w:w="709" w:type="dxa"/>
            <w:tcBorders>
              <w:top w:val="single" w:sz="4" w:space="0" w:color="auto"/>
              <w:left w:val="single" w:sz="4" w:space="0" w:color="auto"/>
              <w:bottom w:val="single" w:sz="4" w:space="0" w:color="auto"/>
              <w:right w:val="single" w:sz="12" w:space="0" w:color="auto"/>
            </w:tcBorders>
            <w:vAlign w:val="center"/>
          </w:tcPr>
          <w:p w:rsidR="00657967" w:rsidRPr="003A71F6" w:rsidRDefault="00657967" w:rsidP="007E4B0D">
            <w:pPr>
              <w:spacing w:before="20" w:after="20"/>
              <w:jc w:val="center"/>
              <w:rPr>
                <w:rFonts w:ascii="Arial" w:hAnsi="Arial" w:cs="Arial"/>
                <w:b/>
                <w:sz w:val="24"/>
                <w:szCs w:val="24"/>
              </w:rPr>
            </w:pPr>
          </w:p>
        </w:tc>
      </w:tr>
      <w:tr w:rsidR="00657967" w:rsidTr="00A33B19">
        <w:trPr>
          <w:trHeight w:val="510"/>
        </w:trPr>
        <w:tc>
          <w:tcPr>
            <w:tcW w:w="2059" w:type="dxa"/>
            <w:vMerge/>
            <w:tcBorders>
              <w:top w:val="nil"/>
              <w:left w:val="single" w:sz="12" w:space="0" w:color="auto"/>
              <w:bottom w:val="nil"/>
              <w:right w:val="single" w:sz="12" w:space="0" w:color="auto"/>
            </w:tcBorders>
            <w:vAlign w:val="center"/>
            <w:hideMark/>
          </w:tcPr>
          <w:p w:rsidR="00657967" w:rsidRDefault="00657967" w:rsidP="007E4B0D">
            <w:pPr>
              <w:spacing w:after="0" w:line="256" w:lineRule="auto"/>
              <w:rPr>
                <w:rFonts w:ascii="Arial" w:eastAsia="Times New Roman" w:hAnsi="Arial" w:cs="Arial"/>
                <w:b/>
                <w:bCs/>
                <w:sz w:val="36"/>
                <w:szCs w:val="36"/>
              </w:rPr>
            </w:pPr>
          </w:p>
        </w:tc>
        <w:tc>
          <w:tcPr>
            <w:tcW w:w="159" w:type="dxa"/>
            <w:tcBorders>
              <w:top w:val="nil"/>
              <w:left w:val="single" w:sz="12" w:space="0" w:color="auto"/>
              <w:bottom w:val="nil"/>
              <w:right w:val="single" w:sz="12" w:space="0" w:color="auto"/>
            </w:tcBorders>
            <w:vAlign w:val="center"/>
          </w:tcPr>
          <w:p w:rsidR="00657967" w:rsidRPr="00D76426" w:rsidRDefault="00657967" w:rsidP="007E4B0D">
            <w:pPr>
              <w:spacing w:after="0"/>
              <w:rPr>
                <w:rFonts w:ascii="Arial" w:hAnsi="Arial" w:cs="Arial"/>
                <w:b/>
                <w:sz w:val="12"/>
              </w:rPr>
            </w:pPr>
          </w:p>
        </w:tc>
        <w:tc>
          <w:tcPr>
            <w:tcW w:w="5766" w:type="dxa"/>
            <w:tcBorders>
              <w:top w:val="single" w:sz="4" w:space="0" w:color="auto"/>
              <w:left w:val="single" w:sz="12" w:space="0" w:color="auto"/>
              <w:bottom w:val="single" w:sz="4" w:space="0" w:color="auto"/>
              <w:right w:val="single" w:sz="12" w:space="0" w:color="auto"/>
            </w:tcBorders>
            <w:vAlign w:val="center"/>
          </w:tcPr>
          <w:p w:rsidR="00657967" w:rsidRDefault="00657967" w:rsidP="007E4B0D">
            <w:pPr>
              <w:spacing w:after="0"/>
              <w:ind w:left="296" w:hanging="284"/>
              <w:rPr>
                <w:rFonts w:ascii="Arial" w:hAnsi="Arial" w:cs="Arial"/>
                <w:b/>
              </w:rPr>
            </w:pPr>
            <w:r>
              <w:rPr>
                <w:rFonts w:ascii="Arial" w:hAnsi="Arial" w:cs="Arial"/>
                <w:b/>
              </w:rPr>
              <w:t xml:space="preserve">T3 : </w:t>
            </w:r>
            <w:r w:rsidRPr="00D76426">
              <w:rPr>
                <w:rFonts w:ascii="Arial" w:hAnsi="Arial" w:cs="Arial"/>
              </w:rPr>
              <w:t xml:space="preserve">Communiquer avec les différents </w:t>
            </w:r>
            <w:r w:rsidRPr="002D2E07">
              <w:rPr>
                <w:rFonts w:ascii="Arial" w:hAnsi="Arial" w:cs="Arial"/>
              </w:rPr>
              <w:t>intervenants</w:t>
            </w:r>
          </w:p>
        </w:tc>
        <w:tc>
          <w:tcPr>
            <w:tcW w:w="877" w:type="dxa"/>
            <w:tcBorders>
              <w:top w:val="single" w:sz="4" w:space="0" w:color="auto"/>
              <w:left w:val="single" w:sz="12" w:space="0" w:color="auto"/>
              <w:bottom w:val="single" w:sz="4" w:space="0" w:color="auto"/>
              <w:right w:val="single" w:sz="4" w:space="0" w:color="auto"/>
            </w:tcBorders>
            <w:vAlign w:val="center"/>
          </w:tcPr>
          <w:p w:rsidR="00657967" w:rsidRPr="003A71F6" w:rsidRDefault="00657967" w:rsidP="007E4B0D">
            <w:pPr>
              <w:spacing w:before="20" w:after="20"/>
              <w:jc w:val="center"/>
              <w:rPr>
                <w:rFonts w:ascii="Arial" w:hAnsi="Arial" w:cs="Arial"/>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57967" w:rsidRPr="003A71F6" w:rsidRDefault="00657967" w:rsidP="007E4B0D">
            <w:pPr>
              <w:spacing w:before="20" w:after="20"/>
              <w:jc w:val="center"/>
              <w:rPr>
                <w:rFonts w:ascii="Arial" w:hAnsi="Arial" w:cs="Arial"/>
                <w:b/>
                <w:sz w:val="24"/>
                <w:szCs w:val="24"/>
              </w:rPr>
            </w:pPr>
            <w:r w:rsidRPr="003A71F6">
              <w:rPr>
                <w:rFonts w:ascii="Arial" w:hAnsi="Arial" w:cs="Arial"/>
                <w:b/>
                <w:sz w:val="24"/>
                <w:szCs w:val="24"/>
              </w:rPr>
              <w:t>X</w:t>
            </w:r>
          </w:p>
        </w:tc>
        <w:tc>
          <w:tcPr>
            <w:tcW w:w="709" w:type="dxa"/>
            <w:tcBorders>
              <w:top w:val="single" w:sz="4" w:space="0" w:color="auto"/>
              <w:left w:val="single" w:sz="4" w:space="0" w:color="auto"/>
              <w:bottom w:val="single" w:sz="4" w:space="0" w:color="auto"/>
              <w:right w:val="single" w:sz="12" w:space="0" w:color="auto"/>
            </w:tcBorders>
            <w:vAlign w:val="center"/>
          </w:tcPr>
          <w:p w:rsidR="00657967" w:rsidRPr="003A71F6" w:rsidRDefault="00657967" w:rsidP="007E4B0D">
            <w:pPr>
              <w:spacing w:before="20" w:after="20"/>
              <w:jc w:val="center"/>
              <w:rPr>
                <w:rFonts w:ascii="Arial" w:hAnsi="Arial" w:cs="Arial"/>
                <w:b/>
                <w:sz w:val="24"/>
                <w:szCs w:val="24"/>
              </w:rPr>
            </w:pPr>
          </w:p>
        </w:tc>
      </w:tr>
      <w:tr w:rsidR="001021A1" w:rsidTr="00A33B19">
        <w:trPr>
          <w:trHeight w:val="567"/>
        </w:trPr>
        <w:tc>
          <w:tcPr>
            <w:tcW w:w="2059" w:type="dxa"/>
            <w:tcBorders>
              <w:top w:val="nil"/>
              <w:left w:val="single" w:sz="12" w:space="0" w:color="auto"/>
              <w:bottom w:val="nil"/>
              <w:right w:val="single" w:sz="12" w:space="0" w:color="auto"/>
            </w:tcBorders>
            <w:vAlign w:val="center"/>
          </w:tcPr>
          <w:p w:rsidR="001021A1" w:rsidRDefault="001021A1" w:rsidP="007E4B0D">
            <w:pPr>
              <w:spacing w:after="0" w:line="256" w:lineRule="auto"/>
              <w:rPr>
                <w:rFonts w:ascii="Arial" w:eastAsia="Times New Roman" w:hAnsi="Arial" w:cs="Arial"/>
                <w:b/>
                <w:bCs/>
                <w:sz w:val="36"/>
                <w:szCs w:val="36"/>
              </w:rPr>
            </w:pPr>
          </w:p>
        </w:tc>
        <w:tc>
          <w:tcPr>
            <w:tcW w:w="159" w:type="dxa"/>
            <w:tcBorders>
              <w:top w:val="nil"/>
              <w:left w:val="single" w:sz="12" w:space="0" w:color="auto"/>
              <w:bottom w:val="nil"/>
              <w:right w:val="single" w:sz="12" w:space="0" w:color="auto"/>
            </w:tcBorders>
            <w:vAlign w:val="center"/>
          </w:tcPr>
          <w:p w:rsidR="001021A1" w:rsidRPr="00D76426" w:rsidRDefault="001021A1" w:rsidP="007E4B0D">
            <w:pPr>
              <w:spacing w:after="0"/>
              <w:rPr>
                <w:rFonts w:ascii="Arial" w:hAnsi="Arial" w:cs="Arial"/>
                <w:b/>
                <w:sz w:val="12"/>
              </w:rPr>
            </w:pPr>
          </w:p>
        </w:tc>
        <w:tc>
          <w:tcPr>
            <w:tcW w:w="5766" w:type="dxa"/>
            <w:tcBorders>
              <w:top w:val="single" w:sz="4" w:space="0" w:color="auto"/>
              <w:left w:val="single" w:sz="12" w:space="0" w:color="auto"/>
              <w:bottom w:val="single" w:sz="4" w:space="0" w:color="auto"/>
              <w:right w:val="single" w:sz="12" w:space="0" w:color="auto"/>
            </w:tcBorders>
            <w:vAlign w:val="center"/>
          </w:tcPr>
          <w:p w:rsidR="001021A1" w:rsidRDefault="001021A1" w:rsidP="001021A1">
            <w:pPr>
              <w:spacing w:after="0"/>
              <w:ind w:left="296" w:hanging="284"/>
              <w:rPr>
                <w:rFonts w:ascii="Arial" w:hAnsi="Arial" w:cs="Arial"/>
                <w:b/>
              </w:rPr>
            </w:pPr>
            <w:r>
              <w:rPr>
                <w:rFonts w:ascii="Arial" w:hAnsi="Arial" w:cs="Arial"/>
                <w:b/>
              </w:rPr>
              <w:t xml:space="preserve">T4 : </w:t>
            </w:r>
            <w:r w:rsidRPr="00D76426">
              <w:rPr>
                <w:rFonts w:ascii="Arial" w:hAnsi="Arial" w:cs="Arial"/>
              </w:rPr>
              <w:t>Renseigner et transmettre</w:t>
            </w:r>
            <w:r>
              <w:rPr>
                <w:rFonts w:ascii="Arial" w:hAnsi="Arial" w:cs="Arial"/>
              </w:rPr>
              <w:t xml:space="preserve"> </w:t>
            </w:r>
            <w:r w:rsidRPr="00D76426">
              <w:rPr>
                <w:rFonts w:ascii="Arial" w:hAnsi="Arial" w:cs="Arial"/>
              </w:rPr>
              <w:t>des documents d’intervention</w:t>
            </w:r>
          </w:p>
        </w:tc>
        <w:tc>
          <w:tcPr>
            <w:tcW w:w="877" w:type="dxa"/>
            <w:tcBorders>
              <w:top w:val="single" w:sz="4" w:space="0" w:color="auto"/>
              <w:left w:val="single" w:sz="12" w:space="0" w:color="auto"/>
              <w:bottom w:val="single" w:sz="4" w:space="0" w:color="auto"/>
              <w:right w:val="single" w:sz="4" w:space="0" w:color="auto"/>
            </w:tcBorders>
            <w:vAlign w:val="center"/>
          </w:tcPr>
          <w:p w:rsidR="001021A1" w:rsidRPr="003A71F6" w:rsidRDefault="001021A1" w:rsidP="007E4B0D">
            <w:pPr>
              <w:spacing w:before="20" w:after="20"/>
              <w:jc w:val="center"/>
              <w:rPr>
                <w:rFonts w:ascii="Arial" w:hAnsi="Arial" w:cs="Arial"/>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021A1" w:rsidRPr="003A71F6" w:rsidRDefault="001021A1" w:rsidP="007E4B0D">
            <w:pPr>
              <w:spacing w:before="20" w:after="20"/>
              <w:jc w:val="center"/>
              <w:rPr>
                <w:rFonts w:ascii="Arial" w:hAnsi="Arial" w:cs="Arial"/>
                <w:b/>
                <w:sz w:val="24"/>
                <w:szCs w:val="24"/>
              </w:rPr>
            </w:pPr>
          </w:p>
        </w:tc>
        <w:tc>
          <w:tcPr>
            <w:tcW w:w="709" w:type="dxa"/>
            <w:tcBorders>
              <w:top w:val="single" w:sz="4" w:space="0" w:color="auto"/>
              <w:left w:val="single" w:sz="4" w:space="0" w:color="auto"/>
              <w:bottom w:val="single" w:sz="4" w:space="0" w:color="auto"/>
              <w:right w:val="single" w:sz="12" w:space="0" w:color="auto"/>
            </w:tcBorders>
            <w:vAlign w:val="center"/>
          </w:tcPr>
          <w:p w:rsidR="001021A1" w:rsidRPr="003A71F6" w:rsidRDefault="001021A1" w:rsidP="007E4B0D">
            <w:pPr>
              <w:spacing w:before="20" w:after="20"/>
              <w:jc w:val="center"/>
              <w:rPr>
                <w:rFonts w:ascii="Arial" w:hAnsi="Arial" w:cs="Arial"/>
                <w:b/>
                <w:sz w:val="24"/>
                <w:szCs w:val="24"/>
              </w:rPr>
            </w:pPr>
            <w:r w:rsidRPr="003A71F6">
              <w:rPr>
                <w:rFonts w:ascii="Arial" w:hAnsi="Arial" w:cs="Arial"/>
                <w:b/>
                <w:sz w:val="24"/>
                <w:szCs w:val="24"/>
              </w:rPr>
              <w:t>X</w:t>
            </w:r>
          </w:p>
        </w:tc>
      </w:tr>
      <w:tr w:rsidR="00657967" w:rsidRPr="00CF6D4D" w:rsidTr="00A33B19">
        <w:trPr>
          <w:trHeight w:val="113"/>
        </w:trPr>
        <w:tc>
          <w:tcPr>
            <w:tcW w:w="2059" w:type="dxa"/>
            <w:tcBorders>
              <w:top w:val="single" w:sz="12" w:space="0" w:color="auto"/>
              <w:left w:val="nil"/>
              <w:bottom w:val="single" w:sz="12" w:space="0" w:color="auto"/>
              <w:right w:val="nil"/>
            </w:tcBorders>
            <w:vAlign w:val="center"/>
          </w:tcPr>
          <w:p w:rsidR="00657967" w:rsidRPr="00A33B19" w:rsidRDefault="00657967" w:rsidP="007E4B0D">
            <w:pPr>
              <w:pStyle w:val="Titre2"/>
              <w:spacing w:before="0" w:beforeAutospacing="0" w:after="0" w:afterAutospacing="0" w:line="276" w:lineRule="auto"/>
              <w:jc w:val="center"/>
              <w:rPr>
                <w:rFonts w:ascii="Arial" w:hAnsi="Arial" w:cs="Arial"/>
                <w:sz w:val="8"/>
                <w:szCs w:val="8"/>
                <w:lang w:eastAsia="en-US"/>
              </w:rPr>
            </w:pPr>
          </w:p>
        </w:tc>
        <w:tc>
          <w:tcPr>
            <w:tcW w:w="159" w:type="dxa"/>
            <w:vAlign w:val="center"/>
          </w:tcPr>
          <w:p w:rsidR="00657967" w:rsidRPr="00A33B19" w:rsidRDefault="00657967" w:rsidP="007E4B0D">
            <w:pPr>
              <w:spacing w:after="0"/>
              <w:jc w:val="center"/>
              <w:rPr>
                <w:rFonts w:ascii="Arial" w:hAnsi="Arial" w:cs="Arial"/>
                <w:b/>
                <w:sz w:val="8"/>
                <w:szCs w:val="8"/>
              </w:rPr>
            </w:pPr>
          </w:p>
        </w:tc>
        <w:tc>
          <w:tcPr>
            <w:tcW w:w="5766" w:type="dxa"/>
            <w:tcBorders>
              <w:top w:val="single" w:sz="12" w:space="0" w:color="auto"/>
              <w:left w:val="nil"/>
              <w:bottom w:val="single" w:sz="12" w:space="0" w:color="auto"/>
              <w:right w:val="nil"/>
            </w:tcBorders>
            <w:vAlign w:val="center"/>
          </w:tcPr>
          <w:p w:rsidR="00657967" w:rsidRPr="00A33B19" w:rsidRDefault="00657967" w:rsidP="007E4B0D">
            <w:pPr>
              <w:spacing w:after="0"/>
              <w:jc w:val="center"/>
              <w:rPr>
                <w:rFonts w:ascii="Arial" w:hAnsi="Arial" w:cs="Arial"/>
                <w:sz w:val="8"/>
                <w:szCs w:val="8"/>
              </w:rPr>
            </w:pPr>
          </w:p>
        </w:tc>
        <w:tc>
          <w:tcPr>
            <w:tcW w:w="877" w:type="dxa"/>
            <w:tcBorders>
              <w:top w:val="single" w:sz="12" w:space="0" w:color="auto"/>
              <w:left w:val="nil"/>
              <w:bottom w:val="single" w:sz="12" w:space="0" w:color="auto"/>
              <w:right w:val="nil"/>
            </w:tcBorders>
            <w:vAlign w:val="center"/>
          </w:tcPr>
          <w:p w:rsidR="00657967" w:rsidRPr="003A71F6" w:rsidRDefault="00657967" w:rsidP="007E4B0D">
            <w:pPr>
              <w:spacing w:after="0"/>
              <w:ind w:left="113"/>
              <w:jc w:val="center"/>
              <w:rPr>
                <w:rFonts w:ascii="Arial" w:hAnsi="Arial" w:cs="Arial"/>
                <w:b/>
                <w:sz w:val="8"/>
                <w:szCs w:val="8"/>
              </w:rPr>
            </w:pPr>
          </w:p>
        </w:tc>
        <w:tc>
          <w:tcPr>
            <w:tcW w:w="850" w:type="dxa"/>
            <w:tcBorders>
              <w:top w:val="single" w:sz="12" w:space="0" w:color="auto"/>
              <w:left w:val="nil"/>
              <w:bottom w:val="single" w:sz="12" w:space="0" w:color="auto"/>
              <w:right w:val="nil"/>
            </w:tcBorders>
            <w:vAlign w:val="center"/>
          </w:tcPr>
          <w:p w:rsidR="00657967" w:rsidRPr="003A71F6" w:rsidRDefault="00657967" w:rsidP="007E4B0D">
            <w:pPr>
              <w:spacing w:after="0"/>
              <w:ind w:left="113"/>
              <w:jc w:val="center"/>
              <w:rPr>
                <w:rFonts w:ascii="Arial" w:hAnsi="Arial" w:cs="Arial"/>
                <w:b/>
                <w:sz w:val="8"/>
                <w:szCs w:val="8"/>
              </w:rPr>
            </w:pPr>
          </w:p>
        </w:tc>
        <w:tc>
          <w:tcPr>
            <w:tcW w:w="709" w:type="dxa"/>
            <w:tcBorders>
              <w:top w:val="single" w:sz="12" w:space="0" w:color="auto"/>
              <w:left w:val="nil"/>
              <w:bottom w:val="single" w:sz="12" w:space="0" w:color="auto"/>
              <w:right w:val="nil"/>
            </w:tcBorders>
            <w:vAlign w:val="center"/>
          </w:tcPr>
          <w:p w:rsidR="00657967" w:rsidRPr="003A71F6" w:rsidRDefault="00657967" w:rsidP="007E4B0D">
            <w:pPr>
              <w:spacing w:after="0"/>
              <w:ind w:left="113"/>
              <w:jc w:val="center"/>
              <w:rPr>
                <w:rFonts w:ascii="Arial" w:hAnsi="Arial" w:cs="Arial"/>
                <w:b/>
                <w:sz w:val="8"/>
                <w:szCs w:val="8"/>
              </w:rPr>
            </w:pPr>
          </w:p>
        </w:tc>
      </w:tr>
      <w:tr w:rsidR="00657967" w:rsidTr="00A33B19">
        <w:trPr>
          <w:trHeight w:val="567"/>
        </w:trPr>
        <w:tc>
          <w:tcPr>
            <w:tcW w:w="2059" w:type="dxa"/>
            <w:vMerge w:val="restart"/>
            <w:tcBorders>
              <w:top w:val="single" w:sz="12" w:space="0" w:color="auto"/>
              <w:left w:val="single" w:sz="12" w:space="0" w:color="auto"/>
              <w:bottom w:val="single" w:sz="12" w:space="0" w:color="auto"/>
              <w:right w:val="single" w:sz="12" w:space="0" w:color="auto"/>
            </w:tcBorders>
            <w:vAlign w:val="center"/>
            <w:hideMark/>
          </w:tcPr>
          <w:p w:rsidR="00657967" w:rsidRPr="001021A1" w:rsidRDefault="005C78F0" w:rsidP="001021A1">
            <w:pPr>
              <w:pStyle w:val="Titre2"/>
              <w:spacing w:before="0" w:beforeAutospacing="0" w:after="0" w:afterAutospacing="0"/>
              <w:jc w:val="center"/>
              <w:rPr>
                <w:rFonts w:ascii="Arial" w:hAnsi="Arial" w:cs="Arial"/>
                <w:sz w:val="22"/>
                <w:lang w:eastAsia="en-US"/>
              </w:rPr>
            </w:pPr>
            <w:r w:rsidRPr="001021A1">
              <w:rPr>
                <w:rFonts w:ascii="Arial" w:hAnsi="Arial" w:cs="Arial"/>
                <w:sz w:val="22"/>
                <w:lang w:eastAsia="en-US"/>
              </w:rPr>
              <w:t>PRÉPARATION</w:t>
            </w:r>
          </w:p>
        </w:tc>
        <w:tc>
          <w:tcPr>
            <w:tcW w:w="159" w:type="dxa"/>
            <w:tcBorders>
              <w:top w:val="nil"/>
              <w:left w:val="single" w:sz="12" w:space="0" w:color="auto"/>
              <w:bottom w:val="nil"/>
              <w:right w:val="single" w:sz="12" w:space="0" w:color="auto"/>
            </w:tcBorders>
            <w:vAlign w:val="center"/>
          </w:tcPr>
          <w:p w:rsidR="00657967" w:rsidRPr="00D76426" w:rsidRDefault="00657967" w:rsidP="007E4B0D">
            <w:pPr>
              <w:spacing w:after="0"/>
              <w:ind w:left="113"/>
              <w:rPr>
                <w:rFonts w:ascii="Arial" w:hAnsi="Arial" w:cs="Arial"/>
                <w:b/>
                <w:sz w:val="12"/>
              </w:rPr>
            </w:pPr>
          </w:p>
        </w:tc>
        <w:tc>
          <w:tcPr>
            <w:tcW w:w="5766" w:type="dxa"/>
            <w:tcBorders>
              <w:top w:val="single" w:sz="4" w:space="0" w:color="auto"/>
              <w:left w:val="single" w:sz="12" w:space="0" w:color="auto"/>
              <w:bottom w:val="single" w:sz="4" w:space="0" w:color="auto"/>
              <w:right w:val="single" w:sz="12" w:space="0" w:color="auto"/>
            </w:tcBorders>
            <w:vAlign w:val="center"/>
          </w:tcPr>
          <w:p w:rsidR="00657967" w:rsidRPr="007113E1" w:rsidRDefault="00657967" w:rsidP="007E4B0D">
            <w:pPr>
              <w:spacing w:after="0"/>
              <w:ind w:left="264" w:hanging="264"/>
              <w:rPr>
                <w:rFonts w:ascii="Arial" w:hAnsi="Arial" w:cs="Arial"/>
                <w:b/>
              </w:rPr>
            </w:pPr>
            <w:r w:rsidRPr="007113E1">
              <w:rPr>
                <w:rFonts w:ascii="Arial" w:hAnsi="Arial" w:cs="Arial"/>
                <w:b/>
              </w:rPr>
              <w:t xml:space="preserve">T5 : </w:t>
            </w:r>
            <w:r w:rsidRPr="007113E1">
              <w:rPr>
                <w:rFonts w:ascii="Arial" w:hAnsi="Arial" w:cs="Arial"/>
              </w:rPr>
              <w:t>Organiser son intervention en adoptant une attitude éco responsable</w:t>
            </w:r>
          </w:p>
        </w:tc>
        <w:tc>
          <w:tcPr>
            <w:tcW w:w="877" w:type="dxa"/>
            <w:tcBorders>
              <w:top w:val="single" w:sz="4" w:space="0" w:color="auto"/>
              <w:left w:val="single" w:sz="12" w:space="0" w:color="auto"/>
              <w:bottom w:val="single" w:sz="4" w:space="0" w:color="auto"/>
              <w:right w:val="single" w:sz="4" w:space="0" w:color="auto"/>
            </w:tcBorders>
            <w:vAlign w:val="center"/>
          </w:tcPr>
          <w:p w:rsidR="00657967" w:rsidRPr="003A71F6" w:rsidRDefault="00657967" w:rsidP="007E4B0D">
            <w:pPr>
              <w:spacing w:before="20" w:after="20"/>
              <w:ind w:left="113"/>
              <w:jc w:val="center"/>
              <w:rPr>
                <w:rFonts w:ascii="Arial" w:hAnsi="Arial" w:cs="Arial"/>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57967" w:rsidRPr="003A71F6" w:rsidRDefault="003A71F6" w:rsidP="007E4B0D">
            <w:pPr>
              <w:spacing w:before="20" w:after="20"/>
              <w:ind w:left="113"/>
              <w:jc w:val="center"/>
              <w:rPr>
                <w:rFonts w:ascii="Arial" w:hAnsi="Arial" w:cs="Arial"/>
                <w:b/>
                <w:sz w:val="24"/>
                <w:szCs w:val="24"/>
              </w:rPr>
            </w:pPr>
            <w:r w:rsidRPr="003A71F6">
              <w:rPr>
                <w:rFonts w:ascii="Arial" w:hAnsi="Arial" w:cs="Arial"/>
                <w:b/>
                <w:sz w:val="24"/>
                <w:szCs w:val="24"/>
              </w:rPr>
              <w:t>X</w:t>
            </w:r>
          </w:p>
        </w:tc>
        <w:tc>
          <w:tcPr>
            <w:tcW w:w="709" w:type="dxa"/>
            <w:tcBorders>
              <w:top w:val="single" w:sz="4" w:space="0" w:color="auto"/>
              <w:left w:val="single" w:sz="4" w:space="0" w:color="auto"/>
              <w:bottom w:val="single" w:sz="4" w:space="0" w:color="auto"/>
              <w:right w:val="single" w:sz="12" w:space="0" w:color="auto"/>
            </w:tcBorders>
            <w:vAlign w:val="center"/>
          </w:tcPr>
          <w:p w:rsidR="00657967" w:rsidRPr="003A71F6" w:rsidRDefault="00657967" w:rsidP="007E4B0D">
            <w:pPr>
              <w:spacing w:before="20" w:after="20"/>
              <w:ind w:left="113"/>
              <w:jc w:val="center"/>
              <w:rPr>
                <w:rFonts w:ascii="Arial" w:hAnsi="Arial" w:cs="Arial"/>
                <w:b/>
                <w:sz w:val="24"/>
                <w:szCs w:val="24"/>
              </w:rPr>
            </w:pPr>
          </w:p>
        </w:tc>
      </w:tr>
      <w:tr w:rsidR="00657967" w:rsidTr="00A33B19">
        <w:trPr>
          <w:trHeight w:val="510"/>
        </w:trPr>
        <w:tc>
          <w:tcPr>
            <w:tcW w:w="2059" w:type="dxa"/>
            <w:vMerge/>
            <w:tcBorders>
              <w:top w:val="single" w:sz="12" w:space="0" w:color="auto"/>
              <w:left w:val="single" w:sz="12" w:space="0" w:color="auto"/>
              <w:bottom w:val="single" w:sz="12" w:space="0" w:color="auto"/>
              <w:right w:val="single" w:sz="12" w:space="0" w:color="auto"/>
            </w:tcBorders>
            <w:vAlign w:val="center"/>
            <w:hideMark/>
          </w:tcPr>
          <w:p w:rsidR="00657967" w:rsidRDefault="00657967" w:rsidP="007E4B0D">
            <w:pPr>
              <w:spacing w:after="0" w:line="256" w:lineRule="auto"/>
              <w:rPr>
                <w:rFonts w:ascii="Arial" w:eastAsia="Times New Roman" w:hAnsi="Arial" w:cs="Arial"/>
                <w:b/>
                <w:bCs/>
                <w:sz w:val="36"/>
                <w:szCs w:val="36"/>
              </w:rPr>
            </w:pPr>
          </w:p>
        </w:tc>
        <w:tc>
          <w:tcPr>
            <w:tcW w:w="159" w:type="dxa"/>
            <w:tcBorders>
              <w:top w:val="nil"/>
              <w:left w:val="single" w:sz="12" w:space="0" w:color="auto"/>
              <w:bottom w:val="nil"/>
              <w:right w:val="single" w:sz="12" w:space="0" w:color="auto"/>
            </w:tcBorders>
            <w:vAlign w:val="center"/>
          </w:tcPr>
          <w:p w:rsidR="00657967" w:rsidRPr="00D76426" w:rsidRDefault="00657967" w:rsidP="007E4B0D">
            <w:pPr>
              <w:spacing w:after="0"/>
              <w:ind w:left="113"/>
              <w:rPr>
                <w:rFonts w:ascii="Arial" w:hAnsi="Arial" w:cs="Arial"/>
                <w:b/>
                <w:sz w:val="12"/>
              </w:rPr>
            </w:pPr>
          </w:p>
        </w:tc>
        <w:tc>
          <w:tcPr>
            <w:tcW w:w="5766" w:type="dxa"/>
            <w:tcBorders>
              <w:top w:val="single" w:sz="4" w:space="0" w:color="auto"/>
              <w:left w:val="single" w:sz="12" w:space="0" w:color="auto"/>
              <w:bottom w:val="single" w:sz="4" w:space="0" w:color="auto"/>
              <w:right w:val="single" w:sz="12" w:space="0" w:color="auto"/>
            </w:tcBorders>
            <w:vAlign w:val="center"/>
          </w:tcPr>
          <w:p w:rsidR="00657967" w:rsidRPr="007113E1" w:rsidRDefault="00657967" w:rsidP="007E4B0D">
            <w:pPr>
              <w:spacing w:after="0"/>
              <w:ind w:left="264" w:hanging="264"/>
              <w:rPr>
                <w:rFonts w:ascii="Arial" w:hAnsi="Arial" w:cs="Arial"/>
                <w:b/>
              </w:rPr>
            </w:pPr>
            <w:r w:rsidRPr="007113E1">
              <w:rPr>
                <w:rFonts w:ascii="Arial" w:hAnsi="Arial" w:cs="Arial"/>
                <w:b/>
              </w:rPr>
              <w:t xml:space="preserve">T6 : </w:t>
            </w:r>
            <w:r w:rsidRPr="007113E1">
              <w:rPr>
                <w:rFonts w:ascii="Arial" w:hAnsi="Arial" w:cs="Arial"/>
              </w:rPr>
              <w:t>Préparer et vérifier les matériels et les outillages</w:t>
            </w:r>
          </w:p>
        </w:tc>
        <w:tc>
          <w:tcPr>
            <w:tcW w:w="877" w:type="dxa"/>
            <w:tcBorders>
              <w:top w:val="single" w:sz="4" w:space="0" w:color="auto"/>
              <w:left w:val="single" w:sz="12" w:space="0" w:color="auto"/>
              <w:bottom w:val="single" w:sz="4" w:space="0" w:color="auto"/>
              <w:right w:val="single" w:sz="4" w:space="0" w:color="auto"/>
            </w:tcBorders>
            <w:vAlign w:val="center"/>
          </w:tcPr>
          <w:p w:rsidR="00657967" w:rsidRPr="003A71F6" w:rsidRDefault="00657967" w:rsidP="007E4B0D">
            <w:pPr>
              <w:spacing w:before="20" w:after="20"/>
              <w:ind w:left="113"/>
              <w:jc w:val="center"/>
              <w:rPr>
                <w:rFonts w:ascii="Arial" w:hAnsi="Arial" w:cs="Arial"/>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57967" w:rsidRPr="003A71F6" w:rsidRDefault="00657967" w:rsidP="007E4B0D">
            <w:pPr>
              <w:spacing w:before="20" w:after="20"/>
              <w:ind w:left="113"/>
              <w:jc w:val="center"/>
              <w:rPr>
                <w:rFonts w:ascii="Arial" w:hAnsi="Arial" w:cs="Arial"/>
                <w:b/>
                <w:sz w:val="24"/>
                <w:szCs w:val="24"/>
              </w:rPr>
            </w:pPr>
            <w:r w:rsidRPr="003A71F6">
              <w:rPr>
                <w:rFonts w:ascii="Arial" w:hAnsi="Arial" w:cs="Arial"/>
                <w:b/>
                <w:sz w:val="24"/>
                <w:szCs w:val="24"/>
              </w:rPr>
              <w:t>X</w:t>
            </w:r>
          </w:p>
        </w:tc>
        <w:tc>
          <w:tcPr>
            <w:tcW w:w="709" w:type="dxa"/>
            <w:tcBorders>
              <w:top w:val="single" w:sz="4" w:space="0" w:color="auto"/>
              <w:left w:val="single" w:sz="4" w:space="0" w:color="auto"/>
              <w:bottom w:val="single" w:sz="4" w:space="0" w:color="auto"/>
              <w:right w:val="single" w:sz="12" w:space="0" w:color="auto"/>
            </w:tcBorders>
            <w:vAlign w:val="center"/>
          </w:tcPr>
          <w:p w:rsidR="00657967" w:rsidRPr="003A71F6" w:rsidRDefault="00657967" w:rsidP="007E4B0D">
            <w:pPr>
              <w:spacing w:before="20" w:after="20"/>
              <w:ind w:left="113"/>
              <w:jc w:val="center"/>
              <w:rPr>
                <w:rFonts w:ascii="Arial" w:hAnsi="Arial" w:cs="Arial"/>
                <w:b/>
                <w:sz w:val="24"/>
                <w:szCs w:val="24"/>
              </w:rPr>
            </w:pPr>
          </w:p>
        </w:tc>
      </w:tr>
      <w:tr w:rsidR="00657967" w:rsidTr="00A33B19">
        <w:trPr>
          <w:trHeight w:val="567"/>
        </w:trPr>
        <w:tc>
          <w:tcPr>
            <w:tcW w:w="2059" w:type="dxa"/>
            <w:vMerge/>
            <w:tcBorders>
              <w:top w:val="single" w:sz="12" w:space="0" w:color="auto"/>
              <w:left w:val="single" w:sz="12" w:space="0" w:color="auto"/>
              <w:bottom w:val="single" w:sz="12" w:space="0" w:color="auto"/>
              <w:right w:val="single" w:sz="12" w:space="0" w:color="auto"/>
            </w:tcBorders>
            <w:vAlign w:val="center"/>
            <w:hideMark/>
          </w:tcPr>
          <w:p w:rsidR="00657967" w:rsidRDefault="00657967" w:rsidP="007E4B0D">
            <w:pPr>
              <w:spacing w:after="0" w:line="256" w:lineRule="auto"/>
              <w:rPr>
                <w:rFonts w:ascii="Arial" w:eastAsia="Times New Roman" w:hAnsi="Arial" w:cs="Arial"/>
                <w:b/>
                <w:bCs/>
                <w:sz w:val="36"/>
                <w:szCs w:val="36"/>
              </w:rPr>
            </w:pPr>
          </w:p>
        </w:tc>
        <w:tc>
          <w:tcPr>
            <w:tcW w:w="159" w:type="dxa"/>
            <w:tcBorders>
              <w:top w:val="nil"/>
              <w:left w:val="single" w:sz="12" w:space="0" w:color="auto"/>
              <w:bottom w:val="nil"/>
              <w:right w:val="single" w:sz="12" w:space="0" w:color="auto"/>
            </w:tcBorders>
            <w:vAlign w:val="center"/>
          </w:tcPr>
          <w:p w:rsidR="00657967" w:rsidRPr="00D76426" w:rsidRDefault="00657967" w:rsidP="007E4B0D">
            <w:pPr>
              <w:spacing w:after="0"/>
              <w:ind w:left="113"/>
              <w:rPr>
                <w:rFonts w:ascii="Arial" w:hAnsi="Arial" w:cs="Arial"/>
                <w:b/>
                <w:sz w:val="12"/>
              </w:rPr>
            </w:pPr>
          </w:p>
        </w:tc>
        <w:tc>
          <w:tcPr>
            <w:tcW w:w="5766" w:type="dxa"/>
            <w:tcBorders>
              <w:top w:val="single" w:sz="4" w:space="0" w:color="auto"/>
              <w:left w:val="single" w:sz="12" w:space="0" w:color="auto"/>
              <w:bottom w:val="single" w:sz="12" w:space="0" w:color="auto"/>
              <w:right w:val="single" w:sz="12" w:space="0" w:color="auto"/>
            </w:tcBorders>
            <w:vAlign w:val="center"/>
          </w:tcPr>
          <w:p w:rsidR="00657967" w:rsidRPr="007113E1" w:rsidRDefault="00657967" w:rsidP="007E4B0D">
            <w:pPr>
              <w:spacing w:after="0"/>
              <w:ind w:left="264" w:hanging="264"/>
              <w:rPr>
                <w:rFonts w:ascii="Arial" w:hAnsi="Arial" w:cs="Arial"/>
                <w:b/>
              </w:rPr>
            </w:pPr>
            <w:r w:rsidRPr="007113E1">
              <w:rPr>
                <w:rFonts w:ascii="Arial" w:hAnsi="Arial" w:cs="Arial"/>
                <w:b/>
              </w:rPr>
              <w:t xml:space="preserve">T7 : </w:t>
            </w:r>
            <w:r w:rsidR="00747FF8" w:rsidRPr="007113E1">
              <w:rPr>
                <w:rFonts w:ascii="Arial" w:hAnsi="Arial" w:cs="Arial"/>
              </w:rPr>
              <w:t>Établir</w:t>
            </w:r>
            <w:r w:rsidRPr="007113E1">
              <w:rPr>
                <w:rFonts w:ascii="Arial" w:hAnsi="Arial" w:cs="Arial"/>
              </w:rPr>
              <w:t xml:space="preserve"> les éléments de la commande liée à son intervention</w:t>
            </w:r>
          </w:p>
        </w:tc>
        <w:tc>
          <w:tcPr>
            <w:tcW w:w="877" w:type="dxa"/>
            <w:tcBorders>
              <w:top w:val="single" w:sz="4" w:space="0" w:color="auto"/>
              <w:left w:val="single" w:sz="12" w:space="0" w:color="auto"/>
              <w:bottom w:val="single" w:sz="12" w:space="0" w:color="auto"/>
              <w:right w:val="single" w:sz="4" w:space="0" w:color="auto"/>
            </w:tcBorders>
            <w:vAlign w:val="center"/>
          </w:tcPr>
          <w:p w:rsidR="00657967" w:rsidRPr="003A71F6" w:rsidRDefault="00657967" w:rsidP="007E4B0D">
            <w:pPr>
              <w:spacing w:before="20" w:after="20"/>
              <w:ind w:left="113"/>
              <w:jc w:val="center"/>
              <w:rPr>
                <w:rFonts w:ascii="Arial" w:hAnsi="Arial" w:cs="Arial"/>
                <w:b/>
                <w:sz w:val="24"/>
                <w:szCs w:val="24"/>
              </w:rPr>
            </w:pPr>
          </w:p>
        </w:tc>
        <w:tc>
          <w:tcPr>
            <w:tcW w:w="850" w:type="dxa"/>
            <w:tcBorders>
              <w:top w:val="single" w:sz="4" w:space="0" w:color="auto"/>
              <w:left w:val="single" w:sz="4" w:space="0" w:color="auto"/>
              <w:bottom w:val="single" w:sz="12" w:space="0" w:color="auto"/>
              <w:right w:val="single" w:sz="4" w:space="0" w:color="auto"/>
            </w:tcBorders>
            <w:vAlign w:val="center"/>
          </w:tcPr>
          <w:p w:rsidR="00657967" w:rsidRPr="003A71F6" w:rsidRDefault="00657967" w:rsidP="007E4B0D">
            <w:pPr>
              <w:spacing w:before="20" w:after="20"/>
              <w:ind w:left="113"/>
              <w:jc w:val="center"/>
              <w:rPr>
                <w:rFonts w:ascii="Arial" w:hAnsi="Arial" w:cs="Arial"/>
                <w:b/>
                <w:sz w:val="24"/>
                <w:szCs w:val="24"/>
              </w:rPr>
            </w:pPr>
          </w:p>
        </w:tc>
        <w:tc>
          <w:tcPr>
            <w:tcW w:w="709" w:type="dxa"/>
            <w:tcBorders>
              <w:top w:val="single" w:sz="4" w:space="0" w:color="auto"/>
              <w:left w:val="single" w:sz="4" w:space="0" w:color="auto"/>
              <w:bottom w:val="single" w:sz="12" w:space="0" w:color="auto"/>
              <w:right w:val="single" w:sz="12" w:space="0" w:color="auto"/>
            </w:tcBorders>
            <w:vAlign w:val="center"/>
          </w:tcPr>
          <w:p w:rsidR="00657967" w:rsidRPr="003A71F6" w:rsidRDefault="00657967" w:rsidP="007E4B0D">
            <w:pPr>
              <w:spacing w:before="20" w:after="20"/>
              <w:ind w:left="113"/>
              <w:jc w:val="center"/>
              <w:rPr>
                <w:rFonts w:ascii="Arial" w:hAnsi="Arial" w:cs="Arial"/>
                <w:b/>
                <w:sz w:val="24"/>
                <w:szCs w:val="24"/>
              </w:rPr>
            </w:pPr>
            <w:r w:rsidRPr="003A71F6">
              <w:rPr>
                <w:rFonts w:ascii="Arial" w:hAnsi="Arial" w:cs="Arial"/>
                <w:b/>
                <w:sz w:val="24"/>
                <w:szCs w:val="24"/>
              </w:rPr>
              <w:t>X</w:t>
            </w:r>
          </w:p>
        </w:tc>
      </w:tr>
      <w:tr w:rsidR="00657967" w:rsidTr="00A33B19">
        <w:trPr>
          <w:trHeight w:val="113"/>
        </w:trPr>
        <w:tc>
          <w:tcPr>
            <w:tcW w:w="10420" w:type="dxa"/>
            <w:gridSpan w:val="6"/>
            <w:vAlign w:val="center"/>
          </w:tcPr>
          <w:p w:rsidR="00657967" w:rsidRPr="003A71F6" w:rsidRDefault="00657967" w:rsidP="007E4B0D">
            <w:pPr>
              <w:spacing w:after="0" w:line="240" w:lineRule="auto"/>
              <w:rPr>
                <w:rFonts w:ascii="Arial" w:hAnsi="Arial" w:cs="Arial"/>
                <w:b/>
                <w:sz w:val="8"/>
                <w:szCs w:val="8"/>
              </w:rPr>
            </w:pPr>
          </w:p>
        </w:tc>
      </w:tr>
      <w:tr w:rsidR="00657967" w:rsidTr="00A33B19">
        <w:trPr>
          <w:trHeight w:val="510"/>
        </w:trPr>
        <w:tc>
          <w:tcPr>
            <w:tcW w:w="2059" w:type="dxa"/>
            <w:vMerge w:val="restart"/>
            <w:tcBorders>
              <w:top w:val="single" w:sz="12" w:space="0" w:color="auto"/>
              <w:left w:val="single" w:sz="12" w:space="0" w:color="auto"/>
              <w:bottom w:val="single" w:sz="12" w:space="0" w:color="auto"/>
              <w:right w:val="single" w:sz="12" w:space="0" w:color="auto"/>
            </w:tcBorders>
            <w:vAlign w:val="center"/>
          </w:tcPr>
          <w:p w:rsidR="00657967" w:rsidRPr="0066320D" w:rsidRDefault="00657967" w:rsidP="007E4B0D">
            <w:pPr>
              <w:spacing w:after="0" w:line="240" w:lineRule="auto"/>
              <w:jc w:val="center"/>
              <w:rPr>
                <w:rFonts w:ascii="Arial" w:hAnsi="Arial" w:cs="Arial"/>
                <w:b/>
              </w:rPr>
            </w:pPr>
            <w:r>
              <w:rPr>
                <w:rFonts w:ascii="Arial" w:hAnsi="Arial" w:cs="Arial"/>
                <w:b/>
              </w:rPr>
              <w:t>RÉALISATION</w:t>
            </w:r>
          </w:p>
        </w:tc>
        <w:tc>
          <w:tcPr>
            <w:tcW w:w="159" w:type="dxa"/>
            <w:tcBorders>
              <w:top w:val="nil"/>
              <w:left w:val="single" w:sz="12" w:space="0" w:color="auto"/>
              <w:bottom w:val="nil"/>
              <w:right w:val="single" w:sz="12" w:space="0" w:color="auto"/>
            </w:tcBorders>
            <w:vAlign w:val="center"/>
          </w:tcPr>
          <w:p w:rsidR="00657967" w:rsidRPr="00D76426" w:rsidRDefault="00657967" w:rsidP="007E4B0D">
            <w:pPr>
              <w:spacing w:after="0"/>
              <w:rPr>
                <w:rFonts w:ascii="Arial" w:hAnsi="Arial" w:cs="Arial"/>
                <w:b/>
                <w:sz w:val="12"/>
                <w:szCs w:val="20"/>
              </w:rPr>
            </w:pPr>
          </w:p>
        </w:tc>
        <w:tc>
          <w:tcPr>
            <w:tcW w:w="5766" w:type="dxa"/>
            <w:tcBorders>
              <w:top w:val="single" w:sz="12" w:space="0" w:color="auto"/>
              <w:left w:val="single" w:sz="12" w:space="0" w:color="auto"/>
              <w:bottom w:val="single" w:sz="4" w:space="0" w:color="auto"/>
              <w:right w:val="single" w:sz="12" w:space="0" w:color="auto"/>
            </w:tcBorders>
            <w:vAlign w:val="center"/>
          </w:tcPr>
          <w:p w:rsidR="00657967" w:rsidRDefault="00657967" w:rsidP="007E4B0D">
            <w:pPr>
              <w:tabs>
                <w:tab w:val="num" w:pos="927"/>
              </w:tabs>
              <w:spacing w:after="0"/>
              <w:ind w:left="264" w:hanging="264"/>
              <w:rPr>
                <w:rFonts w:ascii="Arial" w:hAnsi="Arial" w:cs="Arial"/>
                <w:b/>
                <w:bCs/>
              </w:rPr>
            </w:pPr>
            <w:r>
              <w:rPr>
                <w:rFonts w:ascii="Arial" w:hAnsi="Arial" w:cs="Arial"/>
                <w:b/>
              </w:rPr>
              <w:t xml:space="preserve">T8 : </w:t>
            </w:r>
            <w:r>
              <w:rPr>
                <w:rFonts w:ascii="Arial" w:hAnsi="Arial" w:cs="Arial"/>
              </w:rPr>
              <w:t>Réceptionner et vérifier une livraison</w:t>
            </w:r>
          </w:p>
        </w:tc>
        <w:tc>
          <w:tcPr>
            <w:tcW w:w="877" w:type="dxa"/>
            <w:tcBorders>
              <w:top w:val="single" w:sz="12" w:space="0" w:color="auto"/>
              <w:left w:val="single" w:sz="12" w:space="0" w:color="auto"/>
              <w:bottom w:val="single" w:sz="4" w:space="0" w:color="auto"/>
              <w:right w:val="single" w:sz="6" w:space="0" w:color="auto"/>
            </w:tcBorders>
            <w:vAlign w:val="center"/>
          </w:tcPr>
          <w:p w:rsidR="00657967" w:rsidRPr="003A71F6" w:rsidRDefault="00657967" w:rsidP="007E4B0D">
            <w:pPr>
              <w:pStyle w:val="Retraitcorpsdetexte"/>
              <w:spacing w:before="20" w:after="20" w:line="276" w:lineRule="auto"/>
              <w:ind w:left="357" w:hanging="357"/>
              <w:jc w:val="center"/>
              <w:rPr>
                <w:rFonts w:ascii="Arial" w:hAnsi="Arial" w:cs="Arial"/>
                <w:b/>
                <w:sz w:val="24"/>
                <w:szCs w:val="24"/>
                <w:lang w:eastAsia="en-US"/>
              </w:rPr>
            </w:pPr>
          </w:p>
        </w:tc>
        <w:tc>
          <w:tcPr>
            <w:tcW w:w="850" w:type="dxa"/>
            <w:tcBorders>
              <w:top w:val="single" w:sz="12" w:space="0" w:color="auto"/>
              <w:left w:val="single" w:sz="6" w:space="0" w:color="auto"/>
              <w:bottom w:val="single" w:sz="4" w:space="0" w:color="auto"/>
              <w:right w:val="single" w:sz="6" w:space="0" w:color="auto"/>
            </w:tcBorders>
            <w:vAlign w:val="center"/>
          </w:tcPr>
          <w:p w:rsidR="00657967" w:rsidRPr="003A71F6" w:rsidRDefault="00657967" w:rsidP="007E4B0D">
            <w:pPr>
              <w:pStyle w:val="Retraitcorpsdetexte"/>
              <w:spacing w:before="20" w:after="20" w:line="276" w:lineRule="auto"/>
              <w:ind w:left="357" w:hanging="357"/>
              <w:jc w:val="center"/>
              <w:rPr>
                <w:rFonts w:ascii="Arial" w:hAnsi="Arial" w:cs="Arial"/>
                <w:b/>
                <w:sz w:val="24"/>
                <w:szCs w:val="24"/>
                <w:lang w:eastAsia="en-US"/>
              </w:rPr>
            </w:pPr>
          </w:p>
        </w:tc>
        <w:tc>
          <w:tcPr>
            <w:tcW w:w="709" w:type="dxa"/>
            <w:tcBorders>
              <w:top w:val="single" w:sz="12" w:space="0" w:color="auto"/>
              <w:left w:val="single" w:sz="6" w:space="0" w:color="auto"/>
              <w:bottom w:val="single" w:sz="4" w:space="0" w:color="auto"/>
              <w:right w:val="single" w:sz="12" w:space="0" w:color="auto"/>
            </w:tcBorders>
            <w:vAlign w:val="center"/>
          </w:tcPr>
          <w:p w:rsidR="00657967" w:rsidRPr="003A71F6" w:rsidRDefault="00657967" w:rsidP="007E4B0D">
            <w:pPr>
              <w:pStyle w:val="Retraitcorpsdetexte"/>
              <w:spacing w:before="20" w:after="20" w:line="276" w:lineRule="auto"/>
              <w:ind w:left="357" w:hanging="357"/>
              <w:jc w:val="center"/>
              <w:rPr>
                <w:rFonts w:ascii="Arial" w:hAnsi="Arial" w:cs="Arial"/>
                <w:b/>
                <w:sz w:val="24"/>
                <w:szCs w:val="24"/>
                <w:lang w:eastAsia="en-US"/>
              </w:rPr>
            </w:pPr>
            <w:r w:rsidRPr="003A71F6">
              <w:rPr>
                <w:rFonts w:ascii="Arial" w:hAnsi="Arial" w:cs="Arial"/>
                <w:b/>
                <w:sz w:val="24"/>
                <w:szCs w:val="24"/>
                <w:lang w:eastAsia="en-US"/>
              </w:rPr>
              <w:t>X</w:t>
            </w:r>
          </w:p>
        </w:tc>
      </w:tr>
      <w:tr w:rsidR="00657967" w:rsidTr="00A33B19">
        <w:trPr>
          <w:trHeight w:val="510"/>
        </w:trPr>
        <w:tc>
          <w:tcPr>
            <w:tcW w:w="2059" w:type="dxa"/>
            <w:vMerge/>
            <w:tcBorders>
              <w:top w:val="single" w:sz="12" w:space="0" w:color="auto"/>
              <w:left w:val="single" w:sz="12" w:space="0" w:color="auto"/>
              <w:bottom w:val="single" w:sz="12" w:space="0" w:color="auto"/>
              <w:right w:val="single" w:sz="12" w:space="0" w:color="auto"/>
            </w:tcBorders>
            <w:vAlign w:val="center"/>
          </w:tcPr>
          <w:p w:rsidR="00657967" w:rsidRDefault="00657967" w:rsidP="007E4B0D">
            <w:pPr>
              <w:spacing w:after="0" w:line="240" w:lineRule="auto"/>
              <w:jc w:val="center"/>
              <w:rPr>
                <w:rFonts w:ascii="Arial" w:hAnsi="Arial" w:cs="Arial"/>
                <w:b/>
              </w:rPr>
            </w:pPr>
          </w:p>
        </w:tc>
        <w:tc>
          <w:tcPr>
            <w:tcW w:w="159" w:type="dxa"/>
            <w:tcBorders>
              <w:top w:val="nil"/>
              <w:left w:val="single" w:sz="12" w:space="0" w:color="auto"/>
              <w:bottom w:val="nil"/>
              <w:right w:val="single" w:sz="12" w:space="0" w:color="auto"/>
            </w:tcBorders>
            <w:vAlign w:val="center"/>
          </w:tcPr>
          <w:p w:rsidR="00657967" w:rsidRPr="00D76426" w:rsidRDefault="00657967" w:rsidP="007E4B0D">
            <w:pPr>
              <w:spacing w:after="0"/>
              <w:rPr>
                <w:rFonts w:ascii="Arial" w:hAnsi="Arial" w:cs="Arial"/>
                <w:b/>
                <w:sz w:val="12"/>
                <w:szCs w:val="20"/>
              </w:rPr>
            </w:pPr>
          </w:p>
        </w:tc>
        <w:tc>
          <w:tcPr>
            <w:tcW w:w="5766" w:type="dxa"/>
            <w:tcBorders>
              <w:top w:val="single" w:sz="4" w:space="0" w:color="auto"/>
              <w:left w:val="single" w:sz="12" w:space="0" w:color="auto"/>
              <w:bottom w:val="single" w:sz="4" w:space="0" w:color="auto"/>
              <w:right w:val="single" w:sz="12" w:space="0" w:color="auto"/>
            </w:tcBorders>
            <w:vAlign w:val="center"/>
          </w:tcPr>
          <w:p w:rsidR="00657967" w:rsidRDefault="00657967" w:rsidP="007E4B0D">
            <w:pPr>
              <w:tabs>
                <w:tab w:val="num" w:pos="927"/>
              </w:tabs>
              <w:spacing w:after="0"/>
              <w:ind w:left="264" w:hanging="264"/>
              <w:rPr>
                <w:rFonts w:ascii="Arial" w:hAnsi="Arial" w:cs="Arial"/>
                <w:b/>
                <w:bCs/>
              </w:rPr>
            </w:pPr>
            <w:r>
              <w:rPr>
                <w:rFonts w:ascii="Arial" w:hAnsi="Arial" w:cs="Arial"/>
                <w:b/>
                <w:bCs/>
              </w:rPr>
              <w:t xml:space="preserve">T9 : </w:t>
            </w:r>
            <w:r w:rsidR="00747FF8" w:rsidRPr="00EB1ADB">
              <w:rPr>
                <w:rFonts w:ascii="Arial" w:hAnsi="Arial" w:cs="Arial"/>
                <w:bCs/>
              </w:rPr>
              <w:t>Équiper</w:t>
            </w:r>
            <w:r w:rsidRPr="00EB1ADB">
              <w:rPr>
                <w:rFonts w:ascii="Arial" w:hAnsi="Arial" w:cs="Arial"/>
                <w:bCs/>
              </w:rPr>
              <w:t xml:space="preserve"> les appareils</w:t>
            </w:r>
            <w:r>
              <w:rPr>
                <w:rFonts w:ascii="Arial" w:hAnsi="Arial" w:cs="Arial"/>
                <w:bCs/>
              </w:rPr>
              <w:t xml:space="preserve"> </w:t>
            </w:r>
            <w:r w:rsidR="003B1D78">
              <w:rPr>
                <w:rFonts w:ascii="Arial" w:hAnsi="Arial" w:cs="Arial"/>
                <w:bCs/>
              </w:rPr>
              <w:t>d’une installation thermique</w:t>
            </w:r>
          </w:p>
        </w:tc>
        <w:tc>
          <w:tcPr>
            <w:tcW w:w="877" w:type="dxa"/>
            <w:tcBorders>
              <w:top w:val="single" w:sz="4" w:space="0" w:color="auto"/>
              <w:left w:val="single" w:sz="12" w:space="0" w:color="auto"/>
              <w:bottom w:val="single" w:sz="4" w:space="0" w:color="auto"/>
              <w:right w:val="single" w:sz="6" w:space="0" w:color="auto"/>
            </w:tcBorders>
            <w:vAlign w:val="center"/>
          </w:tcPr>
          <w:p w:rsidR="00657967" w:rsidRPr="003A71F6" w:rsidRDefault="00657967" w:rsidP="007E4B0D">
            <w:pPr>
              <w:pStyle w:val="Retraitcorpsdetexte"/>
              <w:spacing w:before="20" w:after="20" w:line="276" w:lineRule="auto"/>
              <w:ind w:left="357" w:hanging="357"/>
              <w:jc w:val="center"/>
              <w:rPr>
                <w:rFonts w:ascii="Arial" w:hAnsi="Arial" w:cs="Arial"/>
                <w:b/>
                <w:sz w:val="24"/>
                <w:szCs w:val="24"/>
                <w:lang w:eastAsia="en-US"/>
              </w:rPr>
            </w:pPr>
          </w:p>
        </w:tc>
        <w:tc>
          <w:tcPr>
            <w:tcW w:w="850" w:type="dxa"/>
            <w:tcBorders>
              <w:top w:val="single" w:sz="4" w:space="0" w:color="auto"/>
              <w:left w:val="single" w:sz="6" w:space="0" w:color="auto"/>
              <w:bottom w:val="single" w:sz="4" w:space="0" w:color="auto"/>
              <w:right w:val="single" w:sz="6" w:space="0" w:color="auto"/>
            </w:tcBorders>
            <w:vAlign w:val="center"/>
          </w:tcPr>
          <w:p w:rsidR="00657967" w:rsidRPr="003A71F6" w:rsidRDefault="00657967" w:rsidP="007E4B0D">
            <w:pPr>
              <w:pStyle w:val="Retraitcorpsdetexte"/>
              <w:spacing w:before="20" w:after="20" w:line="276" w:lineRule="auto"/>
              <w:ind w:left="357" w:hanging="357"/>
              <w:jc w:val="center"/>
              <w:rPr>
                <w:rFonts w:ascii="Arial" w:hAnsi="Arial" w:cs="Arial"/>
                <w:b/>
                <w:sz w:val="24"/>
                <w:szCs w:val="24"/>
                <w:lang w:eastAsia="en-US"/>
              </w:rPr>
            </w:pPr>
          </w:p>
        </w:tc>
        <w:tc>
          <w:tcPr>
            <w:tcW w:w="709" w:type="dxa"/>
            <w:tcBorders>
              <w:top w:val="single" w:sz="4" w:space="0" w:color="auto"/>
              <w:left w:val="single" w:sz="6" w:space="0" w:color="auto"/>
              <w:bottom w:val="single" w:sz="4" w:space="0" w:color="auto"/>
              <w:right w:val="single" w:sz="12" w:space="0" w:color="auto"/>
            </w:tcBorders>
            <w:vAlign w:val="center"/>
          </w:tcPr>
          <w:p w:rsidR="00657967" w:rsidRPr="003A71F6" w:rsidRDefault="00657967" w:rsidP="007E4B0D">
            <w:pPr>
              <w:pStyle w:val="Retraitcorpsdetexte"/>
              <w:spacing w:before="20" w:after="20" w:line="276" w:lineRule="auto"/>
              <w:ind w:left="357" w:hanging="357"/>
              <w:jc w:val="center"/>
              <w:rPr>
                <w:rFonts w:ascii="Arial" w:hAnsi="Arial" w:cs="Arial"/>
                <w:b/>
                <w:sz w:val="24"/>
                <w:szCs w:val="24"/>
                <w:lang w:eastAsia="en-US"/>
              </w:rPr>
            </w:pPr>
            <w:r w:rsidRPr="003A71F6">
              <w:rPr>
                <w:rFonts w:ascii="Arial" w:hAnsi="Arial" w:cs="Arial"/>
                <w:b/>
                <w:sz w:val="24"/>
                <w:szCs w:val="24"/>
                <w:lang w:eastAsia="en-US"/>
              </w:rPr>
              <w:t>X</w:t>
            </w:r>
          </w:p>
        </w:tc>
      </w:tr>
      <w:tr w:rsidR="00657967" w:rsidTr="00A33B19">
        <w:trPr>
          <w:trHeight w:val="510"/>
        </w:trPr>
        <w:tc>
          <w:tcPr>
            <w:tcW w:w="2059" w:type="dxa"/>
            <w:vMerge/>
            <w:tcBorders>
              <w:top w:val="single" w:sz="12" w:space="0" w:color="auto"/>
              <w:left w:val="single" w:sz="12" w:space="0" w:color="auto"/>
              <w:bottom w:val="single" w:sz="12" w:space="0" w:color="auto"/>
              <w:right w:val="single" w:sz="12" w:space="0" w:color="auto"/>
            </w:tcBorders>
            <w:vAlign w:val="center"/>
            <w:hideMark/>
          </w:tcPr>
          <w:p w:rsidR="00657967" w:rsidRDefault="00657967" w:rsidP="007E4B0D">
            <w:pPr>
              <w:spacing w:after="0" w:line="256" w:lineRule="auto"/>
              <w:rPr>
                <w:rFonts w:ascii="Arial" w:eastAsia="Times New Roman" w:hAnsi="Arial" w:cs="Arial"/>
                <w:b/>
                <w:bCs/>
                <w:caps/>
                <w:spacing w:val="2"/>
                <w:sz w:val="36"/>
                <w:szCs w:val="36"/>
              </w:rPr>
            </w:pPr>
          </w:p>
        </w:tc>
        <w:tc>
          <w:tcPr>
            <w:tcW w:w="159" w:type="dxa"/>
            <w:tcBorders>
              <w:top w:val="nil"/>
              <w:left w:val="single" w:sz="12" w:space="0" w:color="auto"/>
              <w:bottom w:val="nil"/>
              <w:right w:val="single" w:sz="12" w:space="0" w:color="auto"/>
            </w:tcBorders>
            <w:vAlign w:val="center"/>
          </w:tcPr>
          <w:p w:rsidR="00657967" w:rsidRPr="00D76426" w:rsidRDefault="00657967" w:rsidP="007E4B0D">
            <w:pPr>
              <w:spacing w:after="0"/>
              <w:rPr>
                <w:rFonts w:ascii="Arial" w:hAnsi="Arial" w:cs="Arial"/>
                <w:b/>
                <w:sz w:val="12"/>
                <w:szCs w:val="20"/>
              </w:rPr>
            </w:pPr>
          </w:p>
        </w:tc>
        <w:tc>
          <w:tcPr>
            <w:tcW w:w="5766" w:type="dxa"/>
            <w:tcBorders>
              <w:top w:val="single" w:sz="4" w:space="0" w:color="auto"/>
              <w:left w:val="single" w:sz="12" w:space="0" w:color="auto"/>
              <w:bottom w:val="single" w:sz="4" w:space="0" w:color="auto"/>
              <w:right w:val="single" w:sz="12" w:space="0" w:color="auto"/>
            </w:tcBorders>
            <w:vAlign w:val="center"/>
          </w:tcPr>
          <w:p w:rsidR="00657967" w:rsidRPr="006502A7" w:rsidRDefault="00657967" w:rsidP="007E4B0D">
            <w:pPr>
              <w:tabs>
                <w:tab w:val="num" w:pos="927"/>
              </w:tabs>
              <w:spacing w:after="0"/>
              <w:ind w:left="264" w:hanging="264"/>
              <w:rPr>
                <w:rFonts w:ascii="Arial" w:hAnsi="Arial" w:cs="Arial"/>
                <w:b/>
                <w:bCs/>
              </w:rPr>
            </w:pPr>
            <w:r w:rsidRPr="006502A7">
              <w:rPr>
                <w:rFonts w:ascii="Arial" w:hAnsi="Arial" w:cs="Arial"/>
                <w:b/>
                <w:bCs/>
              </w:rPr>
              <w:t xml:space="preserve">T10 : </w:t>
            </w:r>
            <w:r w:rsidRPr="006502A7">
              <w:rPr>
                <w:rFonts w:ascii="Arial" w:hAnsi="Arial" w:cs="Arial"/>
                <w:bCs/>
              </w:rPr>
              <w:t>Implanter et fixer les appareils et leurs accessoires</w:t>
            </w:r>
          </w:p>
        </w:tc>
        <w:tc>
          <w:tcPr>
            <w:tcW w:w="877" w:type="dxa"/>
            <w:tcBorders>
              <w:top w:val="single" w:sz="4" w:space="0" w:color="auto"/>
              <w:left w:val="single" w:sz="12" w:space="0" w:color="auto"/>
              <w:bottom w:val="single" w:sz="4" w:space="0" w:color="auto"/>
              <w:right w:val="single" w:sz="6" w:space="0" w:color="auto"/>
            </w:tcBorders>
            <w:vAlign w:val="center"/>
          </w:tcPr>
          <w:p w:rsidR="00657967" w:rsidRPr="003A71F6" w:rsidRDefault="00657967" w:rsidP="007E4B0D">
            <w:pPr>
              <w:pStyle w:val="Retraitcorpsdetexte"/>
              <w:spacing w:before="20" w:after="20" w:line="276" w:lineRule="auto"/>
              <w:ind w:left="0"/>
              <w:jc w:val="center"/>
              <w:rPr>
                <w:rFonts w:ascii="Arial" w:hAnsi="Arial" w:cs="Arial"/>
                <w:b/>
                <w:sz w:val="24"/>
                <w:szCs w:val="24"/>
                <w:lang w:eastAsia="en-US"/>
              </w:rPr>
            </w:pPr>
          </w:p>
        </w:tc>
        <w:tc>
          <w:tcPr>
            <w:tcW w:w="850" w:type="dxa"/>
            <w:tcBorders>
              <w:top w:val="single" w:sz="4" w:space="0" w:color="auto"/>
              <w:left w:val="single" w:sz="6" w:space="0" w:color="auto"/>
              <w:bottom w:val="single" w:sz="4" w:space="0" w:color="auto"/>
              <w:right w:val="single" w:sz="6" w:space="0" w:color="auto"/>
            </w:tcBorders>
            <w:vAlign w:val="center"/>
          </w:tcPr>
          <w:p w:rsidR="00657967" w:rsidRPr="003A71F6" w:rsidRDefault="00657967" w:rsidP="007E4B0D">
            <w:pPr>
              <w:pStyle w:val="Retraitcorpsdetexte"/>
              <w:spacing w:before="20" w:after="20" w:line="276" w:lineRule="auto"/>
              <w:ind w:left="357" w:hanging="357"/>
              <w:jc w:val="center"/>
              <w:rPr>
                <w:rFonts w:ascii="Arial" w:hAnsi="Arial" w:cs="Arial"/>
                <w:b/>
                <w:sz w:val="24"/>
                <w:szCs w:val="24"/>
                <w:lang w:eastAsia="en-US"/>
              </w:rPr>
            </w:pPr>
          </w:p>
        </w:tc>
        <w:tc>
          <w:tcPr>
            <w:tcW w:w="709" w:type="dxa"/>
            <w:tcBorders>
              <w:top w:val="single" w:sz="4" w:space="0" w:color="auto"/>
              <w:left w:val="single" w:sz="6" w:space="0" w:color="auto"/>
              <w:bottom w:val="single" w:sz="4" w:space="0" w:color="auto"/>
              <w:right w:val="single" w:sz="12" w:space="0" w:color="auto"/>
            </w:tcBorders>
            <w:vAlign w:val="center"/>
          </w:tcPr>
          <w:p w:rsidR="00657967" w:rsidRPr="003A71F6" w:rsidRDefault="00657967" w:rsidP="007E4B0D">
            <w:pPr>
              <w:pStyle w:val="Retraitcorpsdetexte"/>
              <w:spacing w:before="20" w:after="20" w:line="276" w:lineRule="auto"/>
              <w:ind w:left="0"/>
              <w:jc w:val="center"/>
              <w:rPr>
                <w:rFonts w:ascii="Arial" w:hAnsi="Arial" w:cs="Arial"/>
                <w:b/>
                <w:sz w:val="24"/>
                <w:szCs w:val="24"/>
                <w:lang w:eastAsia="en-US"/>
              </w:rPr>
            </w:pPr>
            <w:r w:rsidRPr="003A71F6">
              <w:rPr>
                <w:rFonts w:ascii="Arial" w:hAnsi="Arial" w:cs="Arial"/>
                <w:b/>
                <w:sz w:val="24"/>
                <w:szCs w:val="24"/>
                <w:lang w:eastAsia="en-US"/>
              </w:rPr>
              <w:t>X</w:t>
            </w:r>
          </w:p>
        </w:tc>
      </w:tr>
      <w:tr w:rsidR="00657967" w:rsidTr="00A33B19">
        <w:trPr>
          <w:trHeight w:val="510"/>
        </w:trPr>
        <w:tc>
          <w:tcPr>
            <w:tcW w:w="2059" w:type="dxa"/>
            <w:vMerge/>
            <w:tcBorders>
              <w:top w:val="single" w:sz="12" w:space="0" w:color="auto"/>
              <w:left w:val="single" w:sz="12" w:space="0" w:color="auto"/>
              <w:bottom w:val="single" w:sz="12" w:space="0" w:color="auto"/>
              <w:right w:val="single" w:sz="12" w:space="0" w:color="auto"/>
            </w:tcBorders>
            <w:vAlign w:val="center"/>
            <w:hideMark/>
          </w:tcPr>
          <w:p w:rsidR="00657967" w:rsidRDefault="00657967" w:rsidP="007E4B0D">
            <w:pPr>
              <w:spacing w:after="0" w:line="256" w:lineRule="auto"/>
              <w:rPr>
                <w:rFonts w:ascii="Arial" w:eastAsia="Times New Roman" w:hAnsi="Arial" w:cs="Arial"/>
                <w:b/>
                <w:bCs/>
                <w:caps/>
                <w:spacing w:val="2"/>
                <w:sz w:val="36"/>
                <w:szCs w:val="36"/>
              </w:rPr>
            </w:pPr>
          </w:p>
        </w:tc>
        <w:tc>
          <w:tcPr>
            <w:tcW w:w="159" w:type="dxa"/>
            <w:tcBorders>
              <w:top w:val="nil"/>
              <w:left w:val="single" w:sz="12" w:space="0" w:color="auto"/>
              <w:bottom w:val="nil"/>
              <w:right w:val="single" w:sz="12" w:space="0" w:color="auto"/>
            </w:tcBorders>
            <w:vAlign w:val="center"/>
          </w:tcPr>
          <w:p w:rsidR="00657967" w:rsidRPr="00D76426" w:rsidRDefault="00657967" w:rsidP="007E4B0D">
            <w:pPr>
              <w:spacing w:after="0"/>
              <w:rPr>
                <w:rFonts w:ascii="Arial" w:hAnsi="Arial" w:cs="Arial"/>
                <w:b/>
                <w:sz w:val="12"/>
                <w:szCs w:val="20"/>
              </w:rPr>
            </w:pPr>
          </w:p>
        </w:tc>
        <w:tc>
          <w:tcPr>
            <w:tcW w:w="5766" w:type="dxa"/>
            <w:tcBorders>
              <w:top w:val="single" w:sz="4" w:space="0" w:color="auto"/>
              <w:left w:val="single" w:sz="12" w:space="0" w:color="auto"/>
              <w:bottom w:val="single" w:sz="4" w:space="0" w:color="auto"/>
              <w:right w:val="single" w:sz="12" w:space="0" w:color="auto"/>
            </w:tcBorders>
            <w:vAlign w:val="center"/>
          </w:tcPr>
          <w:p w:rsidR="00657967" w:rsidRDefault="00657967" w:rsidP="007E4B0D">
            <w:pPr>
              <w:autoSpaceDE w:val="0"/>
              <w:autoSpaceDN w:val="0"/>
              <w:adjustRightInd w:val="0"/>
              <w:spacing w:after="0"/>
              <w:ind w:left="264" w:hanging="264"/>
              <w:rPr>
                <w:rFonts w:ascii="Arial" w:hAnsi="Arial" w:cs="Arial"/>
                <w:b/>
                <w:bCs/>
              </w:rPr>
            </w:pPr>
            <w:r>
              <w:rPr>
                <w:rFonts w:ascii="Arial" w:hAnsi="Arial" w:cs="Arial"/>
                <w:b/>
                <w:bCs/>
              </w:rPr>
              <w:t xml:space="preserve">T11 : </w:t>
            </w:r>
            <w:r w:rsidRPr="00EB1ADB">
              <w:rPr>
                <w:rFonts w:ascii="Arial" w:hAnsi="Arial" w:cs="Arial"/>
                <w:bCs/>
              </w:rPr>
              <w:t>Implanter et fixer les supports des réseaux</w:t>
            </w:r>
          </w:p>
        </w:tc>
        <w:tc>
          <w:tcPr>
            <w:tcW w:w="877" w:type="dxa"/>
            <w:tcBorders>
              <w:top w:val="single" w:sz="4" w:space="0" w:color="auto"/>
              <w:left w:val="single" w:sz="12" w:space="0" w:color="auto"/>
              <w:bottom w:val="single" w:sz="4" w:space="0" w:color="auto"/>
              <w:right w:val="single" w:sz="6" w:space="0" w:color="auto"/>
            </w:tcBorders>
            <w:vAlign w:val="center"/>
          </w:tcPr>
          <w:p w:rsidR="00657967" w:rsidRPr="003A71F6" w:rsidRDefault="00657967" w:rsidP="007E4B0D">
            <w:pPr>
              <w:pStyle w:val="Retraitcorpsdetexte"/>
              <w:spacing w:before="20" w:after="20" w:line="276" w:lineRule="auto"/>
              <w:ind w:left="357" w:hanging="357"/>
              <w:jc w:val="center"/>
              <w:rPr>
                <w:rFonts w:ascii="Arial" w:hAnsi="Arial" w:cs="Arial"/>
                <w:b/>
                <w:sz w:val="24"/>
                <w:szCs w:val="24"/>
                <w:lang w:eastAsia="en-US"/>
              </w:rPr>
            </w:pPr>
          </w:p>
        </w:tc>
        <w:tc>
          <w:tcPr>
            <w:tcW w:w="850" w:type="dxa"/>
            <w:tcBorders>
              <w:top w:val="single" w:sz="4" w:space="0" w:color="auto"/>
              <w:left w:val="single" w:sz="6" w:space="0" w:color="auto"/>
              <w:bottom w:val="single" w:sz="4" w:space="0" w:color="auto"/>
              <w:right w:val="single" w:sz="6" w:space="0" w:color="auto"/>
            </w:tcBorders>
            <w:vAlign w:val="center"/>
          </w:tcPr>
          <w:p w:rsidR="00657967" w:rsidRPr="003A71F6" w:rsidRDefault="00657967" w:rsidP="007E4B0D">
            <w:pPr>
              <w:pStyle w:val="Retraitcorpsdetexte"/>
              <w:spacing w:before="20" w:after="20" w:line="276" w:lineRule="auto"/>
              <w:ind w:left="357" w:hanging="357"/>
              <w:jc w:val="center"/>
              <w:rPr>
                <w:rFonts w:ascii="Arial" w:hAnsi="Arial" w:cs="Arial"/>
                <w:b/>
                <w:sz w:val="24"/>
                <w:szCs w:val="24"/>
                <w:lang w:eastAsia="en-US"/>
              </w:rPr>
            </w:pPr>
          </w:p>
        </w:tc>
        <w:tc>
          <w:tcPr>
            <w:tcW w:w="709" w:type="dxa"/>
            <w:tcBorders>
              <w:top w:val="single" w:sz="4" w:space="0" w:color="auto"/>
              <w:left w:val="single" w:sz="6" w:space="0" w:color="auto"/>
              <w:bottom w:val="single" w:sz="4" w:space="0" w:color="auto"/>
              <w:right w:val="single" w:sz="12" w:space="0" w:color="auto"/>
            </w:tcBorders>
            <w:vAlign w:val="center"/>
          </w:tcPr>
          <w:p w:rsidR="00657967" w:rsidRPr="003A71F6" w:rsidRDefault="00657967" w:rsidP="007E4B0D">
            <w:pPr>
              <w:pStyle w:val="Retraitcorpsdetexte"/>
              <w:spacing w:before="20" w:after="20" w:line="276" w:lineRule="auto"/>
              <w:ind w:left="357" w:hanging="357"/>
              <w:jc w:val="center"/>
              <w:rPr>
                <w:rFonts w:ascii="Arial" w:hAnsi="Arial" w:cs="Arial"/>
                <w:b/>
                <w:sz w:val="24"/>
                <w:szCs w:val="24"/>
                <w:lang w:eastAsia="en-US"/>
              </w:rPr>
            </w:pPr>
            <w:r w:rsidRPr="003A71F6">
              <w:rPr>
                <w:rFonts w:ascii="Arial" w:hAnsi="Arial" w:cs="Arial"/>
                <w:b/>
                <w:sz w:val="24"/>
                <w:szCs w:val="24"/>
                <w:lang w:eastAsia="en-US"/>
              </w:rPr>
              <w:t>X</w:t>
            </w:r>
          </w:p>
        </w:tc>
      </w:tr>
      <w:tr w:rsidR="00657967" w:rsidTr="00A33B19">
        <w:trPr>
          <w:trHeight w:val="567"/>
        </w:trPr>
        <w:tc>
          <w:tcPr>
            <w:tcW w:w="2059" w:type="dxa"/>
            <w:vMerge/>
            <w:tcBorders>
              <w:top w:val="single" w:sz="12" w:space="0" w:color="auto"/>
              <w:left w:val="single" w:sz="12" w:space="0" w:color="auto"/>
              <w:bottom w:val="single" w:sz="12" w:space="0" w:color="auto"/>
              <w:right w:val="single" w:sz="12" w:space="0" w:color="auto"/>
            </w:tcBorders>
            <w:vAlign w:val="center"/>
            <w:hideMark/>
          </w:tcPr>
          <w:p w:rsidR="00657967" w:rsidRDefault="00657967" w:rsidP="007E4B0D">
            <w:pPr>
              <w:spacing w:after="0" w:line="256" w:lineRule="auto"/>
              <w:rPr>
                <w:rFonts w:ascii="Arial" w:eastAsia="Times New Roman" w:hAnsi="Arial" w:cs="Arial"/>
                <w:b/>
                <w:bCs/>
                <w:caps/>
                <w:spacing w:val="2"/>
                <w:sz w:val="36"/>
                <w:szCs w:val="36"/>
              </w:rPr>
            </w:pPr>
          </w:p>
        </w:tc>
        <w:tc>
          <w:tcPr>
            <w:tcW w:w="159" w:type="dxa"/>
            <w:tcBorders>
              <w:top w:val="nil"/>
              <w:left w:val="single" w:sz="12" w:space="0" w:color="auto"/>
              <w:right w:val="single" w:sz="12" w:space="0" w:color="auto"/>
            </w:tcBorders>
            <w:vAlign w:val="center"/>
          </w:tcPr>
          <w:p w:rsidR="00657967" w:rsidRPr="00D76426" w:rsidRDefault="00657967" w:rsidP="007E4B0D">
            <w:pPr>
              <w:spacing w:after="0"/>
              <w:rPr>
                <w:rFonts w:ascii="Arial" w:hAnsi="Arial" w:cs="Arial"/>
                <w:b/>
                <w:sz w:val="12"/>
                <w:szCs w:val="20"/>
              </w:rPr>
            </w:pPr>
          </w:p>
        </w:tc>
        <w:tc>
          <w:tcPr>
            <w:tcW w:w="5766" w:type="dxa"/>
            <w:tcBorders>
              <w:top w:val="single" w:sz="4" w:space="0" w:color="auto"/>
              <w:left w:val="single" w:sz="12" w:space="0" w:color="auto"/>
              <w:bottom w:val="single" w:sz="4" w:space="0" w:color="auto"/>
              <w:right w:val="single" w:sz="12" w:space="0" w:color="auto"/>
            </w:tcBorders>
            <w:vAlign w:val="center"/>
          </w:tcPr>
          <w:p w:rsidR="00657967" w:rsidRDefault="00657967" w:rsidP="007E4B0D">
            <w:pPr>
              <w:autoSpaceDE w:val="0"/>
              <w:autoSpaceDN w:val="0"/>
              <w:adjustRightInd w:val="0"/>
              <w:spacing w:after="0"/>
              <w:ind w:left="264" w:hanging="264"/>
              <w:rPr>
                <w:rFonts w:ascii="Arial" w:hAnsi="Arial" w:cs="Arial"/>
                <w:b/>
              </w:rPr>
            </w:pPr>
            <w:r>
              <w:rPr>
                <w:rFonts w:ascii="Arial" w:hAnsi="Arial" w:cs="Arial"/>
                <w:b/>
              </w:rPr>
              <w:t xml:space="preserve">T12 : </w:t>
            </w:r>
            <w:r w:rsidRPr="00EB1ADB">
              <w:rPr>
                <w:rFonts w:ascii="Arial" w:hAnsi="Arial" w:cs="Arial"/>
              </w:rPr>
              <w:t>Façonner, poser et raccorder les réseaux</w:t>
            </w:r>
            <w:r>
              <w:rPr>
                <w:rFonts w:ascii="Arial" w:hAnsi="Arial" w:cs="Arial"/>
              </w:rPr>
              <w:t> ; raccorder les appareils</w:t>
            </w:r>
          </w:p>
        </w:tc>
        <w:tc>
          <w:tcPr>
            <w:tcW w:w="877" w:type="dxa"/>
            <w:tcBorders>
              <w:top w:val="single" w:sz="4" w:space="0" w:color="auto"/>
              <w:left w:val="single" w:sz="12" w:space="0" w:color="auto"/>
              <w:bottom w:val="single" w:sz="4" w:space="0" w:color="auto"/>
              <w:right w:val="single" w:sz="6" w:space="0" w:color="auto"/>
            </w:tcBorders>
            <w:vAlign w:val="center"/>
          </w:tcPr>
          <w:p w:rsidR="00657967" w:rsidRPr="003A71F6" w:rsidRDefault="00657967" w:rsidP="007E4B0D">
            <w:pPr>
              <w:pStyle w:val="Retraitcorpsdetexte"/>
              <w:spacing w:before="20" w:after="20" w:line="276" w:lineRule="auto"/>
              <w:ind w:left="357" w:hanging="357"/>
              <w:jc w:val="center"/>
              <w:rPr>
                <w:rFonts w:ascii="Arial" w:hAnsi="Arial" w:cs="Arial"/>
                <w:b/>
                <w:sz w:val="24"/>
                <w:szCs w:val="24"/>
                <w:lang w:eastAsia="en-US"/>
              </w:rPr>
            </w:pPr>
          </w:p>
        </w:tc>
        <w:tc>
          <w:tcPr>
            <w:tcW w:w="850" w:type="dxa"/>
            <w:tcBorders>
              <w:top w:val="single" w:sz="4" w:space="0" w:color="auto"/>
              <w:left w:val="single" w:sz="6" w:space="0" w:color="auto"/>
              <w:bottom w:val="single" w:sz="4" w:space="0" w:color="auto"/>
              <w:right w:val="single" w:sz="6" w:space="0" w:color="auto"/>
            </w:tcBorders>
            <w:vAlign w:val="center"/>
          </w:tcPr>
          <w:p w:rsidR="00657967" w:rsidRPr="003A71F6" w:rsidRDefault="00657967" w:rsidP="007E4B0D">
            <w:pPr>
              <w:pStyle w:val="Retraitcorpsdetexte"/>
              <w:spacing w:before="20" w:after="20" w:line="276" w:lineRule="auto"/>
              <w:ind w:left="357" w:hanging="357"/>
              <w:jc w:val="center"/>
              <w:rPr>
                <w:rFonts w:ascii="Arial" w:hAnsi="Arial" w:cs="Arial"/>
                <w:b/>
                <w:sz w:val="24"/>
                <w:szCs w:val="24"/>
                <w:lang w:eastAsia="en-US"/>
              </w:rPr>
            </w:pPr>
          </w:p>
        </w:tc>
        <w:tc>
          <w:tcPr>
            <w:tcW w:w="709" w:type="dxa"/>
            <w:tcBorders>
              <w:top w:val="single" w:sz="4" w:space="0" w:color="auto"/>
              <w:left w:val="single" w:sz="6" w:space="0" w:color="auto"/>
              <w:bottom w:val="single" w:sz="4" w:space="0" w:color="auto"/>
              <w:right w:val="single" w:sz="12" w:space="0" w:color="auto"/>
            </w:tcBorders>
            <w:vAlign w:val="center"/>
          </w:tcPr>
          <w:p w:rsidR="00657967" w:rsidRPr="003A71F6" w:rsidRDefault="00657967" w:rsidP="007E4B0D">
            <w:pPr>
              <w:pStyle w:val="Retraitcorpsdetexte"/>
              <w:spacing w:before="20" w:after="20" w:line="276" w:lineRule="auto"/>
              <w:ind w:left="357" w:hanging="357"/>
              <w:jc w:val="center"/>
              <w:rPr>
                <w:rFonts w:ascii="Arial" w:hAnsi="Arial" w:cs="Arial"/>
                <w:b/>
                <w:sz w:val="24"/>
                <w:szCs w:val="24"/>
                <w:lang w:eastAsia="en-US"/>
              </w:rPr>
            </w:pPr>
            <w:r w:rsidRPr="003A71F6">
              <w:rPr>
                <w:rFonts w:ascii="Arial" w:hAnsi="Arial" w:cs="Arial"/>
                <w:b/>
                <w:sz w:val="24"/>
                <w:szCs w:val="24"/>
                <w:lang w:eastAsia="en-US"/>
              </w:rPr>
              <w:t>X</w:t>
            </w:r>
          </w:p>
        </w:tc>
      </w:tr>
      <w:tr w:rsidR="00657967" w:rsidTr="00A33B19">
        <w:trPr>
          <w:trHeight w:val="567"/>
        </w:trPr>
        <w:tc>
          <w:tcPr>
            <w:tcW w:w="2059" w:type="dxa"/>
            <w:vMerge/>
            <w:tcBorders>
              <w:top w:val="single" w:sz="12" w:space="0" w:color="auto"/>
              <w:left w:val="single" w:sz="12" w:space="0" w:color="auto"/>
              <w:bottom w:val="single" w:sz="12" w:space="0" w:color="auto"/>
              <w:right w:val="single" w:sz="12" w:space="0" w:color="auto"/>
            </w:tcBorders>
            <w:vAlign w:val="center"/>
            <w:hideMark/>
          </w:tcPr>
          <w:p w:rsidR="00657967" w:rsidRDefault="00657967" w:rsidP="007E4B0D">
            <w:pPr>
              <w:spacing w:after="0" w:line="256" w:lineRule="auto"/>
              <w:rPr>
                <w:rFonts w:ascii="Arial" w:eastAsia="Times New Roman" w:hAnsi="Arial" w:cs="Arial"/>
                <w:b/>
                <w:bCs/>
                <w:caps/>
                <w:spacing w:val="2"/>
                <w:sz w:val="36"/>
                <w:szCs w:val="36"/>
              </w:rPr>
            </w:pPr>
          </w:p>
        </w:tc>
        <w:tc>
          <w:tcPr>
            <w:tcW w:w="159" w:type="dxa"/>
            <w:tcBorders>
              <w:top w:val="nil"/>
              <w:left w:val="single" w:sz="12" w:space="0" w:color="auto"/>
              <w:right w:val="single" w:sz="12" w:space="0" w:color="auto"/>
            </w:tcBorders>
            <w:vAlign w:val="center"/>
          </w:tcPr>
          <w:p w:rsidR="00657967" w:rsidRPr="00D76426" w:rsidRDefault="00657967" w:rsidP="007E4B0D">
            <w:pPr>
              <w:spacing w:after="0"/>
              <w:rPr>
                <w:rFonts w:ascii="Arial" w:hAnsi="Arial" w:cs="Arial"/>
                <w:b/>
                <w:sz w:val="12"/>
                <w:szCs w:val="20"/>
              </w:rPr>
            </w:pPr>
          </w:p>
        </w:tc>
        <w:tc>
          <w:tcPr>
            <w:tcW w:w="5766" w:type="dxa"/>
            <w:tcBorders>
              <w:top w:val="single" w:sz="4" w:space="0" w:color="auto"/>
              <w:left w:val="single" w:sz="12" w:space="0" w:color="auto"/>
              <w:bottom w:val="single" w:sz="12" w:space="0" w:color="auto"/>
              <w:right w:val="single" w:sz="12" w:space="0" w:color="auto"/>
            </w:tcBorders>
            <w:vAlign w:val="center"/>
          </w:tcPr>
          <w:p w:rsidR="00657967" w:rsidRDefault="00657967" w:rsidP="007E4B0D">
            <w:pPr>
              <w:autoSpaceDE w:val="0"/>
              <w:autoSpaceDN w:val="0"/>
              <w:adjustRightInd w:val="0"/>
              <w:spacing w:after="0"/>
              <w:ind w:left="264" w:hanging="264"/>
              <w:rPr>
                <w:rFonts w:ascii="Arial" w:hAnsi="Arial" w:cs="Arial"/>
                <w:b/>
              </w:rPr>
            </w:pPr>
            <w:r>
              <w:rPr>
                <w:rFonts w:ascii="Arial" w:hAnsi="Arial" w:cs="Arial"/>
                <w:b/>
              </w:rPr>
              <w:t xml:space="preserve">T13 : </w:t>
            </w:r>
            <w:r w:rsidRPr="00EB1ADB">
              <w:rPr>
                <w:rFonts w:ascii="Arial" w:hAnsi="Arial" w:cs="Arial"/>
                <w:bCs/>
              </w:rPr>
              <w:t>Utiliser les moyens de prévention adaptés à la situation</w:t>
            </w:r>
          </w:p>
        </w:tc>
        <w:tc>
          <w:tcPr>
            <w:tcW w:w="877" w:type="dxa"/>
            <w:tcBorders>
              <w:top w:val="single" w:sz="4" w:space="0" w:color="auto"/>
              <w:left w:val="single" w:sz="12" w:space="0" w:color="auto"/>
              <w:bottom w:val="single" w:sz="12" w:space="0" w:color="auto"/>
              <w:right w:val="single" w:sz="6" w:space="0" w:color="auto"/>
            </w:tcBorders>
            <w:vAlign w:val="center"/>
          </w:tcPr>
          <w:p w:rsidR="00657967" w:rsidRPr="003A71F6" w:rsidRDefault="00657967" w:rsidP="007E4B0D">
            <w:pPr>
              <w:pStyle w:val="Retraitcorpsdetexte"/>
              <w:spacing w:before="20" w:after="20" w:line="276" w:lineRule="auto"/>
              <w:ind w:left="357" w:hanging="357"/>
              <w:jc w:val="center"/>
              <w:rPr>
                <w:rFonts w:ascii="Arial" w:hAnsi="Arial" w:cs="Arial"/>
                <w:b/>
                <w:sz w:val="24"/>
                <w:szCs w:val="24"/>
                <w:lang w:eastAsia="en-US"/>
              </w:rPr>
            </w:pPr>
          </w:p>
        </w:tc>
        <w:tc>
          <w:tcPr>
            <w:tcW w:w="850" w:type="dxa"/>
            <w:tcBorders>
              <w:top w:val="single" w:sz="4" w:space="0" w:color="auto"/>
              <w:left w:val="single" w:sz="6" w:space="0" w:color="auto"/>
              <w:bottom w:val="single" w:sz="12" w:space="0" w:color="auto"/>
              <w:right w:val="single" w:sz="6" w:space="0" w:color="auto"/>
            </w:tcBorders>
            <w:vAlign w:val="center"/>
          </w:tcPr>
          <w:p w:rsidR="00657967" w:rsidRPr="003A71F6" w:rsidRDefault="00657967" w:rsidP="007E4B0D">
            <w:pPr>
              <w:pStyle w:val="Retraitcorpsdetexte"/>
              <w:spacing w:before="20" w:after="20" w:line="276" w:lineRule="auto"/>
              <w:ind w:left="357" w:hanging="357"/>
              <w:jc w:val="center"/>
              <w:rPr>
                <w:rFonts w:ascii="Arial" w:hAnsi="Arial" w:cs="Arial"/>
                <w:b/>
                <w:sz w:val="24"/>
                <w:szCs w:val="24"/>
                <w:lang w:eastAsia="en-US"/>
              </w:rPr>
            </w:pPr>
          </w:p>
        </w:tc>
        <w:tc>
          <w:tcPr>
            <w:tcW w:w="709" w:type="dxa"/>
            <w:tcBorders>
              <w:top w:val="single" w:sz="4" w:space="0" w:color="auto"/>
              <w:left w:val="single" w:sz="6" w:space="0" w:color="auto"/>
              <w:bottom w:val="single" w:sz="12" w:space="0" w:color="auto"/>
              <w:right w:val="single" w:sz="12" w:space="0" w:color="auto"/>
            </w:tcBorders>
            <w:vAlign w:val="center"/>
          </w:tcPr>
          <w:p w:rsidR="00657967" w:rsidRPr="003A71F6" w:rsidRDefault="00657967" w:rsidP="007E4B0D">
            <w:pPr>
              <w:pStyle w:val="Retraitcorpsdetexte"/>
              <w:spacing w:before="20" w:after="20" w:line="276" w:lineRule="auto"/>
              <w:ind w:left="357" w:hanging="357"/>
              <w:jc w:val="center"/>
              <w:rPr>
                <w:rFonts w:ascii="Arial" w:hAnsi="Arial" w:cs="Arial"/>
                <w:b/>
                <w:sz w:val="24"/>
                <w:szCs w:val="24"/>
                <w:lang w:eastAsia="en-US"/>
              </w:rPr>
            </w:pPr>
            <w:r w:rsidRPr="003A71F6">
              <w:rPr>
                <w:rFonts w:ascii="Arial" w:hAnsi="Arial" w:cs="Arial"/>
                <w:b/>
                <w:sz w:val="24"/>
                <w:szCs w:val="24"/>
                <w:lang w:eastAsia="en-US"/>
              </w:rPr>
              <w:t>X</w:t>
            </w:r>
          </w:p>
        </w:tc>
      </w:tr>
      <w:tr w:rsidR="00657967" w:rsidRPr="00EB1ADB" w:rsidTr="00A33B19">
        <w:trPr>
          <w:trHeight w:val="97"/>
        </w:trPr>
        <w:tc>
          <w:tcPr>
            <w:tcW w:w="2059" w:type="dxa"/>
            <w:tcBorders>
              <w:top w:val="single" w:sz="12" w:space="0" w:color="auto"/>
              <w:bottom w:val="single" w:sz="12" w:space="0" w:color="auto"/>
            </w:tcBorders>
            <w:vAlign w:val="center"/>
            <w:hideMark/>
          </w:tcPr>
          <w:p w:rsidR="00657967" w:rsidRPr="003A71F6" w:rsidRDefault="00657967" w:rsidP="007E4B0D">
            <w:pPr>
              <w:spacing w:after="0" w:line="256" w:lineRule="auto"/>
              <w:jc w:val="center"/>
              <w:rPr>
                <w:rFonts w:ascii="Arial" w:eastAsia="Times New Roman" w:hAnsi="Arial" w:cs="Arial"/>
                <w:bCs/>
                <w:caps/>
                <w:spacing w:val="2"/>
                <w:sz w:val="8"/>
                <w:szCs w:val="8"/>
              </w:rPr>
            </w:pPr>
          </w:p>
        </w:tc>
        <w:tc>
          <w:tcPr>
            <w:tcW w:w="159" w:type="dxa"/>
            <w:vAlign w:val="center"/>
          </w:tcPr>
          <w:p w:rsidR="00657967" w:rsidRPr="003A71F6" w:rsidRDefault="00657967" w:rsidP="007E4B0D">
            <w:pPr>
              <w:spacing w:after="0"/>
              <w:jc w:val="center"/>
              <w:rPr>
                <w:rFonts w:ascii="Arial" w:hAnsi="Arial" w:cs="Arial"/>
                <w:sz w:val="8"/>
                <w:szCs w:val="8"/>
              </w:rPr>
            </w:pPr>
          </w:p>
        </w:tc>
        <w:tc>
          <w:tcPr>
            <w:tcW w:w="5766" w:type="dxa"/>
            <w:tcBorders>
              <w:top w:val="single" w:sz="12" w:space="0" w:color="auto"/>
              <w:bottom w:val="single" w:sz="12" w:space="0" w:color="auto"/>
            </w:tcBorders>
            <w:vAlign w:val="center"/>
          </w:tcPr>
          <w:p w:rsidR="00657967" w:rsidRPr="003A71F6" w:rsidRDefault="00657967" w:rsidP="007E4B0D">
            <w:pPr>
              <w:autoSpaceDE w:val="0"/>
              <w:autoSpaceDN w:val="0"/>
              <w:adjustRightInd w:val="0"/>
              <w:spacing w:after="0"/>
              <w:ind w:left="264" w:hanging="264"/>
              <w:jc w:val="center"/>
              <w:rPr>
                <w:rFonts w:ascii="Arial" w:hAnsi="Arial" w:cs="Arial"/>
                <w:sz w:val="8"/>
                <w:szCs w:val="8"/>
              </w:rPr>
            </w:pPr>
          </w:p>
        </w:tc>
        <w:tc>
          <w:tcPr>
            <w:tcW w:w="877" w:type="dxa"/>
            <w:tcBorders>
              <w:top w:val="single" w:sz="12" w:space="0" w:color="auto"/>
              <w:bottom w:val="single" w:sz="12" w:space="0" w:color="auto"/>
            </w:tcBorders>
            <w:vAlign w:val="center"/>
          </w:tcPr>
          <w:p w:rsidR="00657967" w:rsidRPr="003A71F6" w:rsidRDefault="00657967" w:rsidP="007E4B0D">
            <w:pPr>
              <w:pStyle w:val="Retraitcorpsdetexte"/>
              <w:spacing w:after="0" w:line="276" w:lineRule="auto"/>
              <w:ind w:left="357" w:hanging="357"/>
              <w:jc w:val="center"/>
              <w:rPr>
                <w:rFonts w:ascii="Arial" w:hAnsi="Arial" w:cs="Arial"/>
                <w:sz w:val="8"/>
                <w:szCs w:val="8"/>
                <w:lang w:eastAsia="en-US"/>
              </w:rPr>
            </w:pPr>
          </w:p>
        </w:tc>
        <w:tc>
          <w:tcPr>
            <w:tcW w:w="850" w:type="dxa"/>
            <w:tcBorders>
              <w:top w:val="single" w:sz="12" w:space="0" w:color="auto"/>
              <w:bottom w:val="single" w:sz="12" w:space="0" w:color="auto"/>
            </w:tcBorders>
            <w:vAlign w:val="center"/>
          </w:tcPr>
          <w:p w:rsidR="00657967" w:rsidRPr="003A71F6" w:rsidRDefault="00657967" w:rsidP="007E4B0D">
            <w:pPr>
              <w:pStyle w:val="Retraitcorpsdetexte"/>
              <w:spacing w:after="0" w:line="276" w:lineRule="auto"/>
              <w:ind w:left="357" w:hanging="357"/>
              <w:jc w:val="center"/>
              <w:rPr>
                <w:rFonts w:ascii="Arial" w:hAnsi="Arial" w:cs="Arial"/>
                <w:sz w:val="8"/>
                <w:szCs w:val="8"/>
                <w:lang w:eastAsia="en-US"/>
              </w:rPr>
            </w:pPr>
          </w:p>
        </w:tc>
        <w:tc>
          <w:tcPr>
            <w:tcW w:w="709" w:type="dxa"/>
            <w:tcBorders>
              <w:top w:val="single" w:sz="12" w:space="0" w:color="auto"/>
              <w:bottom w:val="single" w:sz="12" w:space="0" w:color="auto"/>
            </w:tcBorders>
            <w:vAlign w:val="center"/>
          </w:tcPr>
          <w:p w:rsidR="00657967" w:rsidRPr="003A71F6" w:rsidRDefault="00657967" w:rsidP="007E4B0D">
            <w:pPr>
              <w:pStyle w:val="Retraitcorpsdetexte"/>
              <w:spacing w:after="0" w:line="276" w:lineRule="auto"/>
              <w:ind w:left="357" w:hanging="357"/>
              <w:jc w:val="center"/>
              <w:rPr>
                <w:rFonts w:ascii="Arial" w:hAnsi="Arial" w:cs="Arial"/>
                <w:sz w:val="8"/>
                <w:szCs w:val="8"/>
                <w:lang w:eastAsia="en-US"/>
              </w:rPr>
            </w:pPr>
          </w:p>
        </w:tc>
      </w:tr>
      <w:tr w:rsidR="00657967" w:rsidTr="00A33B19">
        <w:trPr>
          <w:trHeight w:val="510"/>
        </w:trPr>
        <w:tc>
          <w:tcPr>
            <w:tcW w:w="2059" w:type="dxa"/>
            <w:vMerge w:val="restart"/>
            <w:tcBorders>
              <w:top w:val="single" w:sz="12" w:space="0" w:color="auto"/>
              <w:left w:val="single" w:sz="12" w:space="0" w:color="auto"/>
              <w:right w:val="single" w:sz="12" w:space="0" w:color="auto"/>
            </w:tcBorders>
            <w:vAlign w:val="center"/>
            <w:hideMark/>
          </w:tcPr>
          <w:p w:rsidR="00657967" w:rsidRDefault="00657967" w:rsidP="007E4B0D">
            <w:pPr>
              <w:spacing w:after="120" w:line="240" w:lineRule="auto"/>
              <w:jc w:val="center"/>
              <w:rPr>
                <w:rFonts w:ascii="Arial" w:hAnsi="Arial" w:cs="Arial"/>
                <w:b/>
              </w:rPr>
            </w:pPr>
            <w:r>
              <w:rPr>
                <w:rFonts w:ascii="Arial" w:hAnsi="Arial" w:cs="Arial"/>
                <w:b/>
              </w:rPr>
              <w:t>CONTRÔLE,</w:t>
            </w:r>
          </w:p>
          <w:p w:rsidR="00657967" w:rsidRDefault="00657967" w:rsidP="007E4B0D">
            <w:pPr>
              <w:spacing w:after="120" w:line="240" w:lineRule="auto"/>
              <w:jc w:val="center"/>
              <w:rPr>
                <w:rFonts w:ascii="Arial" w:hAnsi="Arial" w:cs="Arial"/>
                <w:b/>
              </w:rPr>
            </w:pPr>
            <w:r>
              <w:rPr>
                <w:rFonts w:ascii="Arial" w:hAnsi="Arial" w:cs="Arial"/>
                <w:b/>
              </w:rPr>
              <w:t>MISE EN SERVICE,</w:t>
            </w:r>
          </w:p>
          <w:p w:rsidR="00657967" w:rsidRPr="00EB1ADB" w:rsidRDefault="00657967" w:rsidP="007E4B0D">
            <w:pPr>
              <w:spacing w:after="0" w:line="256" w:lineRule="auto"/>
              <w:jc w:val="center"/>
              <w:rPr>
                <w:rFonts w:ascii="Arial" w:eastAsia="Times New Roman" w:hAnsi="Arial" w:cs="Arial"/>
                <w:b/>
                <w:bCs/>
                <w:caps/>
                <w:spacing w:val="2"/>
                <w:szCs w:val="36"/>
              </w:rPr>
            </w:pPr>
            <w:r>
              <w:rPr>
                <w:rFonts w:ascii="Arial" w:hAnsi="Arial" w:cs="Arial"/>
                <w:b/>
              </w:rPr>
              <w:t>MAINTENANCE</w:t>
            </w:r>
          </w:p>
        </w:tc>
        <w:tc>
          <w:tcPr>
            <w:tcW w:w="159" w:type="dxa"/>
            <w:tcBorders>
              <w:left w:val="single" w:sz="12" w:space="0" w:color="auto"/>
              <w:bottom w:val="nil"/>
              <w:right w:val="single" w:sz="12" w:space="0" w:color="auto"/>
            </w:tcBorders>
            <w:vAlign w:val="center"/>
          </w:tcPr>
          <w:p w:rsidR="00657967" w:rsidRPr="00D76426" w:rsidRDefault="00657967" w:rsidP="007E4B0D">
            <w:pPr>
              <w:spacing w:after="0"/>
              <w:rPr>
                <w:rFonts w:ascii="Arial" w:hAnsi="Arial" w:cs="Arial"/>
                <w:b/>
                <w:sz w:val="12"/>
                <w:szCs w:val="20"/>
              </w:rPr>
            </w:pPr>
          </w:p>
        </w:tc>
        <w:tc>
          <w:tcPr>
            <w:tcW w:w="5766" w:type="dxa"/>
            <w:tcBorders>
              <w:top w:val="single" w:sz="12" w:space="0" w:color="auto"/>
              <w:left w:val="single" w:sz="12" w:space="0" w:color="auto"/>
              <w:bottom w:val="single" w:sz="4" w:space="0" w:color="auto"/>
              <w:right w:val="single" w:sz="12" w:space="0" w:color="auto"/>
            </w:tcBorders>
            <w:vAlign w:val="center"/>
          </w:tcPr>
          <w:p w:rsidR="00657967" w:rsidRDefault="00657967" w:rsidP="007E4B0D">
            <w:pPr>
              <w:spacing w:after="0" w:line="240" w:lineRule="auto"/>
              <w:ind w:left="266" w:hanging="266"/>
              <w:rPr>
                <w:rFonts w:ascii="Arial" w:hAnsi="Arial" w:cs="Arial"/>
                <w:b/>
                <w:bCs/>
              </w:rPr>
            </w:pPr>
            <w:r>
              <w:rPr>
                <w:rFonts w:ascii="Arial" w:hAnsi="Arial" w:cs="Arial"/>
                <w:b/>
              </w:rPr>
              <w:t xml:space="preserve">T14 : </w:t>
            </w:r>
            <w:r w:rsidRPr="00B739A7">
              <w:rPr>
                <w:rFonts w:ascii="Arial" w:hAnsi="Arial" w:cs="Arial"/>
              </w:rPr>
              <w:t>Vérifier la conformité du travail réalisé</w:t>
            </w:r>
          </w:p>
        </w:tc>
        <w:tc>
          <w:tcPr>
            <w:tcW w:w="877" w:type="dxa"/>
            <w:tcBorders>
              <w:top w:val="single" w:sz="12" w:space="0" w:color="auto"/>
              <w:left w:val="single" w:sz="12" w:space="0" w:color="auto"/>
              <w:bottom w:val="single" w:sz="4" w:space="0" w:color="auto"/>
              <w:right w:val="single" w:sz="4" w:space="0" w:color="auto"/>
            </w:tcBorders>
            <w:vAlign w:val="center"/>
          </w:tcPr>
          <w:p w:rsidR="00657967" w:rsidRPr="003A71F6" w:rsidRDefault="00657967" w:rsidP="007E4B0D">
            <w:pPr>
              <w:pStyle w:val="Retraitcorpsdetexte"/>
              <w:spacing w:before="20" w:after="20" w:line="276" w:lineRule="auto"/>
              <w:ind w:left="357" w:hanging="357"/>
              <w:jc w:val="center"/>
              <w:rPr>
                <w:rFonts w:ascii="Arial" w:hAnsi="Arial" w:cs="Arial"/>
                <w:b/>
                <w:sz w:val="24"/>
                <w:szCs w:val="24"/>
                <w:lang w:eastAsia="en-US"/>
              </w:rPr>
            </w:pPr>
          </w:p>
        </w:tc>
        <w:tc>
          <w:tcPr>
            <w:tcW w:w="850" w:type="dxa"/>
            <w:tcBorders>
              <w:top w:val="single" w:sz="12" w:space="0" w:color="auto"/>
              <w:left w:val="single" w:sz="4" w:space="0" w:color="auto"/>
              <w:bottom w:val="single" w:sz="4" w:space="0" w:color="auto"/>
              <w:right w:val="single" w:sz="4" w:space="0" w:color="auto"/>
            </w:tcBorders>
            <w:vAlign w:val="center"/>
          </w:tcPr>
          <w:p w:rsidR="00657967" w:rsidRPr="003A71F6" w:rsidRDefault="00657967" w:rsidP="007E4B0D">
            <w:pPr>
              <w:pStyle w:val="Retraitcorpsdetexte"/>
              <w:spacing w:before="20" w:after="20" w:line="276" w:lineRule="auto"/>
              <w:ind w:left="357" w:hanging="357"/>
              <w:jc w:val="center"/>
              <w:rPr>
                <w:rFonts w:ascii="Arial" w:hAnsi="Arial" w:cs="Arial"/>
                <w:b/>
                <w:sz w:val="24"/>
                <w:szCs w:val="24"/>
                <w:lang w:eastAsia="en-US"/>
              </w:rPr>
            </w:pPr>
            <w:r w:rsidRPr="003A71F6">
              <w:rPr>
                <w:rFonts w:ascii="Arial" w:hAnsi="Arial" w:cs="Arial"/>
                <w:b/>
                <w:sz w:val="24"/>
                <w:szCs w:val="24"/>
                <w:lang w:eastAsia="en-US"/>
              </w:rPr>
              <w:t>X</w:t>
            </w:r>
          </w:p>
        </w:tc>
        <w:tc>
          <w:tcPr>
            <w:tcW w:w="709" w:type="dxa"/>
            <w:tcBorders>
              <w:top w:val="single" w:sz="12" w:space="0" w:color="auto"/>
              <w:left w:val="single" w:sz="4" w:space="0" w:color="auto"/>
              <w:bottom w:val="single" w:sz="4" w:space="0" w:color="auto"/>
              <w:right w:val="single" w:sz="12" w:space="0" w:color="auto"/>
            </w:tcBorders>
            <w:vAlign w:val="center"/>
          </w:tcPr>
          <w:p w:rsidR="00657967" w:rsidRPr="003A71F6" w:rsidRDefault="00657967" w:rsidP="007E4B0D">
            <w:pPr>
              <w:pStyle w:val="Retraitcorpsdetexte"/>
              <w:spacing w:before="20" w:after="20" w:line="276" w:lineRule="auto"/>
              <w:ind w:left="357" w:hanging="357"/>
              <w:jc w:val="center"/>
              <w:rPr>
                <w:rFonts w:ascii="Arial" w:hAnsi="Arial" w:cs="Arial"/>
                <w:b/>
                <w:sz w:val="24"/>
                <w:szCs w:val="24"/>
                <w:lang w:eastAsia="en-US"/>
              </w:rPr>
            </w:pPr>
          </w:p>
        </w:tc>
      </w:tr>
      <w:tr w:rsidR="00657967" w:rsidTr="00A33B19">
        <w:trPr>
          <w:trHeight w:val="567"/>
        </w:trPr>
        <w:tc>
          <w:tcPr>
            <w:tcW w:w="2059" w:type="dxa"/>
            <w:vMerge/>
            <w:tcBorders>
              <w:left w:val="single" w:sz="12" w:space="0" w:color="auto"/>
              <w:right w:val="single" w:sz="12" w:space="0" w:color="auto"/>
            </w:tcBorders>
            <w:vAlign w:val="center"/>
            <w:hideMark/>
          </w:tcPr>
          <w:p w:rsidR="00657967" w:rsidRPr="00EB1ADB" w:rsidRDefault="00657967" w:rsidP="007E4B0D">
            <w:pPr>
              <w:spacing w:after="0" w:line="256" w:lineRule="auto"/>
              <w:jc w:val="center"/>
              <w:rPr>
                <w:rFonts w:ascii="Arial" w:eastAsia="Times New Roman" w:hAnsi="Arial" w:cs="Arial"/>
                <w:b/>
                <w:bCs/>
                <w:caps/>
                <w:spacing w:val="2"/>
                <w:szCs w:val="36"/>
              </w:rPr>
            </w:pPr>
          </w:p>
        </w:tc>
        <w:tc>
          <w:tcPr>
            <w:tcW w:w="159" w:type="dxa"/>
            <w:tcBorders>
              <w:left w:val="single" w:sz="12" w:space="0" w:color="auto"/>
              <w:bottom w:val="nil"/>
              <w:right w:val="single" w:sz="12" w:space="0" w:color="auto"/>
            </w:tcBorders>
            <w:vAlign w:val="center"/>
          </w:tcPr>
          <w:p w:rsidR="00657967" w:rsidRPr="00D76426" w:rsidRDefault="00657967" w:rsidP="007E4B0D">
            <w:pPr>
              <w:spacing w:after="0"/>
              <w:rPr>
                <w:rFonts w:ascii="Arial" w:hAnsi="Arial" w:cs="Arial"/>
                <w:b/>
                <w:sz w:val="12"/>
                <w:szCs w:val="20"/>
              </w:rPr>
            </w:pPr>
          </w:p>
        </w:tc>
        <w:tc>
          <w:tcPr>
            <w:tcW w:w="5766" w:type="dxa"/>
            <w:tcBorders>
              <w:top w:val="single" w:sz="4" w:space="0" w:color="auto"/>
              <w:left w:val="single" w:sz="12" w:space="0" w:color="auto"/>
              <w:bottom w:val="single" w:sz="4" w:space="0" w:color="auto"/>
              <w:right w:val="single" w:sz="12" w:space="0" w:color="auto"/>
            </w:tcBorders>
            <w:vAlign w:val="center"/>
          </w:tcPr>
          <w:p w:rsidR="00657967" w:rsidRDefault="00657967" w:rsidP="00DC4A9A">
            <w:pPr>
              <w:spacing w:after="0" w:line="240" w:lineRule="auto"/>
              <w:ind w:left="266" w:hanging="266"/>
              <w:rPr>
                <w:rFonts w:ascii="Arial" w:hAnsi="Arial" w:cs="Arial"/>
                <w:b/>
                <w:bCs/>
              </w:rPr>
            </w:pPr>
            <w:r>
              <w:rPr>
                <w:rFonts w:ascii="Arial" w:hAnsi="Arial" w:cs="Arial"/>
                <w:b/>
                <w:bCs/>
              </w:rPr>
              <w:t xml:space="preserve">T15 : </w:t>
            </w:r>
            <w:r w:rsidRPr="00B739A7">
              <w:rPr>
                <w:rFonts w:ascii="Arial" w:hAnsi="Arial" w:cs="Arial"/>
                <w:bCs/>
              </w:rPr>
              <w:t xml:space="preserve">Mettre en pression, contrôler et purger les circuits </w:t>
            </w:r>
            <w:r w:rsidRPr="0063190E">
              <w:rPr>
                <w:rFonts w:ascii="Arial" w:hAnsi="Arial" w:cs="Arial"/>
                <w:bCs/>
              </w:rPr>
              <w:t>d’une installation thermique</w:t>
            </w:r>
          </w:p>
        </w:tc>
        <w:tc>
          <w:tcPr>
            <w:tcW w:w="877" w:type="dxa"/>
            <w:tcBorders>
              <w:top w:val="single" w:sz="4" w:space="0" w:color="auto"/>
              <w:left w:val="single" w:sz="12" w:space="0" w:color="auto"/>
              <w:bottom w:val="single" w:sz="4" w:space="0" w:color="auto"/>
              <w:right w:val="single" w:sz="4" w:space="0" w:color="auto"/>
            </w:tcBorders>
            <w:vAlign w:val="center"/>
          </w:tcPr>
          <w:p w:rsidR="00657967" w:rsidRPr="003A71F6" w:rsidRDefault="00657967" w:rsidP="007E4B0D">
            <w:pPr>
              <w:pStyle w:val="Retraitcorpsdetexte"/>
              <w:spacing w:before="20" w:after="20" w:line="276" w:lineRule="auto"/>
              <w:ind w:left="357" w:hanging="357"/>
              <w:jc w:val="center"/>
              <w:rPr>
                <w:rFonts w:ascii="Arial" w:hAnsi="Arial" w:cs="Arial"/>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657967" w:rsidRPr="003A71F6" w:rsidRDefault="00657967" w:rsidP="007E4B0D">
            <w:pPr>
              <w:pStyle w:val="Retraitcorpsdetexte"/>
              <w:spacing w:before="20" w:after="20" w:line="276" w:lineRule="auto"/>
              <w:ind w:left="357" w:hanging="357"/>
              <w:jc w:val="center"/>
              <w:rPr>
                <w:rFonts w:ascii="Arial" w:hAnsi="Arial" w:cs="Arial"/>
                <w:b/>
                <w:sz w:val="24"/>
                <w:szCs w:val="24"/>
                <w:lang w:eastAsia="en-US"/>
              </w:rPr>
            </w:pPr>
            <w:r w:rsidRPr="003A71F6">
              <w:rPr>
                <w:rFonts w:ascii="Arial" w:hAnsi="Arial" w:cs="Arial"/>
                <w:b/>
                <w:sz w:val="24"/>
                <w:szCs w:val="24"/>
                <w:lang w:eastAsia="en-US"/>
              </w:rPr>
              <w:t>X</w:t>
            </w:r>
          </w:p>
        </w:tc>
        <w:tc>
          <w:tcPr>
            <w:tcW w:w="709" w:type="dxa"/>
            <w:tcBorders>
              <w:top w:val="single" w:sz="4" w:space="0" w:color="auto"/>
              <w:left w:val="single" w:sz="4" w:space="0" w:color="auto"/>
              <w:bottom w:val="single" w:sz="4" w:space="0" w:color="auto"/>
              <w:right w:val="single" w:sz="12" w:space="0" w:color="auto"/>
            </w:tcBorders>
            <w:vAlign w:val="center"/>
          </w:tcPr>
          <w:p w:rsidR="00657967" w:rsidRPr="003A71F6" w:rsidRDefault="00657967" w:rsidP="007E4B0D">
            <w:pPr>
              <w:pStyle w:val="Retraitcorpsdetexte"/>
              <w:spacing w:before="20" w:after="20" w:line="276" w:lineRule="auto"/>
              <w:ind w:left="357" w:hanging="357"/>
              <w:jc w:val="center"/>
              <w:rPr>
                <w:rFonts w:ascii="Arial" w:hAnsi="Arial" w:cs="Arial"/>
                <w:b/>
                <w:sz w:val="24"/>
                <w:szCs w:val="24"/>
                <w:lang w:eastAsia="en-US"/>
              </w:rPr>
            </w:pPr>
          </w:p>
        </w:tc>
      </w:tr>
      <w:tr w:rsidR="00657967" w:rsidTr="00A33B19">
        <w:trPr>
          <w:trHeight w:val="567"/>
        </w:trPr>
        <w:tc>
          <w:tcPr>
            <w:tcW w:w="2059" w:type="dxa"/>
            <w:vMerge/>
            <w:tcBorders>
              <w:left w:val="single" w:sz="12" w:space="0" w:color="auto"/>
              <w:right w:val="single" w:sz="12" w:space="0" w:color="auto"/>
            </w:tcBorders>
            <w:vAlign w:val="center"/>
            <w:hideMark/>
          </w:tcPr>
          <w:p w:rsidR="00657967" w:rsidRPr="00EB1ADB" w:rsidRDefault="00657967" w:rsidP="007E4B0D">
            <w:pPr>
              <w:spacing w:after="0" w:line="256" w:lineRule="auto"/>
              <w:jc w:val="center"/>
              <w:rPr>
                <w:rFonts w:ascii="Arial" w:eastAsia="Times New Roman" w:hAnsi="Arial" w:cs="Arial"/>
                <w:b/>
                <w:bCs/>
                <w:caps/>
                <w:spacing w:val="2"/>
                <w:szCs w:val="36"/>
              </w:rPr>
            </w:pPr>
          </w:p>
        </w:tc>
        <w:tc>
          <w:tcPr>
            <w:tcW w:w="159" w:type="dxa"/>
            <w:tcBorders>
              <w:left w:val="single" w:sz="12" w:space="0" w:color="auto"/>
              <w:bottom w:val="nil"/>
              <w:right w:val="single" w:sz="12" w:space="0" w:color="auto"/>
            </w:tcBorders>
            <w:vAlign w:val="center"/>
          </w:tcPr>
          <w:p w:rsidR="00657967" w:rsidRPr="00D76426" w:rsidRDefault="00657967" w:rsidP="007E4B0D">
            <w:pPr>
              <w:spacing w:after="0"/>
              <w:rPr>
                <w:rFonts w:ascii="Arial" w:hAnsi="Arial" w:cs="Arial"/>
                <w:b/>
                <w:sz w:val="12"/>
                <w:szCs w:val="20"/>
              </w:rPr>
            </w:pPr>
          </w:p>
        </w:tc>
        <w:tc>
          <w:tcPr>
            <w:tcW w:w="5766" w:type="dxa"/>
            <w:tcBorders>
              <w:top w:val="single" w:sz="4" w:space="0" w:color="auto"/>
              <w:left w:val="single" w:sz="12" w:space="0" w:color="auto"/>
              <w:bottom w:val="single" w:sz="4" w:space="0" w:color="auto"/>
              <w:right w:val="single" w:sz="12" w:space="0" w:color="auto"/>
            </w:tcBorders>
            <w:vAlign w:val="center"/>
          </w:tcPr>
          <w:p w:rsidR="00657967" w:rsidRDefault="00657967" w:rsidP="007E4B0D">
            <w:pPr>
              <w:spacing w:after="0" w:line="240" w:lineRule="auto"/>
              <w:ind w:left="266" w:hanging="266"/>
              <w:rPr>
                <w:rFonts w:ascii="Arial" w:hAnsi="Arial" w:cs="Arial"/>
                <w:b/>
                <w:bCs/>
              </w:rPr>
            </w:pPr>
            <w:r>
              <w:rPr>
                <w:rFonts w:ascii="Arial" w:hAnsi="Arial" w:cs="Arial"/>
                <w:b/>
              </w:rPr>
              <w:t xml:space="preserve">T16 : </w:t>
            </w:r>
            <w:r w:rsidRPr="00B739A7">
              <w:rPr>
                <w:rFonts w:ascii="Arial" w:hAnsi="Arial" w:cs="Arial"/>
              </w:rPr>
              <w:t xml:space="preserve">Mettre en service et régler </w:t>
            </w:r>
            <w:r>
              <w:rPr>
                <w:rFonts w:ascii="Arial" w:hAnsi="Arial" w:cs="Arial"/>
              </w:rPr>
              <w:t xml:space="preserve">une </w:t>
            </w:r>
            <w:r w:rsidRPr="00B739A7">
              <w:rPr>
                <w:rFonts w:ascii="Arial" w:hAnsi="Arial" w:cs="Arial"/>
              </w:rPr>
              <w:t>installation</w:t>
            </w:r>
            <w:r>
              <w:rPr>
                <w:rFonts w:ascii="Arial" w:hAnsi="Arial" w:cs="Arial"/>
              </w:rPr>
              <w:t xml:space="preserve"> thermique</w:t>
            </w:r>
          </w:p>
        </w:tc>
        <w:tc>
          <w:tcPr>
            <w:tcW w:w="877" w:type="dxa"/>
            <w:tcBorders>
              <w:top w:val="single" w:sz="4" w:space="0" w:color="auto"/>
              <w:left w:val="single" w:sz="12" w:space="0" w:color="auto"/>
              <w:bottom w:val="single" w:sz="4" w:space="0" w:color="auto"/>
              <w:right w:val="single" w:sz="4" w:space="0" w:color="auto"/>
            </w:tcBorders>
            <w:vAlign w:val="center"/>
          </w:tcPr>
          <w:p w:rsidR="00657967" w:rsidRPr="003A71F6" w:rsidRDefault="00657967" w:rsidP="007E4B0D">
            <w:pPr>
              <w:pStyle w:val="Retraitcorpsdetexte"/>
              <w:spacing w:before="20" w:after="20" w:line="276" w:lineRule="auto"/>
              <w:ind w:left="357" w:hanging="357"/>
              <w:jc w:val="center"/>
              <w:rPr>
                <w:rFonts w:ascii="Arial" w:hAnsi="Arial" w:cs="Arial"/>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657967" w:rsidRPr="003A71F6" w:rsidRDefault="00657967" w:rsidP="007E4B0D">
            <w:pPr>
              <w:pStyle w:val="Retraitcorpsdetexte"/>
              <w:spacing w:before="20" w:after="20" w:line="276" w:lineRule="auto"/>
              <w:ind w:left="357" w:hanging="357"/>
              <w:jc w:val="center"/>
              <w:rPr>
                <w:rFonts w:ascii="Arial" w:hAnsi="Arial" w:cs="Arial"/>
                <w:b/>
                <w:sz w:val="24"/>
                <w:szCs w:val="24"/>
                <w:lang w:eastAsia="en-US"/>
              </w:rPr>
            </w:pPr>
            <w:r w:rsidRPr="003A71F6">
              <w:rPr>
                <w:rFonts w:ascii="Arial" w:hAnsi="Arial" w:cs="Arial"/>
                <w:b/>
                <w:sz w:val="24"/>
                <w:szCs w:val="24"/>
                <w:lang w:eastAsia="en-US"/>
              </w:rPr>
              <w:t>X</w:t>
            </w:r>
          </w:p>
        </w:tc>
        <w:tc>
          <w:tcPr>
            <w:tcW w:w="709" w:type="dxa"/>
            <w:tcBorders>
              <w:top w:val="single" w:sz="4" w:space="0" w:color="auto"/>
              <w:left w:val="single" w:sz="4" w:space="0" w:color="auto"/>
              <w:bottom w:val="single" w:sz="4" w:space="0" w:color="auto"/>
              <w:right w:val="single" w:sz="12" w:space="0" w:color="auto"/>
            </w:tcBorders>
            <w:vAlign w:val="center"/>
          </w:tcPr>
          <w:p w:rsidR="00657967" w:rsidRPr="003A71F6" w:rsidRDefault="00657967" w:rsidP="007E4B0D">
            <w:pPr>
              <w:pStyle w:val="Retraitcorpsdetexte"/>
              <w:spacing w:before="20" w:after="20" w:line="276" w:lineRule="auto"/>
              <w:ind w:left="357" w:hanging="357"/>
              <w:jc w:val="center"/>
              <w:rPr>
                <w:rFonts w:ascii="Arial" w:hAnsi="Arial" w:cs="Arial"/>
                <w:b/>
                <w:sz w:val="24"/>
                <w:szCs w:val="24"/>
                <w:lang w:eastAsia="en-US"/>
              </w:rPr>
            </w:pPr>
          </w:p>
        </w:tc>
      </w:tr>
      <w:tr w:rsidR="00657967" w:rsidTr="00A33B19">
        <w:trPr>
          <w:trHeight w:val="567"/>
        </w:trPr>
        <w:tc>
          <w:tcPr>
            <w:tcW w:w="2059" w:type="dxa"/>
            <w:vMerge/>
            <w:tcBorders>
              <w:left w:val="single" w:sz="12" w:space="0" w:color="auto"/>
              <w:right w:val="single" w:sz="12" w:space="0" w:color="auto"/>
            </w:tcBorders>
            <w:vAlign w:val="center"/>
            <w:hideMark/>
          </w:tcPr>
          <w:p w:rsidR="00657967" w:rsidRPr="00EB1ADB" w:rsidRDefault="00657967" w:rsidP="007E4B0D">
            <w:pPr>
              <w:spacing w:after="0" w:line="256" w:lineRule="auto"/>
              <w:jc w:val="center"/>
              <w:rPr>
                <w:rFonts w:ascii="Arial" w:eastAsia="Times New Roman" w:hAnsi="Arial" w:cs="Arial"/>
                <w:b/>
                <w:bCs/>
                <w:caps/>
                <w:spacing w:val="2"/>
                <w:szCs w:val="36"/>
              </w:rPr>
            </w:pPr>
          </w:p>
        </w:tc>
        <w:tc>
          <w:tcPr>
            <w:tcW w:w="159" w:type="dxa"/>
            <w:tcBorders>
              <w:left w:val="single" w:sz="12" w:space="0" w:color="auto"/>
              <w:bottom w:val="nil"/>
              <w:right w:val="single" w:sz="12" w:space="0" w:color="auto"/>
            </w:tcBorders>
            <w:vAlign w:val="center"/>
          </w:tcPr>
          <w:p w:rsidR="00657967" w:rsidRPr="00D76426" w:rsidRDefault="00657967" w:rsidP="007E4B0D">
            <w:pPr>
              <w:spacing w:after="0"/>
              <w:rPr>
                <w:rFonts w:ascii="Arial" w:hAnsi="Arial" w:cs="Arial"/>
                <w:b/>
                <w:sz w:val="12"/>
                <w:szCs w:val="20"/>
              </w:rPr>
            </w:pPr>
          </w:p>
        </w:tc>
        <w:tc>
          <w:tcPr>
            <w:tcW w:w="5766" w:type="dxa"/>
            <w:tcBorders>
              <w:top w:val="single" w:sz="4" w:space="0" w:color="auto"/>
              <w:left w:val="single" w:sz="12" w:space="0" w:color="auto"/>
              <w:bottom w:val="single" w:sz="4" w:space="0" w:color="auto"/>
              <w:right w:val="single" w:sz="12" w:space="0" w:color="auto"/>
            </w:tcBorders>
            <w:vAlign w:val="center"/>
          </w:tcPr>
          <w:p w:rsidR="00657967" w:rsidRDefault="00657967" w:rsidP="007E4B0D">
            <w:pPr>
              <w:spacing w:after="0" w:line="240" w:lineRule="auto"/>
              <w:ind w:left="266" w:hanging="266"/>
              <w:rPr>
                <w:rFonts w:ascii="Arial" w:hAnsi="Arial" w:cs="Arial"/>
                <w:b/>
                <w:bCs/>
              </w:rPr>
            </w:pPr>
            <w:r>
              <w:rPr>
                <w:rFonts w:ascii="Arial" w:hAnsi="Arial" w:cs="Arial"/>
                <w:b/>
                <w:bCs/>
              </w:rPr>
              <w:t xml:space="preserve">T17 : </w:t>
            </w:r>
            <w:r w:rsidR="007C17C4">
              <w:rPr>
                <w:rFonts w:ascii="Arial" w:hAnsi="Arial" w:cs="Arial"/>
                <w:bCs/>
              </w:rPr>
              <w:t>Mettre en œuvre une procédure</w:t>
            </w:r>
            <w:r w:rsidRPr="00B739A7">
              <w:rPr>
                <w:rFonts w:ascii="Arial" w:hAnsi="Arial" w:cs="Arial"/>
                <w:bCs/>
              </w:rPr>
              <w:t xml:space="preserve"> de maintenance préventive</w:t>
            </w:r>
          </w:p>
        </w:tc>
        <w:tc>
          <w:tcPr>
            <w:tcW w:w="877" w:type="dxa"/>
            <w:tcBorders>
              <w:top w:val="single" w:sz="4" w:space="0" w:color="auto"/>
              <w:left w:val="single" w:sz="12" w:space="0" w:color="auto"/>
              <w:bottom w:val="single" w:sz="4" w:space="0" w:color="auto"/>
              <w:right w:val="single" w:sz="4" w:space="0" w:color="auto"/>
            </w:tcBorders>
            <w:vAlign w:val="center"/>
          </w:tcPr>
          <w:p w:rsidR="00657967" w:rsidRPr="003A71F6" w:rsidRDefault="00657967" w:rsidP="007E4B0D">
            <w:pPr>
              <w:pStyle w:val="Retraitcorpsdetexte"/>
              <w:spacing w:before="20" w:after="20" w:line="276" w:lineRule="auto"/>
              <w:ind w:left="357" w:hanging="357"/>
              <w:jc w:val="center"/>
              <w:rPr>
                <w:rFonts w:ascii="Arial" w:hAnsi="Arial" w:cs="Arial"/>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657967" w:rsidRPr="003A71F6" w:rsidRDefault="00657967" w:rsidP="007E4B0D">
            <w:pPr>
              <w:pStyle w:val="Retraitcorpsdetexte"/>
              <w:spacing w:before="20" w:after="20" w:line="276" w:lineRule="auto"/>
              <w:ind w:left="357" w:hanging="357"/>
              <w:jc w:val="center"/>
              <w:rPr>
                <w:rFonts w:ascii="Arial" w:hAnsi="Arial" w:cs="Arial"/>
                <w:b/>
                <w:sz w:val="24"/>
                <w:szCs w:val="24"/>
                <w:lang w:eastAsia="en-US"/>
              </w:rPr>
            </w:pPr>
            <w:r w:rsidRPr="003A71F6">
              <w:rPr>
                <w:rFonts w:ascii="Arial" w:hAnsi="Arial" w:cs="Arial"/>
                <w:b/>
                <w:sz w:val="24"/>
                <w:szCs w:val="24"/>
                <w:lang w:eastAsia="en-US"/>
              </w:rPr>
              <w:t>X</w:t>
            </w:r>
          </w:p>
        </w:tc>
        <w:tc>
          <w:tcPr>
            <w:tcW w:w="709" w:type="dxa"/>
            <w:tcBorders>
              <w:top w:val="single" w:sz="4" w:space="0" w:color="auto"/>
              <w:left w:val="single" w:sz="4" w:space="0" w:color="auto"/>
              <w:bottom w:val="single" w:sz="4" w:space="0" w:color="auto"/>
              <w:right w:val="single" w:sz="12" w:space="0" w:color="auto"/>
            </w:tcBorders>
            <w:vAlign w:val="center"/>
          </w:tcPr>
          <w:p w:rsidR="00657967" w:rsidRPr="003A71F6" w:rsidRDefault="00657967" w:rsidP="007E4B0D">
            <w:pPr>
              <w:pStyle w:val="Retraitcorpsdetexte"/>
              <w:spacing w:before="20" w:after="20" w:line="276" w:lineRule="auto"/>
              <w:ind w:left="357" w:hanging="357"/>
              <w:jc w:val="center"/>
              <w:rPr>
                <w:rFonts w:ascii="Arial" w:hAnsi="Arial" w:cs="Arial"/>
                <w:b/>
                <w:sz w:val="24"/>
                <w:szCs w:val="24"/>
                <w:lang w:eastAsia="en-US"/>
              </w:rPr>
            </w:pPr>
          </w:p>
        </w:tc>
      </w:tr>
      <w:tr w:rsidR="00657967" w:rsidTr="00A33B19">
        <w:trPr>
          <w:trHeight w:val="510"/>
        </w:trPr>
        <w:tc>
          <w:tcPr>
            <w:tcW w:w="2059" w:type="dxa"/>
            <w:vMerge/>
            <w:tcBorders>
              <w:left w:val="single" w:sz="12" w:space="0" w:color="auto"/>
              <w:bottom w:val="single" w:sz="12" w:space="0" w:color="auto"/>
              <w:right w:val="single" w:sz="12" w:space="0" w:color="auto"/>
            </w:tcBorders>
            <w:vAlign w:val="center"/>
            <w:hideMark/>
          </w:tcPr>
          <w:p w:rsidR="00657967" w:rsidRPr="00EB1ADB" w:rsidRDefault="00657967" w:rsidP="007E4B0D">
            <w:pPr>
              <w:spacing w:after="0" w:line="256" w:lineRule="auto"/>
              <w:jc w:val="center"/>
              <w:rPr>
                <w:rFonts w:ascii="Arial" w:eastAsia="Times New Roman" w:hAnsi="Arial" w:cs="Arial"/>
                <w:b/>
                <w:bCs/>
                <w:caps/>
                <w:spacing w:val="2"/>
                <w:szCs w:val="36"/>
              </w:rPr>
            </w:pPr>
          </w:p>
        </w:tc>
        <w:tc>
          <w:tcPr>
            <w:tcW w:w="159" w:type="dxa"/>
            <w:tcBorders>
              <w:left w:val="single" w:sz="12" w:space="0" w:color="auto"/>
              <w:bottom w:val="nil"/>
              <w:right w:val="single" w:sz="12" w:space="0" w:color="auto"/>
            </w:tcBorders>
            <w:vAlign w:val="center"/>
          </w:tcPr>
          <w:p w:rsidR="00657967" w:rsidRPr="00D76426" w:rsidRDefault="00657967" w:rsidP="007E4B0D">
            <w:pPr>
              <w:spacing w:after="0"/>
              <w:rPr>
                <w:rFonts w:ascii="Arial" w:hAnsi="Arial" w:cs="Arial"/>
                <w:b/>
                <w:sz w:val="12"/>
                <w:szCs w:val="20"/>
              </w:rPr>
            </w:pPr>
          </w:p>
        </w:tc>
        <w:tc>
          <w:tcPr>
            <w:tcW w:w="5766" w:type="dxa"/>
            <w:tcBorders>
              <w:top w:val="single" w:sz="4" w:space="0" w:color="auto"/>
              <w:left w:val="single" w:sz="12" w:space="0" w:color="auto"/>
              <w:bottom w:val="single" w:sz="12" w:space="0" w:color="auto"/>
              <w:right w:val="single" w:sz="12" w:space="0" w:color="auto"/>
            </w:tcBorders>
            <w:vAlign w:val="center"/>
          </w:tcPr>
          <w:p w:rsidR="00657967" w:rsidRDefault="00657967" w:rsidP="007E4B0D">
            <w:pPr>
              <w:spacing w:after="0" w:line="240" w:lineRule="auto"/>
              <w:ind w:left="266" w:hanging="266"/>
              <w:rPr>
                <w:rFonts w:ascii="Arial" w:hAnsi="Arial" w:cs="Arial"/>
                <w:b/>
                <w:bCs/>
              </w:rPr>
            </w:pPr>
            <w:r>
              <w:rPr>
                <w:rFonts w:ascii="Arial" w:hAnsi="Arial" w:cs="Arial"/>
                <w:b/>
                <w:bCs/>
              </w:rPr>
              <w:t xml:space="preserve">T18 : </w:t>
            </w:r>
            <w:r w:rsidRPr="00B739A7">
              <w:rPr>
                <w:rFonts w:ascii="Arial" w:hAnsi="Arial" w:cs="Arial"/>
                <w:bCs/>
              </w:rPr>
              <w:t>Réaliser une action de maintenance corrective</w:t>
            </w:r>
          </w:p>
        </w:tc>
        <w:tc>
          <w:tcPr>
            <w:tcW w:w="877" w:type="dxa"/>
            <w:tcBorders>
              <w:top w:val="single" w:sz="4" w:space="0" w:color="auto"/>
              <w:left w:val="single" w:sz="12" w:space="0" w:color="auto"/>
              <w:bottom w:val="single" w:sz="12" w:space="0" w:color="auto"/>
              <w:right w:val="single" w:sz="4" w:space="0" w:color="auto"/>
            </w:tcBorders>
            <w:vAlign w:val="center"/>
          </w:tcPr>
          <w:p w:rsidR="00657967" w:rsidRPr="003A71F6" w:rsidRDefault="00657967" w:rsidP="007E4B0D">
            <w:pPr>
              <w:pStyle w:val="Retraitcorpsdetexte"/>
              <w:spacing w:before="20" w:after="20" w:line="276" w:lineRule="auto"/>
              <w:ind w:left="357" w:hanging="357"/>
              <w:jc w:val="center"/>
              <w:rPr>
                <w:rFonts w:ascii="Arial" w:hAnsi="Arial" w:cs="Arial"/>
                <w:b/>
                <w:sz w:val="24"/>
                <w:szCs w:val="24"/>
                <w:lang w:eastAsia="en-US"/>
              </w:rPr>
            </w:pPr>
          </w:p>
        </w:tc>
        <w:tc>
          <w:tcPr>
            <w:tcW w:w="850" w:type="dxa"/>
            <w:tcBorders>
              <w:top w:val="single" w:sz="4" w:space="0" w:color="auto"/>
              <w:left w:val="single" w:sz="4" w:space="0" w:color="auto"/>
              <w:bottom w:val="single" w:sz="12" w:space="0" w:color="auto"/>
              <w:right w:val="single" w:sz="4" w:space="0" w:color="auto"/>
            </w:tcBorders>
            <w:vAlign w:val="center"/>
          </w:tcPr>
          <w:p w:rsidR="00657967" w:rsidRPr="003A71F6" w:rsidRDefault="00657967" w:rsidP="007E4B0D">
            <w:pPr>
              <w:pStyle w:val="Retraitcorpsdetexte"/>
              <w:spacing w:before="20" w:after="20" w:line="276" w:lineRule="auto"/>
              <w:ind w:left="357" w:hanging="357"/>
              <w:jc w:val="center"/>
              <w:rPr>
                <w:rFonts w:ascii="Arial" w:hAnsi="Arial" w:cs="Arial"/>
                <w:b/>
                <w:sz w:val="24"/>
                <w:szCs w:val="24"/>
                <w:lang w:eastAsia="en-US"/>
              </w:rPr>
            </w:pPr>
            <w:r w:rsidRPr="003A71F6">
              <w:rPr>
                <w:rFonts w:ascii="Arial" w:hAnsi="Arial" w:cs="Arial"/>
                <w:b/>
                <w:sz w:val="24"/>
                <w:szCs w:val="24"/>
                <w:lang w:eastAsia="en-US"/>
              </w:rPr>
              <w:t>X</w:t>
            </w:r>
          </w:p>
        </w:tc>
        <w:tc>
          <w:tcPr>
            <w:tcW w:w="709" w:type="dxa"/>
            <w:tcBorders>
              <w:top w:val="single" w:sz="4" w:space="0" w:color="auto"/>
              <w:left w:val="single" w:sz="4" w:space="0" w:color="auto"/>
              <w:bottom w:val="single" w:sz="12" w:space="0" w:color="auto"/>
              <w:right w:val="single" w:sz="12" w:space="0" w:color="auto"/>
            </w:tcBorders>
            <w:vAlign w:val="center"/>
          </w:tcPr>
          <w:p w:rsidR="00657967" w:rsidRPr="003A71F6" w:rsidRDefault="00657967" w:rsidP="007E4B0D">
            <w:pPr>
              <w:pStyle w:val="Retraitcorpsdetexte"/>
              <w:spacing w:before="20" w:after="20" w:line="276" w:lineRule="auto"/>
              <w:ind w:left="357" w:hanging="357"/>
              <w:jc w:val="center"/>
              <w:rPr>
                <w:rFonts w:ascii="Arial" w:hAnsi="Arial" w:cs="Arial"/>
                <w:b/>
                <w:sz w:val="24"/>
                <w:szCs w:val="24"/>
                <w:lang w:eastAsia="en-US"/>
              </w:rPr>
            </w:pPr>
          </w:p>
        </w:tc>
      </w:tr>
    </w:tbl>
    <w:p w:rsidR="00A33B19" w:rsidRDefault="00A33B19" w:rsidP="00A33B19">
      <w:pPr>
        <w:spacing w:after="0" w:line="240" w:lineRule="auto"/>
        <w:ind w:left="1985" w:hanging="1985"/>
        <w:jc w:val="both"/>
        <w:rPr>
          <w:rFonts w:ascii="Arial" w:hAnsi="Arial" w:cs="Arial"/>
          <w:sz w:val="20"/>
          <w:u w:val="single"/>
        </w:rPr>
      </w:pPr>
    </w:p>
    <w:p w:rsidR="00A33B19" w:rsidRPr="00AB2786" w:rsidRDefault="00A33B19" w:rsidP="00A33B19">
      <w:pPr>
        <w:spacing w:after="120" w:line="240" w:lineRule="auto"/>
        <w:ind w:left="1985" w:hanging="1985"/>
        <w:jc w:val="both"/>
        <w:rPr>
          <w:rFonts w:ascii="Arial" w:eastAsia="Calibri" w:hAnsi="Arial" w:cs="Arial"/>
          <w:iCs/>
          <w:spacing w:val="-2"/>
          <w:sz w:val="20"/>
        </w:rPr>
      </w:pPr>
      <w:r w:rsidRPr="000D4CF4">
        <w:rPr>
          <w:rFonts w:ascii="Arial" w:hAnsi="Arial" w:cs="Arial"/>
          <w:sz w:val="20"/>
          <w:u w:val="single"/>
        </w:rPr>
        <w:t>Niveau d’implication</w:t>
      </w:r>
      <w:r w:rsidRPr="000D4CF4">
        <w:rPr>
          <w:rStyle w:val="ht2"/>
          <w:rFonts w:ascii="Arial" w:eastAsiaTheme="majorEastAsia" w:hAnsi="Arial" w:cs="Arial"/>
          <w:sz w:val="20"/>
          <w:u w:val="single"/>
        </w:rPr>
        <w:t> </w:t>
      </w:r>
      <w:r w:rsidRPr="000D4CF4">
        <w:rPr>
          <w:rFonts w:ascii="Arial" w:hAnsi="Arial" w:cs="Arial"/>
          <w:sz w:val="20"/>
          <w:u w:val="single"/>
        </w:rPr>
        <w:t>:</w:t>
      </w:r>
      <w:r w:rsidRPr="000D4CF4">
        <w:rPr>
          <w:rFonts w:ascii="Arial" w:hAnsi="Arial" w:cs="Arial"/>
          <w:sz w:val="20"/>
        </w:rPr>
        <w:t xml:space="preserve"> </w:t>
      </w:r>
      <w:r w:rsidRPr="000D4CF4">
        <w:rPr>
          <w:rFonts w:ascii="Arial" w:eastAsia="Calibri" w:hAnsi="Arial" w:cs="Arial"/>
          <w:iCs/>
          <w:sz w:val="20"/>
        </w:rPr>
        <w:t xml:space="preserve">Pour </w:t>
      </w:r>
      <w:r w:rsidRPr="00AB2786">
        <w:rPr>
          <w:rFonts w:ascii="Arial" w:eastAsia="Calibri" w:hAnsi="Arial" w:cs="Arial"/>
          <w:iCs/>
          <w:spacing w:val="-2"/>
          <w:sz w:val="20"/>
        </w:rPr>
        <w:t xml:space="preserve">chacune des tâches issues des activités de référence, le titulaire de la spécialité monteur en installations </w:t>
      </w:r>
      <w:r w:rsidR="00422FE7">
        <w:rPr>
          <w:rFonts w:ascii="Arial" w:eastAsia="Calibri" w:hAnsi="Arial" w:cs="Arial"/>
          <w:iCs/>
          <w:spacing w:val="-2"/>
          <w:sz w:val="20"/>
        </w:rPr>
        <w:t>thermique</w:t>
      </w:r>
      <w:r w:rsidRPr="00AB2786">
        <w:rPr>
          <w:rFonts w:ascii="Arial" w:eastAsia="Calibri" w:hAnsi="Arial" w:cs="Arial"/>
          <w:iCs/>
          <w:spacing w:val="-2"/>
          <w:sz w:val="20"/>
        </w:rPr>
        <w:t>s du</w:t>
      </w:r>
      <w:r>
        <w:rPr>
          <w:rFonts w:ascii="Arial" w:hAnsi="Arial" w:cs="Arial"/>
          <w:iCs/>
          <w:spacing w:val="-2"/>
          <w:sz w:val="20"/>
        </w:rPr>
        <w:t xml:space="preserve"> CAP </w:t>
      </w:r>
      <w:r w:rsidRPr="00AB2786">
        <w:rPr>
          <w:rFonts w:ascii="Arial" w:hAnsi="Arial" w:cs="Arial"/>
          <w:iCs/>
          <w:spacing w:val="-2"/>
          <w:sz w:val="20"/>
        </w:rPr>
        <w:t>est</w:t>
      </w:r>
      <w:r w:rsidRPr="00AB2786">
        <w:rPr>
          <w:rFonts w:ascii="Arial" w:eastAsia="Calibri" w:hAnsi="Arial" w:cs="Arial"/>
          <w:iCs/>
          <w:spacing w:val="-2"/>
          <w:sz w:val="20"/>
        </w:rPr>
        <w:t xml:space="preserve"> impliqu</w:t>
      </w:r>
      <w:r w:rsidRPr="00AB2786">
        <w:rPr>
          <w:rFonts w:ascii="Arial" w:hAnsi="Arial" w:cs="Arial"/>
          <w:iCs/>
          <w:spacing w:val="-2"/>
          <w:sz w:val="20"/>
        </w:rPr>
        <w:t>é</w:t>
      </w:r>
      <w:r w:rsidRPr="00AB2786">
        <w:rPr>
          <w:rFonts w:ascii="Arial" w:eastAsia="Calibri" w:hAnsi="Arial" w:cs="Arial"/>
          <w:iCs/>
          <w:spacing w:val="-2"/>
          <w:sz w:val="20"/>
        </w:rPr>
        <w:t xml:space="preserve"> à différents niveaux définis ci-</w:t>
      </w:r>
      <w:r>
        <w:rPr>
          <w:rFonts w:ascii="Arial" w:eastAsia="Calibri" w:hAnsi="Arial" w:cs="Arial"/>
          <w:iCs/>
          <w:spacing w:val="-2"/>
          <w:sz w:val="20"/>
        </w:rPr>
        <w:t>dessous</w:t>
      </w:r>
      <w:r w:rsidRPr="00AB2786">
        <w:rPr>
          <w:rFonts w:ascii="Arial" w:eastAsia="Calibri" w:hAnsi="Arial" w:cs="Arial"/>
          <w:iCs/>
          <w:spacing w:val="-2"/>
          <w:sz w:val="20"/>
        </w:rPr>
        <w:t xml:space="preser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9497"/>
      </w:tblGrid>
      <w:tr w:rsidR="00A33B19" w:rsidTr="0021668E">
        <w:trPr>
          <w:trHeight w:val="331"/>
        </w:trPr>
        <w:tc>
          <w:tcPr>
            <w:tcW w:w="817" w:type="dxa"/>
            <w:vAlign w:val="center"/>
          </w:tcPr>
          <w:p w:rsidR="00A33B19" w:rsidRPr="00840B72" w:rsidRDefault="00A33B19" w:rsidP="0021668E">
            <w:pPr>
              <w:spacing w:after="0" w:line="240" w:lineRule="auto"/>
              <w:ind w:left="-142" w:right="-108"/>
              <w:jc w:val="center"/>
              <w:rPr>
                <w:rFonts w:ascii="Arial Narrow" w:eastAsia="Calibri" w:hAnsi="Arial Narrow" w:cs="Arial"/>
                <w:b/>
                <w:bCs/>
              </w:rPr>
            </w:pPr>
            <w:r w:rsidRPr="00840B72">
              <w:rPr>
                <w:rFonts w:ascii="Arial Narrow" w:eastAsia="Calibri" w:hAnsi="Arial Narrow" w:cs="Arial"/>
                <w:b/>
                <w:bCs/>
              </w:rPr>
              <w:t>N</w:t>
            </w:r>
            <w:r>
              <w:rPr>
                <w:rFonts w:ascii="Arial Narrow" w:eastAsia="Calibri" w:hAnsi="Arial Narrow" w:cs="Arial"/>
                <w:b/>
                <w:bCs/>
              </w:rPr>
              <w:t>iveau</w:t>
            </w:r>
          </w:p>
        </w:tc>
        <w:tc>
          <w:tcPr>
            <w:tcW w:w="9497" w:type="dxa"/>
            <w:vAlign w:val="center"/>
          </w:tcPr>
          <w:p w:rsidR="00A33B19" w:rsidRDefault="00A33B19" w:rsidP="0021668E">
            <w:pPr>
              <w:spacing w:after="0" w:line="240" w:lineRule="auto"/>
              <w:jc w:val="center"/>
              <w:rPr>
                <w:rFonts w:ascii="Arial" w:eastAsia="Calibri" w:hAnsi="Arial" w:cs="Arial"/>
                <w:b/>
                <w:bCs/>
              </w:rPr>
            </w:pPr>
            <w:r w:rsidRPr="00AB2786">
              <w:rPr>
                <w:rFonts w:ascii="Arial" w:eastAsia="Calibri" w:hAnsi="Arial" w:cs="Arial"/>
                <w:b/>
                <w:bCs/>
                <w:sz w:val="20"/>
              </w:rPr>
              <w:t>Définition du niveau d’implication</w:t>
            </w:r>
          </w:p>
        </w:tc>
      </w:tr>
      <w:tr w:rsidR="00A33B19" w:rsidTr="0021668E">
        <w:trPr>
          <w:trHeight w:val="20"/>
        </w:trPr>
        <w:tc>
          <w:tcPr>
            <w:tcW w:w="817" w:type="dxa"/>
            <w:vAlign w:val="center"/>
          </w:tcPr>
          <w:p w:rsidR="00A33B19" w:rsidRDefault="00A33B19" w:rsidP="0021668E">
            <w:pPr>
              <w:jc w:val="center"/>
              <w:rPr>
                <w:rFonts w:ascii="Arial" w:eastAsia="Calibri" w:hAnsi="Arial" w:cs="Arial"/>
                <w:b/>
                <w:bCs/>
              </w:rPr>
            </w:pPr>
            <w:r>
              <w:rPr>
                <w:rFonts w:ascii="Arial" w:eastAsia="Calibri" w:hAnsi="Arial" w:cs="Arial"/>
                <w:b/>
                <w:bCs/>
              </w:rPr>
              <w:t>1</w:t>
            </w:r>
          </w:p>
        </w:tc>
        <w:tc>
          <w:tcPr>
            <w:tcW w:w="9497" w:type="dxa"/>
            <w:vAlign w:val="center"/>
          </w:tcPr>
          <w:p w:rsidR="00A33B19" w:rsidRPr="00840B72" w:rsidRDefault="00A33B19" w:rsidP="0021668E">
            <w:pPr>
              <w:spacing w:after="0" w:line="240" w:lineRule="auto"/>
              <w:rPr>
                <w:rFonts w:ascii="Arial" w:eastAsia="Calibri" w:hAnsi="Arial" w:cs="Arial"/>
                <w:sz w:val="20"/>
              </w:rPr>
            </w:pPr>
            <w:r w:rsidRPr="00840B72">
              <w:rPr>
                <w:rFonts w:ascii="Arial" w:eastAsia="Calibri" w:hAnsi="Arial" w:cs="Arial"/>
                <w:b/>
                <w:bCs/>
                <w:sz w:val="20"/>
              </w:rPr>
              <w:t>Connaissances et savoir-faire minimaux :</w:t>
            </w:r>
            <w:r w:rsidRPr="00840B72">
              <w:rPr>
                <w:rFonts w:ascii="Arial" w:eastAsia="Calibri" w:hAnsi="Arial" w:cs="Arial"/>
                <w:sz w:val="20"/>
              </w:rPr>
              <w:t xml:space="preserve"> le titulaire du diplôme </w:t>
            </w:r>
            <w:r w:rsidRPr="00840B72">
              <w:rPr>
                <w:rFonts w:ascii="Arial" w:eastAsia="Calibri" w:hAnsi="Arial" w:cs="Arial"/>
                <w:b/>
                <w:bCs/>
                <w:i/>
                <w:iCs/>
                <w:sz w:val="20"/>
              </w:rPr>
              <w:t>lit, observe, interprète</w:t>
            </w:r>
            <w:r w:rsidRPr="00840B72">
              <w:rPr>
                <w:rFonts w:ascii="Arial" w:eastAsia="Calibri" w:hAnsi="Arial" w:cs="Arial"/>
                <w:sz w:val="20"/>
              </w:rPr>
              <w:t xml:space="preserve"> </w:t>
            </w:r>
            <w:r w:rsidRPr="00840B72">
              <w:rPr>
                <w:rFonts w:ascii="Arial" w:eastAsia="Calibri" w:hAnsi="Arial" w:cs="Arial"/>
                <w:b/>
                <w:bCs/>
                <w:i/>
                <w:iCs/>
                <w:sz w:val="20"/>
              </w:rPr>
              <w:t xml:space="preserve">et assiste </w:t>
            </w:r>
            <w:r w:rsidRPr="00840B72">
              <w:rPr>
                <w:rFonts w:ascii="Arial" w:eastAsia="Calibri" w:hAnsi="Arial" w:cs="Arial"/>
                <w:sz w:val="20"/>
              </w:rPr>
              <w:t>sans assumer personnellement la responsabilité des activités menées en équipe.</w:t>
            </w:r>
          </w:p>
        </w:tc>
      </w:tr>
      <w:tr w:rsidR="00A33B19" w:rsidTr="0021668E">
        <w:trPr>
          <w:trHeight w:val="20"/>
        </w:trPr>
        <w:tc>
          <w:tcPr>
            <w:tcW w:w="817" w:type="dxa"/>
            <w:vAlign w:val="center"/>
          </w:tcPr>
          <w:p w:rsidR="00A33B19" w:rsidRDefault="00A33B19" w:rsidP="0021668E">
            <w:pPr>
              <w:jc w:val="center"/>
              <w:rPr>
                <w:rFonts w:ascii="Arial" w:eastAsia="Calibri" w:hAnsi="Arial" w:cs="Arial"/>
                <w:b/>
                <w:bCs/>
              </w:rPr>
            </w:pPr>
            <w:r>
              <w:rPr>
                <w:rFonts w:ascii="Arial" w:eastAsia="Calibri" w:hAnsi="Arial" w:cs="Arial"/>
                <w:b/>
                <w:bCs/>
              </w:rPr>
              <w:t>2</w:t>
            </w:r>
          </w:p>
        </w:tc>
        <w:tc>
          <w:tcPr>
            <w:tcW w:w="9497" w:type="dxa"/>
            <w:vAlign w:val="center"/>
          </w:tcPr>
          <w:p w:rsidR="00A33B19" w:rsidRPr="00840B72" w:rsidRDefault="00A33B19" w:rsidP="0021668E">
            <w:pPr>
              <w:spacing w:after="0" w:line="240" w:lineRule="auto"/>
              <w:rPr>
                <w:rFonts w:ascii="Arial" w:eastAsia="Calibri" w:hAnsi="Arial" w:cs="Arial"/>
                <w:sz w:val="20"/>
              </w:rPr>
            </w:pPr>
            <w:r w:rsidRPr="00840B72">
              <w:rPr>
                <w:rFonts w:ascii="Arial" w:eastAsia="Calibri" w:hAnsi="Arial" w:cs="Arial"/>
                <w:b/>
                <w:bCs/>
                <w:sz w:val="20"/>
              </w:rPr>
              <w:t>Connaissances et savoir-faire partiels :</w:t>
            </w:r>
            <w:r w:rsidRPr="00840B72">
              <w:rPr>
                <w:rFonts w:ascii="Arial" w:eastAsia="Calibri" w:hAnsi="Arial" w:cs="Arial"/>
                <w:sz w:val="20"/>
              </w:rPr>
              <w:t xml:space="preserve"> le titulaire du diplôme </w:t>
            </w:r>
            <w:r w:rsidRPr="00840B72">
              <w:rPr>
                <w:rFonts w:ascii="Arial" w:eastAsia="Calibri" w:hAnsi="Arial" w:cs="Arial"/>
                <w:b/>
                <w:bCs/>
                <w:i/>
                <w:iCs/>
                <w:sz w:val="20"/>
              </w:rPr>
              <w:t>participe sous contrôle ponctuel</w:t>
            </w:r>
            <w:r w:rsidRPr="00840B72">
              <w:rPr>
                <w:rFonts w:ascii="Arial" w:eastAsia="Calibri" w:hAnsi="Arial" w:cs="Arial"/>
                <w:sz w:val="20"/>
              </w:rPr>
              <w:t xml:space="preserve"> en étant partiellement responsable de l’exécution de tâches simples.</w:t>
            </w:r>
          </w:p>
        </w:tc>
      </w:tr>
      <w:tr w:rsidR="00A33B19" w:rsidTr="0021668E">
        <w:trPr>
          <w:trHeight w:val="20"/>
        </w:trPr>
        <w:tc>
          <w:tcPr>
            <w:tcW w:w="817" w:type="dxa"/>
            <w:vAlign w:val="center"/>
          </w:tcPr>
          <w:p w:rsidR="00A33B19" w:rsidRDefault="00A33B19" w:rsidP="0021668E">
            <w:pPr>
              <w:jc w:val="center"/>
              <w:rPr>
                <w:rFonts w:ascii="Arial" w:eastAsia="Calibri" w:hAnsi="Arial" w:cs="Arial"/>
                <w:b/>
                <w:bCs/>
              </w:rPr>
            </w:pPr>
            <w:r>
              <w:rPr>
                <w:rFonts w:ascii="Arial" w:eastAsia="Calibri" w:hAnsi="Arial" w:cs="Arial"/>
                <w:b/>
                <w:bCs/>
              </w:rPr>
              <w:t>3</w:t>
            </w:r>
          </w:p>
        </w:tc>
        <w:tc>
          <w:tcPr>
            <w:tcW w:w="9497" w:type="dxa"/>
            <w:vAlign w:val="center"/>
          </w:tcPr>
          <w:p w:rsidR="00A33B19" w:rsidRPr="00840B72" w:rsidRDefault="00A33B19" w:rsidP="0021668E">
            <w:pPr>
              <w:spacing w:after="0" w:line="240" w:lineRule="auto"/>
              <w:rPr>
                <w:rFonts w:ascii="Arial" w:eastAsia="Calibri" w:hAnsi="Arial" w:cs="Arial"/>
                <w:sz w:val="20"/>
              </w:rPr>
            </w:pPr>
            <w:r w:rsidRPr="00840B72">
              <w:rPr>
                <w:rFonts w:ascii="Arial" w:eastAsia="Calibri" w:hAnsi="Arial" w:cs="Arial"/>
                <w:b/>
                <w:bCs/>
                <w:sz w:val="20"/>
              </w:rPr>
              <w:t>Connaissances et savoir-faire approfondis :</w:t>
            </w:r>
            <w:r w:rsidRPr="00840B72">
              <w:rPr>
                <w:rFonts w:ascii="Arial" w:eastAsia="Calibri" w:hAnsi="Arial" w:cs="Arial"/>
                <w:sz w:val="20"/>
              </w:rPr>
              <w:t xml:space="preserve"> le titulaire du diplôme </w:t>
            </w:r>
            <w:r w:rsidRPr="00840B72">
              <w:rPr>
                <w:rFonts w:ascii="Arial" w:eastAsia="Calibri" w:hAnsi="Arial" w:cs="Arial"/>
                <w:b/>
                <w:bCs/>
                <w:i/>
                <w:iCs/>
                <w:sz w:val="20"/>
              </w:rPr>
              <w:t>intervient seul</w:t>
            </w:r>
            <w:r w:rsidRPr="00840B72">
              <w:rPr>
                <w:rFonts w:ascii="Arial" w:eastAsia="Calibri" w:hAnsi="Arial" w:cs="Arial"/>
                <w:sz w:val="20"/>
              </w:rPr>
              <w:t xml:space="preserve"> ou en équipe,</w:t>
            </w:r>
            <w:r w:rsidRPr="00840B72">
              <w:rPr>
                <w:rFonts w:ascii="Arial" w:eastAsia="Calibri" w:hAnsi="Arial" w:cs="Arial"/>
                <w:b/>
                <w:bCs/>
                <w:i/>
                <w:iCs/>
                <w:sz w:val="20"/>
              </w:rPr>
              <w:t xml:space="preserve"> </w:t>
            </w:r>
            <w:r w:rsidRPr="00840B72">
              <w:rPr>
                <w:rFonts w:ascii="Arial" w:eastAsia="Calibri" w:hAnsi="Arial" w:cs="Arial"/>
                <w:sz w:val="20"/>
              </w:rPr>
              <w:t>en toute autonomie dans la réalisation d’une tâche simple.</w:t>
            </w:r>
          </w:p>
        </w:tc>
      </w:tr>
    </w:tbl>
    <w:p w:rsidR="003A71F6" w:rsidRDefault="003A71F6" w:rsidP="00657967">
      <w:pPr>
        <w:suppressAutoHyphens/>
        <w:spacing w:after="0" w:line="240" w:lineRule="auto"/>
        <w:rPr>
          <w:rFonts w:ascii="Arial" w:hAnsi="Arial" w:cs="Arial"/>
          <w:b/>
          <w:sz w:val="20"/>
          <w:szCs w:val="24"/>
        </w:rPr>
        <w:sectPr w:rsidR="003A71F6" w:rsidSect="00407344">
          <w:pgSz w:w="11906" w:h="16838"/>
          <w:pgMar w:top="851" w:right="851" w:bottom="851" w:left="851" w:header="709" w:footer="709" w:gutter="0"/>
          <w:cols w:space="708"/>
          <w:docGrid w:linePitch="360"/>
        </w:sectPr>
      </w:pPr>
    </w:p>
    <w:p w:rsidR="00657967" w:rsidRPr="003A71F6" w:rsidRDefault="00657967" w:rsidP="00657967">
      <w:pPr>
        <w:suppressAutoHyphens/>
        <w:spacing w:after="0" w:line="240" w:lineRule="auto"/>
        <w:rPr>
          <w:rFonts w:ascii="Arial" w:hAnsi="Arial" w:cs="Arial"/>
          <w:b/>
        </w:rPr>
      </w:pPr>
    </w:p>
    <w:p w:rsidR="00657967" w:rsidRPr="006B7E6B" w:rsidRDefault="00657967" w:rsidP="00657967">
      <w:pPr>
        <w:suppressAutoHyphens/>
        <w:spacing w:after="0" w:line="240" w:lineRule="auto"/>
        <w:rPr>
          <w:rFonts w:ascii="Arial" w:hAnsi="Arial" w:cs="Arial"/>
          <w:b/>
          <w:szCs w:val="24"/>
        </w:rPr>
      </w:pPr>
      <w:r w:rsidRPr="006B7E6B">
        <w:rPr>
          <w:rFonts w:ascii="Arial" w:hAnsi="Arial" w:cs="Arial"/>
          <w:b/>
          <w:szCs w:val="24"/>
        </w:rPr>
        <w:t xml:space="preserve">FICHES DE </w:t>
      </w:r>
      <w:r w:rsidR="005C78F0" w:rsidRPr="006B7E6B">
        <w:rPr>
          <w:rFonts w:ascii="Arial" w:hAnsi="Arial" w:cs="Arial"/>
          <w:b/>
          <w:szCs w:val="24"/>
        </w:rPr>
        <w:t>DÉTAIL</w:t>
      </w:r>
      <w:r w:rsidRPr="006B7E6B">
        <w:rPr>
          <w:rFonts w:ascii="Arial" w:hAnsi="Arial" w:cs="Arial"/>
          <w:b/>
          <w:szCs w:val="24"/>
        </w:rPr>
        <w:t xml:space="preserve"> DES TACHES PROFESSIONNELLES</w:t>
      </w:r>
    </w:p>
    <w:p w:rsidR="00657967" w:rsidRPr="006B7E6B" w:rsidRDefault="00657967" w:rsidP="00657967">
      <w:pPr>
        <w:suppressAutoHyphens/>
        <w:spacing w:after="0" w:line="240" w:lineRule="auto"/>
        <w:rPr>
          <w:rFonts w:ascii="Arial" w:hAnsi="Arial" w:cs="Arial"/>
          <w:b/>
          <w:szCs w:val="24"/>
        </w:rPr>
      </w:pP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7" w:type="dxa"/>
          <w:right w:w="67" w:type="dxa"/>
        </w:tblCellMar>
        <w:tblLook w:val="0000" w:firstRow="0" w:lastRow="0" w:firstColumn="0" w:lastColumn="0" w:noHBand="0" w:noVBand="0"/>
      </w:tblPr>
      <w:tblGrid>
        <w:gridCol w:w="1491"/>
        <w:gridCol w:w="8265"/>
      </w:tblGrid>
      <w:tr w:rsidR="001021A1" w:rsidRPr="006B7E6B" w:rsidTr="00F832CC">
        <w:trPr>
          <w:trHeight w:val="454"/>
          <w:jc w:val="center"/>
        </w:trPr>
        <w:tc>
          <w:tcPr>
            <w:tcW w:w="764" w:type="pct"/>
            <w:vAlign w:val="center"/>
          </w:tcPr>
          <w:p w:rsidR="001021A1" w:rsidRPr="006B7E6B" w:rsidRDefault="001021A1" w:rsidP="00F832CC">
            <w:pPr>
              <w:widowControl w:val="0"/>
              <w:suppressAutoHyphens/>
              <w:spacing w:after="0" w:line="240" w:lineRule="auto"/>
              <w:ind w:left="-68"/>
              <w:jc w:val="center"/>
              <w:rPr>
                <w:rFonts w:ascii="Arial" w:hAnsi="Arial" w:cs="Arial"/>
                <w:b/>
                <w:bCs/>
              </w:rPr>
            </w:pPr>
            <w:r w:rsidRPr="006B7E6B">
              <w:rPr>
                <w:rFonts w:ascii="Arial" w:hAnsi="Arial" w:cs="Arial"/>
                <w:b/>
                <w:bCs/>
                <w:i/>
                <w:spacing w:val="4"/>
              </w:rPr>
              <w:br w:type="page"/>
            </w:r>
            <w:r w:rsidRPr="006B7E6B">
              <w:rPr>
                <w:rFonts w:ascii="Arial" w:hAnsi="Arial" w:cs="Arial"/>
                <w:b/>
                <w:bCs/>
                <w:sz w:val="24"/>
              </w:rPr>
              <w:t>Activité A1</w:t>
            </w:r>
          </w:p>
        </w:tc>
        <w:tc>
          <w:tcPr>
            <w:tcW w:w="4236" w:type="pct"/>
            <w:vAlign w:val="center"/>
          </w:tcPr>
          <w:p w:rsidR="001021A1" w:rsidRPr="006B7E6B" w:rsidRDefault="001021A1" w:rsidP="00F832CC">
            <w:pPr>
              <w:widowControl w:val="0"/>
              <w:suppressAutoHyphens/>
              <w:spacing w:after="0" w:line="240" w:lineRule="auto"/>
              <w:ind w:left="-68"/>
              <w:jc w:val="center"/>
              <w:rPr>
                <w:rFonts w:ascii="Arial" w:hAnsi="Arial" w:cs="Arial"/>
                <w:b/>
                <w:bCs/>
              </w:rPr>
            </w:pPr>
            <w:r w:rsidRPr="006B7E6B">
              <w:rPr>
                <w:rFonts w:ascii="Arial" w:hAnsi="Arial" w:cs="Arial"/>
                <w:b/>
                <w:bCs/>
                <w:sz w:val="24"/>
              </w:rPr>
              <w:t>COMMUNICATION</w:t>
            </w:r>
          </w:p>
        </w:tc>
      </w:tr>
      <w:tr w:rsidR="001021A1" w:rsidRPr="006B7E6B" w:rsidTr="00F832CC">
        <w:trPr>
          <w:trHeight w:hRule="exact" w:val="1020"/>
          <w:jc w:val="center"/>
        </w:trPr>
        <w:tc>
          <w:tcPr>
            <w:tcW w:w="764" w:type="pct"/>
          </w:tcPr>
          <w:p w:rsidR="001021A1" w:rsidRPr="006B7E6B" w:rsidRDefault="001021A1" w:rsidP="00F832CC">
            <w:pPr>
              <w:suppressAutoHyphens/>
              <w:spacing w:after="0" w:line="240" w:lineRule="auto"/>
              <w:jc w:val="center"/>
              <w:rPr>
                <w:rFonts w:ascii="Arial" w:hAnsi="Arial" w:cs="Arial"/>
                <w:bCs/>
                <w:sz w:val="20"/>
              </w:rPr>
            </w:pPr>
          </w:p>
          <w:p w:rsidR="001021A1" w:rsidRPr="006B7E6B" w:rsidRDefault="001021A1" w:rsidP="00F832CC">
            <w:pPr>
              <w:suppressAutoHyphens/>
              <w:spacing w:after="0" w:line="240" w:lineRule="auto"/>
              <w:jc w:val="center"/>
              <w:rPr>
                <w:rFonts w:ascii="Arial" w:hAnsi="Arial" w:cs="Arial"/>
                <w:b/>
                <w:bCs/>
                <w:sz w:val="24"/>
              </w:rPr>
            </w:pPr>
            <w:r w:rsidRPr="006B7E6B">
              <w:rPr>
                <w:rFonts w:ascii="Arial" w:hAnsi="Arial" w:cs="Arial"/>
                <w:b/>
                <w:bCs/>
                <w:sz w:val="24"/>
              </w:rPr>
              <w:t>Tâche</w:t>
            </w:r>
          </w:p>
          <w:p w:rsidR="001021A1" w:rsidRPr="006B7E6B" w:rsidRDefault="001021A1" w:rsidP="001021A1">
            <w:pPr>
              <w:suppressAutoHyphens/>
              <w:spacing w:after="0" w:line="240" w:lineRule="auto"/>
              <w:jc w:val="center"/>
              <w:rPr>
                <w:rFonts w:ascii="Arial" w:hAnsi="Arial" w:cs="Arial"/>
                <w:b/>
                <w:sz w:val="24"/>
              </w:rPr>
            </w:pPr>
            <w:r w:rsidRPr="006B7E6B">
              <w:rPr>
                <w:rFonts w:ascii="Arial" w:hAnsi="Arial" w:cs="Arial"/>
                <w:b/>
                <w:bCs/>
                <w:sz w:val="32"/>
              </w:rPr>
              <w:t>T1</w:t>
            </w:r>
          </w:p>
        </w:tc>
        <w:tc>
          <w:tcPr>
            <w:tcW w:w="4236" w:type="pct"/>
          </w:tcPr>
          <w:p w:rsidR="001021A1" w:rsidRPr="006B7E6B" w:rsidRDefault="001021A1" w:rsidP="00F832CC">
            <w:pPr>
              <w:widowControl w:val="0"/>
              <w:suppressAutoHyphens/>
              <w:spacing w:after="0" w:line="240" w:lineRule="auto"/>
              <w:ind w:left="74"/>
              <w:rPr>
                <w:rFonts w:ascii="Arial" w:hAnsi="Arial" w:cs="Arial"/>
              </w:rPr>
            </w:pPr>
          </w:p>
          <w:p w:rsidR="001021A1" w:rsidRPr="006B7E6B" w:rsidRDefault="001021A1" w:rsidP="00F832CC">
            <w:pPr>
              <w:widowControl w:val="0"/>
              <w:suppressAutoHyphens/>
              <w:spacing w:after="0" w:line="240" w:lineRule="auto"/>
              <w:ind w:left="486" w:hanging="425"/>
              <w:rPr>
                <w:rFonts w:ascii="Arial" w:hAnsi="Arial" w:cs="Arial"/>
                <w:b/>
              </w:rPr>
            </w:pPr>
            <w:r w:rsidRPr="006B7E6B">
              <w:rPr>
                <w:rFonts w:ascii="Arial" w:hAnsi="Arial" w:cs="Arial"/>
                <w:b/>
              </w:rPr>
              <w:t>T1 : Prendre connaissance des informations liées à son intervention</w:t>
            </w:r>
          </w:p>
          <w:p w:rsidR="001021A1" w:rsidRPr="006B7E6B" w:rsidRDefault="001021A1" w:rsidP="00F832CC">
            <w:pPr>
              <w:widowControl w:val="0"/>
              <w:suppressAutoHyphens/>
              <w:spacing w:after="0" w:line="240" w:lineRule="auto"/>
              <w:ind w:left="486" w:hanging="425"/>
              <w:rPr>
                <w:rFonts w:ascii="Arial" w:hAnsi="Arial" w:cs="Arial"/>
                <w:b/>
              </w:rPr>
            </w:pPr>
          </w:p>
          <w:p w:rsidR="001021A1" w:rsidRPr="006B7E6B" w:rsidRDefault="001021A1" w:rsidP="00F832CC">
            <w:pPr>
              <w:widowControl w:val="0"/>
              <w:suppressAutoHyphens/>
              <w:spacing w:after="0" w:line="240" w:lineRule="auto"/>
              <w:ind w:left="2058" w:right="261" w:hanging="2058"/>
              <w:jc w:val="right"/>
              <w:rPr>
                <w:rFonts w:ascii="Arial" w:hAnsi="Arial" w:cs="Arial"/>
              </w:rPr>
            </w:pPr>
            <w:r w:rsidRPr="006B7E6B">
              <w:rPr>
                <w:rFonts w:ascii="Arial" w:hAnsi="Arial" w:cs="Arial"/>
                <w:sz w:val="20"/>
              </w:rPr>
              <w:t xml:space="preserve">Niveau d’implication : </w:t>
            </w:r>
            <w:r w:rsidRPr="006B7E6B">
              <w:rPr>
                <w:rFonts w:ascii="Arial" w:hAnsi="Arial" w:cs="Arial"/>
                <w:b/>
              </w:rPr>
              <w:t>2</w:t>
            </w:r>
          </w:p>
        </w:tc>
      </w:tr>
      <w:tr w:rsidR="001021A1" w:rsidRPr="006B7E6B" w:rsidTr="00F832CC">
        <w:trPr>
          <w:trHeight w:val="2650"/>
          <w:jc w:val="center"/>
        </w:trPr>
        <w:tc>
          <w:tcPr>
            <w:tcW w:w="5000" w:type="pct"/>
            <w:gridSpan w:val="2"/>
            <w:tcBorders>
              <w:bottom w:val="nil"/>
            </w:tcBorders>
          </w:tcPr>
          <w:p w:rsidR="001021A1" w:rsidRPr="006B7E6B" w:rsidRDefault="001021A1" w:rsidP="00F832CC">
            <w:pPr>
              <w:suppressAutoHyphens/>
              <w:spacing w:after="0" w:line="240" w:lineRule="auto"/>
              <w:rPr>
                <w:rFonts w:ascii="Arial" w:hAnsi="Arial" w:cs="Arial"/>
                <w:bCs/>
                <w:u w:val="single"/>
              </w:rPr>
            </w:pPr>
          </w:p>
          <w:p w:rsidR="001021A1" w:rsidRPr="006B7E6B" w:rsidRDefault="001021A1" w:rsidP="00F832CC">
            <w:pPr>
              <w:suppressAutoHyphens/>
              <w:spacing w:after="0" w:line="360" w:lineRule="auto"/>
              <w:rPr>
                <w:rFonts w:ascii="Arial" w:hAnsi="Arial" w:cs="Arial"/>
                <w:b/>
              </w:rPr>
            </w:pPr>
            <w:r w:rsidRPr="006B7E6B">
              <w:rPr>
                <w:rFonts w:ascii="Arial" w:hAnsi="Arial" w:cs="Arial"/>
                <w:b/>
              </w:rPr>
              <w:t>Moyens et ressources disponibles </w:t>
            </w:r>
          </w:p>
          <w:p w:rsidR="001021A1" w:rsidRPr="006B7E6B" w:rsidRDefault="001021A1" w:rsidP="00F832CC">
            <w:pPr>
              <w:widowControl w:val="0"/>
              <w:numPr>
                <w:ilvl w:val="0"/>
                <w:numId w:val="7"/>
              </w:numPr>
              <w:suppressAutoHyphens/>
              <w:autoSpaceDE w:val="0"/>
              <w:autoSpaceDN w:val="0"/>
              <w:adjustRightInd w:val="0"/>
              <w:spacing w:after="0" w:line="240" w:lineRule="auto"/>
              <w:ind w:right="175"/>
              <w:rPr>
                <w:rFonts w:ascii="Arial" w:hAnsi="Arial" w:cs="Arial"/>
              </w:rPr>
            </w:pPr>
            <w:r w:rsidRPr="006B7E6B">
              <w:rPr>
                <w:rFonts w:ascii="Arial" w:hAnsi="Arial" w:cs="Arial"/>
              </w:rPr>
              <w:t>Dossier technique de l’installation thermique, fiches techniques et notices des matériels</w:t>
            </w:r>
          </w:p>
          <w:p w:rsidR="001021A1" w:rsidRPr="006B7E6B" w:rsidRDefault="001021A1" w:rsidP="00F832CC">
            <w:pPr>
              <w:widowControl w:val="0"/>
              <w:numPr>
                <w:ilvl w:val="0"/>
                <w:numId w:val="7"/>
              </w:numPr>
              <w:suppressAutoHyphens/>
              <w:autoSpaceDE w:val="0"/>
              <w:autoSpaceDN w:val="0"/>
              <w:adjustRightInd w:val="0"/>
              <w:spacing w:after="0" w:line="240" w:lineRule="auto"/>
              <w:ind w:right="175"/>
              <w:rPr>
                <w:rFonts w:ascii="Arial" w:hAnsi="Arial" w:cs="Arial"/>
              </w:rPr>
            </w:pPr>
            <w:r w:rsidRPr="006B7E6B">
              <w:rPr>
                <w:rFonts w:ascii="Arial" w:hAnsi="Arial" w:cs="Arial"/>
              </w:rPr>
              <w:t>PPSPS et extraits du CCTP ...</w:t>
            </w:r>
          </w:p>
          <w:p w:rsidR="001021A1" w:rsidRPr="006B7E6B" w:rsidRDefault="001021A1" w:rsidP="00F832CC">
            <w:pPr>
              <w:widowControl w:val="0"/>
              <w:numPr>
                <w:ilvl w:val="0"/>
                <w:numId w:val="7"/>
              </w:numPr>
              <w:suppressAutoHyphens/>
              <w:autoSpaceDE w:val="0"/>
              <w:autoSpaceDN w:val="0"/>
              <w:adjustRightInd w:val="0"/>
              <w:spacing w:after="0" w:line="240" w:lineRule="auto"/>
              <w:ind w:right="175"/>
              <w:rPr>
                <w:rFonts w:ascii="Arial" w:hAnsi="Arial" w:cs="Arial"/>
              </w:rPr>
            </w:pPr>
            <w:r w:rsidRPr="006B7E6B">
              <w:rPr>
                <w:rFonts w:ascii="Arial" w:hAnsi="Arial" w:cs="Arial"/>
              </w:rPr>
              <w:t>Schémas de principe et d’implantation, croquis, quantitatifs,</w:t>
            </w:r>
            <w:r w:rsidR="00570B31">
              <w:rPr>
                <w:rFonts w:ascii="Arial" w:hAnsi="Arial" w:cs="Arial"/>
              </w:rPr>
              <w:t xml:space="preserve"> plannings (TCE, main d’œuvre…)</w:t>
            </w:r>
          </w:p>
          <w:p w:rsidR="001021A1" w:rsidRPr="006B7E6B" w:rsidRDefault="001021A1" w:rsidP="00F832CC">
            <w:pPr>
              <w:widowControl w:val="0"/>
              <w:numPr>
                <w:ilvl w:val="0"/>
                <w:numId w:val="7"/>
              </w:numPr>
              <w:suppressAutoHyphens/>
              <w:autoSpaceDE w:val="0"/>
              <w:autoSpaceDN w:val="0"/>
              <w:adjustRightInd w:val="0"/>
              <w:spacing w:after="0" w:line="240" w:lineRule="auto"/>
              <w:ind w:right="175"/>
              <w:rPr>
                <w:rFonts w:ascii="Arial" w:hAnsi="Arial" w:cs="Arial"/>
              </w:rPr>
            </w:pPr>
            <w:r w:rsidRPr="006B7E6B">
              <w:rPr>
                <w:rFonts w:ascii="Arial" w:hAnsi="Arial" w:cs="Arial"/>
              </w:rPr>
              <w:t>Ressources internes (procédures, normes et textes réglementaires à appliquer, fiches d’utili</w:t>
            </w:r>
            <w:r w:rsidR="00570B31">
              <w:rPr>
                <w:rFonts w:ascii="Arial" w:hAnsi="Arial" w:cs="Arial"/>
              </w:rPr>
              <w:t>sation des produits chimiques…)</w:t>
            </w:r>
          </w:p>
          <w:p w:rsidR="001021A1" w:rsidRPr="006B7E6B" w:rsidRDefault="001021A1" w:rsidP="00F832CC">
            <w:pPr>
              <w:widowControl w:val="0"/>
              <w:numPr>
                <w:ilvl w:val="0"/>
                <w:numId w:val="7"/>
              </w:numPr>
              <w:suppressAutoHyphens/>
              <w:autoSpaceDE w:val="0"/>
              <w:autoSpaceDN w:val="0"/>
              <w:adjustRightInd w:val="0"/>
              <w:spacing w:after="0" w:line="240" w:lineRule="auto"/>
              <w:ind w:right="175"/>
              <w:rPr>
                <w:rFonts w:ascii="Arial" w:hAnsi="Arial" w:cs="Arial"/>
              </w:rPr>
            </w:pPr>
            <w:r w:rsidRPr="006B7E6B">
              <w:rPr>
                <w:rFonts w:ascii="Arial" w:hAnsi="Arial" w:cs="Arial"/>
              </w:rPr>
              <w:t>Fiches de suivi, bons de l</w:t>
            </w:r>
            <w:r w:rsidR="00570B31">
              <w:rPr>
                <w:rFonts w:ascii="Arial" w:hAnsi="Arial" w:cs="Arial"/>
              </w:rPr>
              <w:t>ivraison, fiches d’autocontrôle</w:t>
            </w:r>
          </w:p>
          <w:p w:rsidR="001021A1" w:rsidRPr="006B7E6B" w:rsidRDefault="001021A1" w:rsidP="00F832CC">
            <w:pPr>
              <w:widowControl w:val="0"/>
              <w:numPr>
                <w:ilvl w:val="0"/>
                <w:numId w:val="7"/>
              </w:numPr>
              <w:suppressAutoHyphens/>
              <w:autoSpaceDE w:val="0"/>
              <w:autoSpaceDN w:val="0"/>
              <w:adjustRightInd w:val="0"/>
              <w:spacing w:after="0" w:line="240" w:lineRule="auto"/>
              <w:ind w:right="175"/>
              <w:rPr>
                <w:rFonts w:ascii="Arial" w:hAnsi="Arial" w:cs="Arial"/>
              </w:rPr>
            </w:pPr>
            <w:r w:rsidRPr="006B7E6B">
              <w:rPr>
                <w:rFonts w:ascii="Arial" w:hAnsi="Arial" w:cs="Arial"/>
              </w:rPr>
              <w:t>Outils de communication et supports numériques</w:t>
            </w:r>
          </w:p>
          <w:p w:rsidR="001021A1" w:rsidRPr="006B7E6B" w:rsidRDefault="001021A1" w:rsidP="00F832CC">
            <w:pPr>
              <w:widowControl w:val="0"/>
              <w:suppressAutoHyphens/>
              <w:autoSpaceDE w:val="0"/>
              <w:autoSpaceDN w:val="0"/>
              <w:adjustRightInd w:val="0"/>
              <w:spacing w:after="0" w:line="240" w:lineRule="auto"/>
              <w:ind w:right="175"/>
              <w:rPr>
                <w:rFonts w:ascii="Arial" w:hAnsi="Arial" w:cs="Arial"/>
              </w:rPr>
            </w:pPr>
          </w:p>
          <w:p w:rsidR="001021A1" w:rsidRPr="006B7E6B" w:rsidRDefault="001021A1" w:rsidP="00F832CC">
            <w:pPr>
              <w:widowControl w:val="0"/>
              <w:suppressAutoHyphens/>
              <w:autoSpaceDE w:val="0"/>
              <w:autoSpaceDN w:val="0"/>
              <w:adjustRightInd w:val="0"/>
              <w:spacing w:after="0" w:line="360" w:lineRule="auto"/>
              <w:ind w:right="175"/>
              <w:rPr>
                <w:rFonts w:ascii="Arial" w:hAnsi="Arial" w:cs="Arial"/>
                <w:b/>
                <w:bCs/>
              </w:rPr>
            </w:pPr>
            <w:r w:rsidRPr="006B7E6B">
              <w:rPr>
                <w:rFonts w:ascii="Arial" w:hAnsi="Arial" w:cs="Arial"/>
                <w:b/>
                <w:bCs/>
              </w:rPr>
              <w:t>Contexte d’intervention :</w:t>
            </w:r>
          </w:p>
          <w:p w:rsidR="001021A1" w:rsidRPr="006B7E6B" w:rsidRDefault="001021A1" w:rsidP="00F832CC">
            <w:pPr>
              <w:widowControl w:val="0"/>
              <w:suppressAutoHyphens/>
              <w:autoSpaceDE w:val="0"/>
              <w:autoSpaceDN w:val="0"/>
              <w:adjustRightInd w:val="0"/>
              <w:spacing w:after="0" w:line="240" w:lineRule="auto"/>
              <w:ind w:left="360" w:right="175"/>
              <w:rPr>
                <w:rFonts w:ascii="Arial" w:hAnsi="Arial" w:cs="Arial"/>
              </w:rPr>
            </w:pPr>
            <w:r w:rsidRPr="006B7E6B">
              <w:rPr>
                <w:rFonts w:ascii="Arial" w:hAnsi="Arial" w:cs="Arial"/>
              </w:rPr>
              <w:t>Seul ou avec son responsa</w:t>
            </w:r>
            <w:r w:rsidR="00570B31">
              <w:rPr>
                <w:rFonts w:ascii="Arial" w:hAnsi="Arial" w:cs="Arial"/>
              </w:rPr>
              <w:t>ble, à l’entreprise ou sur site</w:t>
            </w:r>
          </w:p>
          <w:p w:rsidR="001021A1" w:rsidRPr="006B7E6B" w:rsidRDefault="001021A1" w:rsidP="00F832CC">
            <w:pPr>
              <w:framePr w:hSpace="141" w:wrap="around" w:vAnchor="text" w:hAnchor="text" w:xAlign="center" w:y="1"/>
              <w:widowControl w:val="0"/>
              <w:suppressAutoHyphens/>
              <w:autoSpaceDE w:val="0"/>
              <w:autoSpaceDN w:val="0"/>
              <w:adjustRightInd w:val="0"/>
              <w:spacing w:after="0" w:line="240" w:lineRule="auto"/>
              <w:ind w:right="175"/>
              <w:suppressOverlap/>
              <w:rPr>
                <w:rFonts w:ascii="Arial" w:hAnsi="Arial" w:cs="Arial"/>
              </w:rPr>
            </w:pPr>
          </w:p>
        </w:tc>
      </w:tr>
      <w:tr w:rsidR="001021A1" w:rsidRPr="006B7E6B" w:rsidTr="00F832CC">
        <w:trPr>
          <w:trHeight w:val="1580"/>
          <w:jc w:val="center"/>
        </w:trPr>
        <w:tc>
          <w:tcPr>
            <w:tcW w:w="5000" w:type="pct"/>
            <w:gridSpan w:val="2"/>
          </w:tcPr>
          <w:p w:rsidR="001021A1" w:rsidRPr="006B7E6B" w:rsidRDefault="001021A1" w:rsidP="00F832CC">
            <w:pPr>
              <w:suppressAutoHyphens/>
              <w:spacing w:after="0" w:line="240" w:lineRule="auto"/>
              <w:rPr>
                <w:rFonts w:ascii="Arial" w:hAnsi="Arial" w:cs="Arial"/>
                <w:bCs/>
                <w:u w:val="single"/>
              </w:rPr>
            </w:pPr>
          </w:p>
          <w:p w:rsidR="001021A1" w:rsidRPr="006B7E6B" w:rsidRDefault="001021A1" w:rsidP="00F832CC">
            <w:pPr>
              <w:suppressAutoHyphens/>
              <w:spacing w:after="0" w:line="240" w:lineRule="auto"/>
              <w:rPr>
                <w:rFonts w:ascii="Arial" w:hAnsi="Arial" w:cs="Arial"/>
                <w:b/>
                <w:bCs/>
              </w:rPr>
            </w:pPr>
            <w:r w:rsidRPr="006B7E6B">
              <w:rPr>
                <w:rFonts w:ascii="Arial" w:hAnsi="Arial" w:cs="Arial"/>
                <w:b/>
                <w:bCs/>
              </w:rPr>
              <w:t>Résultats attendus :</w:t>
            </w:r>
          </w:p>
          <w:p w:rsidR="001021A1" w:rsidRPr="006B7E6B" w:rsidRDefault="001021A1" w:rsidP="00F832CC">
            <w:pPr>
              <w:widowControl w:val="0"/>
              <w:numPr>
                <w:ilvl w:val="0"/>
                <w:numId w:val="7"/>
              </w:numPr>
              <w:suppressAutoHyphens/>
              <w:autoSpaceDE w:val="0"/>
              <w:autoSpaceDN w:val="0"/>
              <w:adjustRightInd w:val="0"/>
              <w:spacing w:after="0" w:line="240" w:lineRule="auto"/>
              <w:ind w:right="175"/>
              <w:rPr>
                <w:rFonts w:ascii="Arial" w:hAnsi="Arial" w:cs="Arial"/>
              </w:rPr>
            </w:pPr>
            <w:r w:rsidRPr="006B7E6B">
              <w:rPr>
                <w:rFonts w:ascii="Arial" w:hAnsi="Arial" w:cs="Arial"/>
              </w:rPr>
              <w:t xml:space="preserve">Les informations caractérisant </w:t>
            </w:r>
            <w:r w:rsidR="00570B31">
              <w:rPr>
                <w:rFonts w:ascii="Arial" w:hAnsi="Arial" w:cs="Arial"/>
              </w:rPr>
              <w:t>l’intervention sont recueillies</w:t>
            </w:r>
          </w:p>
          <w:p w:rsidR="001021A1" w:rsidRPr="006B7E6B" w:rsidRDefault="001021A1" w:rsidP="00F832CC">
            <w:pPr>
              <w:widowControl w:val="0"/>
              <w:numPr>
                <w:ilvl w:val="0"/>
                <w:numId w:val="7"/>
              </w:numPr>
              <w:suppressAutoHyphens/>
              <w:autoSpaceDE w:val="0"/>
              <w:autoSpaceDN w:val="0"/>
              <w:adjustRightInd w:val="0"/>
              <w:spacing w:after="0" w:line="240" w:lineRule="auto"/>
              <w:ind w:right="175"/>
              <w:rPr>
                <w:rFonts w:ascii="Arial" w:hAnsi="Arial" w:cs="Arial"/>
              </w:rPr>
            </w:pPr>
            <w:r w:rsidRPr="006B7E6B">
              <w:rPr>
                <w:rFonts w:ascii="Arial" w:hAnsi="Arial" w:cs="Arial"/>
              </w:rPr>
              <w:t>Les ressourc</w:t>
            </w:r>
            <w:r w:rsidR="00570B31">
              <w:rPr>
                <w:rFonts w:ascii="Arial" w:hAnsi="Arial" w:cs="Arial"/>
              </w:rPr>
              <w:t>es sont utilisées à bon escient</w:t>
            </w:r>
          </w:p>
          <w:p w:rsidR="001021A1" w:rsidRPr="006B7E6B" w:rsidRDefault="001021A1" w:rsidP="00F832CC">
            <w:pPr>
              <w:widowControl w:val="0"/>
              <w:numPr>
                <w:ilvl w:val="0"/>
                <w:numId w:val="7"/>
              </w:numPr>
              <w:suppressAutoHyphens/>
              <w:autoSpaceDE w:val="0"/>
              <w:autoSpaceDN w:val="0"/>
              <w:adjustRightInd w:val="0"/>
              <w:spacing w:after="0" w:line="240" w:lineRule="auto"/>
              <w:ind w:right="175"/>
              <w:rPr>
                <w:rFonts w:ascii="Arial" w:hAnsi="Arial" w:cs="Arial"/>
              </w:rPr>
            </w:pPr>
            <w:r w:rsidRPr="006B7E6B">
              <w:rPr>
                <w:rFonts w:ascii="Arial" w:hAnsi="Arial" w:cs="Arial"/>
              </w:rPr>
              <w:t xml:space="preserve">L’utilisation des </w:t>
            </w:r>
            <w:r w:rsidR="00570B31">
              <w:rPr>
                <w:rFonts w:ascii="Arial" w:hAnsi="Arial" w:cs="Arial"/>
              </w:rPr>
              <w:t>outils numériques est effective</w:t>
            </w:r>
          </w:p>
          <w:p w:rsidR="001021A1" w:rsidRPr="006B7E6B" w:rsidRDefault="001021A1" w:rsidP="00F832CC">
            <w:pPr>
              <w:tabs>
                <w:tab w:val="left" w:pos="1134"/>
              </w:tabs>
              <w:spacing w:after="200" w:line="240" w:lineRule="auto"/>
              <w:contextualSpacing/>
              <w:rPr>
                <w:rFonts w:ascii="Arial" w:hAnsi="Arial" w:cs="Arial"/>
              </w:rPr>
            </w:pPr>
          </w:p>
        </w:tc>
      </w:tr>
    </w:tbl>
    <w:p w:rsidR="001021A1" w:rsidRPr="00994AC1" w:rsidRDefault="001021A1" w:rsidP="00657967">
      <w:pPr>
        <w:suppressAutoHyphens/>
        <w:spacing w:after="0" w:line="240" w:lineRule="auto"/>
        <w:rPr>
          <w:rFonts w:ascii="Arial" w:hAnsi="Arial" w:cs="Arial"/>
          <w:b/>
          <w:sz w:val="20"/>
          <w:szCs w:val="24"/>
        </w:rPr>
      </w:pPr>
    </w:p>
    <w:p w:rsidR="00657967" w:rsidRPr="00994AC1" w:rsidRDefault="00657967" w:rsidP="00657967">
      <w:pPr>
        <w:spacing w:after="0" w:line="240" w:lineRule="auto"/>
        <w:rPr>
          <w:rFonts w:ascii="Arial" w:hAnsi="Arial" w:cs="Arial"/>
          <w:sz w:val="20"/>
        </w:rPr>
      </w:pP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7" w:type="dxa"/>
          <w:right w:w="67" w:type="dxa"/>
        </w:tblCellMar>
        <w:tblLook w:val="0000" w:firstRow="0" w:lastRow="0" w:firstColumn="0" w:lastColumn="0" w:noHBand="0" w:noVBand="0"/>
      </w:tblPr>
      <w:tblGrid>
        <w:gridCol w:w="1491"/>
        <w:gridCol w:w="8265"/>
      </w:tblGrid>
      <w:tr w:rsidR="00657967" w:rsidRPr="006B7E6B" w:rsidTr="007E4B0D">
        <w:trPr>
          <w:trHeight w:val="454"/>
          <w:jc w:val="center"/>
        </w:trPr>
        <w:tc>
          <w:tcPr>
            <w:tcW w:w="764" w:type="pct"/>
            <w:vAlign w:val="center"/>
          </w:tcPr>
          <w:p w:rsidR="00657967" w:rsidRPr="006B7E6B" w:rsidRDefault="00657967" w:rsidP="007E4B0D">
            <w:pPr>
              <w:widowControl w:val="0"/>
              <w:suppressAutoHyphens/>
              <w:spacing w:after="0" w:line="240" w:lineRule="auto"/>
              <w:ind w:left="-68"/>
              <w:jc w:val="center"/>
              <w:rPr>
                <w:rFonts w:ascii="Arial" w:hAnsi="Arial" w:cs="Arial"/>
                <w:b/>
                <w:bCs/>
              </w:rPr>
            </w:pPr>
            <w:r w:rsidRPr="006B7E6B">
              <w:rPr>
                <w:rFonts w:ascii="Arial" w:hAnsi="Arial" w:cs="Arial"/>
                <w:b/>
                <w:bCs/>
                <w:i/>
                <w:spacing w:val="4"/>
              </w:rPr>
              <w:br w:type="page"/>
            </w:r>
            <w:r w:rsidRPr="006B7E6B">
              <w:rPr>
                <w:rFonts w:ascii="Arial" w:hAnsi="Arial" w:cs="Arial"/>
                <w:b/>
                <w:bCs/>
                <w:sz w:val="24"/>
              </w:rPr>
              <w:t>Activité A1</w:t>
            </w:r>
          </w:p>
        </w:tc>
        <w:tc>
          <w:tcPr>
            <w:tcW w:w="4236" w:type="pct"/>
            <w:vAlign w:val="center"/>
          </w:tcPr>
          <w:p w:rsidR="00657967" w:rsidRPr="006B7E6B" w:rsidRDefault="00657967" w:rsidP="007E4B0D">
            <w:pPr>
              <w:widowControl w:val="0"/>
              <w:suppressAutoHyphens/>
              <w:spacing w:after="0" w:line="240" w:lineRule="auto"/>
              <w:ind w:left="-68"/>
              <w:jc w:val="center"/>
              <w:rPr>
                <w:rFonts w:ascii="Arial" w:hAnsi="Arial" w:cs="Arial"/>
                <w:b/>
                <w:bCs/>
              </w:rPr>
            </w:pPr>
            <w:r w:rsidRPr="006B7E6B">
              <w:rPr>
                <w:rFonts w:ascii="Arial" w:hAnsi="Arial" w:cs="Arial"/>
                <w:b/>
                <w:bCs/>
                <w:sz w:val="24"/>
              </w:rPr>
              <w:t>COMMUNICATION</w:t>
            </w:r>
          </w:p>
        </w:tc>
      </w:tr>
      <w:tr w:rsidR="00657967" w:rsidRPr="006B7E6B" w:rsidTr="007E4B0D">
        <w:trPr>
          <w:trHeight w:hRule="exact" w:val="1020"/>
          <w:jc w:val="center"/>
        </w:trPr>
        <w:tc>
          <w:tcPr>
            <w:tcW w:w="764" w:type="pct"/>
          </w:tcPr>
          <w:p w:rsidR="00657967" w:rsidRPr="006B7E6B" w:rsidRDefault="00657967" w:rsidP="007E4B0D">
            <w:pPr>
              <w:suppressAutoHyphens/>
              <w:spacing w:after="0" w:line="240" w:lineRule="auto"/>
              <w:jc w:val="center"/>
              <w:rPr>
                <w:rFonts w:ascii="Arial" w:hAnsi="Arial" w:cs="Arial"/>
                <w:bCs/>
                <w:sz w:val="20"/>
              </w:rPr>
            </w:pPr>
          </w:p>
          <w:p w:rsidR="00657967" w:rsidRPr="006B7E6B" w:rsidRDefault="00657967" w:rsidP="007E4B0D">
            <w:pPr>
              <w:suppressAutoHyphens/>
              <w:spacing w:after="0" w:line="240" w:lineRule="auto"/>
              <w:jc w:val="center"/>
              <w:rPr>
                <w:rFonts w:ascii="Arial" w:hAnsi="Arial" w:cs="Arial"/>
                <w:b/>
                <w:bCs/>
                <w:sz w:val="24"/>
              </w:rPr>
            </w:pPr>
            <w:r w:rsidRPr="006B7E6B">
              <w:rPr>
                <w:rFonts w:ascii="Arial" w:hAnsi="Arial" w:cs="Arial"/>
                <w:b/>
                <w:bCs/>
                <w:sz w:val="24"/>
              </w:rPr>
              <w:t>Tâche</w:t>
            </w:r>
          </w:p>
          <w:p w:rsidR="00657967" w:rsidRPr="006B7E6B" w:rsidRDefault="00657967" w:rsidP="007E4B0D">
            <w:pPr>
              <w:suppressAutoHyphens/>
              <w:spacing w:after="0" w:line="240" w:lineRule="auto"/>
              <w:jc w:val="center"/>
              <w:rPr>
                <w:rFonts w:ascii="Arial" w:hAnsi="Arial" w:cs="Arial"/>
                <w:b/>
                <w:sz w:val="24"/>
              </w:rPr>
            </w:pPr>
            <w:r w:rsidRPr="006B7E6B">
              <w:rPr>
                <w:rFonts w:ascii="Arial" w:hAnsi="Arial" w:cs="Arial"/>
                <w:b/>
                <w:bCs/>
                <w:sz w:val="32"/>
              </w:rPr>
              <w:t>T2</w:t>
            </w:r>
          </w:p>
        </w:tc>
        <w:tc>
          <w:tcPr>
            <w:tcW w:w="4236" w:type="pct"/>
          </w:tcPr>
          <w:p w:rsidR="00657967" w:rsidRPr="006B7E6B" w:rsidRDefault="00657967" w:rsidP="007E4B0D">
            <w:pPr>
              <w:widowControl w:val="0"/>
              <w:suppressAutoHyphens/>
              <w:spacing w:after="0" w:line="240" w:lineRule="auto"/>
              <w:ind w:left="74"/>
              <w:rPr>
                <w:rFonts w:ascii="Arial" w:hAnsi="Arial" w:cs="Arial"/>
              </w:rPr>
            </w:pPr>
          </w:p>
          <w:p w:rsidR="00657967" w:rsidRPr="006B7E6B" w:rsidRDefault="00657967" w:rsidP="007E4B0D">
            <w:pPr>
              <w:widowControl w:val="0"/>
              <w:suppressAutoHyphens/>
              <w:spacing w:after="0" w:line="240" w:lineRule="auto"/>
              <w:ind w:left="74"/>
              <w:rPr>
                <w:rFonts w:ascii="Arial" w:hAnsi="Arial" w:cs="Arial"/>
                <w:b/>
              </w:rPr>
            </w:pPr>
            <w:r w:rsidRPr="006B7E6B">
              <w:rPr>
                <w:rFonts w:ascii="Arial" w:hAnsi="Arial" w:cs="Arial"/>
                <w:b/>
              </w:rPr>
              <w:t>T2 : Communiquer avec l’utilisateur de l’installation</w:t>
            </w:r>
          </w:p>
          <w:p w:rsidR="00657967" w:rsidRPr="006B7E6B" w:rsidRDefault="00657967" w:rsidP="007E4B0D">
            <w:pPr>
              <w:widowControl w:val="0"/>
              <w:suppressAutoHyphens/>
              <w:spacing w:after="0" w:line="240" w:lineRule="auto"/>
              <w:ind w:left="74"/>
              <w:rPr>
                <w:rFonts w:ascii="Arial" w:hAnsi="Arial" w:cs="Arial"/>
                <w:b/>
              </w:rPr>
            </w:pPr>
          </w:p>
          <w:p w:rsidR="00657967" w:rsidRPr="006B7E6B" w:rsidRDefault="00657967" w:rsidP="007E4B0D">
            <w:pPr>
              <w:widowControl w:val="0"/>
              <w:suppressAutoHyphens/>
              <w:spacing w:after="0" w:line="240" w:lineRule="auto"/>
              <w:ind w:left="2058" w:right="261" w:hanging="2058"/>
              <w:jc w:val="right"/>
              <w:rPr>
                <w:rFonts w:ascii="Arial" w:hAnsi="Arial" w:cs="Arial"/>
              </w:rPr>
            </w:pPr>
            <w:r w:rsidRPr="006B7E6B">
              <w:rPr>
                <w:rFonts w:ascii="Arial" w:hAnsi="Arial" w:cs="Arial"/>
                <w:sz w:val="20"/>
              </w:rPr>
              <w:t>Niveau d’implication :</w:t>
            </w:r>
            <w:r w:rsidR="00275594">
              <w:rPr>
                <w:rFonts w:ascii="Arial" w:hAnsi="Arial" w:cs="Arial"/>
                <w:sz w:val="20"/>
              </w:rPr>
              <w:t xml:space="preserve"> </w:t>
            </w:r>
            <w:r w:rsidRPr="006B7E6B">
              <w:rPr>
                <w:rFonts w:ascii="Arial" w:hAnsi="Arial" w:cs="Arial"/>
                <w:b/>
              </w:rPr>
              <w:t>2</w:t>
            </w:r>
          </w:p>
        </w:tc>
      </w:tr>
      <w:tr w:rsidR="00657967" w:rsidRPr="006B7E6B" w:rsidTr="007E4B0D">
        <w:trPr>
          <w:trHeight w:val="2650"/>
          <w:jc w:val="center"/>
        </w:trPr>
        <w:tc>
          <w:tcPr>
            <w:tcW w:w="5000" w:type="pct"/>
            <w:gridSpan w:val="2"/>
            <w:tcBorders>
              <w:bottom w:val="nil"/>
            </w:tcBorders>
          </w:tcPr>
          <w:p w:rsidR="00657967" w:rsidRPr="006B7E6B" w:rsidRDefault="00657967" w:rsidP="007E4B0D">
            <w:pPr>
              <w:suppressAutoHyphens/>
              <w:spacing w:after="0" w:line="240" w:lineRule="auto"/>
              <w:rPr>
                <w:rFonts w:ascii="Arial" w:hAnsi="Arial" w:cs="Arial"/>
                <w:bCs/>
                <w:u w:val="single"/>
              </w:rPr>
            </w:pPr>
          </w:p>
          <w:p w:rsidR="00657967" w:rsidRPr="006B7E6B" w:rsidRDefault="00657967" w:rsidP="007E4B0D">
            <w:pPr>
              <w:suppressAutoHyphens/>
              <w:spacing w:after="0" w:line="360" w:lineRule="auto"/>
              <w:rPr>
                <w:rFonts w:ascii="Arial" w:hAnsi="Arial" w:cs="Arial"/>
                <w:b/>
              </w:rPr>
            </w:pPr>
            <w:r w:rsidRPr="006B7E6B">
              <w:rPr>
                <w:rFonts w:ascii="Arial" w:hAnsi="Arial" w:cs="Arial"/>
                <w:b/>
              </w:rPr>
              <w:t>Moyens et ressources disponibles :</w:t>
            </w:r>
          </w:p>
          <w:p w:rsidR="00657967" w:rsidRPr="006B7E6B" w:rsidRDefault="00657967" w:rsidP="007E4B0D">
            <w:pPr>
              <w:framePr w:hSpace="141" w:wrap="around" w:vAnchor="text" w:hAnchor="text" w:xAlign="center" w:y="1"/>
              <w:widowControl w:val="0"/>
              <w:numPr>
                <w:ilvl w:val="0"/>
                <w:numId w:val="7"/>
              </w:numPr>
              <w:suppressAutoHyphens/>
              <w:autoSpaceDE w:val="0"/>
              <w:autoSpaceDN w:val="0"/>
              <w:adjustRightInd w:val="0"/>
              <w:spacing w:after="0" w:line="240" w:lineRule="auto"/>
              <w:ind w:right="175"/>
              <w:suppressOverlap/>
              <w:rPr>
                <w:rFonts w:ascii="Arial" w:hAnsi="Arial" w:cs="Arial"/>
              </w:rPr>
            </w:pPr>
            <w:r w:rsidRPr="006B7E6B">
              <w:rPr>
                <w:rFonts w:ascii="Arial" w:hAnsi="Arial" w:cs="Arial"/>
              </w:rPr>
              <w:t>Consignes orales et écrites de sa hiérarchie</w:t>
            </w:r>
          </w:p>
          <w:p w:rsidR="00657967" w:rsidRPr="006B7E6B" w:rsidRDefault="00657967" w:rsidP="007E4B0D">
            <w:pPr>
              <w:framePr w:hSpace="141" w:wrap="around" w:vAnchor="text" w:hAnchor="text" w:xAlign="center" w:y="1"/>
              <w:widowControl w:val="0"/>
              <w:numPr>
                <w:ilvl w:val="0"/>
                <w:numId w:val="7"/>
              </w:numPr>
              <w:suppressAutoHyphens/>
              <w:autoSpaceDE w:val="0"/>
              <w:autoSpaceDN w:val="0"/>
              <w:adjustRightInd w:val="0"/>
              <w:spacing w:after="0" w:line="240" w:lineRule="auto"/>
              <w:ind w:right="175"/>
              <w:suppressOverlap/>
              <w:rPr>
                <w:rFonts w:ascii="Arial" w:hAnsi="Arial" w:cs="Arial"/>
              </w:rPr>
            </w:pPr>
            <w:r w:rsidRPr="006B7E6B">
              <w:rPr>
                <w:rFonts w:ascii="Arial" w:hAnsi="Arial" w:cs="Arial"/>
              </w:rPr>
              <w:t>Documents internes de suivi de l’intervention (fiche d’intervention, fiche qualité…)</w:t>
            </w:r>
          </w:p>
          <w:p w:rsidR="00657967" w:rsidRPr="006B7E6B" w:rsidRDefault="00657967" w:rsidP="007E4B0D">
            <w:pPr>
              <w:framePr w:hSpace="141" w:wrap="around" w:vAnchor="text" w:hAnchor="text" w:xAlign="center" w:y="1"/>
              <w:widowControl w:val="0"/>
              <w:numPr>
                <w:ilvl w:val="0"/>
                <w:numId w:val="7"/>
              </w:numPr>
              <w:suppressAutoHyphens/>
              <w:autoSpaceDE w:val="0"/>
              <w:autoSpaceDN w:val="0"/>
              <w:adjustRightInd w:val="0"/>
              <w:spacing w:after="0" w:line="240" w:lineRule="auto"/>
              <w:ind w:right="175"/>
              <w:suppressOverlap/>
              <w:rPr>
                <w:rFonts w:ascii="Arial" w:hAnsi="Arial" w:cs="Arial"/>
              </w:rPr>
            </w:pPr>
            <w:r w:rsidRPr="006B7E6B">
              <w:rPr>
                <w:rFonts w:ascii="Arial" w:hAnsi="Arial" w:cs="Arial"/>
              </w:rPr>
              <w:t>Documents de réalisation de l’intervention (plans, croquis, schémas…)</w:t>
            </w:r>
          </w:p>
          <w:p w:rsidR="00657967" w:rsidRPr="006B7E6B" w:rsidRDefault="00657967" w:rsidP="007E4B0D">
            <w:pPr>
              <w:framePr w:hSpace="141" w:wrap="around" w:vAnchor="text" w:hAnchor="text" w:xAlign="center" w:y="1"/>
              <w:widowControl w:val="0"/>
              <w:numPr>
                <w:ilvl w:val="0"/>
                <w:numId w:val="7"/>
              </w:numPr>
              <w:suppressAutoHyphens/>
              <w:autoSpaceDE w:val="0"/>
              <w:autoSpaceDN w:val="0"/>
              <w:adjustRightInd w:val="0"/>
              <w:spacing w:after="0" w:line="240" w:lineRule="auto"/>
              <w:ind w:right="175"/>
              <w:suppressOverlap/>
              <w:rPr>
                <w:rFonts w:ascii="Arial" w:hAnsi="Arial" w:cs="Arial"/>
              </w:rPr>
            </w:pPr>
            <w:r w:rsidRPr="006B7E6B">
              <w:rPr>
                <w:rFonts w:ascii="Arial" w:hAnsi="Arial" w:cs="Arial"/>
              </w:rPr>
              <w:t>Fiche techn</w:t>
            </w:r>
            <w:r w:rsidR="00570B31">
              <w:rPr>
                <w:rFonts w:ascii="Arial" w:hAnsi="Arial" w:cs="Arial"/>
              </w:rPr>
              <w:t>ique des matériaux et appareils</w:t>
            </w:r>
          </w:p>
          <w:p w:rsidR="00657967" w:rsidRPr="006B7E6B" w:rsidRDefault="00657967" w:rsidP="007E4B0D">
            <w:pPr>
              <w:framePr w:hSpace="141" w:wrap="around" w:vAnchor="text" w:hAnchor="text" w:xAlign="center" w:y="1"/>
              <w:widowControl w:val="0"/>
              <w:numPr>
                <w:ilvl w:val="0"/>
                <w:numId w:val="5"/>
              </w:numPr>
              <w:suppressAutoHyphens/>
              <w:autoSpaceDE w:val="0"/>
              <w:autoSpaceDN w:val="0"/>
              <w:adjustRightInd w:val="0"/>
              <w:spacing w:after="0" w:line="240" w:lineRule="auto"/>
              <w:ind w:right="175"/>
              <w:suppressOverlap/>
              <w:rPr>
                <w:rFonts w:ascii="Arial" w:hAnsi="Arial" w:cs="Arial"/>
              </w:rPr>
            </w:pPr>
            <w:r w:rsidRPr="006B7E6B">
              <w:rPr>
                <w:rFonts w:ascii="Arial" w:hAnsi="Arial" w:cs="Arial"/>
              </w:rPr>
              <w:t>Supports numér</w:t>
            </w:r>
            <w:r w:rsidR="00570B31">
              <w:rPr>
                <w:rFonts w:ascii="Arial" w:hAnsi="Arial" w:cs="Arial"/>
              </w:rPr>
              <w:t>iques</w:t>
            </w:r>
          </w:p>
          <w:p w:rsidR="00657967" w:rsidRPr="006B7E6B" w:rsidRDefault="00657967" w:rsidP="007E4B0D">
            <w:pPr>
              <w:framePr w:hSpace="141" w:wrap="around" w:vAnchor="text" w:hAnchor="text" w:xAlign="center" w:y="1"/>
              <w:widowControl w:val="0"/>
              <w:suppressAutoHyphens/>
              <w:autoSpaceDE w:val="0"/>
              <w:autoSpaceDN w:val="0"/>
              <w:adjustRightInd w:val="0"/>
              <w:spacing w:after="0" w:line="240" w:lineRule="auto"/>
              <w:ind w:left="-7" w:right="175"/>
              <w:suppressOverlap/>
              <w:rPr>
                <w:rFonts w:ascii="Arial" w:hAnsi="Arial" w:cs="Arial"/>
              </w:rPr>
            </w:pPr>
          </w:p>
          <w:p w:rsidR="00657967" w:rsidRPr="006B7E6B" w:rsidRDefault="00657967" w:rsidP="007E4B0D">
            <w:pPr>
              <w:suppressAutoHyphens/>
              <w:spacing w:after="0" w:line="360" w:lineRule="auto"/>
              <w:rPr>
                <w:rFonts w:ascii="Arial" w:hAnsi="Arial" w:cs="Arial"/>
                <w:b/>
              </w:rPr>
            </w:pPr>
            <w:r w:rsidRPr="006B7E6B">
              <w:rPr>
                <w:rFonts w:ascii="Arial" w:hAnsi="Arial" w:cs="Arial"/>
                <w:b/>
              </w:rPr>
              <w:t>Contexte d’intervention :</w:t>
            </w:r>
          </w:p>
          <w:p w:rsidR="00657967" w:rsidRPr="006B7E6B" w:rsidRDefault="00657967" w:rsidP="007E4B0D">
            <w:pPr>
              <w:framePr w:hSpace="141" w:wrap="around" w:vAnchor="text" w:hAnchor="text" w:xAlign="center" w:y="1"/>
              <w:widowControl w:val="0"/>
              <w:suppressAutoHyphens/>
              <w:autoSpaceDE w:val="0"/>
              <w:autoSpaceDN w:val="0"/>
              <w:adjustRightInd w:val="0"/>
              <w:spacing w:after="0" w:line="240" w:lineRule="auto"/>
              <w:ind w:left="720" w:right="175"/>
              <w:suppressOverlap/>
              <w:rPr>
                <w:rFonts w:ascii="Arial" w:hAnsi="Arial" w:cs="Arial"/>
              </w:rPr>
            </w:pPr>
            <w:r w:rsidRPr="006B7E6B">
              <w:rPr>
                <w:rFonts w:ascii="Arial" w:hAnsi="Arial" w:cs="Arial"/>
              </w:rPr>
              <w:t>Sur le site d’intervention, seul ou avec son responsable</w:t>
            </w:r>
          </w:p>
          <w:p w:rsidR="00657967" w:rsidRPr="006B7E6B" w:rsidRDefault="00657967" w:rsidP="007E4B0D">
            <w:pPr>
              <w:framePr w:hSpace="141" w:wrap="around" w:vAnchor="text" w:hAnchor="text" w:xAlign="center" w:y="1"/>
              <w:widowControl w:val="0"/>
              <w:suppressAutoHyphens/>
              <w:autoSpaceDE w:val="0"/>
              <w:autoSpaceDN w:val="0"/>
              <w:adjustRightInd w:val="0"/>
              <w:spacing w:after="0" w:line="240" w:lineRule="auto"/>
              <w:ind w:left="-7" w:right="175"/>
              <w:suppressOverlap/>
              <w:rPr>
                <w:rFonts w:ascii="Arial" w:hAnsi="Arial" w:cs="Arial"/>
              </w:rPr>
            </w:pPr>
          </w:p>
        </w:tc>
      </w:tr>
      <w:tr w:rsidR="00657967" w:rsidRPr="006B7E6B" w:rsidTr="007E4B0D">
        <w:trPr>
          <w:trHeight w:val="1580"/>
          <w:jc w:val="center"/>
        </w:trPr>
        <w:tc>
          <w:tcPr>
            <w:tcW w:w="5000" w:type="pct"/>
            <w:gridSpan w:val="2"/>
          </w:tcPr>
          <w:p w:rsidR="00657967" w:rsidRPr="006B7E6B" w:rsidRDefault="00657967" w:rsidP="007E4B0D">
            <w:pPr>
              <w:suppressAutoHyphens/>
              <w:spacing w:after="0" w:line="240" w:lineRule="auto"/>
              <w:rPr>
                <w:rFonts w:ascii="Arial" w:hAnsi="Arial" w:cs="Arial"/>
                <w:bCs/>
                <w:u w:val="single"/>
              </w:rPr>
            </w:pPr>
          </w:p>
          <w:p w:rsidR="00657967" w:rsidRPr="006B7E6B" w:rsidRDefault="00657967" w:rsidP="007E4B0D">
            <w:pPr>
              <w:suppressAutoHyphens/>
              <w:spacing w:after="0" w:line="360" w:lineRule="auto"/>
              <w:rPr>
                <w:rFonts w:ascii="Arial" w:hAnsi="Arial" w:cs="Arial"/>
                <w:b/>
              </w:rPr>
            </w:pPr>
            <w:r w:rsidRPr="006B7E6B">
              <w:rPr>
                <w:rFonts w:ascii="Arial" w:hAnsi="Arial" w:cs="Arial"/>
                <w:b/>
              </w:rPr>
              <w:t>Résultats attendus :</w:t>
            </w:r>
          </w:p>
          <w:p w:rsidR="00657967" w:rsidRPr="006B7E6B" w:rsidRDefault="00657967" w:rsidP="007E4B0D">
            <w:pPr>
              <w:framePr w:hSpace="141" w:wrap="around" w:vAnchor="text" w:hAnchor="text" w:xAlign="center" w:y="1"/>
              <w:widowControl w:val="0"/>
              <w:numPr>
                <w:ilvl w:val="0"/>
                <w:numId w:val="6"/>
              </w:numPr>
              <w:suppressAutoHyphens/>
              <w:autoSpaceDE w:val="0"/>
              <w:autoSpaceDN w:val="0"/>
              <w:adjustRightInd w:val="0"/>
              <w:spacing w:after="0" w:line="240" w:lineRule="auto"/>
              <w:ind w:right="175"/>
              <w:suppressOverlap/>
              <w:rPr>
                <w:rFonts w:ascii="Arial" w:hAnsi="Arial" w:cs="Arial"/>
              </w:rPr>
            </w:pPr>
            <w:r w:rsidRPr="006B7E6B">
              <w:rPr>
                <w:rFonts w:ascii="Arial" w:hAnsi="Arial" w:cs="Arial"/>
              </w:rPr>
              <w:t>Le registre de langage est adapté à l’interlocuteur</w:t>
            </w:r>
          </w:p>
          <w:p w:rsidR="00657967" w:rsidRPr="006B7E6B" w:rsidRDefault="00657967" w:rsidP="007E4B0D">
            <w:pPr>
              <w:framePr w:hSpace="141" w:wrap="around" w:vAnchor="text" w:hAnchor="text" w:xAlign="center" w:y="1"/>
              <w:widowControl w:val="0"/>
              <w:numPr>
                <w:ilvl w:val="0"/>
                <w:numId w:val="6"/>
              </w:numPr>
              <w:suppressAutoHyphens/>
              <w:autoSpaceDE w:val="0"/>
              <w:autoSpaceDN w:val="0"/>
              <w:adjustRightInd w:val="0"/>
              <w:spacing w:after="0" w:line="240" w:lineRule="auto"/>
              <w:ind w:right="175"/>
              <w:suppressOverlap/>
              <w:rPr>
                <w:rFonts w:ascii="Arial" w:hAnsi="Arial" w:cs="Arial"/>
              </w:rPr>
            </w:pPr>
            <w:r w:rsidRPr="006B7E6B">
              <w:rPr>
                <w:rFonts w:ascii="Arial" w:hAnsi="Arial" w:cs="Arial"/>
              </w:rPr>
              <w:t>Le déroulement de l’intervention est expliqué clairement</w:t>
            </w:r>
          </w:p>
          <w:p w:rsidR="00657967" w:rsidRPr="006B7E6B" w:rsidRDefault="00657967" w:rsidP="007E4B0D">
            <w:pPr>
              <w:framePr w:hSpace="141" w:wrap="around" w:vAnchor="text" w:hAnchor="text" w:xAlign="center" w:y="1"/>
              <w:widowControl w:val="0"/>
              <w:numPr>
                <w:ilvl w:val="0"/>
                <w:numId w:val="6"/>
              </w:numPr>
              <w:suppressAutoHyphens/>
              <w:autoSpaceDE w:val="0"/>
              <w:autoSpaceDN w:val="0"/>
              <w:adjustRightInd w:val="0"/>
              <w:spacing w:after="0" w:line="240" w:lineRule="auto"/>
              <w:ind w:right="175"/>
              <w:suppressOverlap/>
              <w:rPr>
                <w:rFonts w:ascii="Arial" w:hAnsi="Arial" w:cs="Arial"/>
              </w:rPr>
            </w:pPr>
            <w:r w:rsidRPr="006B7E6B">
              <w:rPr>
                <w:rFonts w:ascii="Arial" w:hAnsi="Arial" w:cs="Arial"/>
              </w:rPr>
              <w:t xml:space="preserve">Les informations relatives à l’intervention sont transmises </w:t>
            </w:r>
          </w:p>
          <w:p w:rsidR="00657967" w:rsidRPr="006B7E6B" w:rsidRDefault="00657967" w:rsidP="007E4B0D">
            <w:pPr>
              <w:framePr w:hSpace="141" w:wrap="around" w:vAnchor="text" w:hAnchor="text" w:xAlign="center" w:y="1"/>
              <w:widowControl w:val="0"/>
              <w:numPr>
                <w:ilvl w:val="0"/>
                <w:numId w:val="6"/>
              </w:numPr>
              <w:suppressAutoHyphens/>
              <w:autoSpaceDE w:val="0"/>
              <w:autoSpaceDN w:val="0"/>
              <w:adjustRightInd w:val="0"/>
              <w:spacing w:after="0" w:line="240" w:lineRule="auto"/>
              <w:ind w:right="175"/>
              <w:suppressOverlap/>
              <w:rPr>
                <w:rFonts w:ascii="Arial" w:hAnsi="Arial" w:cs="Arial"/>
              </w:rPr>
            </w:pPr>
            <w:r w:rsidRPr="006B7E6B">
              <w:rPr>
                <w:rFonts w:ascii="Arial" w:hAnsi="Arial" w:cs="Arial"/>
              </w:rPr>
              <w:t xml:space="preserve">Les fonctionnalités de base des équipements </w:t>
            </w:r>
            <w:r w:rsidR="00570B31">
              <w:rPr>
                <w:rFonts w:ascii="Arial" w:hAnsi="Arial" w:cs="Arial"/>
              </w:rPr>
              <w:t>sont présentées à l’utilisateur</w:t>
            </w:r>
          </w:p>
          <w:p w:rsidR="00657967" w:rsidRPr="006B7E6B" w:rsidRDefault="00657967" w:rsidP="007E4B0D">
            <w:pPr>
              <w:framePr w:hSpace="141" w:wrap="around" w:vAnchor="text" w:hAnchor="text" w:xAlign="center" w:y="1"/>
              <w:widowControl w:val="0"/>
              <w:suppressAutoHyphens/>
              <w:autoSpaceDE w:val="0"/>
              <w:autoSpaceDN w:val="0"/>
              <w:adjustRightInd w:val="0"/>
              <w:spacing w:after="0" w:line="240" w:lineRule="auto"/>
              <w:ind w:left="-7" w:right="175"/>
              <w:suppressOverlap/>
              <w:rPr>
                <w:rFonts w:ascii="Arial" w:hAnsi="Arial" w:cs="Arial"/>
              </w:rPr>
            </w:pPr>
          </w:p>
        </w:tc>
      </w:tr>
    </w:tbl>
    <w:p w:rsidR="003A71F6" w:rsidRDefault="003A71F6" w:rsidP="00657967">
      <w:pPr>
        <w:spacing w:after="0" w:line="240" w:lineRule="auto"/>
        <w:jc w:val="both"/>
        <w:rPr>
          <w:rFonts w:ascii="Arial" w:hAnsi="Arial" w:cs="Arial"/>
        </w:rPr>
        <w:sectPr w:rsidR="003A71F6" w:rsidSect="00407344">
          <w:pgSz w:w="11906" w:h="16838"/>
          <w:pgMar w:top="851" w:right="851" w:bottom="851" w:left="851" w:header="709" w:footer="709" w:gutter="0"/>
          <w:cols w:space="708"/>
          <w:docGrid w:linePitch="360"/>
        </w:sectPr>
      </w:pPr>
    </w:p>
    <w:p w:rsidR="00EC63BF" w:rsidRPr="003A71F6" w:rsidRDefault="00EC63BF" w:rsidP="00657967">
      <w:pPr>
        <w:spacing w:after="0" w:line="240" w:lineRule="auto"/>
        <w:jc w:val="both"/>
        <w:rPr>
          <w:rFonts w:ascii="Arial" w:hAnsi="Arial" w:cs="Arial"/>
          <w:b/>
        </w:rPr>
      </w:pP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7" w:type="dxa"/>
          <w:right w:w="67" w:type="dxa"/>
        </w:tblCellMar>
        <w:tblLook w:val="0000" w:firstRow="0" w:lastRow="0" w:firstColumn="0" w:lastColumn="0" w:noHBand="0" w:noVBand="0"/>
      </w:tblPr>
      <w:tblGrid>
        <w:gridCol w:w="1491"/>
        <w:gridCol w:w="8265"/>
      </w:tblGrid>
      <w:tr w:rsidR="00657967" w:rsidRPr="006B7E6B" w:rsidTr="007E4B0D">
        <w:trPr>
          <w:trHeight w:val="454"/>
          <w:jc w:val="center"/>
        </w:trPr>
        <w:tc>
          <w:tcPr>
            <w:tcW w:w="764" w:type="pct"/>
            <w:vAlign w:val="center"/>
          </w:tcPr>
          <w:p w:rsidR="00657967" w:rsidRPr="006B7E6B" w:rsidRDefault="00657967" w:rsidP="007E4B0D">
            <w:pPr>
              <w:widowControl w:val="0"/>
              <w:suppressAutoHyphens/>
              <w:spacing w:after="0" w:line="240" w:lineRule="auto"/>
              <w:ind w:left="-68"/>
              <w:jc w:val="center"/>
              <w:rPr>
                <w:rFonts w:ascii="Arial" w:hAnsi="Arial" w:cs="Arial"/>
                <w:b/>
                <w:bCs/>
              </w:rPr>
            </w:pPr>
            <w:r w:rsidRPr="006B7E6B">
              <w:rPr>
                <w:rFonts w:ascii="Arial" w:hAnsi="Arial" w:cs="Arial"/>
                <w:b/>
                <w:bCs/>
                <w:i/>
                <w:spacing w:val="4"/>
              </w:rPr>
              <w:br w:type="page"/>
            </w:r>
            <w:r w:rsidRPr="006B7E6B">
              <w:rPr>
                <w:rFonts w:ascii="Arial" w:hAnsi="Arial" w:cs="Arial"/>
                <w:b/>
                <w:bCs/>
                <w:sz w:val="24"/>
              </w:rPr>
              <w:t>Activité A1</w:t>
            </w:r>
          </w:p>
        </w:tc>
        <w:tc>
          <w:tcPr>
            <w:tcW w:w="4236" w:type="pct"/>
            <w:vAlign w:val="center"/>
          </w:tcPr>
          <w:p w:rsidR="00657967" w:rsidRPr="006B7E6B" w:rsidRDefault="00657967" w:rsidP="007E4B0D">
            <w:pPr>
              <w:widowControl w:val="0"/>
              <w:suppressAutoHyphens/>
              <w:spacing w:after="0" w:line="240" w:lineRule="auto"/>
              <w:ind w:left="-68"/>
              <w:jc w:val="center"/>
              <w:rPr>
                <w:rFonts w:ascii="Arial" w:hAnsi="Arial" w:cs="Arial"/>
                <w:b/>
                <w:bCs/>
              </w:rPr>
            </w:pPr>
            <w:r w:rsidRPr="006B7E6B">
              <w:rPr>
                <w:rFonts w:ascii="Arial" w:hAnsi="Arial" w:cs="Arial"/>
                <w:b/>
                <w:bCs/>
                <w:sz w:val="24"/>
              </w:rPr>
              <w:t>COMMUNICATION</w:t>
            </w:r>
          </w:p>
        </w:tc>
      </w:tr>
      <w:tr w:rsidR="00657967" w:rsidRPr="006B7E6B" w:rsidTr="007E4B0D">
        <w:trPr>
          <w:trHeight w:hRule="exact" w:val="1020"/>
          <w:jc w:val="center"/>
        </w:trPr>
        <w:tc>
          <w:tcPr>
            <w:tcW w:w="764" w:type="pct"/>
          </w:tcPr>
          <w:p w:rsidR="00657967" w:rsidRPr="006B7E6B" w:rsidRDefault="00657967" w:rsidP="007E4B0D">
            <w:pPr>
              <w:suppressAutoHyphens/>
              <w:spacing w:after="0" w:line="240" w:lineRule="auto"/>
              <w:jc w:val="center"/>
              <w:rPr>
                <w:rFonts w:ascii="Arial" w:hAnsi="Arial" w:cs="Arial"/>
                <w:bCs/>
                <w:sz w:val="20"/>
              </w:rPr>
            </w:pPr>
          </w:p>
          <w:p w:rsidR="00657967" w:rsidRPr="006B7E6B" w:rsidRDefault="00657967" w:rsidP="007E4B0D">
            <w:pPr>
              <w:suppressAutoHyphens/>
              <w:spacing w:after="0" w:line="240" w:lineRule="auto"/>
              <w:jc w:val="center"/>
              <w:rPr>
                <w:rFonts w:ascii="Arial" w:hAnsi="Arial" w:cs="Arial"/>
                <w:b/>
                <w:bCs/>
                <w:sz w:val="24"/>
              </w:rPr>
            </w:pPr>
            <w:r w:rsidRPr="006B7E6B">
              <w:rPr>
                <w:rFonts w:ascii="Arial" w:hAnsi="Arial" w:cs="Arial"/>
                <w:b/>
                <w:bCs/>
                <w:sz w:val="24"/>
              </w:rPr>
              <w:t>Tâche</w:t>
            </w:r>
          </w:p>
          <w:p w:rsidR="00657967" w:rsidRPr="006B7E6B" w:rsidRDefault="00657967" w:rsidP="007E4B0D">
            <w:pPr>
              <w:suppressAutoHyphens/>
              <w:spacing w:after="0" w:line="240" w:lineRule="auto"/>
              <w:jc w:val="center"/>
              <w:rPr>
                <w:rFonts w:ascii="Arial" w:hAnsi="Arial" w:cs="Arial"/>
                <w:b/>
                <w:sz w:val="24"/>
              </w:rPr>
            </w:pPr>
            <w:r w:rsidRPr="006B7E6B">
              <w:rPr>
                <w:rFonts w:ascii="Arial" w:hAnsi="Arial" w:cs="Arial"/>
                <w:b/>
                <w:bCs/>
                <w:sz w:val="32"/>
              </w:rPr>
              <w:t>T3</w:t>
            </w:r>
          </w:p>
        </w:tc>
        <w:tc>
          <w:tcPr>
            <w:tcW w:w="4236" w:type="pct"/>
          </w:tcPr>
          <w:p w:rsidR="00657967" w:rsidRPr="006B7E6B" w:rsidRDefault="00657967" w:rsidP="007E4B0D">
            <w:pPr>
              <w:widowControl w:val="0"/>
              <w:suppressAutoHyphens/>
              <w:spacing w:after="0" w:line="240" w:lineRule="auto"/>
              <w:ind w:left="74"/>
              <w:rPr>
                <w:rFonts w:ascii="Arial" w:hAnsi="Arial" w:cs="Arial"/>
              </w:rPr>
            </w:pPr>
          </w:p>
          <w:p w:rsidR="00657967" w:rsidRPr="006B7E6B" w:rsidRDefault="00657967" w:rsidP="007E4B0D">
            <w:pPr>
              <w:widowControl w:val="0"/>
              <w:suppressAutoHyphens/>
              <w:spacing w:after="0" w:line="240" w:lineRule="auto"/>
              <w:ind w:left="486" w:hanging="425"/>
              <w:rPr>
                <w:rFonts w:ascii="Arial" w:hAnsi="Arial" w:cs="Arial"/>
                <w:b/>
              </w:rPr>
            </w:pPr>
            <w:r w:rsidRPr="006B7E6B">
              <w:rPr>
                <w:rFonts w:ascii="Arial" w:hAnsi="Arial" w:cs="Arial"/>
                <w:b/>
              </w:rPr>
              <w:t>T3 : Communiquer avec les différents intervenants</w:t>
            </w:r>
          </w:p>
          <w:p w:rsidR="00657967" w:rsidRPr="006B7E6B" w:rsidRDefault="00657967" w:rsidP="007E4B0D">
            <w:pPr>
              <w:widowControl w:val="0"/>
              <w:suppressAutoHyphens/>
              <w:spacing w:after="0" w:line="240" w:lineRule="auto"/>
              <w:ind w:left="486" w:hanging="425"/>
              <w:rPr>
                <w:rFonts w:ascii="Arial" w:hAnsi="Arial" w:cs="Arial"/>
                <w:b/>
              </w:rPr>
            </w:pPr>
          </w:p>
          <w:p w:rsidR="00657967" w:rsidRPr="006B7E6B" w:rsidRDefault="00657967" w:rsidP="007E4B0D">
            <w:pPr>
              <w:widowControl w:val="0"/>
              <w:suppressAutoHyphens/>
              <w:spacing w:after="0" w:line="240" w:lineRule="auto"/>
              <w:ind w:left="486" w:right="274" w:hanging="425"/>
              <w:jc w:val="right"/>
              <w:rPr>
                <w:rFonts w:ascii="Arial" w:hAnsi="Arial" w:cs="Arial"/>
              </w:rPr>
            </w:pPr>
            <w:r w:rsidRPr="006B7E6B">
              <w:rPr>
                <w:rFonts w:ascii="Arial" w:hAnsi="Arial" w:cs="Arial"/>
                <w:sz w:val="20"/>
              </w:rPr>
              <w:t xml:space="preserve">Niveau d’implication : </w:t>
            </w:r>
            <w:r w:rsidRPr="006B7E6B">
              <w:rPr>
                <w:rFonts w:ascii="Arial" w:hAnsi="Arial" w:cs="Arial"/>
                <w:b/>
              </w:rPr>
              <w:t>2</w:t>
            </w:r>
          </w:p>
        </w:tc>
      </w:tr>
      <w:tr w:rsidR="00657967" w:rsidRPr="006B7E6B" w:rsidTr="007E4B0D">
        <w:trPr>
          <w:trHeight w:val="2650"/>
          <w:jc w:val="center"/>
        </w:trPr>
        <w:tc>
          <w:tcPr>
            <w:tcW w:w="5000" w:type="pct"/>
            <w:gridSpan w:val="2"/>
            <w:tcBorders>
              <w:bottom w:val="nil"/>
            </w:tcBorders>
          </w:tcPr>
          <w:p w:rsidR="00657967" w:rsidRPr="006B7E6B" w:rsidRDefault="00657967" w:rsidP="007E4B0D">
            <w:pPr>
              <w:suppressAutoHyphens/>
              <w:spacing w:after="0" w:line="240" w:lineRule="auto"/>
              <w:rPr>
                <w:rFonts w:ascii="Arial" w:hAnsi="Arial" w:cs="Arial"/>
                <w:bCs/>
                <w:u w:val="single"/>
              </w:rPr>
            </w:pPr>
          </w:p>
          <w:p w:rsidR="00657967" w:rsidRPr="006B7E6B" w:rsidRDefault="00657967" w:rsidP="007E4B0D">
            <w:pPr>
              <w:suppressAutoHyphens/>
              <w:spacing w:after="0" w:line="360" w:lineRule="auto"/>
              <w:rPr>
                <w:rFonts w:ascii="Arial" w:hAnsi="Arial" w:cs="Arial"/>
                <w:b/>
              </w:rPr>
            </w:pPr>
            <w:r w:rsidRPr="006B7E6B">
              <w:rPr>
                <w:rFonts w:ascii="Arial" w:hAnsi="Arial" w:cs="Arial"/>
                <w:b/>
              </w:rPr>
              <w:t>Moyens et ressources disponibles :</w:t>
            </w:r>
          </w:p>
          <w:p w:rsidR="00657967" w:rsidRPr="006B7E6B" w:rsidRDefault="00657967" w:rsidP="007E4B0D">
            <w:pPr>
              <w:framePr w:hSpace="141" w:wrap="around" w:vAnchor="text" w:hAnchor="text" w:xAlign="center" w:y="1"/>
              <w:widowControl w:val="0"/>
              <w:numPr>
                <w:ilvl w:val="0"/>
                <w:numId w:val="7"/>
              </w:numPr>
              <w:suppressAutoHyphens/>
              <w:autoSpaceDE w:val="0"/>
              <w:autoSpaceDN w:val="0"/>
              <w:adjustRightInd w:val="0"/>
              <w:spacing w:after="0" w:line="240" w:lineRule="auto"/>
              <w:ind w:right="175"/>
              <w:suppressOverlap/>
              <w:rPr>
                <w:rFonts w:ascii="Arial" w:hAnsi="Arial" w:cs="Arial"/>
              </w:rPr>
            </w:pPr>
            <w:r w:rsidRPr="006B7E6B">
              <w:rPr>
                <w:rFonts w:ascii="Arial" w:hAnsi="Arial" w:cs="Arial"/>
              </w:rPr>
              <w:t>Consignes orales et écrites de sa hiérarchie</w:t>
            </w:r>
          </w:p>
          <w:p w:rsidR="00657967" w:rsidRPr="006B7E6B" w:rsidRDefault="00657967" w:rsidP="007E4B0D">
            <w:pPr>
              <w:framePr w:hSpace="141" w:wrap="around" w:vAnchor="text" w:hAnchor="text" w:xAlign="center" w:y="1"/>
              <w:widowControl w:val="0"/>
              <w:numPr>
                <w:ilvl w:val="0"/>
                <w:numId w:val="7"/>
              </w:numPr>
              <w:suppressAutoHyphens/>
              <w:autoSpaceDE w:val="0"/>
              <w:autoSpaceDN w:val="0"/>
              <w:adjustRightInd w:val="0"/>
              <w:spacing w:after="0" w:line="240" w:lineRule="auto"/>
              <w:ind w:right="175"/>
              <w:suppressOverlap/>
              <w:rPr>
                <w:rFonts w:ascii="Arial" w:hAnsi="Arial" w:cs="Arial"/>
              </w:rPr>
            </w:pPr>
            <w:r w:rsidRPr="006B7E6B">
              <w:rPr>
                <w:rFonts w:ascii="Arial" w:hAnsi="Arial" w:cs="Arial"/>
              </w:rPr>
              <w:t>Documents internes de suivi de l’intervention (fiche d’intervention, fiche qualité, BL...)</w:t>
            </w:r>
          </w:p>
          <w:p w:rsidR="00657967" w:rsidRPr="006B7E6B" w:rsidRDefault="00657967" w:rsidP="007E4B0D">
            <w:pPr>
              <w:framePr w:hSpace="141" w:wrap="around" w:vAnchor="text" w:hAnchor="text" w:xAlign="center" w:y="1"/>
              <w:widowControl w:val="0"/>
              <w:numPr>
                <w:ilvl w:val="0"/>
                <w:numId w:val="7"/>
              </w:numPr>
              <w:suppressAutoHyphens/>
              <w:autoSpaceDE w:val="0"/>
              <w:autoSpaceDN w:val="0"/>
              <w:adjustRightInd w:val="0"/>
              <w:spacing w:after="0" w:line="240" w:lineRule="auto"/>
              <w:ind w:right="175"/>
              <w:suppressOverlap/>
              <w:rPr>
                <w:rFonts w:ascii="Arial" w:hAnsi="Arial" w:cs="Arial"/>
              </w:rPr>
            </w:pPr>
            <w:r w:rsidRPr="006B7E6B">
              <w:rPr>
                <w:rFonts w:ascii="Arial" w:hAnsi="Arial" w:cs="Arial"/>
              </w:rPr>
              <w:t>Documents de réalisation du projet (plans, croquis, schémas…)</w:t>
            </w:r>
          </w:p>
          <w:p w:rsidR="00657967" w:rsidRPr="006B7E6B" w:rsidRDefault="00657967" w:rsidP="007E4B0D">
            <w:pPr>
              <w:framePr w:hSpace="141" w:wrap="around" w:vAnchor="text" w:hAnchor="text" w:xAlign="center" w:y="1"/>
              <w:widowControl w:val="0"/>
              <w:numPr>
                <w:ilvl w:val="0"/>
                <w:numId w:val="7"/>
              </w:numPr>
              <w:suppressAutoHyphens/>
              <w:autoSpaceDE w:val="0"/>
              <w:autoSpaceDN w:val="0"/>
              <w:adjustRightInd w:val="0"/>
              <w:spacing w:after="0" w:line="240" w:lineRule="auto"/>
              <w:ind w:right="175"/>
              <w:suppressOverlap/>
              <w:rPr>
                <w:rFonts w:ascii="Arial" w:hAnsi="Arial" w:cs="Arial"/>
              </w:rPr>
            </w:pPr>
            <w:r w:rsidRPr="006B7E6B">
              <w:rPr>
                <w:rFonts w:ascii="Arial" w:hAnsi="Arial" w:cs="Arial"/>
              </w:rPr>
              <w:t>Fiche techn</w:t>
            </w:r>
            <w:r w:rsidR="0057714E">
              <w:rPr>
                <w:rFonts w:ascii="Arial" w:hAnsi="Arial" w:cs="Arial"/>
              </w:rPr>
              <w:t>ique des matériaux et appareils</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rPr>
            </w:pPr>
            <w:r w:rsidRPr="006B7E6B">
              <w:rPr>
                <w:rFonts w:ascii="Arial" w:hAnsi="Arial" w:cs="Arial"/>
              </w:rPr>
              <w:t>Bordereau, trame, fiche d’entreprise</w:t>
            </w:r>
          </w:p>
          <w:p w:rsidR="00657967" w:rsidRPr="006B7E6B" w:rsidRDefault="00570B31" w:rsidP="007E4B0D">
            <w:pPr>
              <w:framePr w:hSpace="141" w:wrap="around" w:vAnchor="text" w:hAnchor="text" w:xAlign="center" w:y="1"/>
              <w:widowControl w:val="0"/>
              <w:numPr>
                <w:ilvl w:val="0"/>
                <w:numId w:val="5"/>
              </w:numPr>
              <w:suppressAutoHyphens/>
              <w:autoSpaceDE w:val="0"/>
              <w:autoSpaceDN w:val="0"/>
              <w:adjustRightInd w:val="0"/>
              <w:spacing w:after="0" w:line="240" w:lineRule="auto"/>
              <w:ind w:right="175"/>
              <w:suppressOverlap/>
              <w:rPr>
                <w:rFonts w:ascii="Arial" w:hAnsi="Arial" w:cs="Arial"/>
              </w:rPr>
            </w:pPr>
            <w:r>
              <w:rPr>
                <w:rFonts w:ascii="Arial" w:hAnsi="Arial" w:cs="Arial"/>
              </w:rPr>
              <w:t>Supports numériques</w:t>
            </w:r>
          </w:p>
          <w:p w:rsidR="00657967" w:rsidRPr="006B7E6B" w:rsidRDefault="00657967" w:rsidP="007E4B0D">
            <w:pPr>
              <w:suppressAutoHyphens/>
              <w:spacing w:after="0" w:line="240" w:lineRule="auto"/>
              <w:rPr>
                <w:rFonts w:ascii="Arial" w:hAnsi="Arial" w:cs="Arial"/>
                <w:b/>
              </w:rPr>
            </w:pPr>
          </w:p>
          <w:p w:rsidR="00657967" w:rsidRPr="006B7E6B" w:rsidRDefault="00657967" w:rsidP="007E4B0D">
            <w:pPr>
              <w:suppressAutoHyphens/>
              <w:spacing w:after="0" w:line="360" w:lineRule="auto"/>
              <w:rPr>
                <w:rFonts w:ascii="Arial" w:hAnsi="Arial" w:cs="Arial"/>
                <w:b/>
              </w:rPr>
            </w:pPr>
            <w:r w:rsidRPr="006B7E6B">
              <w:rPr>
                <w:rFonts w:ascii="Arial" w:hAnsi="Arial" w:cs="Arial"/>
                <w:b/>
              </w:rPr>
              <w:t>Contexte d’intervention :</w:t>
            </w:r>
          </w:p>
          <w:p w:rsidR="00657967" w:rsidRPr="006B7E6B" w:rsidRDefault="00657967" w:rsidP="007E4B0D">
            <w:pPr>
              <w:framePr w:hSpace="141" w:wrap="around" w:vAnchor="text" w:hAnchor="text" w:xAlign="center" w:y="1"/>
              <w:widowControl w:val="0"/>
              <w:suppressAutoHyphens/>
              <w:autoSpaceDE w:val="0"/>
              <w:autoSpaceDN w:val="0"/>
              <w:adjustRightInd w:val="0"/>
              <w:spacing w:after="0" w:line="240" w:lineRule="auto"/>
              <w:ind w:left="720" w:right="175"/>
              <w:suppressOverlap/>
              <w:rPr>
                <w:rFonts w:ascii="Arial" w:hAnsi="Arial" w:cs="Arial"/>
              </w:rPr>
            </w:pPr>
            <w:r w:rsidRPr="006B7E6B">
              <w:rPr>
                <w:rFonts w:ascii="Arial" w:hAnsi="Arial" w:cs="Arial"/>
              </w:rPr>
              <w:t>Au sein de l’entreprise, chez un fournisseur ou sur site d’intervention</w:t>
            </w:r>
          </w:p>
          <w:p w:rsidR="00657967" w:rsidRPr="006B7E6B" w:rsidRDefault="00657967" w:rsidP="007E4B0D">
            <w:pPr>
              <w:framePr w:hSpace="141" w:wrap="around" w:vAnchor="text" w:hAnchor="text" w:xAlign="center" w:y="1"/>
              <w:widowControl w:val="0"/>
              <w:suppressAutoHyphens/>
              <w:autoSpaceDE w:val="0"/>
              <w:autoSpaceDN w:val="0"/>
              <w:adjustRightInd w:val="0"/>
              <w:spacing w:after="0" w:line="240" w:lineRule="auto"/>
              <w:ind w:left="-7" w:right="175"/>
              <w:suppressOverlap/>
              <w:rPr>
                <w:rFonts w:ascii="Arial" w:hAnsi="Arial" w:cs="Arial"/>
              </w:rPr>
            </w:pPr>
          </w:p>
        </w:tc>
      </w:tr>
      <w:tr w:rsidR="00657967" w:rsidRPr="006B7E6B" w:rsidTr="007E4B0D">
        <w:trPr>
          <w:trHeight w:val="1740"/>
          <w:jc w:val="center"/>
        </w:trPr>
        <w:tc>
          <w:tcPr>
            <w:tcW w:w="5000" w:type="pct"/>
            <w:gridSpan w:val="2"/>
          </w:tcPr>
          <w:p w:rsidR="00657967" w:rsidRPr="006B7E6B" w:rsidRDefault="00657967" w:rsidP="007E4B0D">
            <w:pPr>
              <w:suppressAutoHyphens/>
              <w:spacing w:after="0" w:line="240" w:lineRule="auto"/>
              <w:rPr>
                <w:rFonts w:ascii="Arial" w:hAnsi="Arial" w:cs="Arial"/>
                <w:bCs/>
                <w:u w:val="single"/>
              </w:rPr>
            </w:pPr>
          </w:p>
          <w:p w:rsidR="00657967" w:rsidRPr="006B7E6B" w:rsidRDefault="00657967" w:rsidP="007E4B0D">
            <w:pPr>
              <w:suppressAutoHyphens/>
              <w:spacing w:after="0" w:line="360" w:lineRule="auto"/>
              <w:rPr>
                <w:rFonts w:ascii="Arial" w:hAnsi="Arial" w:cs="Arial"/>
                <w:b/>
              </w:rPr>
            </w:pPr>
            <w:r w:rsidRPr="006B7E6B">
              <w:rPr>
                <w:rFonts w:ascii="Arial" w:hAnsi="Arial" w:cs="Arial"/>
                <w:b/>
              </w:rPr>
              <w:t>Résultats attendus :</w:t>
            </w:r>
          </w:p>
          <w:p w:rsidR="00657967" w:rsidRPr="006B7E6B" w:rsidRDefault="00657967" w:rsidP="007E4B0D">
            <w:pPr>
              <w:widowControl w:val="0"/>
              <w:numPr>
                <w:ilvl w:val="0"/>
                <w:numId w:val="6"/>
              </w:numPr>
              <w:suppressAutoHyphens/>
              <w:autoSpaceDE w:val="0"/>
              <w:autoSpaceDN w:val="0"/>
              <w:adjustRightInd w:val="0"/>
              <w:spacing w:after="0" w:line="240" w:lineRule="auto"/>
              <w:ind w:right="175"/>
              <w:rPr>
                <w:rFonts w:ascii="Arial" w:hAnsi="Arial" w:cs="Arial"/>
              </w:rPr>
            </w:pPr>
            <w:r w:rsidRPr="006B7E6B">
              <w:rPr>
                <w:rFonts w:ascii="Arial" w:hAnsi="Arial" w:cs="Arial"/>
              </w:rPr>
              <w:t>Les échanges avec les intervenants so</w:t>
            </w:r>
            <w:r w:rsidR="00570B31">
              <w:rPr>
                <w:rFonts w:ascii="Arial" w:hAnsi="Arial" w:cs="Arial"/>
              </w:rPr>
              <w:t>nt clairs, argumentés et concis</w:t>
            </w:r>
          </w:p>
          <w:p w:rsidR="00657967" w:rsidRPr="006B7E6B" w:rsidRDefault="00657967" w:rsidP="007E4B0D">
            <w:pPr>
              <w:widowControl w:val="0"/>
              <w:numPr>
                <w:ilvl w:val="0"/>
                <w:numId w:val="6"/>
              </w:numPr>
              <w:suppressAutoHyphens/>
              <w:autoSpaceDE w:val="0"/>
              <w:autoSpaceDN w:val="0"/>
              <w:adjustRightInd w:val="0"/>
              <w:spacing w:after="0" w:line="240" w:lineRule="auto"/>
              <w:ind w:right="175"/>
              <w:rPr>
                <w:rFonts w:ascii="Arial" w:hAnsi="Arial" w:cs="Arial"/>
              </w:rPr>
            </w:pPr>
            <w:r w:rsidRPr="006B7E6B">
              <w:rPr>
                <w:rFonts w:ascii="Arial" w:hAnsi="Arial" w:cs="Arial"/>
              </w:rPr>
              <w:t>Le vocabulaire et la terminologie sont adaptés à la</w:t>
            </w:r>
            <w:r w:rsidR="00570B31">
              <w:rPr>
                <w:rFonts w:ascii="Arial" w:hAnsi="Arial" w:cs="Arial"/>
              </w:rPr>
              <w:t xml:space="preserve"> situation et à l’interlocuteur</w:t>
            </w:r>
          </w:p>
          <w:p w:rsidR="00657967" w:rsidRPr="006B7E6B" w:rsidRDefault="00657967" w:rsidP="007E4B0D">
            <w:pPr>
              <w:widowControl w:val="0"/>
              <w:numPr>
                <w:ilvl w:val="0"/>
                <w:numId w:val="6"/>
              </w:numPr>
              <w:suppressAutoHyphens/>
              <w:autoSpaceDE w:val="0"/>
              <w:autoSpaceDN w:val="0"/>
              <w:adjustRightInd w:val="0"/>
              <w:spacing w:after="0" w:line="240" w:lineRule="auto"/>
              <w:ind w:right="175"/>
              <w:rPr>
                <w:rFonts w:ascii="Arial" w:hAnsi="Arial" w:cs="Arial"/>
              </w:rPr>
            </w:pPr>
            <w:r w:rsidRPr="006B7E6B">
              <w:rPr>
                <w:rFonts w:ascii="Arial" w:hAnsi="Arial" w:cs="Arial"/>
              </w:rPr>
              <w:t xml:space="preserve">La posture est professionnelle </w:t>
            </w:r>
          </w:p>
          <w:p w:rsidR="00657967" w:rsidRPr="006B7E6B" w:rsidRDefault="00657967" w:rsidP="007E4B0D">
            <w:pPr>
              <w:framePr w:hSpace="141" w:wrap="around" w:vAnchor="text" w:hAnchor="text" w:xAlign="center" w:y="1"/>
              <w:widowControl w:val="0"/>
              <w:numPr>
                <w:ilvl w:val="0"/>
                <w:numId w:val="6"/>
              </w:numPr>
              <w:suppressAutoHyphens/>
              <w:autoSpaceDE w:val="0"/>
              <w:autoSpaceDN w:val="0"/>
              <w:adjustRightInd w:val="0"/>
              <w:spacing w:after="0" w:line="240" w:lineRule="auto"/>
              <w:ind w:right="175"/>
              <w:suppressOverlap/>
              <w:rPr>
                <w:rFonts w:ascii="Arial" w:hAnsi="Arial" w:cs="Arial"/>
              </w:rPr>
            </w:pPr>
            <w:r w:rsidRPr="006B7E6B">
              <w:rPr>
                <w:rFonts w:ascii="Arial" w:hAnsi="Arial" w:cs="Arial"/>
              </w:rPr>
              <w:t>Le déroulement de l’intervention est expliqué aux intervenants en co-activité</w:t>
            </w:r>
          </w:p>
          <w:p w:rsidR="00657967" w:rsidRPr="006B7E6B" w:rsidRDefault="00657967" w:rsidP="007E4B0D">
            <w:pPr>
              <w:framePr w:hSpace="141" w:wrap="around" w:vAnchor="text" w:hAnchor="text" w:xAlign="center" w:y="1"/>
              <w:widowControl w:val="0"/>
              <w:suppressAutoHyphens/>
              <w:autoSpaceDE w:val="0"/>
              <w:autoSpaceDN w:val="0"/>
              <w:adjustRightInd w:val="0"/>
              <w:spacing w:after="0" w:line="240" w:lineRule="auto"/>
              <w:ind w:left="-6" w:right="176"/>
              <w:suppressOverlap/>
              <w:rPr>
                <w:rFonts w:ascii="Arial" w:hAnsi="Arial" w:cs="Arial"/>
                <w:bCs/>
              </w:rPr>
            </w:pPr>
          </w:p>
        </w:tc>
      </w:tr>
    </w:tbl>
    <w:p w:rsidR="00657967" w:rsidRPr="0026686F" w:rsidRDefault="00657967" w:rsidP="00657967">
      <w:pPr>
        <w:spacing w:after="0" w:line="240" w:lineRule="auto"/>
        <w:jc w:val="both"/>
        <w:rPr>
          <w:rFonts w:ascii="Arial" w:hAnsi="Arial" w:cs="Arial"/>
          <w:sz w:val="20"/>
        </w:rPr>
      </w:pPr>
    </w:p>
    <w:p w:rsidR="00657967" w:rsidRPr="0026686F" w:rsidRDefault="00657967" w:rsidP="00657967">
      <w:pPr>
        <w:spacing w:after="0" w:line="240" w:lineRule="auto"/>
        <w:jc w:val="both"/>
        <w:rPr>
          <w:rFonts w:ascii="Arial" w:eastAsia="Calibri" w:hAnsi="Arial" w:cs="Arial"/>
          <w:b/>
          <w:sz w:val="20"/>
          <w:szCs w:val="20"/>
        </w:rPr>
      </w:pP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7" w:type="dxa"/>
          <w:right w:w="67" w:type="dxa"/>
        </w:tblCellMar>
        <w:tblLook w:val="0000" w:firstRow="0" w:lastRow="0" w:firstColumn="0" w:lastColumn="0" w:noHBand="0" w:noVBand="0"/>
      </w:tblPr>
      <w:tblGrid>
        <w:gridCol w:w="1491"/>
        <w:gridCol w:w="8265"/>
      </w:tblGrid>
      <w:tr w:rsidR="001021A1" w:rsidRPr="006B7E6B" w:rsidTr="00F832CC">
        <w:trPr>
          <w:trHeight w:val="454"/>
          <w:jc w:val="center"/>
        </w:trPr>
        <w:tc>
          <w:tcPr>
            <w:tcW w:w="764" w:type="pct"/>
            <w:vAlign w:val="center"/>
          </w:tcPr>
          <w:p w:rsidR="001021A1" w:rsidRPr="006B7E6B" w:rsidRDefault="001021A1" w:rsidP="00F832CC">
            <w:pPr>
              <w:widowControl w:val="0"/>
              <w:suppressAutoHyphens/>
              <w:spacing w:after="0" w:line="240" w:lineRule="auto"/>
              <w:ind w:left="-68"/>
              <w:jc w:val="center"/>
              <w:rPr>
                <w:rFonts w:ascii="Arial" w:hAnsi="Arial" w:cs="Arial"/>
                <w:b/>
                <w:bCs/>
              </w:rPr>
            </w:pPr>
            <w:r w:rsidRPr="006B7E6B">
              <w:rPr>
                <w:rFonts w:ascii="Arial" w:hAnsi="Arial" w:cs="Arial"/>
                <w:b/>
                <w:bCs/>
                <w:i/>
                <w:spacing w:val="4"/>
              </w:rPr>
              <w:br w:type="page"/>
            </w:r>
            <w:r w:rsidRPr="006B7E6B">
              <w:rPr>
                <w:rFonts w:ascii="Arial" w:hAnsi="Arial" w:cs="Arial"/>
                <w:b/>
                <w:bCs/>
                <w:sz w:val="24"/>
              </w:rPr>
              <w:t>Activité A1</w:t>
            </w:r>
          </w:p>
        </w:tc>
        <w:tc>
          <w:tcPr>
            <w:tcW w:w="4236" w:type="pct"/>
            <w:vAlign w:val="center"/>
          </w:tcPr>
          <w:p w:rsidR="001021A1" w:rsidRPr="006B7E6B" w:rsidRDefault="001021A1" w:rsidP="00F832CC">
            <w:pPr>
              <w:widowControl w:val="0"/>
              <w:suppressAutoHyphens/>
              <w:spacing w:after="0" w:line="240" w:lineRule="auto"/>
              <w:ind w:left="-68"/>
              <w:jc w:val="center"/>
              <w:rPr>
                <w:rFonts w:ascii="Arial" w:hAnsi="Arial" w:cs="Arial"/>
                <w:b/>
                <w:bCs/>
              </w:rPr>
            </w:pPr>
            <w:bookmarkStart w:id="1" w:name="A1"/>
            <w:r w:rsidRPr="006B7E6B">
              <w:rPr>
                <w:rFonts w:ascii="Arial" w:hAnsi="Arial" w:cs="Arial"/>
                <w:b/>
                <w:bCs/>
                <w:sz w:val="24"/>
              </w:rPr>
              <w:t>COMMUNICATION</w:t>
            </w:r>
            <w:bookmarkEnd w:id="1"/>
          </w:p>
        </w:tc>
      </w:tr>
      <w:tr w:rsidR="001021A1" w:rsidRPr="006B7E6B" w:rsidTr="00F832CC">
        <w:trPr>
          <w:trHeight w:hRule="exact" w:val="1020"/>
          <w:jc w:val="center"/>
        </w:trPr>
        <w:tc>
          <w:tcPr>
            <w:tcW w:w="764" w:type="pct"/>
          </w:tcPr>
          <w:p w:rsidR="001021A1" w:rsidRPr="006B7E6B" w:rsidRDefault="001021A1" w:rsidP="00F832CC">
            <w:pPr>
              <w:suppressAutoHyphens/>
              <w:spacing w:after="0" w:line="240" w:lineRule="auto"/>
              <w:jc w:val="center"/>
              <w:rPr>
                <w:rFonts w:ascii="Arial" w:hAnsi="Arial" w:cs="Arial"/>
                <w:bCs/>
                <w:sz w:val="20"/>
              </w:rPr>
            </w:pPr>
          </w:p>
          <w:p w:rsidR="001021A1" w:rsidRPr="006B7E6B" w:rsidRDefault="001021A1" w:rsidP="00F832CC">
            <w:pPr>
              <w:suppressAutoHyphens/>
              <w:spacing w:after="0" w:line="240" w:lineRule="auto"/>
              <w:jc w:val="center"/>
              <w:rPr>
                <w:rFonts w:ascii="Arial" w:hAnsi="Arial" w:cs="Arial"/>
                <w:b/>
                <w:bCs/>
                <w:sz w:val="24"/>
              </w:rPr>
            </w:pPr>
            <w:r w:rsidRPr="006B7E6B">
              <w:rPr>
                <w:rFonts w:ascii="Arial" w:hAnsi="Arial" w:cs="Arial"/>
                <w:b/>
                <w:bCs/>
                <w:sz w:val="24"/>
              </w:rPr>
              <w:t>Tâche</w:t>
            </w:r>
          </w:p>
          <w:p w:rsidR="001021A1" w:rsidRPr="006B7E6B" w:rsidRDefault="001021A1" w:rsidP="001021A1">
            <w:pPr>
              <w:suppressAutoHyphens/>
              <w:spacing w:after="0" w:line="240" w:lineRule="auto"/>
              <w:jc w:val="center"/>
              <w:rPr>
                <w:rFonts w:ascii="Arial" w:hAnsi="Arial" w:cs="Arial"/>
                <w:b/>
                <w:sz w:val="24"/>
              </w:rPr>
            </w:pPr>
            <w:r w:rsidRPr="006B7E6B">
              <w:rPr>
                <w:rFonts w:ascii="Arial" w:hAnsi="Arial" w:cs="Arial"/>
                <w:b/>
                <w:bCs/>
                <w:sz w:val="32"/>
              </w:rPr>
              <w:t>T4</w:t>
            </w:r>
          </w:p>
        </w:tc>
        <w:tc>
          <w:tcPr>
            <w:tcW w:w="4236" w:type="pct"/>
          </w:tcPr>
          <w:p w:rsidR="001021A1" w:rsidRPr="006B7E6B" w:rsidRDefault="001021A1" w:rsidP="00F832CC">
            <w:pPr>
              <w:widowControl w:val="0"/>
              <w:suppressAutoHyphens/>
              <w:spacing w:after="0" w:line="240" w:lineRule="auto"/>
              <w:ind w:left="74"/>
              <w:rPr>
                <w:rFonts w:ascii="Arial" w:hAnsi="Arial" w:cs="Arial"/>
              </w:rPr>
            </w:pPr>
          </w:p>
          <w:p w:rsidR="001021A1" w:rsidRPr="006B7E6B" w:rsidRDefault="001021A1" w:rsidP="00F832CC">
            <w:pPr>
              <w:widowControl w:val="0"/>
              <w:suppressAutoHyphens/>
              <w:spacing w:after="0" w:line="240" w:lineRule="auto"/>
              <w:ind w:left="74"/>
              <w:rPr>
                <w:rFonts w:ascii="Arial" w:hAnsi="Arial" w:cs="Arial"/>
                <w:b/>
              </w:rPr>
            </w:pPr>
            <w:r w:rsidRPr="006B7E6B">
              <w:rPr>
                <w:rFonts w:ascii="Arial" w:hAnsi="Arial" w:cs="Arial"/>
                <w:b/>
              </w:rPr>
              <w:t>T4 : Renseigner et transmettre des documents d’intervention</w:t>
            </w:r>
          </w:p>
          <w:p w:rsidR="001021A1" w:rsidRPr="006B7E6B" w:rsidRDefault="001021A1" w:rsidP="00F832CC">
            <w:pPr>
              <w:widowControl w:val="0"/>
              <w:suppressAutoHyphens/>
              <w:spacing w:after="0" w:line="240" w:lineRule="auto"/>
              <w:ind w:left="74"/>
              <w:rPr>
                <w:rFonts w:ascii="Arial" w:hAnsi="Arial" w:cs="Arial"/>
                <w:b/>
              </w:rPr>
            </w:pPr>
          </w:p>
          <w:p w:rsidR="001021A1" w:rsidRPr="006B7E6B" w:rsidRDefault="001021A1" w:rsidP="00F832CC">
            <w:pPr>
              <w:widowControl w:val="0"/>
              <w:suppressAutoHyphens/>
              <w:spacing w:after="0" w:line="240" w:lineRule="auto"/>
              <w:ind w:left="2058" w:right="261" w:hanging="2058"/>
              <w:jc w:val="right"/>
              <w:rPr>
                <w:rFonts w:ascii="Arial" w:hAnsi="Arial" w:cs="Arial"/>
              </w:rPr>
            </w:pPr>
            <w:r w:rsidRPr="006B7E6B">
              <w:rPr>
                <w:rFonts w:ascii="Arial" w:hAnsi="Arial" w:cs="Arial"/>
                <w:sz w:val="20"/>
              </w:rPr>
              <w:t>Niveau d’implication :</w:t>
            </w:r>
            <w:r w:rsidR="00275594">
              <w:rPr>
                <w:rFonts w:ascii="Arial" w:hAnsi="Arial" w:cs="Arial"/>
                <w:sz w:val="20"/>
              </w:rPr>
              <w:t xml:space="preserve"> </w:t>
            </w:r>
            <w:r w:rsidRPr="006B7E6B">
              <w:rPr>
                <w:rFonts w:ascii="Arial" w:hAnsi="Arial" w:cs="Arial"/>
                <w:b/>
              </w:rPr>
              <w:t>3</w:t>
            </w:r>
          </w:p>
        </w:tc>
      </w:tr>
      <w:tr w:rsidR="001021A1" w:rsidRPr="006B7E6B" w:rsidTr="00F832CC">
        <w:trPr>
          <w:trHeight w:val="2650"/>
          <w:jc w:val="center"/>
        </w:trPr>
        <w:tc>
          <w:tcPr>
            <w:tcW w:w="5000" w:type="pct"/>
            <w:gridSpan w:val="2"/>
            <w:tcBorders>
              <w:bottom w:val="nil"/>
            </w:tcBorders>
          </w:tcPr>
          <w:p w:rsidR="001021A1" w:rsidRPr="006B7E6B" w:rsidRDefault="001021A1" w:rsidP="00F832CC">
            <w:pPr>
              <w:suppressAutoHyphens/>
              <w:spacing w:after="0" w:line="240" w:lineRule="auto"/>
              <w:rPr>
                <w:rFonts w:ascii="Arial" w:hAnsi="Arial" w:cs="Arial"/>
                <w:bCs/>
                <w:u w:val="single"/>
              </w:rPr>
            </w:pPr>
          </w:p>
          <w:p w:rsidR="001021A1" w:rsidRPr="006B7E6B" w:rsidRDefault="001021A1" w:rsidP="00F832CC">
            <w:pPr>
              <w:suppressAutoHyphens/>
              <w:spacing w:after="0" w:line="360" w:lineRule="auto"/>
              <w:rPr>
                <w:rFonts w:ascii="Arial" w:hAnsi="Arial" w:cs="Arial"/>
                <w:b/>
              </w:rPr>
            </w:pPr>
            <w:r w:rsidRPr="006B7E6B">
              <w:rPr>
                <w:rFonts w:ascii="Arial" w:hAnsi="Arial" w:cs="Arial"/>
                <w:b/>
              </w:rPr>
              <w:t>Moyens et ressources disponibles :</w:t>
            </w:r>
          </w:p>
          <w:p w:rsidR="001021A1" w:rsidRPr="006B7E6B" w:rsidRDefault="001021A1" w:rsidP="00F832CC">
            <w:pPr>
              <w:framePr w:hSpace="141" w:wrap="around" w:vAnchor="text" w:hAnchor="text" w:xAlign="center" w:y="1"/>
              <w:widowControl w:val="0"/>
              <w:numPr>
                <w:ilvl w:val="0"/>
                <w:numId w:val="7"/>
              </w:numPr>
              <w:suppressAutoHyphens/>
              <w:autoSpaceDE w:val="0"/>
              <w:autoSpaceDN w:val="0"/>
              <w:adjustRightInd w:val="0"/>
              <w:spacing w:after="0" w:line="240" w:lineRule="auto"/>
              <w:ind w:right="175"/>
              <w:suppressOverlap/>
              <w:rPr>
                <w:rFonts w:ascii="Arial" w:hAnsi="Arial" w:cs="Arial"/>
              </w:rPr>
            </w:pPr>
            <w:r w:rsidRPr="006B7E6B">
              <w:rPr>
                <w:rFonts w:ascii="Arial" w:hAnsi="Arial" w:cs="Arial"/>
              </w:rPr>
              <w:t>Consignes orales et écrites de sa hiérarchie</w:t>
            </w:r>
          </w:p>
          <w:p w:rsidR="001021A1" w:rsidRPr="006B7E6B" w:rsidRDefault="001021A1" w:rsidP="00F832CC">
            <w:pPr>
              <w:framePr w:hSpace="141" w:wrap="around" w:vAnchor="text" w:hAnchor="text" w:xAlign="center" w:y="1"/>
              <w:widowControl w:val="0"/>
              <w:numPr>
                <w:ilvl w:val="0"/>
                <w:numId w:val="7"/>
              </w:numPr>
              <w:suppressAutoHyphens/>
              <w:autoSpaceDE w:val="0"/>
              <w:autoSpaceDN w:val="0"/>
              <w:adjustRightInd w:val="0"/>
              <w:spacing w:after="0" w:line="240" w:lineRule="auto"/>
              <w:ind w:right="175"/>
              <w:suppressOverlap/>
              <w:rPr>
                <w:rFonts w:ascii="Arial" w:hAnsi="Arial" w:cs="Arial"/>
              </w:rPr>
            </w:pPr>
            <w:r w:rsidRPr="006B7E6B">
              <w:rPr>
                <w:rFonts w:ascii="Arial" w:hAnsi="Arial" w:cs="Arial"/>
              </w:rPr>
              <w:t>Documents internes de suivi de l’intervention (fiche d’intervention, bon de livraison, rapport journalier…)</w:t>
            </w:r>
          </w:p>
          <w:p w:rsidR="001021A1" w:rsidRPr="006B7E6B" w:rsidRDefault="001021A1" w:rsidP="00F832CC">
            <w:pPr>
              <w:framePr w:hSpace="141" w:wrap="around" w:vAnchor="text" w:hAnchor="text" w:xAlign="center" w:y="1"/>
              <w:widowControl w:val="0"/>
              <w:numPr>
                <w:ilvl w:val="0"/>
                <w:numId w:val="7"/>
              </w:numPr>
              <w:suppressAutoHyphens/>
              <w:autoSpaceDE w:val="0"/>
              <w:autoSpaceDN w:val="0"/>
              <w:adjustRightInd w:val="0"/>
              <w:spacing w:after="0" w:line="240" w:lineRule="auto"/>
              <w:ind w:right="175"/>
              <w:suppressOverlap/>
              <w:rPr>
                <w:rFonts w:ascii="Arial" w:hAnsi="Arial" w:cs="Arial"/>
              </w:rPr>
            </w:pPr>
            <w:r w:rsidRPr="006B7E6B">
              <w:rPr>
                <w:rFonts w:ascii="Arial" w:hAnsi="Arial" w:cs="Arial"/>
              </w:rPr>
              <w:t>Documents de réalisation de l’installation thermique (plans, croquis, schémas…)</w:t>
            </w:r>
          </w:p>
          <w:p w:rsidR="001021A1" w:rsidRPr="006B7E6B" w:rsidRDefault="001021A1" w:rsidP="00F832CC">
            <w:pPr>
              <w:framePr w:hSpace="141" w:wrap="around" w:vAnchor="text" w:hAnchor="text" w:xAlign="center" w:y="1"/>
              <w:widowControl w:val="0"/>
              <w:numPr>
                <w:ilvl w:val="0"/>
                <w:numId w:val="7"/>
              </w:numPr>
              <w:suppressAutoHyphens/>
              <w:autoSpaceDE w:val="0"/>
              <w:autoSpaceDN w:val="0"/>
              <w:adjustRightInd w:val="0"/>
              <w:spacing w:after="0" w:line="240" w:lineRule="auto"/>
              <w:ind w:right="175"/>
              <w:suppressOverlap/>
              <w:rPr>
                <w:rFonts w:ascii="Arial" w:hAnsi="Arial" w:cs="Arial"/>
              </w:rPr>
            </w:pPr>
            <w:r w:rsidRPr="006B7E6B">
              <w:rPr>
                <w:rFonts w:ascii="Arial" w:hAnsi="Arial" w:cs="Arial"/>
              </w:rPr>
              <w:t>Fiche techn</w:t>
            </w:r>
            <w:r w:rsidR="00570B31">
              <w:rPr>
                <w:rFonts w:ascii="Arial" w:hAnsi="Arial" w:cs="Arial"/>
              </w:rPr>
              <w:t>ique des matériaux et appareils</w:t>
            </w:r>
          </w:p>
          <w:p w:rsidR="001021A1" w:rsidRPr="006B7E6B" w:rsidRDefault="001021A1" w:rsidP="00F832CC">
            <w:pPr>
              <w:framePr w:hSpace="141" w:wrap="around" w:vAnchor="text" w:hAnchor="text" w:xAlign="center" w:y="1"/>
              <w:widowControl w:val="0"/>
              <w:numPr>
                <w:ilvl w:val="0"/>
                <w:numId w:val="7"/>
              </w:numPr>
              <w:suppressAutoHyphens/>
              <w:autoSpaceDE w:val="0"/>
              <w:autoSpaceDN w:val="0"/>
              <w:adjustRightInd w:val="0"/>
              <w:spacing w:after="0" w:line="240" w:lineRule="auto"/>
              <w:ind w:right="175"/>
              <w:suppressOverlap/>
              <w:rPr>
                <w:rFonts w:ascii="Arial" w:hAnsi="Arial" w:cs="Arial"/>
              </w:rPr>
            </w:pPr>
            <w:r w:rsidRPr="006B7E6B">
              <w:rPr>
                <w:rFonts w:ascii="Arial" w:hAnsi="Arial" w:cs="Arial"/>
              </w:rPr>
              <w:t>Bordereau, trame, fiche d’entreprise</w:t>
            </w:r>
          </w:p>
          <w:p w:rsidR="001021A1" w:rsidRPr="006B7E6B" w:rsidRDefault="001021A1" w:rsidP="00F832CC">
            <w:pPr>
              <w:framePr w:hSpace="141" w:wrap="around" w:vAnchor="text" w:hAnchor="text" w:xAlign="center" w:y="1"/>
              <w:widowControl w:val="0"/>
              <w:numPr>
                <w:ilvl w:val="0"/>
                <w:numId w:val="5"/>
              </w:numPr>
              <w:suppressAutoHyphens/>
              <w:autoSpaceDE w:val="0"/>
              <w:autoSpaceDN w:val="0"/>
              <w:adjustRightInd w:val="0"/>
              <w:spacing w:after="0" w:line="240" w:lineRule="auto"/>
              <w:ind w:right="175"/>
              <w:suppressOverlap/>
              <w:rPr>
                <w:rFonts w:ascii="Arial" w:hAnsi="Arial" w:cs="Arial"/>
              </w:rPr>
            </w:pPr>
            <w:r w:rsidRPr="006B7E6B">
              <w:rPr>
                <w:rFonts w:ascii="Arial" w:hAnsi="Arial" w:cs="Arial"/>
              </w:rPr>
              <w:t>Outils de commu</w:t>
            </w:r>
            <w:r w:rsidR="00570B31">
              <w:rPr>
                <w:rFonts w:ascii="Arial" w:hAnsi="Arial" w:cs="Arial"/>
              </w:rPr>
              <w:t>nication et supports numériques</w:t>
            </w:r>
          </w:p>
          <w:p w:rsidR="001021A1" w:rsidRPr="006B7E6B" w:rsidRDefault="001021A1" w:rsidP="00F832CC">
            <w:pPr>
              <w:framePr w:hSpace="141" w:wrap="around" w:vAnchor="text" w:hAnchor="text" w:xAlign="center" w:y="1"/>
              <w:widowControl w:val="0"/>
              <w:suppressAutoHyphens/>
              <w:autoSpaceDE w:val="0"/>
              <w:autoSpaceDN w:val="0"/>
              <w:adjustRightInd w:val="0"/>
              <w:spacing w:after="0" w:line="240" w:lineRule="auto"/>
              <w:ind w:right="175"/>
              <w:suppressOverlap/>
              <w:rPr>
                <w:rFonts w:ascii="Arial" w:hAnsi="Arial" w:cs="Arial"/>
              </w:rPr>
            </w:pPr>
          </w:p>
          <w:p w:rsidR="001021A1" w:rsidRPr="006B7E6B" w:rsidRDefault="001021A1" w:rsidP="00F832CC">
            <w:pPr>
              <w:suppressAutoHyphens/>
              <w:spacing w:after="0" w:line="360" w:lineRule="auto"/>
              <w:rPr>
                <w:rFonts w:ascii="Arial" w:hAnsi="Arial" w:cs="Arial"/>
                <w:b/>
              </w:rPr>
            </w:pPr>
            <w:r w:rsidRPr="006B7E6B">
              <w:rPr>
                <w:rFonts w:ascii="Arial" w:hAnsi="Arial" w:cs="Arial"/>
                <w:b/>
              </w:rPr>
              <w:t>Contexte d’intervention :</w:t>
            </w:r>
          </w:p>
          <w:p w:rsidR="001021A1" w:rsidRPr="006B7E6B" w:rsidRDefault="001021A1" w:rsidP="00F832CC">
            <w:pPr>
              <w:framePr w:hSpace="141" w:wrap="around" w:vAnchor="text" w:hAnchor="text" w:xAlign="center" w:y="1"/>
              <w:widowControl w:val="0"/>
              <w:suppressAutoHyphens/>
              <w:autoSpaceDE w:val="0"/>
              <w:autoSpaceDN w:val="0"/>
              <w:adjustRightInd w:val="0"/>
              <w:spacing w:after="0" w:line="240" w:lineRule="auto"/>
              <w:ind w:left="702" w:right="176"/>
              <w:suppressOverlap/>
              <w:rPr>
                <w:rFonts w:ascii="Arial" w:hAnsi="Arial" w:cs="Arial"/>
              </w:rPr>
            </w:pPr>
            <w:r w:rsidRPr="006B7E6B">
              <w:rPr>
                <w:rFonts w:ascii="Arial" w:hAnsi="Arial" w:cs="Arial"/>
              </w:rPr>
              <w:t>Au sein de l’entreprise, chez un fournisseur ou sur le site d’intervention</w:t>
            </w:r>
          </w:p>
          <w:p w:rsidR="001021A1" w:rsidRPr="006B7E6B" w:rsidRDefault="001021A1" w:rsidP="00F832CC">
            <w:pPr>
              <w:framePr w:hSpace="141" w:wrap="around" w:vAnchor="text" w:hAnchor="text" w:xAlign="center" w:y="1"/>
              <w:widowControl w:val="0"/>
              <w:suppressAutoHyphens/>
              <w:autoSpaceDE w:val="0"/>
              <w:autoSpaceDN w:val="0"/>
              <w:adjustRightInd w:val="0"/>
              <w:spacing w:after="0" w:line="240" w:lineRule="auto"/>
              <w:ind w:right="175"/>
              <w:suppressOverlap/>
              <w:rPr>
                <w:rFonts w:ascii="Arial" w:hAnsi="Arial" w:cs="Arial"/>
              </w:rPr>
            </w:pPr>
          </w:p>
        </w:tc>
      </w:tr>
      <w:tr w:rsidR="001021A1" w:rsidRPr="006B7E6B" w:rsidTr="00F832CC">
        <w:trPr>
          <w:trHeight w:val="1417"/>
          <w:jc w:val="center"/>
        </w:trPr>
        <w:tc>
          <w:tcPr>
            <w:tcW w:w="5000" w:type="pct"/>
            <w:gridSpan w:val="2"/>
          </w:tcPr>
          <w:p w:rsidR="001021A1" w:rsidRPr="006B7E6B" w:rsidRDefault="001021A1" w:rsidP="00F832CC">
            <w:pPr>
              <w:suppressAutoHyphens/>
              <w:spacing w:after="0" w:line="240" w:lineRule="auto"/>
              <w:rPr>
                <w:rFonts w:ascii="Arial" w:hAnsi="Arial" w:cs="Arial"/>
                <w:bCs/>
                <w:u w:val="single"/>
              </w:rPr>
            </w:pPr>
          </w:p>
          <w:p w:rsidR="001021A1" w:rsidRPr="006B7E6B" w:rsidRDefault="001021A1" w:rsidP="00F832CC">
            <w:pPr>
              <w:suppressAutoHyphens/>
              <w:spacing w:after="0" w:line="360" w:lineRule="auto"/>
              <w:rPr>
                <w:rFonts w:ascii="Arial" w:hAnsi="Arial" w:cs="Arial"/>
                <w:b/>
              </w:rPr>
            </w:pPr>
            <w:r w:rsidRPr="006B7E6B">
              <w:rPr>
                <w:rFonts w:ascii="Arial" w:hAnsi="Arial" w:cs="Arial"/>
                <w:b/>
              </w:rPr>
              <w:t>Résultats attendus :</w:t>
            </w:r>
          </w:p>
          <w:p w:rsidR="001021A1" w:rsidRPr="006B7E6B" w:rsidRDefault="001021A1" w:rsidP="00F832CC">
            <w:pPr>
              <w:framePr w:hSpace="141" w:wrap="around" w:vAnchor="text" w:hAnchor="text" w:xAlign="center" w:y="1"/>
              <w:widowControl w:val="0"/>
              <w:numPr>
                <w:ilvl w:val="0"/>
                <w:numId w:val="6"/>
              </w:numPr>
              <w:suppressAutoHyphens/>
              <w:autoSpaceDE w:val="0"/>
              <w:autoSpaceDN w:val="0"/>
              <w:adjustRightInd w:val="0"/>
              <w:spacing w:after="0" w:line="240" w:lineRule="auto"/>
              <w:ind w:right="175"/>
              <w:suppressOverlap/>
              <w:rPr>
                <w:rFonts w:ascii="Arial" w:hAnsi="Arial" w:cs="Arial"/>
              </w:rPr>
            </w:pPr>
            <w:r w:rsidRPr="006B7E6B">
              <w:rPr>
                <w:rFonts w:ascii="Arial" w:hAnsi="Arial" w:cs="Arial"/>
              </w:rPr>
              <w:t>Les consign</w:t>
            </w:r>
            <w:r w:rsidR="00570B31">
              <w:rPr>
                <w:rFonts w:ascii="Arial" w:hAnsi="Arial" w:cs="Arial"/>
              </w:rPr>
              <w:t>es sont comprises et appliquées</w:t>
            </w:r>
          </w:p>
          <w:p w:rsidR="001021A1" w:rsidRPr="006B7E6B" w:rsidRDefault="001021A1" w:rsidP="00F832CC">
            <w:pPr>
              <w:framePr w:hSpace="141" w:wrap="around" w:vAnchor="text" w:hAnchor="text" w:xAlign="center" w:y="1"/>
              <w:widowControl w:val="0"/>
              <w:numPr>
                <w:ilvl w:val="0"/>
                <w:numId w:val="6"/>
              </w:numPr>
              <w:suppressAutoHyphens/>
              <w:autoSpaceDE w:val="0"/>
              <w:autoSpaceDN w:val="0"/>
              <w:adjustRightInd w:val="0"/>
              <w:spacing w:after="0" w:line="240" w:lineRule="auto"/>
              <w:ind w:right="175"/>
              <w:suppressOverlap/>
              <w:rPr>
                <w:rFonts w:ascii="Arial" w:hAnsi="Arial" w:cs="Arial"/>
              </w:rPr>
            </w:pPr>
            <w:r w:rsidRPr="006B7E6B">
              <w:rPr>
                <w:rFonts w:ascii="Arial" w:hAnsi="Arial" w:cs="Arial"/>
              </w:rPr>
              <w:t>Les informations sont transmises, complètes, exactes et exploitables</w:t>
            </w:r>
          </w:p>
          <w:p w:rsidR="001021A1" w:rsidRPr="006B7E6B" w:rsidRDefault="001021A1" w:rsidP="00F832CC">
            <w:pPr>
              <w:framePr w:hSpace="141" w:wrap="around" w:vAnchor="text" w:hAnchor="text" w:xAlign="center" w:y="1"/>
              <w:widowControl w:val="0"/>
              <w:suppressAutoHyphens/>
              <w:autoSpaceDE w:val="0"/>
              <w:autoSpaceDN w:val="0"/>
              <w:adjustRightInd w:val="0"/>
              <w:spacing w:after="0" w:line="240" w:lineRule="auto"/>
              <w:ind w:left="-7" w:right="175"/>
              <w:suppressOverlap/>
              <w:rPr>
                <w:rFonts w:ascii="Arial" w:hAnsi="Arial" w:cs="Arial"/>
              </w:rPr>
            </w:pPr>
          </w:p>
        </w:tc>
      </w:tr>
    </w:tbl>
    <w:p w:rsidR="0026686F" w:rsidRPr="0026686F" w:rsidRDefault="0026686F">
      <w:pPr>
        <w:spacing w:after="0" w:line="240" w:lineRule="auto"/>
        <w:jc w:val="both"/>
        <w:rPr>
          <w:rFonts w:ascii="Arial" w:eastAsia="Calibri" w:hAnsi="Arial" w:cs="Arial"/>
          <w:b/>
          <w:sz w:val="20"/>
          <w:szCs w:val="20"/>
        </w:rPr>
      </w:pPr>
      <w:r w:rsidRPr="0026686F">
        <w:rPr>
          <w:rFonts w:ascii="Arial" w:eastAsia="Calibri" w:hAnsi="Arial" w:cs="Arial"/>
          <w:b/>
          <w:sz w:val="20"/>
          <w:szCs w:val="20"/>
        </w:rPr>
        <w:br w:type="page"/>
      </w:r>
    </w:p>
    <w:p w:rsidR="001021A1" w:rsidRPr="006B7E6B" w:rsidRDefault="001021A1" w:rsidP="00657967">
      <w:pPr>
        <w:spacing w:after="0" w:line="240" w:lineRule="auto"/>
        <w:jc w:val="both"/>
        <w:rPr>
          <w:rFonts w:ascii="Arial" w:eastAsia="Calibri" w:hAnsi="Arial" w:cs="Arial"/>
          <w:b/>
          <w:szCs w:val="20"/>
        </w:rPr>
      </w:pP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7" w:type="dxa"/>
          <w:right w:w="67" w:type="dxa"/>
        </w:tblCellMar>
        <w:tblLook w:val="0000" w:firstRow="0" w:lastRow="0" w:firstColumn="0" w:lastColumn="0" w:noHBand="0" w:noVBand="0"/>
      </w:tblPr>
      <w:tblGrid>
        <w:gridCol w:w="1491"/>
        <w:gridCol w:w="8265"/>
      </w:tblGrid>
      <w:tr w:rsidR="00657967" w:rsidRPr="006B7E6B" w:rsidTr="007E4B0D">
        <w:trPr>
          <w:trHeight w:val="454"/>
          <w:jc w:val="center"/>
        </w:trPr>
        <w:tc>
          <w:tcPr>
            <w:tcW w:w="764" w:type="pct"/>
            <w:vAlign w:val="center"/>
          </w:tcPr>
          <w:p w:rsidR="00657967" w:rsidRPr="006B7E6B" w:rsidRDefault="00657967" w:rsidP="007E4B0D">
            <w:pPr>
              <w:widowControl w:val="0"/>
              <w:suppressAutoHyphens/>
              <w:spacing w:after="0" w:line="240" w:lineRule="auto"/>
              <w:ind w:left="-68"/>
              <w:jc w:val="center"/>
              <w:rPr>
                <w:rFonts w:ascii="Arial" w:hAnsi="Arial" w:cs="Arial"/>
                <w:b/>
                <w:bCs/>
              </w:rPr>
            </w:pPr>
            <w:r w:rsidRPr="006B7E6B">
              <w:rPr>
                <w:rFonts w:ascii="Arial" w:hAnsi="Arial" w:cs="Arial"/>
                <w:b/>
                <w:bCs/>
                <w:i/>
                <w:spacing w:val="4"/>
              </w:rPr>
              <w:br w:type="page"/>
            </w:r>
            <w:r w:rsidRPr="006B7E6B">
              <w:rPr>
                <w:rFonts w:ascii="Arial" w:hAnsi="Arial" w:cs="Arial"/>
                <w:b/>
                <w:bCs/>
                <w:sz w:val="24"/>
              </w:rPr>
              <w:t>Activité A2</w:t>
            </w:r>
          </w:p>
        </w:tc>
        <w:tc>
          <w:tcPr>
            <w:tcW w:w="4236" w:type="pct"/>
            <w:vAlign w:val="center"/>
          </w:tcPr>
          <w:p w:rsidR="00657967" w:rsidRPr="006B7E6B" w:rsidRDefault="00657967" w:rsidP="007E4B0D">
            <w:pPr>
              <w:widowControl w:val="0"/>
              <w:suppressAutoHyphens/>
              <w:spacing w:after="0" w:line="240" w:lineRule="auto"/>
              <w:ind w:left="-68"/>
              <w:jc w:val="center"/>
              <w:rPr>
                <w:rFonts w:ascii="Arial" w:hAnsi="Arial" w:cs="Arial"/>
                <w:b/>
                <w:bCs/>
              </w:rPr>
            </w:pPr>
            <w:r w:rsidRPr="006B7E6B">
              <w:rPr>
                <w:rFonts w:ascii="Arial" w:hAnsi="Arial" w:cs="Arial"/>
                <w:b/>
                <w:bCs/>
                <w:sz w:val="24"/>
              </w:rPr>
              <w:t>PRÉPARATION</w:t>
            </w:r>
          </w:p>
        </w:tc>
      </w:tr>
      <w:tr w:rsidR="00657967" w:rsidRPr="006B7E6B" w:rsidTr="007E4B0D">
        <w:trPr>
          <w:trHeight w:hRule="exact" w:val="1020"/>
          <w:jc w:val="center"/>
        </w:trPr>
        <w:tc>
          <w:tcPr>
            <w:tcW w:w="764" w:type="pct"/>
          </w:tcPr>
          <w:p w:rsidR="00657967" w:rsidRPr="006B7E6B" w:rsidRDefault="00657967" w:rsidP="007E4B0D">
            <w:pPr>
              <w:suppressAutoHyphens/>
              <w:spacing w:after="0" w:line="240" w:lineRule="auto"/>
              <w:jc w:val="center"/>
              <w:rPr>
                <w:rFonts w:ascii="Arial" w:hAnsi="Arial" w:cs="Arial"/>
                <w:bCs/>
                <w:sz w:val="20"/>
              </w:rPr>
            </w:pPr>
          </w:p>
          <w:p w:rsidR="00657967" w:rsidRPr="006B7E6B" w:rsidRDefault="00657967" w:rsidP="007E4B0D">
            <w:pPr>
              <w:suppressAutoHyphens/>
              <w:spacing w:after="0" w:line="240" w:lineRule="auto"/>
              <w:jc w:val="center"/>
              <w:rPr>
                <w:rFonts w:ascii="Arial" w:hAnsi="Arial" w:cs="Arial"/>
                <w:b/>
                <w:bCs/>
                <w:sz w:val="24"/>
              </w:rPr>
            </w:pPr>
            <w:r w:rsidRPr="006B7E6B">
              <w:rPr>
                <w:rFonts w:ascii="Arial" w:hAnsi="Arial" w:cs="Arial"/>
                <w:b/>
                <w:bCs/>
                <w:sz w:val="24"/>
              </w:rPr>
              <w:t>Tâche</w:t>
            </w:r>
          </w:p>
          <w:p w:rsidR="00657967" w:rsidRPr="006B7E6B" w:rsidRDefault="00657967" w:rsidP="007E4B0D">
            <w:pPr>
              <w:suppressAutoHyphens/>
              <w:spacing w:after="0" w:line="240" w:lineRule="auto"/>
              <w:jc w:val="center"/>
              <w:rPr>
                <w:rFonts w:ascii="Arial" w:hAnsi="Arial" w:cs="Arial"/>
                <w:b/>
                <w:sz w:val="24"/>
              </w:rPr>
            </w:pPr>
            <w:r w:rsidRPr="006B7E6B">
              <w:rPr>
                <w:rFonts w:ascii="Arial" w:hAnsi="Arial" w:cs="Arial"/>
                <w:b/>
                <w:bCs/>
                <w:sz w:val="32"/>
              </w:rPr>
              <w:t>T5</w:t>
            </w:r>
          </w:p>
        </w:tc>
        <w:tc>
          <w:tcPr>
            <w:tcW w:w="4236" w:type="pct"/>
          </w:tcPr>
          <w:p w:rsidR="00657967" w:rsidRPr="006B7E6B" w:rsidRDefault="00657967" w:rsidP="007E4B0D">
            <w:pPr>
              <w:widowControl w:val="0"/>
              <w:suppressAutoHyphens/>
              <w:spacing w:after="0" w:line="240" w:lineRule="auto"/>
              <w:ind w:left="74"/>
              <w:rPr>
                <w:rFonts w:ascii="Arial" w:hAnsi="Arial" w:cs="Arial"/>
              </w:rPr>
            </w:pPr>
          </w:p>
          <w:p w:rsidR="00657967" w:rsidRPr="006B7E6B" w:rsidRDefault="00657967" w:rsidP="007E4B0D">
            <w:pPr>
              <w:widowControl w:val="0"/>
              <w:suppressAutoHyphens/>
              <w:spacing w:after="0" w:line="240" w:lineRule="auto"/>
              <w:ind w:left="486" w:hanging="425"/>
              <w:rPr>
                <w:rFonts w:ascii="Arial" w:hAnsi="Arial" w:cs="Arial"/>
                <w:b/>
              </w:rPr>
            </w:pPr>
            <w:r w:rsidRPr="006B7E6B">
              <w:rPr>
                <w:rFonts w:ascii="Arial" w:hAnsi="Arial" w:cs="Arial"/>
                <w:b/>
              </w:rPr>
              <w:t>T5 : Organiser son intervention en adoptant une attitude éco responsable</w:t>
            </w:r>
          </w:p>
          <w:p w:rsidR="00657967" w:rsidRPr="006B7E6B" w:rsidRDefault="00657967" w:rsidP="007E4B0D">
            <w:pPr>
              <w:widowControl w:val="0"/>
              <w:suppressAutoHyphens/>
              <w:spacing w:after="0" w:line="240" w:lineRule="auto"/>
              <w:ind w:left="486" w:hanging="425"/>
              <w:rPr>
                <w:rFonts w:ascii="Arial" w:hAnsi="Arial" w:cs="Arial"/>
                <w:b/>
              </w:rPr>
            </w:pPr>
          </w:p>
          <w:p w:rsidR="00657967" w:rsidRPr="006B7E6B" w:rsidRDefault="00657967" w:rsidP="007E4B0D">
            <w:pPr>
              <w:widowControl w:val="0"/>
              <w:suppressAutoHyphens/>
              <w:spacing w:after="0" w:line="240" w:lineRule="auto"/>
              <w:ind w:left="2058" w:right="261" w:hanging="2058"/>
              <w:jc w:val="right"/>
              <w:rPr>
                <w:rFonts w:ascii="Arial" w:hAnsi="Arial" w:cs="Arial"/>
              </w:rPr>
            </w:pPr>
            <w:r w:rsidRPr="006B7E6B">
              <w:rPr>
                <w:rFonts w:ascii="Arial" w:hAnsi="Arial" w:cs="Arial"/>
                <w:sz w:val="20"/>
              </w:rPr>
              <w:t xml:space="preserve">Niveau d’implication : </w:t>
            </w:r>
            <w:r w:rsidRPr="006B7E6B">
              <w:rPr>
                <w:rFonts w:ascii="Arial" w:hAnsi="Arial" w:cs="Arial"/>
                <w:b/>
              </w:rPr>
              <w:t>2</w:t>
            </w:r>
          </w:p>
        </w:tc>
      </w:tr>
      <w:tr w:rsidR="00657967" w:rsidRPr="006B7E6B" w:rsidTr="007E4B0D">
        <w:trPr>
          <w:trHeight w:val="2650"/>
          <w:jc w:val="center"/>
        </w:trPr>
        <w:tc>
          <w:tcPr>
            <w:tcW w:w="5000" w:type="pct"/>
            <w:gridSpan w:val="2"/>
            <w:tcBorders>
              <w:bottom w:val="nil"/>
            </w:tcBorders>
          </w:tcPr>
          <w:p w:rsidR="00657967" w:rsidRPr="006B7E6B" w:rsidRDefault="00657967" w:rsidP="007E4B0D">
            <w:pPr>
              <w:suppressAutoHyphens/>
              <w:spacing w:after="0" w:line="240" w:lineRule="auto"/>
              <w:rPr>
                <w:rFonts w:ascii="Arial" w:hAnsi="Arial" w:cs="Arial"/>
                <w:bCs/>
                <w:u w:val="single"/>
              </w:rPr>
            </w:pPr>
          </w:p>
          <w:p w:rsidR="00657967" w:rsidRPr="006B7E6B" w:rsidRDefault="00657967" w:rsidP="007E4B0D">
            <w:pPr>
              <w:suppressAutoHyphens/>
              <w:spacing w:after="0" w:line="360" w:lineRule="auto"/>
              <w:rPr>
                <w:rFonts w:ascii="Arial" w:hAnsi="Arial" w:cs="Arial"/>
                <w:b/>
              </w:rPr>
            </w:pPr>
            <w:r w:rsidRPr="006B7E6B">
              <w:rPr>
                <w:rFonts w:ascii="Arial" w:hAnsi="Arial" w:cs="Arial"/>
                <w:b/>
              </w:rPr>
              <w:t>Moyens et ressources disponibles </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rPr>
            </w:pPr>
            <w:r w:rsidRPr="006B7E6B">
              <w:rPr>
                <w:rFonts w:ascii="Arial" w:hAnsi="Arial" w:cs="Arial"/>
              </w:rPr>
              <w:t>Dossier technique de l’installation thermique, fiches techniques et notices des matériels</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rPr>
            </w:pPr>
            <w:r w:rsidRPr="006B7E6B">
              <w:rPr>
                <w:rFonts w:ascii="Arial" w:hAnsi="Arial" w:cs="Arial"/>
              </w:rPr>
              <w:t>PPSPS et extraits du CCTP, ….</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rPr>
            </w:pPr>
            <w:r w:rsidRPr="006B7E6B">
              <w:rPr>
                <w:rFonts w:ascii="Arial" w:hAnsi="Arial" w:cs="Arial"/>
                <w:bCs/>
              </w:rPr>
              <w:t>Plans d’exécution, nomenclatures</w:t>
            </w:r>
            <w:r w:rsidRPr="006B7E6B">
              <w:rPr>
                <w:rFonts w:ascii="Arial" w:hAnsi="Arial" w:cs="Arial"/>
              </w:rPr>
              <w:t>, croquis,</w:t>
            </w:r>
            <w:r w:rsidRPr="006B7E6B">
              <w:rPr>
                <w:rFonts w:ascii="Arial" w:hAnsi="Arial" w:cs="Arial"/>
                <w:bCs/>
              </w:rPr>
              <w:t xml:space="preserve"> modes opératoires</w:t>
            </w:r>
            <w:r w:rsidRPr="006B7E6B">
              <w:rPr>
                <w:rFonts w:ascii="Arial" w:hAnsi="Arial" w:cs="Arial"/>
              </w:rPr>
              <w:t xml:space="preserve">, quantitatifs, </w:t>
            </w:r>
            <w:r w:rsidRPr="006B7E6B">
              <w:rPr>
                <w:rFonts w:ascii="Arial" w:hAnsi="Arial" w:cs="Arial"/>
                <w:bCs/>
              </w:rPr>
              <w:t>bons de commande, bons de livraison,</w:t>
            </w:r>
            <w:r w:rsidRPr="006B7E6B">
              <w:rPr>
                <w:rFonts w:ascii="Arial" w:hAnsi="Arial" w:cs="Arial"/>
              </w:rPr>
              <w:t xml:space="preserve"> planning d’intervention…</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bCs/>
                <w:u w:val="single"/>
              </w:rPr>
            </w:pPr>
            <w:r w:rsidRPr="006B7E6B">
              <w:rPr>
                <w:rFonts w:ascii="Arial" w:hAnsi="Arial" w:cs="Arial"/>
                <w:bCs/>
              </w:rPr>
              <w:t>Consignes ora</w:t>
            </w:r>
            <w:r w:rsidR="00570B31">
              <w:rPr>
                <w:rFonts w:ascii="Arial" w:hAnsi="Arial" w:cs="Arial"/>
                <w:bCs/>
              </w:rPr>
              <w:t>les et écrites de sa hiérarchie</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bCs/>
                <w:u w:val="single"/>
              </w:rPr>
            </w:pPr>
            <w:r w:rsidRPr="006B7E6B">
              <w:rPr>
                <w:rFonts w:ascii="Arial" w:hAnsi="Arial" w:cs="Arial"/>
                <w:bCs/>
              </w:rPr>
              <w:t>Matériels et outillages disponibles</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bCs/>
                <w:u w:val="single"/>
              </w:rPr>
            </w:pPr>
            <w:r w:rsidRPr="006B7E6B">
              <w:rPr>
                <w:rFonts w:ascii="Arial" w:hAnsi="Arial" w:cs="Arial"/>
                <w:bCs/>
              </w:rPr>
              <w:t>Conditions d’utilisat</w:t>
            </w:r>
            <w:r w:rsidR="00570B31">
              <w:rPr>
                <w:rFonts w:ascii="Arial" w:hAnsi="Arial" w:cs="Arial"/>
                <w:bCs/>
              </w:rPr>
              <w:t>ion des matériels et outillages</w:t>
            </w:r>
          </w:p>
          <w:p w:rsidR="00657967" w:rsidRPr="006B7E6B" w:rsidRDefault="00657967" w:rsidP="007E4B0D">
            <w:pPr>
              <w:pStyle w:val="Paragraphedeliste"/>
              <w:widowControl w:val="0"/>
              <w:numPr>
                <w:ilvl w:val="0"/>
                <w:numId w:val="7"/>
              </w:numPr>
              <w:suppressAutoHyphens/>
              <w:autoSpaceDE w:val="0"/>
              <w:autoSpaceDN w:val="0"/>
              <w:adjustRightInd w:val="0"/>
              <w:ind w:right="175"/>
              <w:rPr>
                <w:rFonts w:ascii="Arial" w:hAnsi="Arial" w:cs="Arial"/>
                <w:sz w:val="22"/>
              </w:rPr>
            </w:pPr>
            <w:r w:rsidRPr="006B7E6B">
              <w:rPr>
                <w:rFonts w:ascii="Arial" w:hAnsi="Arial" w:cs="Arial"/>
                <w:sz w:val="22"/>
              </w:rPr>
              <w:t xml:space="preserve">Outils de communication et supports numériques </w:t>
            </w:r>
          </w:p>
          <w:p w:rsidR="00657967" w:rsidRPr="006B7E6B" w:rsidRDefault="00657967" w:rsidP="007E4B0D">
            <w:pPr>
              <w:widowControl w:val="0"/>
              <w:suppressAutoHyphens/>
              <w:autoSpaceDE w:val="0"/>
              <w:autoSpaceDN w:val="0"/>
              <w:adjustRightInd w:val="0"/>
              <w:spacing w:after="0" w:line="240" w:lineRule="auto"/>
              <w:ind w:right="175"/>
              <w:rPr>
                <w:rFonts w:ascii="Arial" w:hAnsi="Arial" w:cs="Arial"/>
                <w:sz w:val="20"/>
              </w:rPr>
            </w:pPr>
          </w:p>
          <w:p w:rsidR="00657967" w:rsidRPr="006B7E6B" w:rsidRDefault="00657967" w:rsidP="007E4B0D">
            <w:pPr>
              <w:widowControl w:val="0"/>
              <w:suppressAutoHyphens/>
              <w:autoSpaceDE w:val="0"/>
              <w:autoSpaceDN w:val="0"/>
              <w:adjustRightInd w:val="0"/>
              <w:spacing w:after="0" w:line="360" w:lineRule="auto"/>
              <w:ind w:right="175"/>
              <w:rPr>
                <w:rFonts w:ascii="Arial" w:hAnsi="Arial" w:cs="Arial"/>
                <w:b/>
                <w:bCs/>
              </w:rPr>
            </w:pPr>
            <w:r w:rsidRPr="006B7E6B">
              <w:rPr>
                <w:rFonts w:ascii="Arial" w:hAnsi="Arial" w:cs="Arial"/>
                <w:b/>
                <w:bCs/>
              </w:rPr>
              <w:t>Contexte d’intervention :</w:t>
            </w:r>
          </w:p>
          <w:p w:rsidR="00657967" w:rsidRPr="006B7E6B" w:rsidRDefault="00657967" w:rsidP="007E4B0D">
            <w:pPr>
              <w:widowControl w:val="0"/>
              <w:suppressAutoHyphens/>
              <w:autoSpaceDE w:val="0"/>
              <w:autoSpaceDN w:val="0"/>
              <w:adjustRightInd w:val="0"/>
              <w:spacing w:after="0" w:line="240" w:lineRule="auto"/>
              <w:ind w:left="360" w:right="175"/>
              <w:rPr>
                <w:rFonts w:ascii="Arial" w:hAnsi="Arial" w:cs="Arial"/>
              </w:rPr>
            </w:pPr>
            <w:r w:rsidRPr="006B7E6B">
              <w:rPr>
                <w:rFonts w:ascii="Arial" w:hAnsi="Arial" w:cs="Arial"/>
              </w:rPr>
              <w:t xml:space="preserve">Seul ou avec </w:t>
            </w:r>
            <w:r w:rsidR="00570B31">
              <w:rPr>
                <w:rFonts w:ascii="Arial" w:hAnsi="Arial" w:cs="Arial"/>
              </w:rPr>
              <w:t>son responsable, à l’entreprise</w:t>
            </w:r>
          </w:p>
          <w:p w:rsidR="00657967" w:rsidRPr="006B7E6B" w:rsidRDefault="00657967" w:rsidP="007E4B0D">
            <w:pPr>
              <w:framePr w:hSpace="141" w:wrap="around" w:vAnchor="text" w:hAnchor="text" w:xAlign="center" w:y="1"/>
              <w:widowControl w:val="0"/>
              <w:suppressAutoHyphens/>
              <w:autoSpaceDE w:val="0"/>
              <w:autoSpaceDN w:val="0"/>
              <w:adjustRightInd w:val="0"/>
              <w:spacing w:after="0" w:line="240" w:lineRule="auto"/>
              <w:ind w:right="175"/>
              <w:suppressOverlap/>
              <w:rPr>
                <w:rFonts w:ascii="Arial" w:hAnsi="Arial" w:cs="Arial"/>
              </w:rPr>
            </w:pPr>
          </w:p>
        </w:tc>
      </w:tr>
      <w:tr w:rsidR="00657967" w:rsidRPr="006B7E6B" w:rsidTr="007E4B0D">
        <w:trPr>
          <w:trHeight w:val="1580"/>
          <w:jc w:val="center"/>
        </w:trPr>
        <w:tc>
          <w:tcPr>
            <w:tcW w:w="5000" w:type="pct"/>
            <w:gridSpan w:val="2"/>
          </w:tcPr>
          <w:p w:rsidR="00657967" w:rsidRPr="006B7E6B" w:rsidRDefault="00657967" w:rsidP="007E4B0D">
            <w:pPr>
              <w:suppressAutoHyphens/>
              <w:spacing w:after="0" w:line="240" w:lineRule="auto"/>
              <w:rPr>
                <w:rFonts w:ascii="Arial" w:hAnsi="Arial" w:cs="Arial"/>
                <w:bCs/>
                <w:u w:val="single"/>
              </w:rPr>
            </w:pPr>
          </w:p>
          <w:p w:rsidR="00657967" w:rsidRPr="006B7E6B" w:rsidRDefault="00657967" w:rsidP="007E4B0D">
            <w:pPr>
              <w:suppressAutoHyphens/>
              <w:spacing w:after="0" w:line="240" w:lineRule="auto"/>
              <w:rPr>
                <w:rFonts w:ascii="Arial" w:hAnsi="Arial" w:cs="Arial"/>
                <w:b/>
                <w:bCs/>
              </w:rPr>
            </w:pPr>
            <w:r w:rsidRPr="006B7E6B">
              <w:rPr>
                <w:rFonts w:ascii="Arial" w:hAnsi="Arial" w:cs="Arial"/>
                <w:b/>
                <w:bCs/>
              </w:rPr>
              <w:t>Résultats attendus :</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bCs/>
              </w:rPr>
            </w:pPr>
            <w:r w:rsidRPr="006B7E6B">
              <w:rPr>
                <w:rFonts w:ascii="Arial" w:hAnsi="Arial" w:cs="Arial"/>
                <w:bCs/>
              </w:rPr>
              <w:t xml:space="preserve">La </w:t>
            </w:r>
            <w:r w:rsidR="00570B31">
              <w:rPr>
                <w:rFonts w:ascii="Arial" w:hAnsi="Arial" w:cs="Arial"/>
                <w:bCs/>
              </w:rPr>
              <w:t>co-activité est prise en compte</w:t>
            </w:r>
          </w:p>
          <w:p w:rsidR="00657967" w:rsidRPr="006B7E6B" w:rsidRDefault="00570B31" w:rsidP="007E4B0D">
            <w:pPr>
              <w:widowControl w:val="0"/>
              <w:numPr>
                <w:ilvl w:val="0"/>
                <w:numId w:val="7"/>
              </w:numPr>
              <w:suppressAutoHyphens/>
              <w:autoSpaceDE w:val="0"/>
              <w:autoSpaceDN w:val="0"/>
              <w:adjustRightInd w:val="0"/>
              <w:spacing w:after="0" w:line="240" w:lineRule="auto"/>
              <w:ind w:right="175"/>
              <w:rPr>
                <w:rFonts w:ascii="Arial" w:hAnsi="Arial" w:cs="Arial"/>
                <w:bCs/>
              </w:rPr>
            </w:pPr>
            <w:r>
              <w:rPr>
                <w:rFonts w:ascii="Arial" w:hAnsi="Arial" w:cs="Arial"/>
                <w:bCs/>
              </w:rPr>
              <w:t>Le principe 3RVE est appliqué</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bCs/>
              </w:rPr>
            </w:pPr>
            <w:r w:rsidRPr="006B7E6B">
              <w:rPr>
                <w:rFonts w:ascii="Arial" w:hAnsi="Arial" w:cs="Arial"/>
                <w:bCs/>
              </w:rPr>
              <w:t>L’interventi</w:t>
            </w:r>
            <w:r w:rsidR="00570B31">
              <w:rPr>
                <w:rFonts w:ascii="Arial" w:hAnsi="Arial" w:cs="Arial"/>
                <w:bCs/>
              </w:rPr>
              <w:t>on est organisée méthodiquement</w:t>
            </w:r>
          </w:p>
          <w:p w:rsidR="00657967" w:rsidRPr="006B7E6B" w:rsidRDefault="00657967" w:rsidP="007E4B0D">
            <w:pPr>
              <w:tabs>
                <w:tab w:val="left" w:pos="1134"/>
              </w:tabs>
              <w:spacing w:after="200" w:line="240" w:lineRule="auto"/>
              <w:contextualSpacing/>
              <w:rPr>
                <w:rFonts w:ascii="Arial" w:hAnsi="Arial" w:cs="Arial"/>
              </w:rPr>
            </w:pPr>
          </w:p>
        </w:tc>
      </w:tr>
    </w:tbl>
    <w:p w:rsidR="00657967" w:rsidRDefault="00657967" w:rsidP="00657967">
      <w:pPr>
        <w:spacing w:after="0" w:line="240" w:lineRule="auto"/>
        <w:jc w:val="both"/>
        <w:rPr>
          <w:rFonts w:ascii="Arial" w:eastAsia="Calibri" w:hAnsi="Arial" w:cs="Arial"/>
          <w:b/>
          <w:szCs w:val="20"/>
        </w:rPr>
      </w:pPr>
    </w:p>
    <w:p w:rsidR="006B7E6B" w:rsidRPr="006B7E6B" w:rsidRDefault="006B7E6B" w:rsidP="00657967">
      <w:pPr>
        <w:spacing w:after="0" w:line="240" w:lineRule="auto"/>
        <w:jc w:val="both"/>
        <w:rPr>
          <w:rFonts w:ascii="Arial" w:eastAsia="Calibri" w:hAnsi="Arial" w:cs="Arial"/>
          <w:b/>
          <w:szCs w:val="20"/>
        </w:rPr>
      </w:pP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7" w:type="dxa"/>
          <w:right w:w="67" w:type="dxa"/>
        </w:tblCellMar>
        <w:tblLook w:val="0000" w:firstRow="0" w:lastRow="0" w:firstColumn="0" w:lastColumn="0" w:noHBand="0" w:noVBand="0"/>
      </w:tblPr>
      <w:tblGrid>
        <w:gridCol w:w="1491"/>
        <w:gridCol w:w="8265"/>
      </w:tblGrid>
      <w:tr w:rsidR="00657967" w:rsidRPr="006B7E6B" w:rsidTr="007E4B0D">
        <w:trPr>
          <w:trHeight w:val="454"/>
          <w:jc w:val="center"/>
        </w:trPr>
        <w:tc>
          <w:tcPr>
            <w:tcW w:w="764" w:type="pct"/>
            <w:vAlign w:val="center"/>
          </w:tcPr>
          <w:p w:rsidR="00657967" w:rsidRPr="006B7E6B" w:rsidRDefault="00657967" w:rsidP="007E4B0D">
            <w:pPr>
              <w:widowControl w:val="0"/>
              <w:suppressAutoHyphens/>
              <w:spacing w:after="0" w:line="240" w:lineRule="auto"/>
              <w:ind w:left="-68"/>
              <w:jc w:val="center"/>
              <w:rPr>
                <w:rFonts w:ascii="Arial" w:hAnsi="Arial" w:cs="Arial"/>
                <w:b/>
                <w:bCs/>
              </w:rPr>
            </w:pPr>
            <w:r w:rsidRPr="006B7E6B">
              <w:rPr>
                <w:rFonts w:ascii="Arial" w:hAnsi="Arial" w:cs="Arial"/>
                <w:b/>
                <w:bCs/>
                <w:i/>
                <w:spacing w:val="4"/>
              </w:rPr>
              <w:br w:type="page"/>
            </w:r>
            <w:r w:rsidRPr="006B7E6B">
              <w:rPr>
                <w:rFonts w:ascii="Arial" w:hAnsi="Arial" w:cs="Arial"/>
                <w:b/>
                <w:bCs/>
                <w:sz w:val="24"/>
              </w:rPr>
              <w:t>Activité A2</w:t>
            </w:r>
          </w:p>
        </w:tc>
        <w:tc>
          <w:tcPr>
            <w:tcW w:w="4236" w:type="pct"/>
            <w:vAlign w:val="center"/>
          </w:tcPr>
          <w:p w:rsidR="00657967" w:rsidRPr="006B7E6B" w:rsidRDefault="00657967" w:rsidP="007E4B0D">
            <w:pPr>
              <w:widowControl w:val="0"/>
              <w:suppressAutoHyphens/>
              <w:spacing w:after="0" w:line="240" w:lineRule="auto"/>
              <w:ind w:left="-68"/>
              <w:jc w:val="center"/>
              <w:rPr>
                <w:rFonts w:ascii="Arial" w:hAnsi="Arial" w:cs="Arial"/>
                <w:b/>
                <w:bCs/>
              </w:rPr>
            </w:pPr>
            <w:r w:rsidRPr="006B7E6B">
              <w:rPr>
                <w:rFonts w:ascii="Arial" w:hAnsi="Arial" w:cs="Arial"/>
                <w:b/>
                <w:bCs/>
                <w:sz w:val="24"/>
              </w:rPr>
              <w:t>PRÉPARATION</w:t>
            </w:r>
          </w:p>
        </w:tc>
      </w:tr>
      <w:tr w:rsidR="00657967" w:rsidRPr="006B7E6B" w:rsidTr="007E4B0D">
        <w:trPr>
          <w:trHeight w:hRule="exact" w:val="1020"/>
          <w:jc w:val="center"/>
        </w:trPr>
        <w:tc>
          <w:tcPr>
            <w:tcW w:w="764" w:type="pct"/>
          </w:tcPr>
          <w:p w:rsidR="00657967" w:rsidRPr="006B7E6B" w:rsidRDefault="00657967" w:rsidP="007E4B0D">
            <w:pPr>
              <w:suppressAutoHyphens/>
              <w:spacing w:after="0" w:line="240" w:lineRule="auto"/>
              <w:jc w:val="center"/>
              <w:rPr>
                <w:rFonts w:ascii="Arial" w:hAnsi="Arial" w:cs="Arial"/>
                <w:bCs/>
                <w:sz w:val="20"/>
              </w:rPr>
            </w:pPr>
          </w:p>
          <w:p w:rsidR="00657967" w:rsidRPr="006B7E6B" w:rsidRDefault="00657967" w:rsidP="007E4B0D">
            <w:pPr>
              <w:suppressAutoHyphens/>
              <w:spacing w:after="0" w:line="240" w:lineRule="auto"/>
              <w:jc w:val="center"/>
              <w:rPr>
                <w:rFonts w:ascii="Arial" w:hAnsi="Arial" w:cs="Arial"/>
                <w:b/>
                <w:bCs/>
                <w:sz w:val="24"/>
              </w:rPr>
            </w:pPr>
            <w:r w:rsidRPr="006B7E6B">
              <w:rPr>
                <w:rFonts w:ascii="Arial" w:hAnsi="Arial" w:cs="Arial"/>
                <w:b/>
                <w:bCs/>
                <w:sz w:val="24"/>
              </w:rPr>
              <w:t>Tâche</w:t>
            </w:r>
          </w:p>
          <w:p w:rsidR="00657967" w:rsidRPr="006B7E6B" w:rsidRDefault="00657967" w:rsidP="007E4B0D">
            <w:pPr>
              <w:suppressAutoHyphens/>
              <w:spacing w:after="0" w:line="240" w:lineRule="auto"/>
              <w:jc w:val="center"/>
              <w:rPr>
                <w:rFonts w:ascii="Arial" w:hAnsi="Arial" w:cs="Arial"/>
                <w:b/>
                <w:sz w:val="24"/>
              </w:rPr>
            </w:pPr>
            <w:r w:rsidRPr="006B7E6B">
              <w:rPr>
                <w:rFonts w:ascii="Arial" w:hAnsi="Arial" w:cs="Arial"/>
                <w:b/>
                <w:bCs/>
                <w:sz w:val="32"/>
              </w:rPr>
              <w:t>T6</w:t>
            </w:r>
          </w:p>
        </w:tc>
        <w:tc>
          <w:tcPr>
            <w:tcW w:w="4236" w:type="pct"/>
          </w:tcPr>
          <w:p w:rsidR="00657967" w:rsidRPr="006B7E6B" w:rsidRDefault="00657967" w:rsidP="007E4B0D">
            <w:pPr>
              <w:widowControl w:val="0"/>
              <w:suppressAutoHyphens/>
              <w:spacing w:after="0" w:line="240" w:lineRule="auto"/>
              <w:ind w:left="74"/>
              <w:rPr>
                <w:rFonts w:ascii="Arial" w:hAnsi="Arial" w:cs="Arial"/>
              </w:rPr>
            </w:pPr>
          </w:p>
          <w:p w:rsidR="00657967" w:rsidRPr="006B7E6B" w:rsidRDefault="00657967" w:rsidP="007E4B0D">
            <w:pPr>
              <w:widowControl w:val="0"/>
              <w:suppressAutoHyphens/>
              <w:spacing w:after="0" w:line="240" w:lineRule="auto"/>
              <w:ind w:left="486" w:hanging="425"/>
              <w:rPr>
                <w:rFonts w:ascii="Arial" w:hAnsi="Arial" w:cs="Arial"/>
                <w:b/>
              </w:rPr>
            </w:pPr>
            <w:r w:rsidRPr="006B7E6B">
              <w:rPr>
                <w:rFonts w:ascii="Arial" w:hAnsi="Arial" w:cs="Arial"/>
                <w:b/>
              </w:rPr>
              <w:t>T6 : Préparer et vérifier les matériels et les outillages</w:t>
            </w:r>
          </w:p>
          <w:p w:rsidR="00657967" w:rsidRPr="006B7E6B" w:rsidRDefault="00657967" w:rsidP="007E4B0D">
            <w:pPr>
              <w:widowControl w:val="0"/>
              <w:suppressAutoHyphens/>
              <w:spacing w:after="0" w:line="240" w:lineRule="auto"/>
              <w:ind w:left="486" w:hanging="425"/>
              <w:rPr>
                <w:rFonts w:ascii="Arial" w:hAnsi="Arial" w:cs="Arial"/>
                <w:b/>
              </w:rPr>
            </w:pPr>
          </w:p>
          <w:p w:rsidR="00657967" w:rsidRPr="006B7E6B" w:rsidRDefault="00657967" w:rsidP="007E4B0D">
            <w:pPr>
              <w:widowControl w:val="0"/>
              <w:suppressAutoHyphens/>
              <w:spacing w:after="0" w:line="240" w:lineRule="auto"/>
              <w:ind w:left="2058" w:right="261" w:hanging="2058"/>
              <w:jc w:val="right"/>
              <w:rPr>
                <w:rFonts w:ascii="Arial" w:hAnsi="Arial" w:cs="Arial"/>
              </w:rPr>
            </w:pPr>
            <w:r w:rsidRPr="006B7E6B">
              <w:rPr>
                <w:rFonts w:ascii="Arial" w:hAnsi="Arial" w:cs="Arial"/>
                <w:sz w:val="20"/>
              </w:rPr>
              <w:t xml:space="preserve">Niveau d’implication : </w:t>
            </w:r>
            <w:r w:rsidRPr="006B7E6B">
              <w:rPr>
                <w:rFonts w:ascii="Arial" w:hAnsi="Arial" w:cs="Arial"/>
                <w:b/>
              </w:rPr>
              <w:t>2</w:t>
            </w:r>
          </w:p>
        </w:tc>
      </w:tr>
      <w:tr w:rsidR="00657967" w:rsidRPr="006B7E6B" w:rsidTr="007E4B0D">
        <w:trPr>
          <w:trHeight w:val="2650"/>
          <w:jc w:val="center"/>
        </w:trPr>
        <w:tc>
          <w:tcPr>
            <w:tcW w:w="5000" w:type="pct"/>
            <w:gridSpan w:val="2"/>
            <w:tcBorders>
              <w:bottom w:val="nil"/>
            </w:tcBorders>
          </w:tcPr>
          <w:p w:rsidR="00657967" w:rsidRPr="006B7E6B" w:rsidRDefault="00657967" w:rsidP="007E4B0D">
            <w:pPr>
              <w:suppressAutoHyphens/>
              <w:spacing w:after="0" w:line="240" w:lineRule="auto"/>
              <w:rPr>
                <w:rFonts w:ascii="Arial" w:hAnsi="Arial" w:cs="Arial"/>
                <w:bCs/>
                <w:u w:val="single"/>
              </w:rPr>
            </w:pPr>
          </w:p>
          <w:p w:rsidR="00657967" w:rsidRPr="006B7E6B" w:rsidRDefault="00657967" w:rsidP="007E4B0D">
            <w:pPr>
              <w:suppressAutoHyphens/>
              <w:spacing w:after="0" w:line="360" w:lineRule="auto"/>
              <w:rPr>
                <w:rFonts w:ascii="Arial" w:hAnsi="Arial" w:cs="Arial"/>
                <w:b/>
              </w:rPr>
            </w:pPr>
            <w:r w:rsidRPr="006B7E6B">
              <w:rPr>
                <w:rFonts w:ascii="Arial" w:hAnsi="Arial" w:cs="Arial"/>
                <w:b/>
              </w:rPr>
              <w:t>Moyens et ressources disponibles </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rPr>
            </w:pPr>
            <w:r w:rsidRPr="006B7E6B">
              <w:rPr>
                <w:rFonts w:ascii="Arial" w:hAnsi="Arial" w:cs="Arial"/>
              </w:rPr>
              <w:t>Dossier technique de l’installation thermique, fiches techniques et notices des matériels</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rPr>
            </w:pPr>
            <w:r w:rsidRPr="006B7E6B">
              <w:rPr>
                <w:rFonts w:ascii="Arial" w:hAnsi="Arial" w:cs="Arial"/>
              </w:rPr>
              <w:t>PPSPS et extraits du CCTP</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rPr>
            </w:pPr>
            <w:r w:rsidRPr="006B7E6B">
              <w:rPr>
                <w:rFonts w:ascii="Arial" w:hAnsi="Arial" w:cs="Arial"/>
                <w:bCs/>
              </w:rPr>
              <w:t>Plans d’exécution, nomenclatures</w:t>
            </w:r>
            <w:r w:rsidRPr="006B7E6B">
              <w:rPr>
                <w:rFonts w:ascii="Arial" w:hAnsi="Arial" w:cs="Arial"/>
              </w:rPr>
              <w:t>, croquis,</w:t>
            </w:r>
            <w:r w:rsidRPr="006B7E6B">
              <w:rPr>
                <w:rFonts w:ascii="Arial" w:hAnsi="Arial" w:cs="Arial"/>
                <w:bCs/>
              </w:rPr>
              <w:t xml:space="preserve"> modes opératoires</w:t>
            </w:r>
            <w:r w:rsidRPr="006B7E6B">
              <w:rPr>
                <w:rFonts w:ascii="Arial" w:hAnsi="Arial" w:cs="Arial"/>
              </w:rPr>
              <w:t xml:space="preserve">, quantitatifs, </w:t>
            </w:r>
            <w:r w:rsidRPr="006B7E6B">
              <w:rPr>
                <w:rFonts w:ascii="Arial" w:hAnsi="Arial" w:cs="Arial"/>
                <w:bCs/>
              </w:rPr>
              <w:t>bons de commande, bons de livraison,</w:t>
            </w:r>
            <w:r w:rsidRPr="006B7E6B">
              <w:rPr>
                <w:rFonts w:ascii="Arial" w:hAnsi="Arial" w:cs="Arial"/>
              </w:rPr>
              <w:t xml:space="preserve"> planning d’intervention...</w:t>
            </w:r>
          </w:p>
          <w:p w:rsidR="00657967" w:rsidRPr="006B7E6B" w:rsidRDefault="00570B31" w:rsidP="007E4B0D">
            <w:pPr>
              <w:widowControl w:val="0"/>
              <w:numPr>
                <w:ilvl w:val="0"/>
                <w:numId w:val="7"/>
              </w:numPr>
              <w:suppressAutoHyphens/>
              <w:autoSpaceDE w:val="0"/>
              <w:autoSpaceDN w:val="0"/>
              <w:adjustRightInd w:val="0"/>
              <w:spacing w:after="0" w:line="240" w:lineRule="auto"/>
              <w:ind w:right="175"/>
              <w:rPr>
                <w:rFonts w:ascii="Arial" w:hAnsi="Arial" w:cs="Arial"/>
                <w:bCs/>
                <w:u w:val="single"/>
              </w:rPr>
            </w:pPr>
            <w:r>
              <w:rPr>
                <w:rFonts w:ascii="Arial" w:hAnsi="Arial" w:cs="Arial"/>
                <w:bCs/>
              </w:rPr>
              <w:t>Consignes orales et écrites</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bCs/>
                <w:u w:val="single"/>
              </w:rPr>
            </w:pPr>
            <w:r w:rsidRPr="006B7E6B">
              <w:rPr>
                <w:rFonts w:ascii="Arial" w:hAnsi="Arial" w:cs="Arial"/>
                <w:bCs/>
              </w:rPr>
              <w:t>Stock disponible au magasin</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bCs/>
                <w:u w:val="single"/>
              </w:rPr>
            </w:pPr>
            <w:r w:rsidRPr="006B7E6B">
              <w:rPr>
                <w:rFonts w:ascii="Arial" w:hAnsi="Arial" w:cs="Arial"/>
                <w:bCs/>
              </w:rPr>
              <w:t>Maté</w:t>
            </w:r>
            <w:r w:rsidR="00570B31">
              <w:rPr>
                <w:rFonts w:ascii="Arial" w:hAnsi="Arial" w:cs="Arial"/>
                <w:bCs/>
              </w:rPr>
              <w:t>riels et outillages disponibles</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bCs/>
                <w:u w:val="single"/>
              </w:rPr>
            </w:pPr>
            <w:r w:rsidRPr="006B7E6B">
              <w:rPr>
                <w:rFonts w:ascii="Arial" w:hAnsi="Arial" w:cs="Arial"/>
                <w:bCs/>
              </w:rPr>
              <w:t>Conditions d’utilisation des matériels et outillages</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rPr>
            </w:pPr>
            <w:r w:rsidRPr="006B7E6B">
              <w:rPr>
                <w:rFonts w:ascii="Arial" w:hAnsi="Arial" w:cs="Arial"/>
              </w:rPr>
              <w:t>Outils de communication et supports numériques</w:t>
            </w:r>
          </w:p>
          <w:p w:rsidR="00657967" w:rsidRPr="006B7E6B" w:rsidRDefault="00657967" w:rsidP="007E4B0D">
            <w:pPr>
              <w:widowControl w:val="0"/>
              <w:suppressAutoHyphens/>
              <w:autoSpaceDE w:val="0"/>
              <w:autoSpaceDN w:val="0"/>
              <w:adjustRightInd w:val="0"/>
              <w:spacing w:after="0" w:line="240" w:lineRule="auto"/>
              <w:ind w:right="175"/>
              <w:rPr>
                <w:rFonts w:ascii="Arial" w:hAnsi="Arial" w:cs="Arial"/>
                <w:b/>
                <w:bCs/>
              </w:rPr>
            </w:pPr>
          </w:p>
          <w:p w:rsidR="00657967" w:rsidRPr="006B7E6B" w:rsidRDefault="00657967" w:rsidP="007E4B0D">
            <w:pPr>
              <w:widowControl w:val="0"/>
              <w:suppressAutoHyphens/>
              <w:autoSpaceDE w:val="0"/>
              <w:autoSpaceDN w:val="0"/>
              <w:adjustRightInd w:val="0"/>
              <w:spacing w:after="0" w:line="360" w:lineRule="auto"/>
              <w:ind w:right="175"/>
              <w:rPr>
                <w:rFonts w:ascii="Arial" w:hAnsi="Arial" w:cs="Arial"/>
                <w:b/>
                <w:bCs/>
              </w:rPr>
            </w:pPr>
            <w:r w:rsidRPr="006B7E6B">
              <w:rPr>
                <w:rFonts w:ascii="Arial" w:hAnsi="Arial" w:cs="Arial"/>
                <w:b/>
                <w:bCs/>
              </w:rPr>
              <w:t>Contexte d’intervention :</w:t>
            </w:r>
          </w:p>
          <w:p w:rsidR="00657967" w:rsidRPr="006B7E6B" w:rsidRDefault="00657967" w:rsidP="007E4B0D">
            <w:pPr>
              <w:widowControl w:val="0"/>
              <w:suppressAutoHyphens/>
              <w:autoSpaceDE w:val="0"/>
              <w:autoSpaceDN w:val="0"/>
              <w:adjustRightInd w:val="0"/>
              <w:spacing w:after="0" w:line="240" w:lineRule="auto"/>
              <w:ind w:left="360" w:right="175"/>
              <w:rPr>
                <w:rFonts w:ascii="Arial" w:hAnsi="Arial" w:cs="Arial"/>
              </w:rPr>
            </w:pPr>
            <w:r w:rsidRPr="006B7E6B">
              <w:rPr>
                <w:rFonts w:ascii="Arial" w:hAnsi="Arial" w:cs="Arial"/>
              </w:rPr>
              <w:t xml:space="preserve">Seul ou avec </w:t>
            </w:r>
            <w:r w:rsidR="00570B31">
              <w:rPr>
                <w:rFonts w:ascii="Arial" w:hAnsi="Arial" w:cs="Arial"/>
              </w:rPr>
              <w:t>son responsable, à l’entreprise</w:t>
            </w:r>
          </w:p>
          <w:p w:rsidR="00657967" w:rsidRPr="006B7E6B" w:rsidRDefault="00657967" w:rsidP="007E4B0D">
            <w:pPr>
              <w:framePr w:hSpace="141" w:wrap="around" w:vAnchor="text" w:hAnchor="text" w:xAlign="center" w:y="1"/>
              <w:widowControl w:val="0"/>
              <w:suppressAutoHyphens/>
              <w:autoSpaceDE w:val="0"/>
              <w:autoSpaceDN w:val="0"/>
              <w:adjustRightInd w:val="0"/>
              <w:spacing w:after="0" w:line="240" w:lineRule="auto"/>
              <w:ind w:right="175"/>
              <w:suppressOverlap/>
              <w:rPr>
                <w:rFonts w:ascii="Arial" w:hAnsi="Arial" w:cs="Arial"/>
              </w:rPr>
            </w:pPr>
          </w:p>
        </w:tc>
      </w:tr>
      <w:tr w:rsidR="00657967" w:rsidRPr="006B7E6B" w:rsidTr="007E4B0D">
        <w:trPr>
          <w:trHeight w:val="1115"/>
          <w:jc w:val="center"/>
        </w:trPr>
        <w:tc>
          <w:tcPr>
            <w:tcW w:w="5000" w:type="pct"/>
            <w:gridSpan w:val="2"/>
          </w:tcPr>
          <w:p w:rsidR="00657967" w:rsidRPr="006B7E6B" w:rsidRDefault="00657967" w:rsidP="007E4B0D">
            <w:pPr>
              <w:suppressAutoHyphens/>
              <w:spacing w:after="0" w:line="240" w:lineRule="auto"/>
              <w:rPr>
                <w:rFonts w:ascii="Arial" w:hAnsi="Arial" w:cs="Arial"/>
                <w:bCs/>
                <w:u w:val="single"/>
              </w:rPr>
            </w:pPr>
          </w:p>
          <w:p w:rsidR="00657967" w:rsidRPr="006B7E6B" w:rsidRDefault="00657967" w:rsidP="007E4B0D">
            <w:pPr>
              <w:suppressAutoHyphens/>
              <w:spacing w:after="0" w:line="240" w:lineRule="auto"/>
              <w:rPr>
                <w:rFonts w:ascii="Arial" w:hAnsi="Arial" w:cs="Arial"/>
                <w:b/>
                <w:bCs/>
              </w:rPr>
            </w:pPr>
            <w:r w:rsidRPr="006B7E6B">
              <w:rPr>
                <w:rFonts w:ascii="Arial" w:hAnsi="Arial" w:cs="Arial"/>
                <w:b/>
                <w:bCs/>
              </w:rPr>
              <w:t>Résultats attendus :</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bCs/>
              </w:rPr>
            </w:pPr>
            <w:r w:rsidRPr="006B7E6B">
              <w:rPr>
                <w:rFonts w:ascii="Arial" w:hAnsi="Arial" w:cs="Arial"/>
                <w:bCs/>
              </w:rPr>
              <w:t>Le choix des matériels et outilla</w:t>
            </w:r>
            <w:r w:rsidR="00570B31">
              <w:rPr>
                <w:rFonts w:ascii="Arial" w:hAnsi="Arial" w:cs="Arial"/>
                <w:bCs/>
              </w:rPr>
              <w:t>ges est adapté à l’intervention</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bCs/>
              </w:rPr>
            </w:pPr>
            <w:r w:rsidRPr="006B7E6B">
              <w:rPr>
                <w:rFonts w:ascii="Arial" w:hAnsi="Arial" w:cs="Arial"/>
                <w:bCs/>
              </w:rPr>
              <w:t>L’état des maté</w:t>
            </w:r>
            <w:r w:rsidR="00570B31">
              <w:rPr>
                <w:rFonts w:ascii="Arial" w:hAnsi="Arial" w:cs="Arial"/>
                <w:bCs/>
              </w:rPr>
              <w:t>riels et outillages est vérifié</w:t>
            </w:r>
          </w:p>
          <w:p w:rsidR="00657967" w:rsidRPr="006B7E6B" w:rsidRDefault="00657967" w:rsidP="007E4B0D">
            <w:pPr>
              <w:tabs>
                <w:tab w:val="left" w:pos="1134"/>
              </w:tabs>
              <w:spacing w:after="0" w:line="240" w:lineRule="auto"/>
              <w:contextualSpacing/>
              <w:rPr>
                <w:rFonts w:ascii="Arial" w:hAnsi="Arial" w:cs="Arial"/>
              </w:rPr>
            </w:pPr>
          </w:p>
        </w:tc>
      </w:tr>
    </w:tbl>
    <w:p w:rsidR="0026686F" w:rsidRPr="0026686F" w:rsidRDefault="0026686F">
      <w:pPr>
        <w:spacing w:after="0" w:line="240" w:lineRule="auto"/>
        <w:jc w:val="both"/>
        <w:rPr>
          <w:rFonts w:ascii="Arial" w:eastAsia="Calibri" w:hAnsi="Arial" w:cs="Arial"/>
          <w:b/>
          <w:sz w:val="20"/>
          <w:szCs w:val="20"/>
        </w:rPr>
      </w:pPr>
      <w:r w:rsidRPr="0026686F">
        <w:rPr>
          <w:rFonts w:ascii="Arial" w:eastAsia="Calibri" w:hAnsi="Arial" w:cs="Arial"/>
          <w:b/>
          <w:sz w:val="20"/>
          <w:szCs w:val="20"/>
        </w:rPr>
        <w:br w:type="page"/>
      </w:r>
    </w:p>
    <w:p w:rsidR="00657967" w:rsidRPr="006B7E6B" w:rsidRDefault="00657967" w:rsidP="00657967">
      <w:pPr>
        <w:spacing w:after="0" w:line="240" w:lineRule="auto"/>
        <w:jc w:val="both"/>
        <w:rPr>
          <w:rFonts w:ascii="Arial" w:eastAsia="Calibri" w:hAnsi="Arial" w:cs="Arial"/>
          <w:b/>
          <w:szCs w:val="20"/>
        </w:rPr>
      </w:pP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7" w:type="dxa"/>
          <w:right w:w="67" w:type="dxa"/>
        </w:tblCellMar>
        <w:tblLook w:val="0000" w:firstRow="0" w:lastRow="0" w:firstColumn="0" w:lastColumn="0" w:noHBand="0" w:noVBand="0"/>
      </w:tblPr>
      <w:tblGrid>
        <w:gridCol w:w="1491"/>
        <w:gridCol w:w="8265"/>
      </w:tblGrid>
      <w:tr w:rsidR="00657967" w:rsidRPr="006B7E6B" w:rsidTr="007E4B0D">
        <w:trPr>
          <w:trHeight w:val="454"/>
          <w:jc w:val="center"/>
        </w:trPr>
        <w:tc>
          <w:tcPr>
            <w:tcW w:w="764" w:type="pct"/>
            <w:vAlign w:val="center"/>
          </w:tcPr>
          <w:p w:rsidR="00657967" w:rsidRPr="006B7E6B" w:rsidRDefault="00657967" w:rsidP="007E4B0D">
            <w:pPr>
              <w:widowControl w:val="0"/>
              <w:suppressAutoHyphens/>
              <w:spacing w:after="0" w:line="240" w:lineRule="auto"/>
              <w:ind w:left="-68"/>
              <w:jc w:val="center"/>
              <w:rPr>
                <w:rFonts w:ascii="Arial" w:hAnsi="Arial" w:cs="Arial"/>
                <w:b/>
                <w:bCs/>
              </w:rPr>
            </w:pPr>
            <w:r w:rsidRPr="006B7E6B">
              <w:rPr>
                <w:rFonts w:ascii="Arial" w:hAnsi="Arial" w:cs="Arial"/>
                <w:b/>
                <w:bCs/>
                <w:i/>
                <w:spacing w:val="4"/>
              </w:rPr>
              <w:br w:type="page"/>
            </w:r>
            <w:r w:rsidRPr="006B7E6B">
              <w:rPr>
                <w:rFonts w:ascii="Arial" w:hAnsi="Arial" w:cs="Arial"/>
                <w:b/>
                <w:bCs/>
                <w:sz w:val="24"/>
              </w:rPr>
              <w:t>Activité A2</w:t>
            </w:r>
          </w:p>
        </w:tc>
        <w:tc>
          <w:tcPr>
            <w:tcW w:w="4236" w:type="pct"/>
            <w:vAlign w:val="center"/>
          </w:tcPr>
          <w:p w:rsidR="00657967" w:rsidRPr="006B7E6B" w:rsidRDefault="00657967" w:rsidP="007E4B0D">
            <w:pPr>
              <w:widowControl w:val="0"/>
              <w:suppressAutoHyphens/>
              <w:spacing w:after="0" w:line="240" w:lineRule="auto"/>
              <w:ind w:left="-68"/>
              <w:jc w:val="center"/>
              <w:rPr>
                <w:rFonts w:ascii="Arial" w:hAnsi="Arial" w:cs="Arial"/>
                <w:b/>
                <w:bCs/>
              </w:rPr>
            </w:pPr>
            <w:r w:rsidRPr="006B7E6B">
              <w:rPr>
                <w:rFonts w:ascii="Arial" w:hAnsi="Arial" w:cs="Arial"/>
                <w:b/>
                <w:bCs/>
                <w:sz w:val="24"/>
              </w:rPr>
              <w:t>PRÉPARATION</w:t>
            </w:r>
          </w:p>
        </w:tc>
      </w:tr>
      <w:tr w:rsidR="00657967" w:rsidRPr="006B7E6B" w:rsidTr="007E4B0D">
        <w:trPr>
          <w:trHeight w:hRule="exact" w:val="1020"/>
          <w:jc w:val="center"/>
        </w:trPr>
        <w:tc>
          <w:tcPr>
            <w:tcW w:w="764" w:type="pct"/>
          </w:tcPr>
          <w:p w:rsidR="00657967" w:rsidRPr="006B7E6B" w:rsidRDefault="00657967" w:rsidP="007E4B0D">
            <w:pPr>
              <w:suppressAutoHyphens/>
              <w:spacing w:after="0" w:line="240" w:lineRule="auto"/>
              <w:jc w:val="center"/>
              <w:rPr>
                <w:rFonts w:ascii="Arial" w:hAnsi="Arial" w:cs="Arial"/>
                <w:bCs/>
                <w:sz w:val="20"/>
              </w:rPr>
            </w:pPr>
          </w:p>
          <w:p w:rsidR="00657967" w:rsidRPr="006B7E6B" w:rsidRDefault="00657967" w:rsidP="007E4B0D">
            <w:pPr>
              <w:suppressAutoHyphens/>
              <w:spacing w:after="0" w:line="240" w:lineRule="auto"/>
              <w:jc w:val="center"/>
              <w:rPr>
                <w:rFonts w:ascii="Arial" w:hAnsi="Arial" w:cs="Arial"/>
                <w:b/>
                <w:bCs/>
                <w:sz w:val="24"/>
              </w:rPr>
            </w:pPr>
            <w:r w:rsidRPr="006B7E6B">
              <w:rPr>
                <w:rFonts w:ascii="Arial" w:hAnsi="Arial" w:cs="Arial"/>
                <w:b/>
                <w:bCs/>
                <w:sz w:val="24"/>
              </w:rPr>
              <w:t>Tâche</w:t>
            </w:r>
          </w:p>
          <w:p w:rsidR="00657967" w:rsidRPr="006B7E6B" w:rsidRDefault="00657967" w:rsidP="007E4B0D">
            <w:pPr>
              <w:suppressAutoHyphens/>
              <w:spacing w:after="0" w:line="240" w:lineRule="auto"/>
              <w:jc w:val="center"/>
              <w:rPr>
                <w:rFonts w:ascii="Arial" w:hAnsi="Arial" w:cs="Arial"/>
                <w:sz w:val="24"/>
              </w:rPr>
            </w:pPr>
            <w:r w:rsidRPr="006B7E6B">
              <w:rPr>
                <w:rFonts w:ascii="Arial" w:hAnsi="Arial" w:cs="Arial"/>
                <w:b/>
                <w:bCs/>
                <w:sz w:val="32"/>
              </w:rPr>
              <w:t>T7</w:t>
            </w:r>
          </w:p>
        </w:tc>
        <w:tc>
          <w:tcPr>
            <w:tcW w:w="4236" w:type="pct"/>
          </w:tcPr>
          <w:p w:rsidR="00657967" w:rsidRPr="006B7E6B" w:rsidRDefault="00657967" w:rsidP="007E4B0D">
            <w:pPr>
              <w:widowControl w:val="0"/>
              <w:suppressAutoHyphens/>
              <w:spacing w:after="0" w:line="240" w:lineRule="auto"/>
              <w:ind w:left="74"/>
              <w:rPr>
                <w:rFonts w:ascii="Arial" w:hAnsi="Arial" w:cs="Arial"/>
              </w:rPr>
            </w:pPr>
          </w:p>
          <w:p w:rsidR="00657967" w:rsidRPr="006B7E6B" w:rsidRDefault="00657967" w:rsidP="007E4B0D">
            <w:pPr>
              <w:widowControl w:val="0"/>
              <w:suppressAutoHyphens/>
              <w:spacing w:after="0" w:line="240" w:lineRule="auto"/>
              <w:ind w:left="486" w:hanging="425"/>
              <w:rPr>
                <w:rFonts w:ascii="Arial" w:hAnsi="Arial" w:cs="Arial"/>
                <w:b/>
              </w:rPr>
            </w:pPr>
            <w:r w:rsidRPr="006B7E6B">
              <w:rPr>
                <w:rFonts w:ascii="Arial" w:hAnsi="Arial" w:cs="Arial"/>
                <w:b/>
              </w:rPr>
              <w:t xml:space="preserve">T7 : </w:t>
            </w:r>
            <w:r w:rsidR="00D252D8" w:rsidRPr="006B7E6B">
              <w:rPr>
                <w:rFonts w:ascii="Arial" w:hAnsi="Arial" w:cs="Arial"/>
                <w:b/>
              </w:rPr>
              <w:t>Établir</w:t>
            </w:r>
            <w:r w:rsidRPr="006B7E6B">
              <w:rPr>
                <w:rFonts w:ascii="Arial" w:hAnsi="Arial" w:cs="Arial"/>
                <w:b/>
              </w:rPr>
              <w:t xml:space="preserve"> les éléments de la commande liée à son intervention</w:t>
            </w:r>
          </w:p>
          <w:p w:rsidR="00657967" w:rsidRPr="006B7E6B" w:rsidRDefault="00657967" w:rsidP="007E4B0D">
            <w:pPr>
              <w:widowControl w:val="0"/>
              <w:suppressAutoHyphens/>
              <w:spacing w:after="0" w:line="240" w:lineRule="auto"/>
              <w:ind w:left="486" w:hanging="425"/>
              <w:rPr>
                <w:rFonts w:ascii="Arial" w:hAnsi="Arial" w:cs="Arial"/>
                <w:b/>
              </w:rPr>
            </w:pPr>
          </w:p>
          <w:p w:rsidR="00657967" w:rsidRPr="006B7E6B" w:rsidRDefault="00657967" w:rsidP="007E4B0D">
            <w:pPr>
              <w:widowControl w:val="0"/>
              <w:suppressAutoHyphens/>
              <w:spacing w:after="0" w:line="240" w:lineRule="auto"/>
              <w:ind w:left="2058" w:right="261" w:hanging="2058"/>
              <w:jc w:val="right"/>
              <w:rPr>
                <w:rFonts w:ascii="Arial" w:hAnsi="Arial" w:cs="Arial"/>
              </w:rPr>
            </w:pPr>
            <w:r w:rsidRPr="006B7E6B">
              <w:rPr>
                <w:rFonts w:ascii="Arial" w:hAnsi="Arial" w:cs="Arial"/>
                <w:sz w:val="20"/>
              </w:rPr>
              <w:t xml:space="preserve">Niveau d’implication : </w:t>
            </w:r>
            <w:r w:rsidRPr="006B7E6B">
              <w:rPr>
                <w:rFonts w:ascii="Arial" w:hAnsi="Arial" w:cs="Arial"/>
                <w:b/>
              </w:rPr>
              <w:t>2</w:t>
            </w:r>
          </w:p>
        </w:tc>
      </w:tr>
      <w:tr w:rsidR="00657967" w:rsidRPr="006B7E6B" w:rsidTr="007E4B0D">
        <w:trPr>
          <w:trHeight w:val="2650"/>
          <w:jc w:val="center"/>
        </w:trPr>
        <w:tc>
          <w:tcPr>
            <w:tcW w:w="5000" w:type="pct"/>
            <w:gridSpan w:val="2"/>
            <w:tcBorders>
              <w:bottom w:val="nil"/>
            </w:tcBorders>
          </w:tcPr>
          <w:p w:rsidR="00657967" w:rsidRPr="006B7E6B" w:rsidRDefault="00657967" w:rsidP="007E4B0D">
            <w:pPr>
              <w:suppressAutoHyphens/>
              <w:spacing w:after="0" w:line="240" w:lineRule="auto"/>
              <w:rPr>
                <w:rFonts w:ascii="Arial" w:hAnsi="Arial" w:cs="Arial"/>
                <w:bCs/>
                <w:u w:val="single"/>
              </w:rPr>
            </w:pPr>
          </w:p>
          <w:p w:rsidR="00657967" w:rsidRPr="006B7E6B" w:rsidRDefault="00657967" w:rsidP="007E4B0D">
            <w:pPr>
              <w:suppressAutoHyphens/>
              <w:spacing w:after="0" w:line="360" w:lineRule="auto"/>
              <w:rPr>
                <w:rFonts w:ascii="Arial" w:hAnsi="Arial" w:cs="Arial"/>
                <w:b/>
              </w:rPr>
            </w:pPr>
            <w:r w:rsidRPr="006B7E6B">
              <w:rPr>
                <w:rFonts w:ascii="Arial" w:hAnsi="Arial" w:cs="Arial"/>
                <w:b/>
              </w:rPr>
              <w:t>Moyens et ressources disponibles </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rPr>
            </w:pPr>
            <w:r w:rsidRPr="006B7E6B">
              <w:rPr>
                <w:rFonts w:ascii="Arial" w:hAnsi="Arial" w:cs="Arial"/>
              </w:rPr>
              <w:t>Dossier technique de l’installation thermique, fiches techniques et notices des matériels</w:t>
            </w:r>
          </w:p>
          <w:p w:rsidR="00657967" w:rsidRPr="006B7E6B" w:rsidRDefault="00570B31" w:rsidP="007E4B0D">
            <w:pPr>
              <w:widowControl w:val="0"/>
              <w:numPr>
                <w:ilvl w:val="0"/>
                <w:numId w:val="7"/>
              </w:numPr>
              <w:suppressAutoHyphens/>
              <w:autoSpaceDE w:val="0"/>
              <w:autoSpaceDN w:val="0"/>
              <w:adjustRightInd w:val="0"/>
              <w:spacing w:after="0" w:line="240" w:lineRule="auto"/>
              <w:ind w:right="175"/>
              <w:rPr>
                <w:rFonts w:ascii="Arial" w:hAnsi="Arial" w:cs="Arial"/>
              </w:rPr>
            </w:pPr>
            <w:r>
              <w:rPr>
                <w:rFonts w:ascii="Arial" w:hAnsi="Arial" w:cs="Arial"/>
              </w:rPr>
              <w:t>Extraits du CCTP</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rPr>
            </w:pPr>
            <w:r w:rsidRPr="006B7E6B">
              <w:rPr>
                <w:rFonts w:ascii="Arial" w:hAnsi="Arial" w:cs="Arial"/>
                <w:bCs/>
              </w:rPr>
              <w:t>Plans d’exécution, nomenclatures</w:t>
            </w:r>
            <w:r w:rsidRPr="006B7E6B">
              <w:rPr>
                <w:rFonts w:ascii="Arial" w:hAnsi="Arial" w:cs="Arial"/>
              </w:rPr>
              <w:t>, croquis,</w:t>
            </w:r>
            <w:r w:rsidRPr="006B7E6B">
              <w:rPr>
                <w:rFonts w:ascii="Arial" w:hAnsi="Arial" w:cs="Arial"/>
                <w:bCs/>
              </w:rPr>
              <w:t xml:space="preserve"> modes opératoires</w:t>
            </w:r>
            <w:r w:rsidRPr="006B7E6B">
              <w:rPr>
                <w:rFonts w:ascii="Arial" w:hAnsi="Arial" w:cs="Arial"/>
              </w:rPr>
              <w:t>, planning d’intervention...</w:t>
            </w:r>
          </w:p>
          <w:p w:rsidR="00657967" w:rsidRPr="006B7E6B" w:rsidRDefault="00570B31" w:rsidP="007E4B0D">
            <w:pPr>
              <w:widowControl w:val="0"/>
              <w:numPr>
                <w:ilvl w:val="0"/>
                <w:numId w:val="7"/>
              </w:numPr>
              <w:suppressAutoHyphens/>
              <w:autoSpaceDE w:val="0"/>
              <w:autoSpaceDN w:val="0"/>
              <w:adjustRightInd w:val="0"/>
              <w:spacing w:after="0" w:line="240" w:lineRule="auto"/>
              <w:ind w:right="175"/>
              <w:rPr>
                <w:rFonts w:ascii="Arial" w:hAnsi="Arial" w:cs="Arial"/>
                <w:bCs/>
                <w:u w:val="single"/>
              </w:rPr>
            </w:pPr>
            <w:r>
              <w:rPr>
                <w:rFonts w:ascii="Arial" w:hAnsi="Arial" w:cs="Arial"/>
                <w:bCs/>
              </w:rPr>
              <w:t>Consignes orales et écrites</w:t>
            </w:r>
          </w:p>
          <w:p w:rsidR="00657967" w:rsidRPr="006B7E6B" w:rsidRDefault="00570B31" w:rsidP="007E4B0D">
            <w:pPr>
              <w:widowControl w:val="0"/>
              <w:numPr>
                <w:ilvl w:val="0"/>
                <w:numId w:val="7"/>
              </w:numPr>
              <w:suppressAutoHyphens/>
              <w:autoSpaceDE w:val="0"/>
              <w:autoSpaceDN w:val="0"/>
              <w:adjustRightInd w:val="0"/>
              <w:spacing w:after="0" w:line="240" w:lineRule="auto"/>
              <w:ind w:right="175"/>
              <w:rPr>
                <w:rFonts w:ascii="Arial" w:hAnsi="Arial" w:cs="Arial"/>
                <w:bCs/>
                <w:u w:val="single"/>
              </w:rPr>
            </w:pPr>
            <w:r>
              <w:rPr>
                <w:rFonts w:ascii="Arial" w:hAnsi="Arial" w:cs="Arial"/>
                <w:bCs/>
              </w:rPr>
              <w:t>Stock disponible au magasin</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rPr>
            </w:pPr>
            <w:r w:rsidRPr="006B7E6B">
              <w:rPr>
                <w:rFonts w:ascii="Arial" w:hAnsi="Arial" w:cs="Arial"/>
                <w:bCs/>
              </w:rPr>
              <w:t>O</w:t>
            </w:r>
            <w:r w:rsidRPr="006B7E6B">
              <w:rPr>
                <w:rFonts w:ascii="Arial" w:hAnsi="Arial" w:cs="Arial"/>
              </w:rPr>
              <w:t>utils de communication et supports numériques</w:t>
            </w:r>
          </w:p>
          <w:p w:rsidR="00657967" w:rsidRPr="006B7E6B" w:rsidRDefault="00657967" w:rsidP="007E4B0D">
            <w:pPr>
              <w:widowControl w:val="0"/>
              <w:suppressAutoHyphens/>
              <w:autoSpaceDE w:val="0"/>
              <w:autoSpaceDN w:val="0"/>
              <w:adjustRightInd w:val="0"/>
              <w:spacing w:after="0" w:line="240" w:lineRule="auto"/>
              <w:ind w:right="175"/>
              <w:rPr>
                <w:rFonts w:ascii="Arial" w:hAnsi="Arial" w:cs="Arial"/>
                <w:b/>
                <w:bCs/>
              </w:rPr>
            </w:pPr>
          </w:p>
          <w:p w:rsidR="00657967" w:rsidRPr="006B7E6B" w:rsidRDefault="00657967" w:rsidP="007E4B0D">
            <w:pPr>
              <w:widowControl w:val="0"/>
              <w:suppressAutoHyphens/>
              <w:autoSpaceDE w:val="0"/>
              <w:autoSpaceDN w:val="0"/>
              <w:adjustRightInd w:val="0"/>
              <w:spacing w:after="0" w:line="360" w:lineRule="auto"/>
              <w:ind w:right="175"/>
              <w:rPr>
                <w:rFonts w:ascii="Arial" w:hAnsi="Arial" w:cs="Arial"/>
                <w:b/>
                <w:bCs/>
              </w:rPr>
            </w:pPr>
            <w:r w:rsidRPr="006B7E6B">
              <w:rPr>
                <w:rFonts w:ascii="Arial" w:hAnsi="Arial" w:cs="Arial"/>
                <w:b/>
                <w:bCs/>
              </w:rPr>
              <w:t>Contexte d’intervention :</w:t>
            </w:r>
          </w:p>
          <w:p w:rsidR="00657967" w:rsidRPr="006B7E6B" w:rsidRDefault="00657967" w:rsidP="007E4B0D">
            <w:pPr>
              <w:widowControl w:val="0"/>
              <w:suppressAutoHyphens/>
              <w:autoSpaceDE w:val="0"/>
              <w:autoSpaceDN w:val="0"/>
              <w:adjustRightInd w:val="0"/>
              <w:spacing w:after="0" w:line="240" w:lineRule="auto"/>
              <w:ind w:left="360" w:right="175"/>
              <w:rPr>
                <w:rFonts w:ascii="Arial" w:hAnsi="Arial" w:cs="Arial"/>
              </w:rPr>
            </w:pPr>
            <w:r w:rsidRPr="006B7E6B">
              <w:rPr>
                <w:rFonts w:ascii="Arial" w:hAnsi="Arial" w:cs="Arial"/>
              </w:rPr>
              <w:t xml:space="preserve">Seul ou avec </w:t>
            </w:r>
            <w:r w:rsidR="00570B31">
              <w:rPr>
                <w:rFonts w:ascii="Arial" w:hAnsi="Arial" w:cs="Arial"/>
              </w:rPr>
              <w:t>son responsable, à l’entreprise</w:t>
            </w:r>
          </w:p>
          <w:p w:rsidR="00657967" w:rsidRPr="006B7E6B" w:rsidRDefault="00657967" w:rsidP="007E4B0D">
            <w:pPr>
              <w:framePr w:hSpace="141" w:wrap="around" w:vAnchor="text" w:hAnchor="text" w:xAlign="center" w:y="1"/>
              <w:widowControl w:val="0"/>
              <w:suppressAutoHyphens/>
              <w:autoSpaceDE w:val="0"/>
              <w:autoSpaceDN w:val="0"/>
              <w:adjustRightInd w:val="0"/>
              <w:spacing w:after="0" w:line="240" w:lineRule="auto"/>
              <w:ind w:right="175"/>
              <w:suppressOverlap/>
              <w:rPr>
                <w:rFonts w:ascii="Arial" w:hAnsi="Arial" w:cs="Arial"/>
              </w:rPr>
            </w:pPr>
          </w:p>
        </w:tc>
      </w:tr>
      <w:tr w:rsidR="00657967" w:rsidRPr="006B7E6B" w:rsidTr="007E4B0D">
        <w:trPr>
          <w:trHeight w:val="1115"/>
          <w:jc w:val="center"/>
        </w:trPr>
        <w:tc>
          <w:tcPr>
            <w:tcW w:w="5000" w:type="pct"/>
            <w:gridSpan w:val="2"/>
          </w:tcPr>
          <w:p w:rsidR="00657967" w:rsidRPr="006B7E6B" w:rsidRDefault="00657967" w:rsidP="007E4B0D">
            <w:pPr>
              <w:suppressAutoHyphens/>
              <w:spacing w:after="0" w:line="240" w:lineRule="auto"/>
              <w:rPr>
                <w:rFonts w:ascii="Arial" w:hAnsi="Arial" w:cs="Arial"/>
                <w:bCs/>
                <w:u w:val="single"/>
              </w:rPr>
            </w:pPr>
          </w:p>
          <w:p w:rsidR="00657967" w:rsidRPr="006B7E6B" w:rsidRDefault="00657967" w:rsidP="007E4B0D">
            <w:pPr>
              <w:suppressAutoHyphens/>
              <w:spacing w:after="0" w:line="240" w:lineRule="auto"/>
              <w:rPr>
                <w:rFonts w:ascii="Arial" w:hAnsi="Arial" w:cs="Arial"/>
                <w:b/>
                <w:bCs/>
              </w:rPr>
            </w:pPr>
            <w:r w:rsidRPr="006B7E6B">
              <w:rPr>
                <w:rFonts w:ascii="Arial" w:hAnsi="Arial" w:cs="Arial"/>
                <w:b/>
                <w:bCs/>
              </w:rPr>
              <w:t>Résultats attendus :</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bCs/>
              </w:rPr>
            </w:pPr>
            <w:r w:rsidRPr="006B7E6B">
              <w:rPr>
                <w:rFonts w:ascii="Arial" w:hAnsi="Arial" w:cs="Arial"/>
                <w:bCs/>
              </w:rPr>
              <w:t xml:space="preserve">La nature des fournitures </w:t>
            </w:r>
            <w:r w:rsidR="00570B31">
              <w:rPr>
                <w:rFonts w:ascii="Arial" w:hAnsi="Arial" w:cs="Arial"/>
                <w:bCs/>
              </w:rPr>
              <w:t>et des matériaux est identifiée</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bCs/>
              </w:rPr>
            </w:pPr>
            <w:r w:rsidRPr="006B7E6B">
              <w:rPr>
                <w:rFonts w:ascii="Arial" w:hAnsi="Arial" w:cs="Arial"/>
                <w:bCs/>
              </w:rPr>
              <w:t xml:space="preserve">La quantité des fournitures </w:t>
            </w:r>
            <w:r w:rsidR="00570B31">
              <w:rPr>
                <w:rFonts w:ascii="Arial" w:hAnsi="Arial" w:cs="Arial"/>
                <w:bCs/>
              </w:rPr>
              <w:t>et des matériaux est déterminée</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bCs/>
              </w:rPr>
            </w:pPr>
            <w:r w:rsidRPr="006B7E6B">
              <w:rPr>
                <w:rFonts w:ascii="Arial" w:hAnsi="Arial" w:cs="Arial"/>
                <w:bCs/>
              </w:rPr>
              <w:t xml:space="preserve">Le document établi est complet exact </w:t>
            </w:r>
            <w:r w:rsidR="00570B31">
              <w:rPr>
                <w:rFonts w:ascii="Arial" w:hAnsi="Arial" w:cs="Arial"/>
                <w:bCs/>
              </w:rPr>
              <w:t>et exploitable</w:t>
            </w:r>
          </w:p>
          <w:p w:rsidR="00657967" w:rsidRPr="006B7E6B" w:rsidRDefault="00657967" w:rsidP="007E4B0D">
            <w:pPr>
              <w:tabs>
                <w:tab w:val="left" w:pos="1134"/>
              </w:tabs>
              <w:spacing w:after="0" w:line="240" w:lineRule="auto"/>
              <w:contextualSpacing/>
              <w:rPr>
                <w:rFonts w:ascii="Arial" w:hAnsi="Arial" w:cs="Arial"/>
              </w:rPr>
            </w:pPr>
          </w:p>
        </w:tc>
      </w:tr>
    </w:tbl>
    <w:p w:rsidR="00657967" w:rsidRDefault="00657967" w:rsidP="00657967">
      <w:pPr>
        <w:spacing w:after="0" w:line="240" w:lineRule="auto"/>
        <w:jc w:val="both"/>
        <w:rPr>
          <w:rFonts w:ascii="Arial" w:eastAsia="Calibri" w:hAnsi="Arial" w:cs="Arial"/>
          <w:b/>
          <w:szCs w:val="20"/>
        </w:rPr>
      </w:pPr>
      <w:r w:rsidRPr="006B7E6B">
        <w:rPr>
          <w:rFonts w:ascii="Arial" w:eastAsia="Calibri" w:hAnsi="Arial" w:cs="Arial"/>
          <w:b/>
          <w:szCs w:val="20"/>
        </w:rPr>
        <w:br w:type="page"/>
      </w:r>
    </w:p>
    <w:p w:rsidR="00467952" w:rsidRPr="006B7E6B" w:rsidRDefault="00467952" w:rsidP="00657967">
      <w:pPr>
        <w:spacing w:after="0" w:line="240" w:lineRule="auto"/>
        <w:jc w:val="both"/>
        <w:rPr>
          <w:rFonts w:ascii="Arial" w:eastAsia="Calibri" w:hAnsi="Arial" w:cs="Arial"/>
          <w:b/>
          <w:szCs w:val="20"/>
        </w:rPr>
      </w:pP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7" w:type="dxa"/>
          <w:right w:w="67" w:type="dxa"/>
        </w:tblCellMar>
        <w:tblLook w:val="0000" w:firstRow="0" w:lastRow="0" w:firstColumn="0" w:lastColumn="0" w:noHBand="0" w:noVBand="0"/>
      </w:tblPr>
      <w:tblGrid>
        <w:gridCol w:w="1491"/>
        <w:gridCol w:w="8265"/>
      </w:tblGrid>
      <w:tr w:rsidR="00657967" w:rsidRPr="006B7E6B" w:rsidTr="007E4B0D">
        <w:trPr>
          <w:trHeight w:val="454"/>
          <w:jc w:val="center"/>
        </w:trPr>
        <w:tc>
          <w:tcPr>
            <w:tcW w:w="764" w:type="pct"/>
            <w:vAlign w:val="center"/>
          </w:tcPr>
          <w:p w:rsidR="00657967" w:rsidRPr="006B7E6B" w:rsidRDefault="00657967" w:rsidP="007E4B0D">
            <w:pPr>
              <w:widowControl w:val="0"/>
              <w:suppressAutoHyphens/>
              <w:spacing w:after="0" w:line="240" w:lineRule="auto"/>
              <w:ind w:left="-68"/>
              <w:jc w:val="center"/>
              <w:rPr>
                <w:rFonts w:ascii="Arial" w:hAnsi="Arial" w:cs="Arial"/>
                <w:b/>
                <w:bCs/>
              </w:rPr>
            </w:pPr>
            <w:r w:rsidRPr="006B7E6B">
              <w:rPr>
                <w:rFonts w:ascii="Arial" w:hAnsi="Arial" w:cs="Arial"/>
                <w:b/>
                <w:bCs/>
                <w:i/>
                <w:spacing w:val="4"/>
              </w:rPr>
              <w:br w:type="page"/>
            </w:r>
            <w:r w:rsidRPr="006B7E6B">
              <w:rPr>
                <w:rFonts w:ascii="Arial" w:hAnsi="Arial" w:cs="Arial"/>
                <w:b/>
                <w:bCs/>
                <w:sz w:val="24"/>
              </w:rPr>
              <w:t>Activité A3</w:t>
            </w:r>
          </w:p>
        </w:tc>
        <w:tc>
          <w:tcPr>
            <w:tcW w:w="4236" w:type="pct"/>
            <w:vAlign w:val="center"/>
          </w:tcPr>
          <w:p w:rsidR="00657967" w:rsidRPr="006B7E6B" w:rsidRDefault="00657967" w:rsidP="007E4B0D">
            <w:pPr>
              <w:widowControl w:val="0"/>
              <w:suppressAutoHyphens/>
              <w:spacing w:after="0" w:line="240" w:lineRule="auto"/>
              <w:ind w:left="-68"/>
              <w:jc w:val="center"/>
              <w:rPr>
                <w:rFonts w:ascii="Arial" w:hAnsi="Arial" w:cs="Arial"/>
                <w:b/>
                <w:bCs/>
              </w:rPr>
            </w:pPr>
            <w:r w:rsidRPr="006B7E6B">
              <w:rPr>
                <w:rFonts w:ascii="Arial" w:hAnsi="Arial" w:cs="Arial"/>
                <w:b/>
                <w:bCs/>
                <w:sz w:val="24"/>
              </w:rPr>
              <w:t>RÉALISATION</w:t>
            </w:r>
          </w:p>
        </w:tc>
      </w:tr>
      <w:tr w:rsidR="00657967" w:rsidRPr="006B7E6B" w:rsidTr="007E4B0D">
        <w:trPr>
          <w:trHeight w:hRule="exact" w:val="1020"/>
          <w:jc w:val="center"/>
        </w:trPr>
        <w:tc>
          <w:tcPr>
            <w:tcW w:w="764" w:type="pct"/>
          </w:tcPr>
          <w:p w:rsidR="00657967" w:rsidRPr="006B7E6B" w:rsidRDefault="00657967" w:rsidP="007E4B0D">
            <w:pPr>
              <w:suppressAutoHyphens/>
              <w:spacing w:after="0" w:line="240" w:lineRule="auto"/>
              <w:jc w:val="center"/>
              <w:rPr>
                <w:rFonts w:ascii="Arial" w:hAnsi="Arial" w:cs="Arial"/>
                <w:bCs/>
                <w:sz w:val="20"/>
              </w:rPr>
            </w:pPr>
          </w:p>
          <w:p w:rsidR="00657967" w:rsidRPr="006B7E6B" w:rsidRDefault="00657967" w:rsidP="007E4B0D">
            <w:pPr>
              <w:suppressAutoHyphens/>
              <w:spacing w:after="0" w:line="240" w:lineRule="auto"/>
              <w:jc w:val="center"/>
              <w:rPr>
                <w:rFonts w:ascii="Arial" w:hAnsi="Arial" w:cs="Arial"/>
                <w:b/>
                <w:bCs/>
                <w:sz w:val="24"/>
              </w:rPr>
            </w:pPr>
            <w:r w:rsidRPr="006B7E6B">
              <w:rPr>
                <w:rFonts w:ascii="Arial" w:hAnsi="Arial" w:cs="Arial"/>
                <w:b/>
                <w:bCs/>
                <w:sz w:val="24"/>
              </w:rPr>
              <w:t>Tâche</w:t>
            </w:r>
          </w:p>
          <w:p w:rsidR="00657967" w:rsidRPr="006B7E6B" w:rsidRDefault="00657967" w:rsidP="007E4B0D">
            <w:pPr>
              <w:suppressAutoHyphens/>
              <w:spacing w:after="0" w:line="240" w:lineRule="auto"/>
              <w:jc w:val="center"/>
              <w:rPr>
                <w:rFonts w:ascii="Arial" w:hAnsi="Arial" w:cs="Arial"/>
                <w:b/>
                <w:sz w:val="24"/>
              </w:rPr>
            </w:pPr>
            <w:r w:rsidRPr="006B7E6B">
              <w:rPr>
                <w:rFonts w:ascii="Arial" w:hAnsi="Arial" w:cs="Arial"/>
                <w:b/>
                <w:bCs/>
                <w:sz w:val="32"/>
              </w:rPr>
              <w:t>T8</w:t>
            </w:r>
          </w:p>
        </w:tc>
        <w:tc>
          <w:tcPr>
            <w:tcW w:w="4236" w:type="pct"/>
          </w:tcPr>
          <w:p w:rsidR="00657967" w:rsidRPr="006B7E6B" w:rsidRDefault="00657967" w:rsidP="007E4B0D">
            <w:pPr>
              <w:widowControl w:val="0"/>
              <w:suppressAutoHyphens/>
              <w:spacing w:after="0" w:line="240" w:lineRule="auto"/>
              <w:ind w:left="74"/>
              <w:rPr>
                <w:rFonts w:ascii="Arial" w:hAnsi="Arial" w:cs="Arial"/>
              </w:rPr>
            </w:pPr>
          </w:p>
          <w:p w:rsidR="00657967" w:rsidRPr="006B7E6B" w:rsidRDefault="00657967" w:rsidP="007E4B0D">
            <w:pPr>
              <w:widowControl w:val="0"/>
              <w:suppressAutoHyphens/>
              <w:spacing w:after="0" w:line="240" w:lineRule="auto"/>
              <w:ind w:left="486" w:hanging="425"/>
              <w:rPr>
                <w:rFonts w:ascii="Arial" w:hAnsi="Arial" w:cs="Arial"/>
                <w:b/>
              </w:rPr>
            </w:pPr>
            <w:r w:rsidRPr="006B7E6B">
              <w:rPr>
                <w:rFonts w:ascii="Arial" w:hAnsi="Arial" w:cs="Arial"/>
                <w:b/>
              </w:rPr>
              <w:t>T8 : Réceptionner et vérifier une livraison</w:t>
            </w:r>
          </w:p>
          <w:p w:rsidR="00657967" w:rsidRPr="006B7E6B" w:rsidRDefault="00657967" w:rsidP="007E4B0D">
            <w:pPr>
              <w:widowControl w:val="0"/>
              <w:suppressAutoHyphens/>
              <w:spacing w:after="0" w:line="240" w:lineRule="auto"/>
              <w:ind w:left="486" w:hanging="425"/>
              <w:rPr>
                <w:rFonts w:ascii="Arial" w:hAnsi="Arial" w:cs="Arial"/>
                <w:b/>
              </w:rPr>
            </w:pPr>
          </w:p>
          <w:p w:rsidR="00657967" w:rsidRPr="006B7E6B" w:rsidRDefault="00657967" w:rsidP="007E4B0D">
            <w:pPr>
              <w:widowControl w:val="0"/>
              <w:suppressAutoHyphens/>
              <w:spacing w:after="0" w:line="240" w:lineRule="auto"/>
              <w:ind w:left="2058" w:right="261" w:hanging="2058"/>
              <w:jc w:val="right"/>
              <w:rPr>
                <w:rFonts w:ascii="Arial" w:hAnsi="Arial" w:cs="Arial"/>
              </w:rPr>
            </w:pPr>
            <w:r w:rsidRPr="006B7E6B">
              <w:rPr>
                <w:rFonts w:ascii="Arial" w:hAnsi="Arial" w:cs="Arial"/>
                <w:sz w:val="20"/>
              </w:rPr>
              <w:t xml:space="preserve">Niveau d’implication : </w:t>
            </w:r>
            <w:r w:rsidRPr="006B7E6B">
              <w:rPr>
                <w:rFonts w:ascii="Arial" w:hAnsi="Arial" w:cs="Arial"/>
                <w:b/>
              </w:rPr>
              <w:t>3</w:t>
            </w:r>
          </w:p>
        </w:tc>
      </w:tr>
      <w:tr w:rsidR="00657967" w:rsidRPr="006B7E6B" w:rsidTr="007E4B0D">
        <w:trPr>
          <w:trHeight w:val="2650"/>
          <w:jc w:val="center"/>
        </w:trPr>
        <w:tc>
          <w:tcPr>
            <w:tcW w:w="5000" w:type="pct"/>
            <w:gridSpan w:val="2"/>
            <w:tcBorders>
              <w:bottom w:val="nil"/>
            </w:tcBorders>
          </w:tcPr>
          <w:p w:rsidR="00657967" w:rsidRPr="006B7E6B" w:rsidRDefault="00657967" w:rsidP="007E4B0D">
            <w:pPr>
              <w:suppressAutoHyphens/>
              <w:spacing w:after="0" w:line="240" w:lineRule="auto"/>
              <w:rPr>
                <w:rFonts w:ascii="Arial" w:hAnsi="Arial" w:cs="Arial"/>
                <w:bCs/>
                <w:u w:val="single"/>
              </w:rPr>
            </w:pPr>
          </w:p>
          <w:p w:rsidR="00657967" w:rsidRPr="006B7E6B" w:rsidRDefault="00657967" w:rsidP="007E4B0D">
            <w:pPr>
              <w:suppressAutoHyphens/>
              <w:spacing w:after="0" w:line="360" w:lineRule="auto"/>
              <w:rPr>
                <w:rFonts w:ascii="Arial" w:hAnsi="Arial" w:cs="Arial"/>
                <w:b/>
              </w:rPr>
            </w:pPr>
            <w:r w:rsidRPr="006B7E6B">
              <w:rPr>
                <w:rFonts w:ascii="Arial" w:hAnsi="Arial" w:cs="Arial"/>
                <w:b/>
              </w:rPr>
              <w:t>Moyens et ressources disponibles </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rPr>
            </w:pPr>
            <w:r w:rsidRPr="006B7E6B">
              <w:rPr>
                <w:rFonts w:ascii="Arial" w:hAnsi="Arial" w:cs="Arial"/>
              </w:rPr>
              <w:t>Dossier technique de l’installation thermique, fiches techniques et notices des matériels</w:t>
            </w:r>
          </w:p>
          <w:p w:rsidR="007C17C4" w:rsidRPr="006B7E6B" w:rsidRDefault="007C17C4" w:rsidP="007C17C4">
            <w:pPr>
              <w:widowControl w:val="0"/>
              <w:numPr>
                <w:ilvl w:val="0"/>
                <w:numId w:val="7"/>
              </w:numPr>
              <w:suppressAutoHyphens/>
              <w:autoSpaceDE w:val="0"/>
              <w:autoSpaceDN w:val="0"/>
              <w:adjustRightInd w:val="0"/>
              <w:spacing w:after="0" w:line="240" w:lineRule="auto"/>
              <w:ind w:right="175"/>
              <w:rPr>
                <w:rFonts w:ascii="Arial" w:hAnsi="Arial" w:cs="Arial"/>
              </w:rPr>
            </w:pPr>
            <w:r w:rsidRPr="006B7E6B">
              <w:rPr>
                <w:rFonts w:ascii="Arial" w:hAnsi="Arial" w:cs="Arial"/>
              </w:rPr>
              <w:t>PP</w:t>
            </w:r>
            <w:r w:rsidR="00570B31">
              <w:rPr>
                <w:rFonts w:ascii="Arial" w:hAnsi="Arial" w:cs="Arial"/>
              </w:rPr>
              <w:t>SPS et extraits du CCTP</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rPr>
            </w:pPr>
            <w:r w:rsidRPr="006B7E6B">
              <w:rPr>
                <w:rFonts w:ascii="Arial" w:hAnsi="Arial" w:cs="Arial"/>
                <w:bCs/>
              </w:rPr>
              <w:t>Plans d’exécution, nomenclatures</w:t>
            </w:r>
            <w:r w:rsidRPr="006B7E6B">
              <w:rPr>
                <w:rFonts w:ascii="Arial" w:hAnsi="Arial" w:cs="Arial"/>
              </w:rPr>
              <w:t xml:space="preserve">, croquis, </w:t>
            </w:r>
            <w:r w:rsidRPr="006B7E6B">
              <w:rPr>
                <w:rFonts w:ascii="Arial" w:hAnsi="Arial" w:cs="Arial"/>
                <w:bCs/>
              </w:rPr>
              <w:t>quantitatif</w:t>
            </w:r>
            <w:r w:rsidRPr="006B7E6B">
              <w:rPr>
                <w:rFonts w:ascii="Arial" w:hAnsi="Arial" w:cs="Arial"/>
              </w:rPr>
              <w:t>, planning d’intervention...</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bCs/>
              </w:rPr>
            </w:pPr>
            <w:r w:rsidRPr="006B7E6B">
              <w:rPr>
                <w:rFonts w:ascii="Arial" w:hAnsi="Arial" w:cs="Arial"/>
                <w:bCs/>
              </w:rPr>
              <w:t>Bon de commande, bon de livraison</w:t>
            </w:r>
          </w:p>
          <w:p w:rsidR="00657967" w:rsidRPr="006B7E6B" w:rsidRDefault="00570B31" w:rsidP="007E4B0D">
            <w:pPr>
              <w:widowControl w:val="0"/>
              <w:numPr>
                <w:ilvl w:val="0"/>
                <w:numId w:val="7"/>
              </w:numPr>
              <w:suppressAutoHyphens/>
              <w:autoSpaceDE w:val="0"/>
              <w:autoSpaceDN w:val="0"/>
              <w:adjustRightInd w:val="0"/>
              <w:spacing w:after="0" w:line="240" w:lineRule="auto"/>
              <w:ind w:right="175"/>
              <w:rPr>
                <w:rFonts w:ascii="Arial" w:hAnsi="Arial" w:cs="Arial"/>
                <w:bCs/>
                <w:u w:val="single"/>
              </w:rPr>
            </w:pPr>
            <w:r>
              <w:rPr>
                <w:rFonts w:ascii="Arial" w:hAnsi="Arial" w:cs="Arial"/>
                <w:bCs/>
              </w:rPr>
              <w:t>Consignes orales et écrites</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rPr>
            </w:pPr>
            <w:r w:rsidRPr="006B7E6B">
              <w:rPr>
                <w:rFonts w:ascii="Arial" w:hAnsi="Arial" w:cs="Arial"/>
                <w:bCs/>
              </w:rPr>
              <w:t>O</w:t>
            </w:r>
            <w:r w:rsidRPr="006B7E6B">
              <w:rPr>
                <w:rFonts w:ascii="Arial" w:hAnsi="Arial" w:cs="Arial"/>
              </w:rPr>
              <w:t>utils de communication et supports numériques</w:t>
            </w:r>
          </w:p>
          <w:p w:rsidR="00657967" w:rsidRPr="006B7E6B" w:rsidRDefault="00657967" w:rsidP="007E4B0D">
            <w:pPr>
              <w:widowControl w:val="0"/>
              <w:suppressAutoHyphens/>
              <w:autoSpaceDE w:val="0"/>
              <w:autoSpaceDN w:val="0"/>
              <w:adjustRightInd w:val="0"/>
              <w:spacing w:after="0" w:line="240" w:lineRule="auto"/>
              <w:ind w:right="175"/>
              <w:rPr>
                <w:rFonts w:ascii="Arial" w:hAnsi="Arial" w:cs="Arial"/>
                <w:b/>
                <w:bCs/>
              </w:rPr>
            </w:pPr>
          </w:p>
          <w:p w:rsidR="00657967" w:rsidRPr="006B7E6B" w:rsidRDefault="00657967" w:rsidP="007E4B0D">
            <w:pPr>
              <w:widowControl w:val="0"/>
              <w:suppressAutoHyphens/>
              <w:autoSpaceDE w:val="0"/>
              <w:autoSpaceDN w:val="0"/>
              <w:adjustRightInd w:val="0"/>
              <w:spacing w:after="0" w:line="360" w:lineRule="auto"/>
              <w:ind w:right="175"/>
              <w:rPr>
                <w:rFonts w:ascii="Arial" w:hAnsi="Arial" w:cs="Arial"/>
                <w:b/>
                <w:bCs/>
              </w:rPr>
            </w:pPr>
            <w:r w:rsidRPr="006B7E6B">
              <w:rPr>
                <w:rFonts w:ascii="Arial" w:hAnsi="Arial" w:cs="Arial"/>
                <w:b/>
                <w:bCs/>
              </w:rPr>
              <w:t>Contexte d’intervention :</w:t>
            </w:r>
          </w:p>
          <w:p w:rsidR="00657967" w:rsidRPr="006B7E6B" w:rsidRDefault="00657967" w:rsidP="007E4B0D">
            <w:pPr>
              <w:widowControl w:val="0"/>
              <w:suppressAutoHyphens/>
              <w:autoSpaceDE w:val="0"/>
              <w:autoSpaceDN w:val="0"/>
              <w:adjustRightInd w:val="0"/>
              <w:spacing w:after="0" w:line="240" w:lineRule="auto"/>
              <w:ind w:left="360" w:right="175"/>
              <w:rPr>
                <w:rFonts w:ascii="Arial" w:hAnsi="Arial" w:cs="Arial"/>
              </w:rPr>
            </w:pPr>
            <w:r w:rsidRPr="006B7E6B">
              <w:rPr>
                <w:rFonts w:ascii="Arial" w:hAnsi="Arial" w:cs="Arial"/>
              </w:rPr>
              <w:t xml:space="preserve"> Chez le fournisseur, à l’entrepris</w:t>
            </w:r>
            <w:r w:rsidR="00570B31">
              <w:rPr>
                <w:rFonts w:ascii="Arial" w:hAnsi="Arial" w:cs="Arial"/>
              </w:rPr>
              <w:t>e ou sur le site d’intervention</w:t>
            </w:r>
          </w:p>
          <w:p w:rsidR="00657967" w:rsidRPr="006B7E6B" w:rsidRDefault="00657967" w:rsidP="007E4B0D">
            <w:pPr>
              <w:framePr w:hSpace="141" w:wrap="around" w:vAnchor="text" w:hAnchor="text" w:xAlign="center" w:y="1"/>
              <w:widowControl w:val="0"/>
              <w:suppressAutoHyphens/>
              <w:autoSpaceDE w:val="0"/>
              <w:autoSpaceDN w:val="0"/>
              <w:adjustRightInd w:val="0"/>
              <w:spacing w:after="0" w:line="240" w:lineRule="auto"/>
              <w:ind w:right="175"/>
              <w:suppressOverlap/>
              <w:rPr>
                <w:rFonts w:ascii="Arial" w:hAnsi="Arial" w:cs="Arial"/>
              </w:rPr>
            </w:pPr>
          </w:p>
        </w:tc>
      </w:tr>
      <w:tr w:rsidR="00657967" w:rsidRPr="006B7E6B" w:rsidTr="007E4B0D">
        <w:trPr>
          <w:trHeight w:val="1115"/>
          <w:jc w:val="center"/>
        </w:trPr>
        <w:tc>
          <w:tcPr>
            <w:tcW w:w="5000" w:type="pct"/>
            <w:gridSpan w:val="2"/>
          </w:tcPr>
          <w:p w:rsidR="00657967" w:rsidRPr="006B7E6B" w:rsidRDefault="00657967" w:rsidP="007E4B0D">
            <w:pPr>
              <w:suppressAutoHyphens/>
              <w:spacing w:after="0" w:line="240" w:lineRule="auto"/>
              <w:rPr>
                <w:rFonts w:ascii="Arial" w:hAnsi="Arial" w:cs="Arial"/>
                <w:bCs/>
                <w:u w:val="single"/>
              </w:rPr>
            </w:pPr>
          </w:p>
          <w:p w:rsidR="00657967" w:rsidRPr="006B7E6B" w:rsidRDefault="00657967" w:rsidP="007E4B0D">
            <w:pPr>
              <w:suppressAutoHyphens/>
              <w:spacing w:after="0" w:line="240" w:lineRule="auto"/>
              <w:rPr>
                <w:rFonts w:ascii="Arial" w:hAnsi="Arial" w:cs="Arial"/>
                <w:b/>
                <w:bCs/>
              </w:rPr>
            </w:pPr>
            <w:r w:rsidRPr="006B7E6B">
              <w:rPr>
                <w:rFonts w:ascii="Arial" w:hAnsi="Arial" w:cs="Arial"/>
                <w:b/>
                <w:bCs/>
              </w:rPr>
              <w:t>Résultats attendus :</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bCs/>
              </w:rPr>
            </w:pPr>
            <w:r w:rsidRPr="006B7E6B">
              <w:rPr>
                <w:rFonts w:ascii="Arial" w:hAnsi="Arial" w:cs="Arial"/>
                <w:bCs/>
              </w:rPr>
              <w:t>La conformité de la livraison est vérifiée qualitativement et quantitativement.</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bCs/>
              </w:rPr>
            </w:pPr>
            <w:r w:rsidRPr="006B7E6B">
              <w:rPr>
                <w:rFonts w:ascii="Arial" w:hAnsi="Arial" w:cs="Arial"/>
                <w:bCs/>
              </w:rPr>
              <w:t>L’état des fournitures est contrôlé et les réserves sont posées</w:t>
            </w:r>
          </w:p>
          <w:p w:rsidR="00657967" w:rsidRPr="006B7E6B" w:rsidRDefault="00657967" w:rsidP="007E4B0D">
            <w:pPr>
              <w:tabs>
                <w:tab w:val="left" w:pos="1134"/>
              </w:tabs>
              <w:spacing w:after="0" w:line="240" w:lineRule="auto"/>
              <w:contextualSpacing/>
              <w:rPr>
                <w:rFonts w:ascii="Arial" w:hAnsi="Arial" w:cs="Arial"/>
              </w:rPr>
            </w:pPr>
          </w:p>
        </w:tc>
      </w:tr>
    </w:tbl>
    <w:p w:rsidR="00467952" w:rsidRPr="0026686F" w:rsidRDefault="00467952" w:rsidP="00657967">
      <w:pPr>
        <w:spacing w:after="0" w:line="240" w:lineRule="auto"/>
        <w:jc w:val="both"/>
        <w:rPr>
          <w:rFonts w:ascii="Arial" w:eastAsia="Calibri" w:hAnsi="Arial" w:cs="Arial"/>
          <w:b/>
          <w:sz w:val="20"/>
          <w:szCs w:val="20"/>
        </w:rPr>
      </w:pPr>
    </w:p>
    <w:p w:rsidR="00657967" w:rsidRPr="0026686F" w:rsidRDefault="00657967" w:rsidP="00657967">
      <w:pPr>
        <w:spacing w:after="0" w:line="240" w:lineRule="auto"/>
        <w:jc w:val="both"/>
        <w:rPr>
          <w:rFonts w:ascii="Arial" w:eastAsia="Calibri" w:hAnsi="Arial" w:cs="Arial"/>
          <w:b/>
          <w:sz w:val="20"/>
          <w:szCs w:val="20"/>
        </w:rPr>
      </w:pP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7" w:type="dxa"/>
          <w:right w:w="67" w:type="dxa"/>
        </w:tblCellMar>
        <w:tblLook w:val="0000" w:firstRow="0" w:lastRow="0" w:firstColumn="0" w:lastColumn="0" w:noHBand="0" w:noVBand="0"/>
      </w:tblPr>
      <w:tblGrid>
        <w:gridCol w:w="1491"/>
        <w:gridCol w:w="8265"/>
      </w:tblGrid>
      <w:tr w:rsidR="00657967" w:rsidRPr="006B7E6B" w:rsidTr="007E4B0D">
        <w:trPr>
          <w:trHeight w:val="454"/>
          <w:jc w:val="center"/>
        </w:trPr>
        <w:tc>
          <w:tcPr>
            <w:tcW w:w="764" w:type="pct"/>
            <w:vAlign w:val="center"/>
          </w:tcPr>
          <w:p w:rsidR="00657967" w:rsidRPr="006B7E6B" w:rsidRDefault="00657967" w:rsidP="007E4B0D">
            <w:pPr>
              <w:widowControl w:val="0"/>
              <w:suppressAutoHyphens/>
              <w:spacing w:after="0" w:line="240" w:lineRule="auto"/>
              <w:ind w:left="-68"/>
              <w:jc w:val="center"/>
              <w:rPr>
                <w:rFonts w:ascii="Arial" w:hAnsi="Arial" w:cs="Arial"/>
                <w:b/>
                <w:bCs/>
              </w:rPr>
            </w:pPr>
            <w:r w:rsidRPr="006B7E6B">
              <w:rPr>
                <w:rFonts w:ascii="Arial" w:hAnsi="Arial" w:cs="Arial"/>
                <w:b/>
                <w:bCs/>
                <w:i/>
                <w:spacing w:val="4"/>
              </w:rPr>
              <w:br w:type="page"/>
            </w:r>
            <w:r w:rsidRPr="006B7E6B">
              <w:rPr>
                <w:rFonts w:ascii="Arial" w:hAnsi="Arial" w:cs="Arial"/>
                <w:b/>
                <w:bCs/>
                <w:sz w:val="24"/>
              </w:rPr>
              <w:t>Activité A3</w:t>
            </w:r>
          </w:p>
        </w:tc>
        <w:tc>
          <w:tcPr>
            <w:tcW w:w="4236" w:type="pct"/>
            <w:vAlign w:val="center"/>
          </w:tcPr>
          <w:p w:rsidR="00657967" w:rsidRPr="006B7E6B" w:rsidRDefault="00657967" w:rsidP="007E4B0D">
            <w:pPr>
              <w:widowControl w:val="0"/>
              <w:suppressAutoHyphens/>
              <w:spacing w:after="0" w:line="240" w:lineRule="auto"/>
              <w:ind w:left="-68"/>
              <w:jc w:val="center"/>
              <w:rPr>
                <w:rFonts w:ascii="Arial" w:hAnsi="Arial" w:cs="Arial"/>
                <w:b/>
                <w:bCs/>
              </w:rPr>
            </w:pPr>
            <w:r w:rsidRPr="006B7E6B">
              <w:rPr>
                <w:rFonts w:ascii="Arial" w:hAnsi="Arial" w:cs="Arial"/>
                <w:b/>
                <w:bCs/>
                <w:sz w:val="24"/>
              </w:rPr>
              <w:t>RÉALISATION</w:t>
            </w:r>
          </w:p>
        </w:tc>
      </w:tr>
      <w:tr w:rsidR="00657967" w:rsidRPr="006B7E6B" w:rsidTr="007E4B0D">
        <w:trPr>
          <w:trHeight w:hRule="exact" w:val="1020"/>
          <w:jc w:val="center"/>
        </w:trPr>
        <w:tc>
          <w:tcPr>
            <w:tcW w:w="764" w:type="pct"/>
          </w:tcPr>
          <w:p w:rsidR="00657967" w:rsidRPr="006B7E6B" w:rsidRDefault="00657967" w:rsidP="007E4B0D">
            <w:pPr>
              <w:suppressAutoHyphens/>
              <w:spacing w:after="0" w:line="240" w:lineRule="auto"/>
              <w:jc w:val="center"/>
              <w:rPr>
                <w:rFonts w:ascii="Arial" w:hAnsi="Arial" w:cs="Arial"/>
                <w:bCs/>
                <w:sz w:val="20"/>
              </w:rPr>
            </w:pPr>
          </w:p>
          <w:p w:rsidR="00657967" w:rsidRPr="006B7E6B" w:rsidRDefault="00657967" w:rsidP="007E4B0D">
            <w:pPr>
              <w:suppressAutoHyphens/>
              <w:spacing w:after="0" w:line="240" w:lineRule="auto"/>
              <w:jc w:val="center"/>
              <w:rPr>
                <w:rFonts w:ascii="Arial" w:hAnsi="Arial" w:cs="Arial"/>
                <w:b/>
                <w:bCs/>
                <w:sz w:val="24"/>
              </w:rPr>
            </w:pPr>
            <w:r w:rsidRPr="006B7E6B">
              <w:rPr>
                <w:rFonts w:ascii="Arial" w:hAnsi="Arial" w:cs="Arial"/>
                <w:b/>
                <w:bCs/>
                <w:sz w:val="24"/>
              </w:rPr>
              <w:t>Tâche</w:t>
            </w:r>
          </w:p>
          <w:p w:rsidR="00657967" w:rsidRPr="006B7E6B" w:rsidRDefault="00657967" w:rsidP="007E4B0D">
            <w:pPr>
              <w:suppressAutoHyphens/>
              <w:spacing w:after="0" w:line="240" w:lineRule="auto"/>
              <w:jc w:val="center"/>
              <w:rPr>
                <w:rFonts w:ascii="Arial" w:hAnsi="Arial" w:cs="Arial"/>
                <w:b/>
                <w:sz w:val="24"/>
              </w:rPr>
            </w:pPr>
            <w:r w:rsidRPr="006B7E6B">
              <w:rPr>
                <w:rFonts w:ascii="Arial" w:hAnsi="Arial" w:cs="Arial"/>
                <w:b/>
                <w:bCs/>
                <w:sz w:val="32"/>
              </w:rPr>
              <w:t>T9</w:t>
            </w:r>
          </w:p>
        </w:tc>
        <w:tc>
          <w:tcPr>
            <w:tcW w:w="4236" w:type="pct"/>
          </w:tcPr>
          <w:p w:rsidR="00657967" w:rsidRPr="006B7E6B" w:rsidRDefault="00657967" w:rsidP="007E4B0D">
            <w:pPr>
              <w:widowControl w:val="0"/>
              <w:suppressAutoHyphens/>
              <w:spacing w:after="0" w:line="240" w:lineRule="auto"/>
              <w:ind w:left="74"/>
              <w:rPr>
                <w:rFonts w:ascii="Arial" w:hAnsi="Arial" w:cs="Arial"/>
              </w:rPr>
            </w:pPr>
          </w:p>
          <w:p w:rsidR="00657967" w:rsidRPr="006B7E6B" w:rsidRDefault="00657967" w:rsidP="007E4B0D">
            <w:pPr>
              <w:widowControl w:val="0"/>
              <w:suppressAutoHyphens/>
              <w:spacing w:after="0" w:line="240" w:lineRule="auto"/>
              <w:ind w:left="486" w:hanging="425"/>
              <w:rPr>
                <w:rFonts w:ascii="Arial" w:hAnsi="Arial" w:cs="Arial"/>
                <w:b/>
              </w:rPr>
            </w:pPr>
            <w:r w:rsidRPr="006B7E6B">
              <w:rPr>
                <w:rFonts w:ascii="Arial" w:hAnsi="Arial" w:cs="Arial"/>
                <w:b/>
              </w:rPr>
              <w:t xml:space="preserve">T9 : </w:t>
            </w:r>
            <w:r w:rsidRPr="006B7E6B">
              <w:rPr>
                <w:rFonts w:ascii="Arial" w:hAnsi="Arial" w:cs="Arial"/>
                <w:b/>
                <w:bCs/>
              </w:rPr>
              <w:t>Équiper les appareils d’une installation thermique</w:t>
            </w:r>
          </w:p>
          <w:p w:rsidR="00657967" w:rsidRPr="006B7E6B" w:rsidRDefault="00657967" w:rsidP="007E4B0D">
            <w:pPr>
              <w:widowControl w:val="0"/>
              <w:suppressAutoHyphens/>
              <w:spacing w:after="0" w:line="240" w:lineRule="auto"/>
              <w:ind w:left="486" w:hanging="425"/>
              <w:rPr>
                <w:rFonts w:ascii="Arial" w:hAnsi="Arial" w:cs="Arial"/>
                <w:b/>
              </w:rPr>
            </w:pPr>
          </w:p>
          <w:p w:rsidR="00657967" w:rsidRPr="006B7E6B" w:rsidRDefault="00657967" w:rsidP="007E4B0D">
            <w:pPr>
              <w:widowControl w:val="0"/>
              <w:suppressAutoHyphens/>
              <w:spacing w:after="0" w:line="240" w:lineRule="auto"/>
              <w:ind w:left="2058" w:right="261" w:hanging="2058"/>
              <w:jc w:val="right"/>
              <w:rPr>
                <w:rFonts w:ascii="Arial" w:hAnsi="Arial" w:cs="Arial"/>
              </w:rPr>
            </w:pPr>
            <w:r w:rsidRPr="006B7E6B">
              <w:rPr>
                <w:rFonts w:ascii="Arial" w:hAnsi="Arial" w:cs="Arial"/>
                <w:sz w:val="20"/>
              </w:rPr>
              <w:t xml:space="preserve">Niveau d’implication : </w:t>
            </w:r>
            <w:r w:rsidRPr="006B7E6B">
              <w:rPr>
                <w:rFonts w:ascii="Arial" w:hAnsi="Arial" w:cs="Arial"/>
                <w:b/>
              </w:rPr>
              <w:t>3</w:t>
            </w:r>
          </w:p>
        </w:tc>
      </w:tr>
      <w:tr w:rsidR="00657967" w:rsidRPr="006B7E6B" w:rsidTr="007E4B0D">
        <w:trPr>
          <w:trHeight w:val="2650"/>
          <w:jc w:val="center"/>
        </w:trPr>
        <w:tc>
          <w:tcPr>
            <w:tcW w:w="5000" w:type="pct"/>
            <w:gridSpan w:val="2"/>
            <w:tcBorders>
              <w:bottom w:val="nil"/>
            </w:tcBorders>
          </w:tcPr>
          <w:p w:rsidR="00657967" w:rsidRPr="006B7E6B" w:rsidRDefault="00657967" w:rsidP="007E4B0D">
            <w:pPr>
              <w:suppressAutoHyphens/>
              <w:spacing w:after="0" w:line="240" w:lineRule="auto"/>
              <w:rPr>
                <w:rFonts w:ascii="Arial" w:hAnsi="Arial" w:cs="Arial"/>
                <w:bCs/>
                <w:u w:val="single"/>
              </w:rPr>
            </w:pPr>
          </w:p>
          <w:p w:rsidR="00657967" w:rsidRPr="006B7E6B" w:rsidRDefault="00657967" w:rsidP="007E4B0D">
            <w:pPr>
              <w:suppressAutoHyphens/>
              <w:spacing w:after="0" w:line="360" w:lineRule="auto"/>
              <w:rPr>
                <w:rFonts w:ascii="Arial" w:hAnsi="Arial" w:cs="Arial"/>
                <w:b/>
              </w:rPr>
            </w:pPr>
            <w:r w:rsidRPr="006B7E6B">
              <w:rPr>
                <w:rFonts w:ascii="Arial" w:hAnsi="Arial" w:cs="Arial"/>
                <w:b/>
              </w:rPr>
              <w:t>Moyens et ressources disponibles </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rPr>
            </w:pPr>
            <w:r w:rsidRPr="006B7E6B">
              <w:rPr>
                <w:rFonts w:ascii="Arial" w:hAnsi="Arial" w:cs="Arial"/>
              </w:rPr>
              <w:t>Consignes orale et écrite de sa hiérarchie</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rPr>
            </w:pPr>
            <w:r w:rsidRPr="006B7E6B">
              <w:rPr>
                <w:rFonts w:ascii="Arial" w:hAnsi="Arial" w:cs="Arial"/>
              </w:rPr>
              <w:t>Supports techniques, extraits de règlements, normes</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rPr>
            </w:pPr>
            <w:r w:rsidRPr="006B7E6B">
              <w:rPr>
                <w:rFonts w:ascii="Arial" w:hAnsi="Arial" w:cs="Arial"/>
              </w:rPr>
              <w:t>Documents de réalisation de l’installation thermique (plans, croquis, schémas, extraits descriptifs…)</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rPr>
            </w:pPr>
            <w:r w:rsidRPr="006B7E6B">
              <w:rPr>
                <w:rFonts w:ascii="Arial" w:hAnsi="Arial" w:cs="Arial"/>
              </w:rPr>
              <w:t>Fiche technique des matériaux et appareils, notices de montage…</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rPr>
            </w:pPr>
            <w:r w:rsidRPr="006B7E6B">
              <w:rPr>
                <w:rFonts w:ascii="Arial" w:hAnsi="Arial" w:cs="Arial"/>
                <w:bCs/>
              </w:rPr>
              <w:t>S</w:t>
            </w:r>
            <w:r w:rsidRPr="006B7E6B">
              <w:rPr>
                <w:rFonts w:ascii="Arial" w:hAnsi="Arial" w:cs="Arial"/>
              </w:rPr>
              <w:t>upports numériques</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rPr>
            </w:pPr>
            <w:r w:rsidRPr="006B7E6B">
              <w:rPr>
                <w:rFonts w:ascii="Arial" w:hAnsi="Arial" w:cs="Arial"/>
              </w:rPr>
              <w:t>Outillage, matériels, consommables</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rPr>
            </w:pPr>
            <w:r w:rsidRPr="006B7E6B">
              <w:rPr>
                <w:rFonts w:ascii="Arial" w:hAnsi="Arial" w:cs="Arial"/>
              </w:rPr>
              <w:t>Aides à la manutention</w:t>
            </w:r>
          </w:p>
          <w:p w:rsidR="00657967" w:rsidRPr="006B7E6B" w:rsidRDefault="00747FF8" w:rsidP="007E4B0D">
            <w:pPr>
              <w:widowControl w:val="0"/>
              <w:numPr>
                <w:ilvl w:val="0"/>
                <w:numId w:val="7"/>
              </w:numPr>
              <w:suppressAutoHyphens/>
              <w:autoSpaceDE w:val="0"/>
              <w:autoSpaceDN w:val="0"/>
              <w:adjustRightInd w:val="0"/>
              <w:spacing w:after="0" w:line="240" w:lineRule="auto"/>
              <w:ind w:right="175"/>
              <w:rPr>
                <w:rFonts w:ascii="Arial" w:hAnsi="Arial" w:cs="Arial"/>
              </w:rPr>
            </w:pPr>
            <w:r w:rsidRPr="006B7E6B">
              <w:rPr>
                <w:rFonts w:ascii="Arial" w:hAnsi="Arial" w:cs="Arial"/>
              </w:rPr>
              <w:t>Équipements</w:t>
            </w:r>
            <w:r w:rsidR="00657967" w:rsidRPr="006B7E6B">
              <w:rPr>
                <w:rFonts w:ascii="Arial" w:hAnsi="Arial" w:cs="Arial"/>
              </w:rPr>
              <w:t xml:space="preserve"> de protection individuelle (EPI)</w:t>
            </w:r>
          </w:p>
          <w:p w:rsidR="00657967" w:rsidRPr="006B7E6B" w:rsidRDefault="00657967" w:rsidP="007E4B0D">
            <w:pPr>
              <w:widowControl w:val="0"/>
              <w:suppressAutoHyphens/>
              <w:autoSpaceDE w:val="0"/>
              <w:autoSpaceDN w:val="0"/>
              <w:adjustRightInd w:val="0"/>
              <w:spacing w:after="0" w:line="240" w:lineRule="auto"/>
              <w:ind w:right="175"/>
              <w:rPr>
                <w:rFonts w:ascii="Arial" w:hAnsi="Arial" w:cs="Arial"/>
                <w:b/>
                <w:bCs/>
              </w:rPr>
            </w:pPr>
          </w:p>
          <w:p w:rsidR="00657967" w:rsidRPr="006B7E6B" w:rsidRDefault="00657967" w:rsidP="007E4B0D">
            <w:pPr>
              <w:widowControl w:val="0"/>
              <w:suppressAutoHyphens/>
              <w:autoSpaceDE w:val="0"/>
              <w:autoSpaceDN w:val="0"/>
              <w:adjustRightInd w:val="0"/>
              <w:spacing w:after="0" w:line="360" w:lineRule="auto"/>
              <w:ind w:right="175"/>
              <w:rPr>
                <w:rFonts w:ascii="Arial" w:hAnsi="Arial" w:cs="Arial"/>
                <w:b/>
                <w:bCs/>
              </w:rPr>
            </w:pPr>
            <w:r w:rsidRPr="006B7E6B">
              <w:rPr>
                <w:rFonts w:ascii="Arial" w:hAnsi="Arial" w:cs="Arial"/>
                <w:b/>
                <w:bCs/>
              </w:rPr>
              <w:t>Contexte d’intervention :</w:t>
            </w:r>
          </w:p>
          <w:p w:rsidR="00657967" w:rsidRPr="006B7E6B" w:rsidRDefault="00570B31" w:rsidP="007E4B0D">
            <w:pPr>
              <w:widowControl w:val="0"/>
              <w:suppressAutoHyphens/>
              <w:autoSpaceDE w:val="0"/>
              <w:autoSpaceDN w:val="0"/>
              <w:adjustRightInd w:val="0"/>
              <w:spacing w:after="0" w:line="240" w:lineRule="auto"/>
              <w:ind w:left="360" w:right="175"/>
              <w:rPr>
                <w:rFonts w:ascii="Arial" w:hAnsi="Arial" w:cs="Arial"/>
              </w:rPr>
            </w:pPr>
            <w:r>
              <w:rPr>
                <w:rFonts w:ascii="Arial" w:hAnsi="Arial" w:cs="Arial"/>
              </w:rPr>
              <w:t>Sur le site d’intervention</w:t>
            </w:r>
          </w:p>
          <w:p w:rsidR="00657967" w:rsidRPr="006B7E6B" w:rsidRDefault="00657967" w:rsidP="007E4B0D">
            <w:pPr>
              <w:framePr w:hSpace="141" w:wrap="around" w:vAnchor="text" w:hAnchor="text" w:xAlign="center" w:y="1"/>
              <w:widowControl w:val="0"/>
              <w:suppressAutoHyphens/>
              <w:autoSpaceDE w:val="0"/>
              <w:autoSpaceDN w:val="0"/>
              <w:adjustRightInd w:val="0"/>
              <w:spacing w:after="0" w:line="240" w:lineRule="auto"/>
              <w:ind w:right="175"/>
              <w:suppressOverlap/>
              <w:rPr>
                <w:rFonts w:ascii="Arial" w:hAnsi="Arial" w:cs="Arial"/>
              </w:rPr>
            </w:pPr>
          </w:p>
        </w:tc>
      </w:tr>
      <w:tr w:rsidR="00657967" w:rsidRPr="006B7E6B" w:rsidTr="007E4B0D">
        <w:trPr>
          <w:trHeight w:val="1115"/>
          <w:jc w:val="center"/>
        </w:trPr>
        <w:tc>
          <w:tcPr>
            <w:tcW w:w="5000" w:type="pct"/>
            <w:gridSpan w:val="2"/>
          </w:tcPr>
          <w:p w:rsidR="00657967" w:rsidRPr="006B7E6B" w:rsidRDefault="00657967" w:rsidP="007E4B0D">
            <w:pPr>
              <w:suppressAutoHyphens/>
              <w:spacing w:after="0" w:line="240" w:lineRule="auto"/>
              <w:rPr>
                <w:rFonts w:ascii="Arial" w:hAnsi="Arial" w:cs="Arial"/>
                <w:bCs/>
                <w:u w:val="single"/>
              </w:rPr>
            </w:pPr>
          </w:p>
          <w:p w:rsidR="00657967" w:rsidRPr="006B7E6B" w:rsidRDefault="00657967" w:rsidP="007E4B0D">
            <w:pPr>
              <w:suppressAutoHyphens/>
              <w:spacing w:after="0" w:line="240" w:lineRule="auto"/>
              <w:rPr>
                <w:rFonts w:ascii="Arial" w:hAnsi="Arial" w:cs="Arial"/>
                <w:b/>
                <w:bCs/>
              </w:rPr>
            </w:pPr>
            <w:r w:rsidRPr="006B7E6B">
              <w:rPr>
                <w:rFonts w:ascii="Arial" w:hAnsi="Arial" w:cs="Arial"/>
                <w:b/>
                <w:bCs/>
              </w:rPr>
              <w:t>Résultats attendus :</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bCs/>
              </w:rPr>
            </w:pPr>
            <w:r w:rsidRPr="006B7E6B">
              <w:rPr>
                <w:rFonts w:ascii="Arial" w:hAnsi="Arial" w:cs="Arial"/>
                <w:bCs/>
              </w:rPr>
              <w:t>Les équipements et accessoires sont montés dans le respect des prescriptions techniques et règlementaires</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bCs/>
              </w:rPr>
            </w:pPr>
            <w:r w:rsidRPr="006B7E6B">
              <w:rPr>
                <w:rFonts w:ascii="Arial" w:hAnsi="Arial" w:cs="Arial"/>
                <w:bCs/>
              </w:rPr>
              <w:t>Le travail est soigné, le niveau de qualité attendu est atteint</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bCs/>
              </w:rPr>
            </w:pPr>
            <w:r w:rsidRPr="006B7E6B">
              <w:rPr>
                <w:rFonts w:ascii="Arial" w:hAnsi="Arial" w:cs="Arial"/>
                <w:bCs/>
              </w:rPr>
              <w:t>Les appareils équipés sont protégés et entreposés en sécurité</w:t>
            </w:r>
          </w:p>
          <w:p w:rsidR="00657967" w:rsidRPr="006B7E6B" w:rsidRDefault="00657967" w:rsidP="007E4B0D">
            <w:pPr>
              <w:tabs>
                <w:tab w:val="left" w:pos="1134"/>
              </w:tabs>
              <w:spacing w:after="0" w:line="240" w:lineRule="auto"/>
              <w:contextualSpacing/>
              <w:rPr>
                <w:rFonts w:ascii="Arial" w:hAnsi="Arial" w:cs="Arial"/>
              </w:rPr>
            </w:pPr>
          </w:p>
        </w:tc>
      </w:tr>
    </w:tbl>
    <w:p w:rsidR="00657967" w:rsidRPr="0026686F" w:rsidRDefault="00657967" w:rsidP="00657967">
      <w:pPr>
        <w:spacing w:after="0" w:line="240" w:lineRule="auto"/>
        <w:jc w:val="both"/>
        <w:rPr>
          <w:rFonts w:ascii="Arial" w:hAnsi="Arial" w:cs="Arial"/>
          <w:sz w:val="20"/>
        </w:rPr>
      </w:pPr>
      <w:r w:rsidRPr="0026686F">
        <w:rPr>
          <w:rFonts w:ascii="Arial" w:hAnsi="Arial" w:cs="Arial"/>
          <w:sz w:val="20"/>
        </w:rPr>
        <w:br w:type="page"/>
      </w:r>
    </w:p>
    <w:p w:rsidR="00467952" w:rsidRPr="006B7E6B" w:rsidRDefault="00467952" w:rsidP="00657967">
      <w:pPr>
        <w:spacing w:after="0" w:line="240" w:lineRule="auto"/>
        <w:jc w:val="both"/>
        <w:rPr>
          <w:rFonts w:ascii="Arial" w:hAnsi="Arial" w:cs="Arial"/>
        </w:rPr>
      </w:pP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7" w:type="dxa"/>
          <w:right w:w="67" w:type="dxa"/>
        </w:tblCellMar>
        <w:tblLook w:val="0000" w:firstRow="0" w:lastRow="0" w:firstColumn="0" w:lastColumn="0" w:noHBand="0" w:noVBand="0"/>
      </w:tblPr>
      <w:tblGrid>
        <w:gridCol w:w="1491"/>
        <w:gridCol w:w="8265"/>
      </w:tblGrid>
      <w:tr w:rsidR="00657967" w:rsidRPr="006B7E6B" w:rsidTr="007E4B0D">
        <w:trPr>
          <w:trHeight w:val="454"/>
          <w:jc w:val="center"/>
        </w:trPr>
        <w:tc>
          <w:tcPr>
            <w:tcW w:w="764" w:type="pct"/>
            <w:vAlign w:val="center"/>
          </w:tcPr>
          <w:p w:rsidR="00657967" w:rsidRPr="006B7E6B" w:rsidRDefault="00657967" w:rsidP="007E4B0D">
            <w:pPr>
              <w:widowControl w:val="0"/>
              <w:suppressAutoHyphens/>
              <w:spacing w:after="0" w:line="240" w:lineRule="auto"/>
              <w:ind w:left="-68"/>
              <w:jc w:val="center"/>
              <w:rPr>
                <w:rFonts w:ascii="Arial" w:hAnsi="Arial" w:cs="Arial"/>
                <w:b/>
                <w:bCs/>
              </w:rPr>
            </w:pPr>
            <w:r w:rsidRPr="006B7E6B">
              <w:rPr>
                <w:rFonts w:ascii="Arial" w:hAnsi="Arial" w:cs="Arial"/>
                <w:b/>
                <w:bCs/>
                <w:i/>
                <w:spacing w:val="4"/>
              </w:rPr>
              <w:br w:type="page"/>
            </w:r>
            <w:r w:rsidRPr="006B7E6B">
              <w:rPr>
                <w:rFonts w:ascii="Arial" w:hAnsi="Arial" w:cs="Arial"/>
                <w:b/>
                <w:bCs/>
                <w:sz w:val="24"/>
              </w:rPr>
              <w:t>Activité A3</w:t>
            </w:r>
          </w:p>
        </w:tc>
        <w:tc>
          <w:tcPr>
            <w:tcW w:w="4236" w:type="pct"/>
            <w:vAlign w:val="center"/>
          </w:tcPr>
          <w:p w:rsidR="00657967" w:rsidRPr="006B7E6B" w:rsidRDefault="00657967" w:rsidP="007E4B0D">
            <w:pPr>
              <w:widowControl w:val="0"/>
              <w:suppressAutoHyphens/>
              <w:spacing w:after="0" w:line="240" w:lineRule="auto"/>
              <w:ind w:left="-68"/>
              <w:jc w:val="center"/>
              <w:rPr>
                <w:rFonts w:ascii="Arial" w:hAnsi="Arial" w:cs="Arial"/>
                <w:b/>
                <w:bCs/>
              </w:rPr>
            </w:pPr>
            <w:r w:rsidRPr="006B7E6B">
              <w:rPr>
                <w:rFonts w:ascii="Arial" w:hAnsi="Arial" w:cs="Arial"/>
                <w:b/>
                <w:bCs/>
                <w:sz w:val="24"/>
              </w:rPr>
              <w:t>RÉALISATION</w:t>
            </w:r>
          </w:p>
        </w:tc>
      </w:tr>
      <w:tr w:rsidR="00657967" w:rsidRPr="006B7E6B" w:rsidTr="007E4B0D">
        <w:trPr>
          <w:trHeight w:hRule="exact" w:val="1020"/>
          <w:jc w:val="center"/>
        </w:trPr>
        <w:tc>
          <w:tcPr>
            <w:tcW w:w="764" w:type="pct"/>
          </w:tcPr>
          <w:p w:rsidR="00657967" w:rsidRPr="006B7E6B" w:rsidRDefault="00657967" w:rsidP="007E4B0D">
            <w:pPr>
              <w:suppressAutoHyphens/>
              <w:spacing w:after="0" w:line="240" w:lineRule="auto"/>
              <w:jc w:val="center"/>
              <w:rPr>
                <w:rFonts w:ascii="Arial" w:hAnsi="Arial" w:cs="Arial"/>
                <w:bCs/>
                <w:sz w:val="20"/>
              </w:rPr>
            </w:pPr>
          </w:p>
          <w:p w:rsidR="00657967" w:rsidRPr="006B7E6B" w:rsidRDefault="00657967" w:rsidP="007E4B0D">
            <w:pPr>
              <w:suppressAutoHyphens/>
              <w:spacing w:after="0" w:line="240" w:lineRule="auto"/>
              <w:jc w:val="center"/>
              <w:rPr>
                <w:rFonts w:ascii="Arial" w:hAnsi="Arial" w:cs="Arial"/>
                <w:b/>
                <w:bCs/>
                <w:sz w:val="24"/>
              </w:rPr>
            </w:pPr>
            <w:r w:rsidRPr="006B7E6B">
              <w:rPr>
                <w:rFonts w:ascii="Arial" w:hAnsi="Arial" w:cs="Arial"/>
                <w:b/>
                <w:bCs/>
                <w:sz w:val="24"/>
              </w:rPr>
              <w:t>Tâche</w:t>
            </w:r>
          </w:p>
          <w:p w:rsidR="00657967" w:rsidRPr="006B7E6B" w:rsidRDefault="00657967" w:rsidP="007E4B0D">
            <w:pPr>
              <w:suppressAutoHyphens/>
              <w:spacing w:after="0" w:line="240" w:lineRule="auto"/>
              <w:jc w:val="center"/>
              <w:rPr>
                <w:rFonts w:ascii="Arial" w:hAnsi="Arial" w:cs="Arial"/>
                <w:b/>
                <w:sz w:val="24"/>
              </w:rPr>
            </w:pPr>
            <w:r w:rsidRPr="006B7E6B">
              <w:rPr>
                <w:rFonts w:ascii="Arial" w:hAnsi="Arial" w:cs="Arial"/>
                <w:b/>
                <w:bCs/>
                <w:sz w:val="32"/>
              </w:rPr>
              <w:t>T10</w:t>
            </w:r>
          </w:p>
        </w:tc>
        <w:tc>
          <w:tcPr>
            <w:tcW w:w="4236" w:type="pct"/>
          </w:tcPr>
          <w:p w:rsidR="00657967" w:rsidRPr="006B7E6B" w:rsidRDefault="00657967" w:rsidP="007E4B0D">
            <w:pPr>
              <w:widowControl w:val="0"/>
              <w:suppressAutoHyphens/>
              <w:spacing w:after="0" w:line="240" w:lineRule="auto"/>
              <w:ind w:left="74"/>
              <w:rPr>
                <w:rFonts w:ascii="Arial" w:hAnsi="Arial" w:cs="Arial"/>
              </w:rPr>
            </w:pPr>
          </w:p>
          <w:p w:rsidR="00657967" w:rsidRPr="006B7E6B" w:rsidRDefault="00657967" w:rsidP="007E4B0D">
            <w:pPr>
              <w:widowControl w:val="0"/>
              <w:suppressAutoHyphens/>
              <w:spacing w:after="0" w:line="240" w:lineRule="auto"/>
              <w:ind w:left="486" w:hanging="425"/>
              <w:rPr>
                <w:rFonts w:ascii="Arial" w:hAnsi="Arial" w:cs="Arial"/>
                <w:b/>
                <w:sz w:val="20"/>
              </w:rPr>
            </w:pPr>
            <w:r w:rsidRPr="007C17C4">
              <w:rPr>
                <w:rFonts w:ascii="Arial" w:hAnsi="Arial" w:cs="Arial"/>
                <w:b/>
              </w:rPr>
              <w:t xml:space="preserve">T10 : </w:t>
            </w:r>
            <w:r w:rsidRPr="007C17C4">
              <w:rPr>
                <w:rFonts w:ascii="Arial" w:hAnsi="Arial" w:cs="Arial"/>
                <w:b/>
                <w:bCs/>
              </w:rPr>
              <w:t>Implanter et fixer les appareils et leurs accessoires</w:t>
            </w:r>
          </w:p>
          <w:p w:rsidR="00657967" w:rsidRPr="006B7E6B" w:rsidRDefault="00657967" w:rsidP="007E4B0D">
            <w:pPr>
              <w:widowControl w:val="0"/>
              <w:suppressAutoHyphens/>
              <w:spacing w:after="0" w:line="240" w:lineRule="auto"/>
              <w:ind w:left="486" w:hanging="425"/>
              <w:rPr>
                <w:rFonts w:ascii="Arial" w:hAnsi="Arial" w:cs="Arial"/>
                <w:b/>
                <w:sz w:val="16"/>
                <w:szCs w:val="16"/>
              </w:rPr>
            </w:pPr>
          </w:p>
          <w:p w:rsidR="00657967" w:rsidRPr="006B7E6B" w:rsidRDefault="00657967" w:rsidP="007E4B0D">
            <w:pPr>
              <w:widowControl w:val="0"/>
              <w:suppressAutoHyphens/>
              <w:spacing w:after="0" w:line="240" w:lineRule="auto"/>
              <w:ind w:left="2058" w:right="261" w:hanging="2058"/>
              <w:jc w:val="right"/>
              <w:rPr>
                <w:rFonts w:ascii="Arial" w:hAnsi="Arial" w:cs="Arial"/>
              </w:rPr>
            </w:pPr>
            <w:r w:rsidRPr="006B7E6B">
              <w:rPr>
                <w:rFonts w:ascii="Arial" w:hAnsi="Arial" w:cs="Arial"/>
                <w:sz w:val="20"/>
              </w:rPr>
              <w:t xml:space="preserve">Niveau d’implication : </w:t>
            </w:r>
            <w:r w:rsidRPr="006B7E6B">
              <w:rPr>
                <w:rFonts w:ascii="Arial" w:hAnsi="Arial" w:cs="Arial"/>
                <w:b/>
              </w:rPr>
              <w:t>3</w:t>
            </w:r>
          </w:p>
        </w:tc>
      </w:tr>
      <w:tr w:rsidR="00657967" w:rsidRPr="006B7E6B" w:rsidTr="007E4B0D">
        <w:trPr>
          <w:trHeight w:val="2650"/>
          <w:jc w:val="center"/>
        </w:trPr>
        <w:tc>
          <w:tcPr>
            <w:tcW w:w="5000" w:type="pct"/>
            <w:gridSpan w:val="2"/>
            <w:tcBorders>
              <w:bottom w:val="nil"/>
            </w:tcBorders>
          </w:tcPr>
          <w:p w:rsidR="00657967" w:rsidRPr="006B7E6B" w:rsidRDefault="00657967" w:rsidP="007E4B0D">
            <w:pPr>
              <w:suppressAutoHyphens/>
              <w:spacing w:after="0" w:line="240" w:lineRule="auto"/>
              <w:rPr>
                <w:rFonts w:ascii="Arial" w:hAnsi="Arial" w:cs="Arial"/>
                <w:bCs/>
                <w:sz w:val="16"/>
                <w:szCs w:val="16"/>
                <w:u w:val="single"/>
              </w:rPr>
            </w:pPr>
          </w:p>
          <w:p w:rsidR="00657967" w:rsidRPr="006B7E6B" w:rsidRDefault="00657967" w:rsidP="007E4B0D">
            <w:pPr>
              <w:suppressAutoHyphens/>
              <w:spacing w:after="0" w:line="360" w:lineRule="auto"/>
              <w:rPr>
                <w:rFonts w:ascii="Arial" w:hAnsi="Arial" w:cs="Arial"/>
                <w:b/>
              </w:rPr>
            </w:pPr>
            <w:r w:rsidRPr="006B7E6B">
              <w:rPr>
                <w:rFonts w:ascii="Arial" w:hAnsi="Arial" w:cs="Arial"/>
                <w:b/>
              </w:rPr>
              <w:t>Moyens et ressources disponibles </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rPr>
            </w:pPr>
            <w:r w:rsidRPr="006B7E6B">
              <w:rPr>
                <w:rFonts w:ascii="Arial" w:hAnsi="Arial" w:cs="Arial"/>
              </w:rPr>
              <w:t>Consignes orale et écrite de sa hiérarchie</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rPr>
            </w:pPr>
            <w:r w:rsidRPr="006B7E6B">
              <w:rPr>
                <w:rFonts w:ascii="Arial" w:hAnsi="Arial" w:cs="Arial"/>
              </w:rPr>
              <w:t>Supports techniques, extraits de règlements, normes</w:t>
            </w:r>
          </w:p>
          <w:p w:rsidR="00657967" w:rsidRPr="006B7E6B" w:rsidRDefault="00657967" w:rsidP="007E4B0D">
            <w:pPr>
              <w:widowControl w:val="0"/>
              <w:numPr>
                <w:ilvl w:val="0"/>
                <w:numId w:val="7"/>
              </w:numPr>
              <w:suppressAutoHyphens/>
              <w:autoSpaceDE w:val="0"/>
              <w:autoSpaceDN w:val="0"/>
              <w:adjustRightInd w:val="0"/>
              <w:spacing w:after="0" w:line="240" w:lineRule="auto"/>
              <w:rPr>
                <w:rFonts w:ascii="Arial" w:hAnsi="Arial" w:cs="Arial"/>
              </w:rPr>
            </w:pPr>
            <w:r w:rsidRPr="006B7E6B">
              <w:rPr>
                <w:rFonts w:ascii="Arial" w:hAnsi="Arial" w:cs="Arial"/>
              </w:rPr>
              <w:t>Documents de réalisation de l’installation thermique (plans, croquis, schémas, extraits descriptifs…)</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rPr>
            </w:pPr>
            <w:r w:rsidRPr="006B7E6B">
              <w:rPr>
                <w:rFonts w:ascii="Arial" w:hAnsi="Arial" w:cs="Arial"/>
              </w:rPr>
              <w:t>Fiche technique des matériaux et appareils, notices de montage…</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rPr>
            </w:pPr>
            <w:r w:rsidRPr="006B7E6B">
              <w:rPr>
                <w:rFonts w:ascii="Arial" w:hAnsi="Arial" w:cs="Arial"/>
                <w:bCs/>
              </w:rPr>
              <w:t>S</w:t>
            </w:r>
            <w:r w:rsidRPr="006B7E6B">
              <w:rPr>
                <w:rFonts w:ascii="Arial" w:hAnsi="Arial" w:cs="Arial"/>
              </w:rPr>
              <w:t>upports numériques</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rPr>
            </w:pPr>
            <w:r w:rsidRPr="006B7E6B">
              <w:rPr>
                <w:rFonts w:ascii="Arial" w:hAnsi="Arial" w:cs="Arial"/>
              </w:rPr>
              <w:t>Outillage, matériels, consommables</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rPr>
            </w:pPr>
            <w:r w:rsidRPr="006B7E6B">
              <w:rPr>
                <w:rFonts w:ascii="Arial" w:hAnsi="Arial" w:cs="Arial"/>
              </w:rPr>
              <w:t>Aide à la manutention</w:t>
            </w:r>
          </w:p>
          <w:p w:rsidR="00657967" w:rsidRPr="006B7E6B" w:rsidRDefault="00747FF8" w:rsidP="007E4B0D">
            <w:pPr>
              <w:widowControl w:val="0"/>
              <w:numPr>
                <w:ilvl w:val="0"/>
                <w:numId w:val="7"/>
              </w:numPr>
              <w:suppressAutoHyphens/>
              <w:autoSpaceDE w:val="0"/>
              <w:autoSpaceDN w:val="0"/>
              <w:adjustRightInd w:val="0"/>
              <w:spacing w:after="0" w:line="240" w:lineRule="auto"/>
              <w:ind w:right="175"/>
              <w:rPr>
                <w:rFonts w:ascii="Arial" w:hAnsi="Arial" w:cs="Arial"/>
              </w:rPr>
            </w:pPr>
            <w:r w:rsidRPr="006B7E6B">
              <w:rPr>
                <w:rFonts w:ascii="Arial" w:hAnsi="Arial" w:cs="Arial"/>
              </w:rPr>
              <w:t>Équipements</w:t>
            </w:r>
            <w:r w:rsidR="00657967" w:rsidRPr="006B7E6B">
              <w:rPr>
                <w:rFonts w:ascii="Arial" w:hAnsi="Arial" w:cs="Arial"/>
              </w:rPr>
              <w:t xml:space="preserve"> de protection individuelle (EPI)</w:t>
            </w:r>
          </w:p>
          <w:p w:rsidR="00657967" w:rsidRPr="006B7E6B" w:rsidRDefault="00657967" w:rsidP="007E4B0D">
            <w:pPr>
              <w:widowControl w:val="0"/>
              <w:suppressAutoHyphens/>
              <w:autoSpaceDE w:val="0"/>
              <w:autoSpaceDN w:val="0"/>
              <w:adjustRightInd w:val="0"/>
              <w:spacing w:after="0" w:line="240" w:lineRule="auto"/>
              <w:ind w:right="176"/>
              <w:rPr>
                <w:rFonts w:ascii="Arial" w:hAnsi="Arial" w:cs="Arial"/>
                <w:b/>
                <w:bCs/>
                <w:sz w:val="16"/>
                <w:szCs w:val="16"/>
              </w:rPr>
            </w:pPr>
          </w:p>
          <w:p w:rsidR="00657967" w:rsidRPr="006B7E6B" w:rsidRDefault="00657967" w:rsidP="007E4B0D">
            <w:pPr>
              <w:widowControl w:val="0"/>
              <w:suppressAutoHyphens/>
              <w:autoSpaceDE w:val="0"/>
              <w:autoSpaceDN w:val="0"/>
              <w:adjustRightInd w:val="0"/>
              <w:spacing w:after="0" w:line="360" w:lineRule="auto"/>
              <w:ind w:right="175"/>
              <w:rPr>
                <w:rFonts w:ascii="Arial" w:hAnsi="Arial" w:cs="Arial"/>
                <w:b/>
                <w:bCs/>
              </w:rPr>
            </w:pPr>
            <w:r w:rsidRPr="006B7E6B">
              <w:rPr>
                <w:rFonts w:ascii="Arial" w:hAnsi="Arial" w:cs="Arial"/>
                <w:b/>
                <w:bCs/>
              </w:rPr>
              <w:t>Contexte d’intervention :</w:t>
            </w:r>
          </w:p>
          <w:p w:rsidR="00657967" w:rsidRPr="006B7E6B" w:rsidRDefault="00657967" w:rsidP="007E4B0D">
            <w:pPr>
              <w:widowControl w:val="0"/>
              <w:suppressAutoHyphens/>
              <w:autoSpaceDE w:val="0"/>
              <w:autoSpaceDN w:val="0"/>
              <w:adjustRightInd w:val="0"/>
              <w:spacing w:after="0" w:line="240" w:lineRule="auto"/>
              <w:ind w:left="360" w:right="175"/>
              <w:rPr>
                <w:rFonts w:ascii="Arial" w:hAnsi="Arial" w:cs="Arial"/>
              </w:rPr>
            </w:pPr>
            <w:r w:rsidRPr="006B7E6B">
              <w:rPr>
                <w:rFonts w:ascii="Arial" w:hAnsi="Arial" w:cs="Arial"/>
              </w:rPr>
              <w:t>Sur le site d’intervention, en co</w:t>
            </w:r>
            <w:r w:rsidR="0057714E">
              <w:rPr>
                <w:rFonts w:ascii="Arial" w:hAnsi="Arial" w:cs="Arial"/>
              </w:rPr>
              <w:t>-</w:t>
            </w:r>
            <w:r w:rsidRPr="006B7E6B">
              <w:rPr>
                <w:rFonts w:ascii="Arial" w:hAnsi="Arial" w:cs="Arial"/>
              </w:rPr>
              <w:t>activi</w:t>
            </w:r>
            <w:r w:rsidR="00570B31">
              <w:rPr>
                <w:rFonts w:ascii="Arial" w:hAnsi="Arial" w:cs="Arial"/>
              </w:rPr>
              <w:t>té avec les autres corps d’état</w:t>
            </w:r>
          </w:p>
          <w:p w:rsidR="00657967" w:rsidRPr="006B7E6B" w:rsidRDefault="00657967" w:rsidP="007E4B0D">
            <w:pPr>
              <w:framePr w:hSpace="141" w:wrap="around" w:vAnchor="text" w:hAnchor="text" w:xAlign="center" w:y="1"/>
              <w:widowControl w:val="0"/>
              <w:suppressAutoHyphens/>
              <w:autoSpaceDE w:val="0"/>
              <w:autoSpaceDN w:val="0"/>
              <w:adjustRightInd w:val="0"/>
              <w:spacing w:after="0" w:line="240" w:lineRule="auto"/>
              <w:ind w:right="175"/>
              <w:suppressOverlap/>
              <w:rPr>
                <w:rFonts w:ascii="Arial" w:hAnsi="Arial" w:cs="Arial"/>
                <w:sz w:val="16"/>
              </w:rPr>
            </w:pPr>
          </w:p>
        </w:tc>
      </w:tr>
      <w:tr w:rsidR="00657967" w:rsidRPr="006B7E6B" w:rsidTr="007E4B0D">
        <w:trPr>
          <w:trHeight w:val="1115"/>
          <w:jc w:val="center"/>
        </w:trPr>
        <w:tc>
          <w:tcPr>
            <w:tcW w:w="5000" w:type="pct"/>
            <w:gridSpan w:val="2"/>
          </w:tcPr>
          <w:p w:rsidR="00657967" w:rsidRPr="006B7E6B" w:rsidRDefault="00657967" w:rsidP="007E4B0D">
            <w:pPr>
              <w:suppressAutoHyphens/>
              <w:spacing w:after="0" w:line="240" w:lineRule="auto"/>
              <w:rPr>
                <w:rFonts w:ascii="Arial" w:hAnsi="Arial" w:cs="Arial"/>
                <w:bCs/>
                <w:sz w:val="16"/>
                <w:szCs w:val="16"/>
                <w:u w:val="single"/>
              </w:rPr>
            </w:pPr>
          </w:p>
          <w:p w:rsidR="00657967" w:rsidRPr="006B7E6B" w:rsidRDefault="00657967" w:rsidP="007E4B0D">
            <w:pPr>
              <w:suppressAutoHyphens/>
              <w:spacing w:after="0" w:line="240" w:lineRule="auto"/>
              <w:rPr>
                <w:rFonts w:ascii="Arial" w:hAnsi="Arial" w:cs="Arial"/>
                <w:b/>
                <w:bCs/>
              </w:rPr>
            </w:pPr>
            <w:r w:rsidRPr="006B7E6B">
              <w:rPr>
                <w:rFonts w:ascii="Arial" w:hAnsi="Arial" w:cs="Arial"/>
                <w:b/>
                <w:bCs/>
              </w:rPr>
              <w:t>Résultats attendus :</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bCs/>
              </w:rPr>
            </w:pPr>
            <w:r w:rsidRPr="006B7E6B">
              <w:rPr>
                <w:rFonts w:ascii="Arial" w:hAnsi="Arial" w:cs="Arial"/>
                <w:bCs/>
              </w:rPr>
              <w:t xml:space="preserve">L’implantation des appareils et accessoires est conforme aux consignes de sa hiérarchie et aux prescriptions techniques et règlementaires </w:t>
            </w:r>
          </w:p>
          <w:p w:rsidR="00657967" w:rsidRPr="006B7E6B" w:rsidRDefault="00657967" w:rsidP="007E4B0D">
            <w:pPr>
              <w:widowControl w:val="0"/>
              <w:numPr>
                <w:ilvl w:val="0"/>
                <w:numId w:val="7"/>
              </w:numPr>
              <w:suppressAutoHyphens/>
              <w:autoSpaceDE w:val="0"/>
              <w:autoSpaceDN w:val="0"/>
              <w:adjustRightInd w:val="0"/>
              <w:spacing w:after="0" w:line="240" w:lineRule="auto"/>
              <w:rPr>
                <w:rFonts w:ascii="Arial" w:hAnsi="Arial" w:cs="Arial"/>
                <w:bCs/>
              </w:rPr>
            </w:pPr>
            <w:r w:rsidRPr="006B7E6B">
              <w:rPr>
                <w:rFonts w:ascii="Arial" w:hAnsi="Arial" w:cs="Arial"/>
                <w:bCs/>
              </w:rPr>
              <w:t>Les fixations sont adaptées à la nature de la paroi, aux charges et aux prescriptions du fabricant</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bCs/>
              </w:rPr>
            </w:pPr>
            <w:r w:rsidRPr="006B7E6B">
              <w:rPr>
                <w:rFonts w:ascii="Arial" w:hAnsi="Arial" w:cs="Arial"/>
                <w:bCs/>
              </w:rPr>
              <w:t>Le travail est soigné, le niveau de qualité attendu est atteint</w:t>
            </w:r>
          </w:p>
          <w:p w:rsidR="00657967" w:rsidRPr="006B7E6B" w:rsidRDefault="00657967" w:rsidP="007E4B0D">
            <w:pPr>
              <w:tabs>
                <w:tab w:val="left" w:pos="1134"/>
              </w:tabs>
              <w:spacing w:after="0" w:line="240" w:lineRule="auto"/>
              <w:contextualSpacing/>
              <w:rPr>
                <w:rFonts w:ascii="Arial" w:hAnsi="Arial" w:cs="Arial"/>
                <w:sz w:val="16"/>
              </w:rPr>
            </w:pPr>
          </w:p>
        </w:tc>
      </w:tr>
    </w:tbl>
    <w:p w:rsidR="0026686F" w:rsidRDefault="0026686F">
      <w:pPr>
        <w:spacing w:after="0" w:line="240" w:lineRule="auto"/>
        <w:jc w:val="both"/>
        <w:rPr>
          <w:rFonts w:ascii="Arial" w:hAnsi="Arial" w:cs="Arial"/>
        </w:rPr>
      </w:pPr>
      <w:r>
        <w:rPr>
          <w:rFonts w:ascii="Arial" w:hAnsi="Arial" w:cs="Arial"/>
        </w:rPr>
        <w:br w:type="page"/>
      </w:r>
    </w:p>
    <w:p w:rsidR="00657967" w:rsidRPr="006B7E6B" w:rsidRDefault="00657967" w:rsidP="00657967">
      <w:pPr>
        <w:spacing w:after="0" w:line="240" w:lineRule="auto"/>
        <w:jc w:val="both"/>
        <w:rPr>
          <w:rFonts w:ascii="Arial" w:hAnsi="Arial" w:cs="Arial"/>
        </w:rPr>
      </w:pP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7" w:type="dxa"/>
          <w:right w:w="67" w:type="dxa"/>
        </w:tblCellMar>
        <w:tblLook w:val="0000" w:firstRow="0" w:lastRow="0" w:firstColumn="0" w:lastColumn="0" w:noHBand="0" w:noVBand="0"/>
      </w:tblPr>
      <w:tblGrid>
        <w:gridCol w:w="1491"/>
        <w:gridCol w:w="8265"/>
      </w:tblGrid>
      <w:tr w:rsidR="00657967" w:rsidRPr="006B7E6B" w:rsidTr="007E4B0D">
        <w:trPr>
          <w:trHeight w:val="454"/>
          <w:jc w:val="center"/>
        </w:trPr>
        <w:tc>
          <w:tcPr>
            <w:tcW w:w="764" w:type="pct"/>
            <w:vAlign w:val="center"/>
          </w:tcPr>
          <w:p w:rsidR="00657967" w:rsidRPr="006B7E6B" w:rsidRDefault="00657967" w:rsidP="007E4B0D">
            <w:pPr>
              <w:widowControl w:val="0"/>
              <w:suppressAutoHyphens/>
              <w:spacing w:after="0" w:line="240" w:lineRule="auto"/>
              <w:ind w:left="-68"/>
              <w:jc w:val="center"/>
              <w:rPr>
                <w:rFonts w:ascii="Arial" w:hAnsi="Arial" w:cs="Arial"/>
                <w:b/>
                <w:bCs/>
              </w:rPr>
            </w:pPr>
            <w:r w:rsidRPr="006B7E6B">
              <w:rPr>
                <w:rFonts w:ascii="Arial" w:hAnsi="Arial" w:cs="Arial"/>
                <w:b/>
                <w:bCs/>
                <w:i/>
                <w:spacing w:val="4"/>
              </w:rPr>
              <w:br w:type="page"/>
            </w:r>
            <w:r w:rsidRPr="006B7E6B">
              <w:rPr>
                <w:rFonts w:ascii="Arial" w:hAnsi="Arial" w:cs="Arial"/>
                <w:b/>
                <w:bCs/>
                <w:sz w:val="24"/>
              </w:rPr>
              <w:t>Activité A3</w:t>
            </w:r>
          </w:p>
        </w:tc>
        <w:tc>
          <w:tcPr>
            <w:tcW w:w="4236" w:type="pct"/>
            <w:vAlign w:val="center"/>
          </w:tcPr>
          <w:p w:rsidR="00657967" w:rsidRPr="006B7E6B" w:rsidRDefault="00657967" w:rsidP="007E4B0D">
            <w:pPr>
              <w:widowControl w:val="0"/>
              <w:suppressAutoHyphens/>
              <w:spacing w:after="0" w:line="240" w:lineRule="auto"/>
              <w:ind w:left="-68"/>
              <w:jc w:val="center"/>
              <w:rPr>
                <w:rFonts w:ascii="Arial" w:hAnsi="Arial" w:cs="Arial"/>
                <w:b/>
                <w:bCs/>
              </w:rPr>
            </w:pPr>
            <w:r w:rsidRPr="006B7E6B">
              <w:rPr>
                <w:rFonts w:ascii="Arial" w:hAnsi="Arial" w:cs="Arial"/>
                <w:b/>
                <w:bCs/>
                <w:sz w:val="24"/>
              </w:rPr>
              <w:t>RÉALISATION</w:t>
            </w:r>
          </w:p>
        </w:tc>
      </w:tr>
      <w:tr w:rsidR="00657967" w:rsidRPr="006B7E6B" w:rsidTr="007E4B0D">
        <w:trPr>
          <w:trHeight w:hRule="exact" w:val="1020"/>
          <w:jc w:val="center"/>
        </w:trPr>
        <w:tc>
          <w:tcPr>
            <w:tcW w:w="764" w:type="pct"/>
          </w:tcPr>
          <w:p w:rsidR="00657967" w:rsidRPr="006B7E6B" w:rsidRDefault="00657967" w:rsidP="007E4B0D">
            <w:pPr>
              <w:suppressAutoHyphens/>
              <w:spacing w:after="0" w:line="240" w:lineRule="auto"/>
              <w:jc w:val="center"/>
              <w:rPr>
                <w:rFonts w:ascii="Arial" w:hAnsi="Arial" w:cs="Arial"/>
                <w:bCs/>
                <w:sz w:val="20"/>
              </w:rPr>
            </w:pPr>
          </w:p>
          <w:p w:rsidR="00657967" w:rsidRPr="006B7E6B" w:rsidRDefault="00657967" w:rsidP="007E4B0D">
            <w:pPr>
              <w:suppressAutoHyphens/>
              <w:spacing w:after="0" w:line="240" w:lineRule="auto"/>
              <w:jc w:val="center"/>
              <w:rPr>
                <w:rFonts w:ascii="Arial" w:hAnsi="Arial" w:cs="Arial"/>
                <w:b/>
                <w:bCs/>
                <w:sz w:val="24"/>
              </w:rPr>
            </w:pPr>
            <w:r w:rsidRPr="006B7E6B">
              <w:rPr>
                <w:rFonts w:ascii="Arial" w:hAnsi="Arial" w:cs="Arial"/>
                <w:b/>
                <w:bCs/>
                <w:sz w:val="24"/>
              </w:rPr>
              <w:t>Tâche</w:t>
            </w:r>
          </w:p>
          <w:p w:rsidR="00657967" w:rsidRPr="006B7E6B" w:rsidRDefault="00657967" w:rsidP="007E4B0D">
            <w:pPr>
              <w:suppressAutoHyphens/>
              <w:spacing w:after="0" w:line="240" w:lineRule="auto"/>
              <w:jc w:val="center"/>
              <w:rPr>
                <w:rFonts w:ascii="Arial" w:hAnsi="Arial" w:cs="Arial"/>
                <w:b/>
                <w:sz w:val="24"/>
              </w:rPr>
            </w:pPr>
            <w:r w:rsidRPr="006B7E6B">
              <w:rPr>
                <w:rFonts w:ascii="Arial" w:hAnsi="Arial" w:cs="Arial"/>
                <w:b/>
                <w:bCs/>
                <w:sz w:val="32"/>
              </w:rPr>
              <w:t>T11</w:t>
            </w:r>
          </w:p>
        </w:tc>
        <w:tc>
          <w:tcPr>
            <w:tcW w:w="4236" w:type="pct"/>
          </w:tcPr>
          <w:p w:rsidR="00657967" w:rsidRPr="006B7E6B" w:rsidRDefault="00657967" w:rsidP="007E4B0D">
            <w:pPr>
              <w:widowControl w:val="0"/>
              <w:suppressAutoHyphens/>
              <w:spacing w:after="0" w:line="240" w:lineRule="auto"/>
              <w:ind w:left="74"/>
              <w:rPr>
                <w:rFonts w:ascii="Arial" w:hAnsi="Arial" w:cs="Arial"/>
              </w:rPr>
            </w:pPr>
          </w:p>
          <w:p w:rsidR="00657967" w:rsidRPr="006B7E6B" w:rsidRDefault="00657967" w:rsidP="007E4B0D">
            <w:pPr>
              <w:widowControl w:val="0"/>
              <w:suppressAutoHyphens/>
              <w:spacing w:after="0" w:line="240" w:lineRule="auto"/>
              <w:ind w:left="486" w:hanging="425"/>
              <w:rPr>
                <w:rFonts w:ascii="Arial" w:hAnsi="Arial" w:cs="Arial"/>
                <w:bCs/>
                <w:i/>
              </w:rPr>
            </w:pPr>
            <w:r w:rsidRPr="006B7E6B">
              <w:rPr>
                <w:rFonts w:ascii="Arial" w:hAnsi="Arial" w:cs="Arial"/>
                <w:b/>
              </w:rPr>
              <w:t xml:space="preserve">T11 : </w:t>
            </w:r>
            <w:r w:rsidRPr="006B7E6B">
              <w:rPr>
                <w:rFonts w:ascii="Arial" w:hAnsi="Arial" w:cs="Arial"/>
                <w:b/>
                <w:bCs/>
              </w:rPr>
              <w:t xml:space="preserve">Implanter et fixer les supports des réseaux </w:t>
            </w:r>
          </w:p>
          <w:p w:rsidR="00657967" w:rsidRPr="006B7E6B" w:rsidRDefault="00657967" w:rsidP="007E4B0D">
            <w:pPr>
              <w:widowControl w:val="0"/>
              <w:suppressAutoHyphens/>
              <w:spacing w:after="0" w:line="240" w:lineRule="auto"/>
              <w:ind w:left="486" w:hanging="425"/>
              <w:rPr>
                <w:rFonts w:ascii="Arial" w:hAnsi="Arial" w:cs="Arial"/>
                <w:b/>
                <w:sz w:val="16"/>
                <w:szCs w:val="16"/>
              </w:rPr>
            </w:pPr>
          </w:p>
          <w:p w:rsidR="00657967" w:rsidRPr="006B7E6B" w:rsidRDefault="00657967" w:rsidP="007E4B0D">
            <w:pPr>
              <w:widowControl w:val="0"/>
              <w:suppressAutoHyphens/>
              <w:spacing w:after="0" w:line="240" w:lineRule="auto"/>
              <w:ind w:left="2058" w:right="261" w:hanging="2058"/>
              <w:jc w:val="right"/>
              <w:rPr>
                <w:rFonts w:ascii="Arial" w:hAnsi="Arial" w:cs="Arial"/>
              </w:rPr>
            </w:pPr>
            <w:r w:rsidRPr="006B7E6B">
              <w:rPr>
                <w:rFonts w:ascii="Arial" w:hAnsi="Arial" w:cs="Arial"/>
                <w:sz w:val="20"/>
              </w:rPr>
              <w:t xml:space="preserve">Niveau d’implication : </w:t>
            </w:r>
            <w:r w:rsidRPr="006B7E6B">
              <w:rPr>
                <w:rFonts w:ascii="Arial" w:hAnsi="Arial" w:cs="Arial"/>
                <w:b/>
              </w:rPr>
              <w:t>3</w:t>
            </w:r>
          </w:p>
        </w:tc>
      </w:tr>
      <w:tr w:rsidR="00657967" w:rsidRPr="006B7E6B" w:rsidTr="007E4B0D">
        <w:trPr>
          <w:trHeight w:val="2650"/>
          <w:jc w:val="center"/>
        </w:trPr>
        <w:tc>
          <w:tcPr>
            <w:tcW w:w="5000" w:type="pct"/>
            <w:gridSpan w:val="2"/>
            <w:tcBorders>
              <w:bottom w:val="nil"/>
            </w:tcBorders>
          </w:tcPr>
          <w:p w:rsidR="00657967" w:rsidRPr="006B7E6B" w:rsidRDefault="00657967" w:rsidP="007E4B0D">
            <w:pPr>
              <w:suppressAutoHyphens/>
              <w:spacing w:after="0" w:line="240" w:lineRule="auto"/>
              <w:rPr>
                <w:rFonts w:ascii="Arial" w:hAnsi="Arial" w:cs="Arial"/>
                <w:bCs/>
                <w:sz w:val="16"/>
                <w:szCs w:val="16"/>
                <w:u w:val="single"/>
              </w:rPr>
            </w:pPr>
          </w:p>
          <w:p w:rsidR="00657967" w:rsidRPr="006B7E6B" w:rsidRDefault="00657967" w:rsidP="007E4B0D">
            <w:pPr>
              <w:suppressAutoHyphens/>
              <w:spacing w:after="0" w:line="360" w:lineRule="auto"/>
              <w:rPr>
                <w:rFonts w:ascii="Arial" w:hAnsi="Arial" w:cs="Arial"/>
                <w:b/>
              </w:rPr>
            </w:pPr>
            <w:r w:rsidRPr="006B7E6B">
              <w:rPr>
                <w:rFonts w:ascii="Arial" w:hAnsi="Arial" w:cs="Arial"/>
                <w:b/>
              </w:rPr>
              <w:t>Moyens et ressources disponibles </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rPr>
            </w:pPr>
            <w:r w:rsidRPr="006B7E6B">
              <w:rPr>
                <w:rFonts w:ascii="Arial" w:hAnsi="Arial" w:cs="Arial"/>
              </w:rPr>
              <w:t>Consignes orale et écrite de sa hiérarchie</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rPr>
            </w:pPr>
            <w:r w:rsidRPr="006B7E6B">
              <w:rPr>
                <w:rFonts w:ascii="Arial" w:hAnsi="Arial" w:cs="Arial"/>
              </w:rPr>
              <w:t>Supports techniques, extraits de règlements, normes</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rPr>
            </w:pPr>
            <w:r w:rsidRPr="006B7E6B">
              <w:rPr>
                <w:rFonts w:ascii="Arial" w:hAnsi="Arial" w:cs="Arial"/>
              </w:rPr>
              <w:t>Documents de réalisation de l’installation thermique (plans, croquis, schémas, extraits descriptifs…)</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rPr>
            </w:pPr>
            <w:r w:rsidRPr="006B7E6B">
              <w:rPr>
                <w:rFonts w:ascii="Arial" w:hAnsi="Arial" w:cs="Arial"/>
              </w:rPr>
              <w:t>Fiche technique des matériaux et appareils, notices de montage…</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rPr>
            </w:pPr>
            <w:r w:rsidRPr="006B7E6B">
              <w:rPr>
                <w:rFonts w:ascii="Arial" w:hAnsi="Arial" w:cs="Arial"/>
                <w:bCs/>
              </w:rPr>
              <w:t>S</w:t>
            </w:r>
            <w:r w:rsidRPr="006B7E6B">
              <w:rPr>
                <w:rFonts w:ascii="Arial" w:hAnsi="Arial" w:cs="Arial"/>
              </w:rPr>
              <w:t>upports numériques</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rPr>
            </w:pPr>
            <w:r w:rsidRPr="006B7E6B">
              <w:rPr>
                <w:rFonts w:ascii="Arial" w:hAnsi="Arial" w:cs="Arial"/>
              </w:rPr>
              <w:t>Outillage, matériels, consommables</w:t>
            </w:r>
          </w:p>
          <w:p w:rsidR="00657967" w:rsidRPr="006B7E6B" w:rsidRDefault="00747FF8" w:rsidP="007E4B0D">
            <w:pPr>
              <w:widowControl w:val="0"/>
              <w:numPr>
                <w:ilvl w:val="0"/>
                <w:numId w:val="7"/>
              </w:numPr>
              <w:suppressAutoHyphens/>
              <w:autoSpaceDE w:val="0"/>
              <w:autoSpaceDN w:val="0"/>
              <w:adjustRightInd w:val="0"/>
              <w:spacing w:after="0" w:line="240" w:lineRule="auto"/>
              <w:ind w:right="175"/>
              <w:rPr>
                <w:rFonts w:ascii="Arial" w:hAnsi="Arial" w:cs="Arial"/>
              </w:rPr>
            </w:pPr>
            <w:r w:rsidRPr="006B7E6B">
              <w:rPr>
                <w:rFonts w:ascii="Arial" w:hAnsi="Arial" w:cs="Arial"/>
              </w:rPr>
              <w:t>Équipements</w:t>
            </w:r>
            <w:r w:rsidR="00657967" w:rsidRPr="006B7E6B">
              <w:rPr>
                <w:rFonts w:ascii="Arial" w:hAnsi="Arial" w:cs="Arial"/>
              </w:rPr>
              <w:t xml:space="preserve"> de protection individuelle (EPI)</w:t>
            </w:r>
          </w:p>
          <w:p w:rsidR="00657967" w:rsidRPr="006B7E6B" w:rsidRDefault="00657967" w:rsidP="007E4B0D">
            <w:pPr>
              <w:widowControl w:val="0"/>
              <w:suppressAutoHyphens/>
              <w:autoSpaceDE w:val="0"/>
              <w:autoSpaceDN w:val="0"/>
              <w:adjustRightInd w:val="0"/>
              <w:spacing w:after="0" w:line="240" w:lineRule="auto"/>
              <w:ind w:right="175"/>
              <w:rPr>
                <w:rFonts w:ascii="Arial" w:hAnsi="Arial" w:cs="Arial"/>
                <w:b/>
                <w:bCs/>
                <w:sz w:val="16"/>
              </w:rPr>
            </w:pPr>
          </w:p>
          <w:p w:rsidR="00657967" w:rsidRPr="006B7E6B" w:rsidRDefault="00657967" w:rsidP="007E4B0D">
            <w:pPr>
              <w:widowControl w:val="0"/>
              <w:suppressAutoHyphens/>
              <w:autoSpaceDE w:val="0"/>
              <w:autoSpaceDN w:val="0"/>
              <w:adjustRightInd w:val="0"/>
              <w:spacing w:after="0" w:line="360" w:lineRule="auto"/>
              <w:ind w:right="175"/>
              <w:rPr>
                <w:rFonts w:ascii="Arial" w:hAnsi="Arial" w:cs="Arial"/>
                <w:b/>
                <w:bCs/>
              </w:rPr>
            </w:pPr>
            <w:r w:rsidRPr="006B7E6B">
              <w:rPr>
                <w:rFonts w:ascii="Arial" w:hAnsi="Arial" w:cs="Arial"/>
                <w:b/>
                <w:bCs/>
              </w:rPr>
              <w:t>Contexte d’intervention :</w:t>
            </w:r>
          </w:p>
          <w:p w:rsidR="00657967" w:rsidRPr="006B7E6B" w:rsidRDefault="00657967" w:rsidP="007E4B0D">
            <w:pPr>
              <w:widowControl w:val="0"/>
              <w:suppressAutoHyphens/>
              <w:autoSpaceDE w:val="0"/>
              <w:autoSpaceDN w:val="0"/>
              <w:adjustRightInd w:val="0"/>
              <w:spacing w:after="0" w:line="240" w:lineRule="auto"/>
              <w:ind w:left="360" w:right="175"/>
              <w:rPr>
                <w:rFonts w:ascii="Arial" w:hAnsi="Arial" w:cs="Arial"/>
              </w:rPr>
            </w:pPr>
            <w:r w:rsidRPr="006B7E6B">
              <w:rPr>
                <w:rFonts w:ascii="Arial" w:hAnsi="Arial" w:cs="Arial"/>
              </w:rPr>
              <w:t>Su</w:t>
            </w:r>
            <w:r w:rsidR="009D7103">
              <w:rPr>
                <w:rFonts w:ascii="Arial" w:hAnsi="Arial" w:cs="Arial"/>
              </w:rPr>
              <w:t>r le site d’intervention, en co-</w:t>
            </w:r>
            <w:r w:rsidRPr="006B7E6B">
              <w:rPr>
                <w:rFonts w:ascii="Arial" w:hAnsi="Arial" w:cs="Arial"/>
              </w:rPr>
              <w:t>activi</w:t>
            </w:r>
            <w:r w:rsidR="00570B31">
              <w:rPr>
                <w:rFonts w:ascii="Arial" w:hAnsi="Arial" w:cs="Arial"/>
              </w:rPr>
              <w:t>té avec les autres corps d’état</w:t>
            </w:r>
          </w:p>
          <w:p w:rsidR="00657967" w:rsidRPr="006B7E6B" w:rsidRDefault="00657967" w:rsidP="007E4B0D">
            <w:pPr>
              <w:framePr w:hSpace="141" w:wrap="around" w:vAnchor="text" w:hAnchor="text" w:xAlign="center" w:y="1"/>
              <w:widowControl w:val="0"/>
              <w:suppressAutoHyphens/>
              <w:autoSpaceDE w:val="0"/>
              <w:autoSpaceDN w:val="0"/>
              <w:adjustRightInd w:val="0"/>
              <w:spacing w:after="0" w:line="240" w:lineRule="auto"/>
              <w:ind w:right="175"/>
              <w:suppressOverlap/>
              <w:rPr>
                <w:rFonts w:ascii="Arial" w:hAnsi="Arial" w:cs="Arial"/>
                <w:sz w:val="16"/>
              </w:rPr>
            </w:pPr>
          </w:p>
        </w:tc>
      </w:tr>
      <w:tr w:rsidR="00657967" w:rsidRPr="006B7E6B" w:rsidTr="007E4B0D">
        <w:trPr>
          <w:trHeight w:val="366"/>
          <w:jc w:val="center"/>
        </w:trPr>
        <w:tc>
          <w:tcPr>
            <w:tcW w:w="5000" w:type="pct"/>
            <w:gridSpan w:val="2"/>
          </w:tcPr>
          <w:p w:rsidR="00657967" w:rsidRPr="006B7E6B" w:rsidRDefault="00657967" w:rsidP="007E4B0D">
            <w:pPr>
              <w:suppressAutoHyphens/>
              <w:spacing w:after="0" w:line="240" w:lineRule="auto"/>
              <w:rPr>
                <w:rFonts w:ascii="Arial" w:hAnsi="Arial" w:cs="Arial"/>
                <w:bCs/>
                <w:sz w:val="16"/>
                <w:szCs w:val="16"/>
                <w:u w:val="single"/>
              </w:rPr>
            </w:pPr>
          </w:p>
          <w:p w:rsidR="00657967" w:rsidRPr="006B7E6B" w:rsidRDefault="00657967" w:rsidP="007E4B0D">
            <w:pPr>
              <w:suppressAutoHyphens/>
              <w:spacing w:after="0" w:line="240" w:lineRule="auto"/>
              <w:rPr>
                <w:rFonts w:ascii="Arial" w:hAnsi="Arial" w:cs="Arial"/>
                <w:b/>
                <w:bCs/>
              </w:rPr>
            </w:pPr>
            <w:r w:rsidRPr="006B7E6B">
              <w:rPr>
                <w:rFonts w:ascii="Arial" w:hAnsi="Arial" w:cs="Arial"/>
                <w:b/>
                <w:bCs/>
              </w:rPr>
              <w:t>Résultats attendus :</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bCs/>
              </w:rPr>
            </w:pPr>
            <w:r w:rsidRPr="006B7E6B">
              <w:rPr>
                <w:rFonts w:ascii="Arial" w:hAnsi="Arial" w:cs="Arial"/>
                <w:bCs/>
              </w:rPr>
              <w:t xml:space="preserve">L’implantation et la fixation des supports sont conformes aux consignes de sa hiérarchie et aux prescriptions techniques et règlementaires </w:t>
            </w:r>
          </w:p>
          <w:p w:rsidR="00657967" w:rsidRPr="006B7E6B" w:rsidRDefault="00657967" w:rsidP="007E4B0D">
            <w:pPr>
              <w:widowControl w:val="0"/>
              <w:numPr>
                <w:ilvl w:val="0"/>
                <w:numId w:val="7"/>
              </w:numPr>
              <w:suppressAutoHyphens/>
              <w:autoSpaceDE w:val="0"/>
              <w:autoSpaceDN w:val="0"/>
              <w:adjustRightInd w:val="0"/>
              <w:spacing w:after="0" w:line="240" w:lineRule="auto"/>
              <w:rPr>
                <w:rFonts w:ascii="Arial" w:hAnsi="Arial" w:cs="Arial"/>
                <w:bCs/>
              </w:rPr>
            </w:pPr>
            <w:r w:rsidRPr="006B7E6B">
              <w:rPr>
                <w:rFonts w:ascii="Arial" w:hAnsi="Arial" w:cs="Arial"/>
                <w:bCs/>
              </w:rPr>
              <w:t>Les fixations sont adaptées à la nature de la paroi, aux charges, aux contraintes de l’installation et aux prescriptions techniques</w:t>
            </w:r>
          </w:p>
          <w:p w:rsidR="00657967" w:rsidRPr="006B7E6B" w:rsidRDefault="00657967" w:rsidP="007E4B0D">
            <w:pPr>
              <w:widowControl w:val="0"/>
              <w:numPr>
                <w:ilvl w:val="0"/>
                <w:numId w:val="7"/>
              </w:numPr>
              <w:suppressAutoHyphens/>
              <w:autoSpaceDE w:val="0"/>
              <w:autoSpaceDN w:val="0"/>
              <w:adjustRightInd w:val="0"/>
              <w:spacing w:after="0" w:line="240" w:lineRule="auto"/>
              <w:rPr>
                <w:rFonts w:ascii="Arial" w:hAnsi="Arial" w:cs="Arial"/>
                <w:bCs/>
              </w:rPr>
            </w:pPr>
            <w:r w:rsidRPr="006B7E6B">
              <w:rPr>
                <w:rFonts w:ascii="Arial" w:hAnsi="Arial" w:cs="Arial"/>
                <w:bCs/>
              </w:rPr>
              <w:t>Les traversées de parois respectent les règles techniques et la performance énergétique attendue</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bCs/>
              </w:rPr>
            </w:pPr>
            <w:r w:rsidRPr="006B7E6B">
              <w:rPr>
                <w:rFonts w:ascii="Arial" w:hAnsi="Arial" w:cs="Arial"/>
                <w:bCs/>
              </w:rPr>
              <w:t>Le travail est soigné, le niveau de qualité attendu est atteint</w:t>
            </w:r>
          </w:p>
          <w:p w:rsidR="00657967" w:rsidRPr="006B7E6B" w:rsidRDefault="00657967" w:rsidP="007E4B0D">
            <w:pPr>
              <w:tabs>
                <w:tab w:val="left" w:pos="1134"/>
              </w:tabs>
              <w:spacing w:after="0" w:line="240" w:lineRule="auto"/>
              <w:contextualSpacing/>
              <w:rPr>
                <w:rFonts w:ascii="Arial" w:hAnsi="Arial" w:cs="Arial"/>
                <w:sz w:val="16"/>
              </w:rPr>
            </w:pPr>
          </w:p>
        </w:tc>
      </w:tr>
    </w:tbl>
    <w:p w:rsidR="0026686F" w:rsidRDefault="0026686F">
      <w:pPr>
        <w:spacing w:after="0" w:line="240" w:lineRule="auto"/>
        <w:jc w:val="both"/>
        <w:rPr>
          <w:rFonts w:ascii="Arial" w:hAnsi="Arial" w:cs="Arial"/>
        </w:rPr>
      </w:pPr>
      <w:r>
        <w:rPr>
          <w:rFonts w:ascii="Arial" w:hAnsi="Arial" w:cs="Arial"/>
        </w:rPr>
        <w:br w:type="page"/>
      </w:r>
    </w:p>
    <w:p w:rsidR="00467952" w:rsidRPr="006B7E6B" w:rsidRDefault="00467952" w:rsidP="00657967">
      <w:pPr>
        <w:spacing w:after="0" w:line="240" w:lineRule="auto"/>
        <w:jc w:val="both"/>
        <w:rPr>
          <w:rFonts w:ascii="Arial" w:hAnsi="Arial" w:cs="Arial"/>
        </w:rPr>
      </w:pP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7" w:type="dxa"/>
          <w:right w:w="67" w:type="dxa"/>
        </w:tblCellMar>
        <w:tblLook w:val="0000" w:firstRow="0" w:lastRow="0" w:firstColumn="0" w:lastColumn="0" w:noHBand="0" w:noVBand="0"/>
      </w:tblPr>
      <w:tblGrid>
        <w:gridCol w:w="1491"/>
        <w:gridCol w:w="8265"/>
      </w:tblGrid>
      <w:tr w:rsidR="00657967" w:rsidRPr="006B7E6B" w:rsidTr="007E4B0D">
        <w:trPr>
          <w:trHeight w:val="454"/>
          <w:jc w:val="center"/>
        </w:trPr>
        <w:tc>
          <w:tcPr>
            <w:tcW w:w="764" w:type="pct"/>
            <w:vAlign w:val="center"/>
          </w:tcPr>
          <w:p w:rsidR="00657967" w:rsidRPr="006B7E6B" w:rsidRDefault="00657967" w:rsidP="007E4B0D">
            <w:pPr>
              <w:widowControl w:val="0"/>
              <w:suppressAutoHyphens/>
              <w:spacing w:after="0" w:line="240" w:lineRule="auto"/>
              <w:ind w:left="-68"/>
              <w:jc w:val="center"/>
              <w:rPr>
                <w:rFonts w:ascii="Arial" w:hAnsi="Arial" w:cs="Arial"/>
                <w:b/>
                <w:bCs/>
              </w:rPr>
            </w:pPr>
            <w:r w:rsidRPr="006B7E6B">
              <w:rPr>
                <w:rFonts w:ascii="Arial" w:hAnsi="Arial" w:cs="Arial"/>
                <w:b/>
                <w:bCs/>
                <w:i/>
                <w:spacing w:val="4"/>
              </w:rPr>
              <w:br w:type="page"/>
            </w:r>
            <w:r w:rsidRPr="006B7E6B">
              <w:rPr>
                <w:rFonts w:ascii="Arial" w:hAnsi="Arial" w:cs="Arial"/>
                <w:b/>
                <w:bCs/>
                <w:sz w:val="24"/>
              </w:rPr>
              <w:t>Activité A3</w:t>
            </w:r>
          </w:p>
        </w:tc>
        <w:tc>
          <w:tcPr>
            <w:tcW w:w="4236" w:type="pct"/>
            <w:vAlign w:val="center"/>
          </w:tcPr>
          <w:p w:rsidR="00657967" w:rsidRPr="006B7E6B" w:rsidRDefault="00657967" w:rsidP="007E4B0D">
            <w:pPr>
              <w:widowControl w:val="0"/>
              <w:suppressAutoHyphens/>
              <w:spacing w:after="0" w:line="240" w:lineRule="auto"/>
              <w:ind w:left="-68"/>
              <w:jc w:val="center"/>
              <w:rPr>
                <w:rFonts w:ascii="Arial" w:hAnsi="Arial" w:cs="Arial"/>
                <w:b/>
                <w:bCs/>
              </w:rPr>
            </w:pPr>
            <w:r w:rsidRPr="006B7E6B">
              <w:rPr>
                <w:rFonts w:ascii="Arial" w:hAnsi="Arial" w:cs="Arial"/>
                <w:b/>
                <w:bCs/>
                <w:sz w:val="24"/>
              </w:rPr>
              <w:t>RÉALISATION</w:t>
            </w:r>
          </w:p>
        </w:tc>
      </w:tr>
      <w:tr w:rsidR="00657967" w:rsidRPr="006B7E6B" w:rsidTr="007E4B0D">
        <w:trPr>
          <w:trHeight w:hRule="exact" w:val="1020"/>
          <w:jc w:val="center"/>
        </w:trPr>
        <w:tc>
          <w:tcPr>
            <w:tcW w:w="764" w:type="pct"/>
          </w:tcPr>
          <w:p w:rsidR="00657967" w:rsidRPr="006B7E6B" w:rsidRDefault="00657967" w:rsidP="007E4B0D">
            <w:pPr>
              <w:suppressAutoHyphens/>
              <w:spacing w:after="0" w:line="240" w:lineRule="auto"/>
              <w:jc w:val="center"/>
              <w:rPr>
                <w:rFonts w:ascii="Arial" w:hAnsi="Arial" w:cs="Arial"/>
                <w:bCs/>
                <w:sz w:val="20"/>
              </w:rPr>
            </w:pPr>
          </w:p>
          <w:p w:rsidR="00657967" w:rsidRPr="006B7E6B" w:rsidRDefault="00657967" w:rsidP="007E4B0D">
            <w:pPr>
              <w:suppressAutoHyphens/>
              <w:spacing w:after="0" w:line="240" w:lineRule="auto"/>
              <w:jc w:val="center"/>
              <w:rPr>
                <w:rFonts w:ascii="Arial" w:hAnsi="Arial" w:cs="Arial"/>
                <w:b/>
                <w:bCs/>
                <w:sz w:val="24"/>
              </w:rPr>
            </w:pPr>
            <w:r w:rsidRPr="006B7E6B">
              <w:rPr>
                <w:rFonts w:ascii="Arial" w:hAnsi="Arial" w:cs="Arial"/>
                <w:b/>
                <w:bCs/>
                <w:sz w:val="24"/>
              </w:rPr>
              <w:t>Tâche</w:t>
            </w:r>
          </w:p>
          <w:p w:rsidR="00657967" w:rsidRPr="006B7E6B" w:rsidRDefault="00657967" w:rsidP="007E4B0D">
            <w:pPr>
              <w:suppressAutoHyphens/>
              <w:spacing w:after="0" w:line="240" w:lineRule="auto"/>
              <w:jc w:val="center"/>
              <w:rPr>
                <w:rFonts w:ascii="Arial" w:hAnsi="Arial" w:cs="Arial"/>
                <w:b/>
                <w:sz w:val="24"/>
              </w:rPr>
            </w:pPr>
            <w:r w:rsidRPr="006B7E6B">
              <w:rPr>
                <w:rFonts w:ascii="Arial" w:hAnsi="Arial" w:cs="Arial"/>
                <w:b/>
                <w:bCs/>
                <w:sz w:val="32"/>
              </w:rPr>
              <w:t>T12</w:t>
            </w:r>
          </w:p>
        </w:tc>
        <w:tc>
          <w:tcPr>
            <w:tcW w:w="4236" w:type="pct"/>
          </w:tcPr>
          <w:p w:rsidR="00657967" w:rsidRPr="006B7E6B" w:rsidRDefault="00657967" w:rsidP="007E4B0D">
            <w:pPr>
              <w:widowControl w:val="0"/>
              <w:suppressAutoHyphens/>
              <w:spacing w:after="0" w:line="240" w:lineRule="auto"/>
              <w:ind w:left="74"/>
              <w:rPr>
                <w:rFonts w:ascii="Arial" w:hAnsi="Arial" w:cs="Arial"/>
              </w:rPr>
            </w:pPr>
          </w:p>
          <w:p w:rsidR="00657967" w:rsidRPr="006B7E6B" w:rsidRDefault="00657967" w:rsidP="007E4B0D">
            <w:pPr>
              <w:widowControl w:val="0"/>
              <w:suppressAutoHyphens/>
              <w:spacing w:after="0" w:line="240" w:lineRule="auto"/>
              <w:ind w:left="486" w:hanging="425"/>
              <w:rPr>
                <w:rFonts w:ascii="Arial" w:hAnsi="Arial" w:cs="Arial"/>
                <w:b/>
                <w:sz w:val="20"/>
              </w:rPr>
            </w:pPr>
            <w:r w:rsidRPr="006B7E6B">
              <w:rPr>
                <w:rFonts w:ascii="Arial" w:hAnsi="Arial" w:cs="Arial"/>
                <w:b/>
              </w:rPr>
              <w:t xml:space="preserve">T12 : </w:t>
            </w:r>
            <w:r w:rsidRPr="006B7E6B">
              <w:rPr>
                <w:rFonts w:ascii="Arial" w:hAnsi="Arial" w:cs="Arial"/>
                <w:b/>
                <w:bCs/>
              </w:rPr>
              <w:t>Façonner, poser et raccorder les réseaux ; raccorder les appareils</w:t>
            </w:r>
          </w:p>
          <w:p w:rsidR="00657967" w:rsidRPr="006B7E6B" w:rsidRDefault="00657967" w:rsidP="007E4B0D">
            <w:pPr>
              <w:widowControl w:val="0"/>
              <w:suppressAutoHyphens/>
              <w:spacing w:after="0" w:line="240" w:lineRule="auto"/>
              <w:ind w:left="486" w:hanging="425"/>
              <w:rPr>
                <w:rFonts w:ascii="Arial" w:hAnsi="Arial" w:cs="Arial"/>
                <w:b/>
                <w:sz w:val="16"/>
                <w:szCs w:val="16"/>
              </w:rPr>
            </w:pPr>
          </w:p>
          <w:p w:rsidR="00657967" w:rsidRPr="006B7E6B" w:rsidRDefault="00657967" w:rsidP="007E4B0D">
            <w:pPr>
              <w:widowControl w:val="0"/>
              <w:suppressAutoHyphens/>
              <w:spacing w:after="0" w:line="240" w:lineRule="auto"/>
              <w:ind w:left="2058" w:right="261" w:hanging="2058"/>
              <w:jc w:val="right"/>
              <w:rPr>
                <w:rFonts w:ascii="Arial" w:hAnsi="Arial" w:cs="Arial"/>
              </w:rPr>
            </w:pPr>
            <w:r w:rsidRPr="006B7E6B">
              <w:rPr>
                <w:rFonts w:ascii="Arial" w:hAnsi="Arial" w:cs="Arial"/>
                <w:sz w:val="20"/>
              </w:rPr>
              <w:t>Niveau d’implication :</w:t>
            </w:r>
            <w:r w:rsidR="00275594">
              <w:rPr>
                <w:rFonts w:ascii="Arial" w:hAnsi="Arial" w:cs="Arial"/>
                <w:sz w:val="20"/>
              </w:rPr>
              <w:t xml:space="preserve"> </w:t>
            </w:r>
            <w:r w:rsidRPr="006B7E6B">
              <w:rPr>
                <w:rFonts w:ascii="Arial" w:hAnsi="Arial" w:cs="Arial"/>
                <w:b/>
              </w:rPr>
              <w:t>3</w:t>
            </w:r>
          </w:p>
        </w:tc>
      </w:tr>
      <w:tr w:rsidR="00657967" w:rsidRPr="006B7E6B" w:rsidTr="007E4B0D">
        <w:trPr>
          <w:trHeight w:val="2650"/>
          <w:jc w:val="center"/>
        </w:trPr>
        <w:tc>
          <w:tcPr>
            <w:tcW w:w="5000" w:type="pct"/>
            <w:gridSpan w:val="2"/>
            <w:tcBorders>
              <w:bottom w:val="nil"/>
            </w:tcBorders>
          </w:tcPr>
          <w:p w:rsidR="00657967" w:rsidRPr="006B7E6B" w:rsidRDefault="00657967" w:rsidP="007E4B0D">
            <w:pPr>
              <w:suppressAutoHyphens/>
              <w:spacing w:after="0" w:line="240" w:lineRule="auto"/>
              <w:rPr>
                <w:rFonts w:ascii="Arial" w:hAnsi="Arial" w:cs="Arial"/>
                <w:bCs/>
                <w:sz w:val="16"/>
                <w:szCs w:val="16"/>
                <w:u w:val="single"/>
              </w:rPr>
            </w:pPr>
          </w:p>
          <w:p w:rsidR="00657967" w:rsidRPr="006B7E6B" w:rsidRDefault="00657967" w:rsidP="007E4B0D">
            <w:pPr>
              <w:suppressAutoHyphens/>
              <w:spacing w:after="0" w:line="360" w:lineRule="auto"/>
              <w:rPr>
                <w:rFonts w:ascii="Arial" w:hAnsi="Arial" w:cs="Arial"/>
                <w:b/>
              </w:rPr>
            </w:pPr>
            <w:r w:rsidRPr="006B7E6B">
              <w:rPr>
                <w:rFonts w:ascii="Arial" w:hAnsi="Arial" w:cs="Arial"/>
                <w:b/>
              </w:rPr>
              <w:t>Moyens et ressources disponibles </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rPr>
            </w:pPr>
            <w:r w:rsidRPr="006B7E6B">
              <w:rPr>
                <w:rFonts w:ascii="Arial" w:hAnsi="Arial" w:cs="Arial"/>
              </w:rPr>
              <w:t>Consignes orale et écrite de sa hiérarchie</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rPr>
            </w:pPr>
            <w:r w:rsidRPr="006B7E6B">
              <w:rPr>
                <w:rFonts w:ascii="Arial" w:hAnsi="Arial" w:cs="Arial"/>
              </w:rPr>
              <w:t>Supports techniques, extraits de règlements, normes</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rPr>
            </w:pPr>
            <w:r w:rsidRPr="006B7E6B">
              <w:rPr>
                <w:rFonts w:ascii="Arial" w:hAnsi="Arial" w:cs="Arial"/>
              </w:rPr>
              <w:t>Documents de réalisation de l’installation thermique (plans, croquis, schémas, extraits descriptifs…)</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rPr>
            </w:pPr>
            <w:r w:rsidRPr="006B7E6B">
              <w:rPr>
                <w:rFonts w:ascii="Arial" w:hAnsi="Arial" w:cs="Arial"/>
              </w:rPr>
              <w:t>Fiche technique des matériaux et appareils, notices de montage…</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rPr>
            </w:pPr>
            <w:r w:rsidRPr="006B7E6B">
              <w:rPr>
                <w:rFonts w:ascii="Arial" w:hAnsi="Arial" w:cs="Arial"/>
                <w:bCs/>
              </w:rPr>
              <w:t>S</w:t>
            </w:r>
            <w:r w:rsidRPr="006B7E6B">
              <w:rPr>
                <w:rFonts w:ascii="Arial" w:hAnsi="Arial" w:cs="Arial"/>
              </w:rPr>
              <w:t>upports numériques</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rPr>
            </w:pPr>
            <w:r w:rsidRPr="006B7E6B">
              <w:rPr>
                <w:rFonts w:ascii="Arial" w:hAnsi="Arial" w:cs="Arial"/>
              </w:rPr>
              <w:t>Outillage, matériels, consommables</w:t>
            </w:r>
          </w:p>
          <w:p w:rsidR="00657967" w:rsidRPr="006B7E6B" w:rsidRDefault="00747FF8" w:rsidP="007E4B0D">
            <w:pPr>
              <w:widowControl w:val="0"/>
              <w:numPr>
                <w:ilvl w:val="0"/>
                <w:numId w:val="7"/>
              </w:numPr>
              <w:suppressAutoHyphens/>
              <w:autoSpaceDE w:val="0"/>
              <w:autoSpaceDN w:val="0"/>
              <w:adjustRightInd w:val="0"/>
              <w:spacing w:after="0" w:line="240" w:lineRule="auto"/>
              <w:ind w:right="175"/>
              <w:rPr>
                <w:rFonts w:ascii="Arial" w:hAnsi="Arial" w:cs="Arial"/>
              </w:rPr>
            </w:pPr>
            <w:r w:rsidRPr="006B7E6B">
              <w:rPr>
                <w:rFonts w:ascii="Arial" w:hAnsi="Arial" w:cs="Arial"/>
              </w:rPr>
              <w:t>Équipements</w:t>
            </w:r>
            <w:r w:rsidR="00657967" w:rsidRPr="006B7E6B">
              <w:rPr>
                <w:rFonts w:ascii="Arial" w:hAnsi="Arial" w:cs="Arial"/>
              </w:rPr>
              <w:t xml:space="preserve"> de protection individuelle (EPI)</w:t>
            </w:r>
          </w:p>
          <w:p w:rsidR="00657967" w:rsidRPr="006B7E6B" w:rsidRDefault="00657967" w:rsidP="007E4B0D">
            <w:pPr>
              <w:widowControl w:val="0"/>
              <w:suppressAutoHyphens/>
              <w:autoSpaceDE w:val="0"/>
              <w:autoSpaceDN w:val="0"/>
              <w:adjustRightInd w:val="0"/>
              <w:spacing w:after="0" w:line="240" w:lineRule="auto"/>
              <w:ind w:right="175"/>
              <w:rPr>
                <w:rFonts w:ascii="Arial" w:hAnsi="Arial" w:cs="Arial"/>
                <w:b/>
                <w:bCs/>
                <w:sz w:val="16"/>
                <w:szCs w:val="16"/>
              </w:rPr>
            </w:pPr>
          </w:p>
          <w:p w:rsidR="00657967" w:rsidRPr="006B7E6B" w:rsidRDefault="00657967" w:rsidP="007E4B0D">
            <w:pPr>
              <w:widowControl w:val="0"/>
              <w:suppressAutoHyphens/>
              <w:autoSpaceDE w:val="0"/>
              <w:autoSpaceDN w:val="0"/>
              <w:adjustRightInd w:val="0"/>
              <w:spacing w:after="0" w:line="360" w:lineRule="auto"/>
              <w:ind w:right="175"/>
              <w:rPr>
                <w:rFonts w:ascii="Arial" w:hAnsi="Arial" w:cs="Arial"/>
                <w:b/>
                <w:bCs/>
              </w:rPr>
            </w:pPr>
            <w:r w:rsidRPr="006B7E6B">
              <w:rPr>
                <w:rFonts w:ascii="Arial" w:hAnsi="Arial" w:cs="Arial"/>
                <w:b/>
                <w:bCs/>
              </w:rPr>
              <w:t>Contexte d’intervention :</w:t>
            </w:r>
          </w:p>
          <w:p w:rsidR="00657967" w:rsidRPr="006B7E6B" w:rsidRDefault="00657967" w:rsidP="007E4B0D">
            <w:pPr>
              <w:widowControl w:val="0"/>
              <w:suppressAutoHyphens/>
              <w:autoSpaceDE w:val="0"/>
              <w:autoSpaceDN w:val="0"/>
              <w:adjustRightInd w:val="0"/>
              <w:spacing w:after="0" w:line="240" w:lineRule="auto"/>
              <w:ind w:left="360" w:right="175"/>
              <w:rPr>
                <w:rFonts w:ascii="Arial" w:hAnsi="Arial" w:cs="Arial"/>
              </w:rPr>
            </w:pPr>
            <w:r w:rsidRPr="006B7E6B">
              <w:rPr>
                <w:rFonts w:ascii="Arial" w:hAnsi="Arial" w:cs="Arial"/>
              </w:rPr>
              <w:t>Sur le site d’intervention, en co-activi</w:t>
            </w:r>
            <w:r w:rsidR="00570B31">
              <w:rPr>
                <w:rFonts w:ascii="Arial" w:hAnsi="Arial" w:cs="Arial"/>
              </w:rPr>
              <w:t>té avec les autres corps d’état</w:t>
            </w:r>
          </w:p>
          <w:p w:rsidR="00657967" w:rsidRPr="006B7E6B" w:rsidRDefault="00657967" w:rsidP="007E4B0D">
            <w:pPr>
              <w:framePr w:hSpace="141" w:wrap="around" w:vAnchor="text" w:hAnchor="text" w:xAlign="center" w:y="1"/>
              <w:widowControl w:val="0"/>
              <w:suppressAutoHyphens/>
              <w:autoSpaceDE w:val="0"/>
              <w:autoSpaceDN w:val="0"/>
              <w:adjustRightInd w:val="0"/>
              <w:spacing w:after="0" w:line="240" w:lineRule="auto"/>
              <w:ind w:right="175"/>
              <w:suppressOverlap/>
              <w:rPr>
                <w:rFonts w:ascii="Arial" w:hAnsi="Arial" w:cs="Arial"/>
                <w:sz w:val="16"/>
              </w:rPr>
            </w:pPr>
          </w:p>
        </w:tc>
      </w:tr>
      <w:tr w:rsidR="00657967" w:rsidRPr="006B7E6B" w:rsidTr="007E4B0D">
        <w:trPr>
          <w:trHeight w:val="1115"/>
          <w:jc w:val="center"/>
        </w:trPr>
        <w:tc>
          <w:tcPr>
            <w:tcW w:w="5000" w:type="pct"/>
            <w:gridSpan w:val="2"/>
          </w:tcPr>
          <w:p w:rsidR="00657967" w:rsidRPr="006B7E6B" w:rsidRDefault="00657967" w:rsidP="007E4B0D">
            <w:pPr>
              <w:suppressAutoHyphens/>
              <w:spacing w:after="0" w:line="240" w:lineRule="auto"/>
              <w:rPr>
                <w:rFonts w:ascii="Arial" w:hAnsi="Arial" w:cs="Arial"/>
                <w:bCs/>
                <w:sz w:val="16"/>
                <w:szCs w:val="16"/>
                <w:u w:val="single"/>
              </w:rPr>
            </w:pPr>
          </w:p>
          <w:p w:rsidR="00657967" w:rsidRPr="006B7E6B" w:rsidRDefault="00657967" w:rsidP="007E4B0D">
            <w:pPr>
              <w:suppressAutoHyphens/>
              <w:spacing w:after="0" w:line="240" w:lineRule="auto"/>
              <w:rPr>
                <w:rFonts w:ascii="Arial" w:hAnsi="Arial" w:cs="Arial"/>
                <w:b/>
                <w:bCs/>
              </w:rPr>
            </w:pPr>
            <w:r w:rsidRPr="006B7E6B">
              <w:rPr>
                <w:rFonts w:ascii="Arial" w:hAnsi="Arial" w:cs="Arial"/>
                <w:b/>
                <w:bCs/>
              </w:rPr>
              <w:t>Résultats attendus :</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bCs/>
              </w:rPr>
            </w:pPr>
            <w:r w:rsidRPr="006B7E6B">
              <w:rPr>
                <w:rFonts w:ascii="Arial" w:hAnsi="Arial" w:cs="Arial"/>
                <w:bCs/>
              </w:rPr>
              <w:t>Les réseaux sont façonnés, posés et raccordés conformément aux consignes de sa hiérarchie et aux prescriptions techniques et règlementaires</w:t>
            </w:r>
          </w:p>
          <w:p w:rsidR="00657967" w:rsidRPr="006B7E6B" w:rsidRDefault="00657967" w:rsidP="007E4B0D">
            <w:pPr>
              <w:widowControl w:val="0"/>
              <w:numPr>
                <w:ilvl w:val="0"/>
                <w:numId w:val="7"/>
              </w:numPr>
              <w:suppressAutoHyphens/>
              <w:autoSpaceDE w:val="0"/>
              <w:autoSpaceDN w:val="0"/>
              <w:adjustRightInd w:val="0"/>
              <w:spacing w:after="0" w:line="240" w:lineRule="auto"/>
              <w:rPr>
                <w:rFonts w:ascii="Arial" w:hAnsi="Arial" w:cs="Arial"/>
                <w:bCs/>
                <w:spacing w:val="-4"/>
              </w:rPr>
            </w:pPr>
            <w:r w:rsidRPr="006B7E6B">
              <w:rPr>
                <w:rFonts w:ascii="Arial" w:hAnsi="Arial" w:cs="Arial"/>
                <w:bCs/>
                <w:spacing w:val="-4"/>
              </w:rPr>
              <w:t>Les appareils sont raccordés conformément aux prescriptions techniques et règlementaires</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bCs/>
              </w:rPr>
            </w:pPr>
            <w:r w:rsidRPr="006B7E6B">
              <w:rPr>
                <w:rFonts w:ascii="Arial" w:hAnsi="Arial" w:cs="Arial"/>
                <w:bCs/>
              </w:rPr>
              <w:t>Le travail est soigné, le niveau de qualité attendu est atteint</w:t>
            </w:r>
          </w:p>
          <w:p w:rsidR="00657967" w:rsidRPr="006B7E6B" w:rsidRDefault="00657967" w:rsidP="007E4B0D">
            <w:pPr>
              <w:tabs>
                <w:tab w:val="left" w:pos="1134"/>
              </w:tabs>
              <w:spacing w:after="0" w:line="240" w:lineRule="auto"/>
              <w:contextualSpacing/>
              <w:rPr>
                <w:rFonts w:ascii="Arial" w:hAnsi="Arial" w:cs="Arial"/>
                <w:sz w:val="16"/>
              </w:rPr>
            </w:pPr>
          </w:p>
        </w:tc>
      </w:tr>
    </w:tbl>
    <w:p w:rsidR="0026686F" w:rsidRDefault="0026686F">
      <w:pPr>
        <w:spacing w:after="0" w:line="240" w:lineRule="auto"/>
        <w:jc w:val="both"/>
        <w:rPr>
          <w:rFonts w:ascii="Arial" w:hAnsi="Arial" w:cs="Arial"/>
        </w:rPr>
      </w:pPr>
      <w:r>
        <w:rPr>
          <w:rFonts w:ascii="Arial" w:hAnsi="Arial" w:cs="Arial"/>
        </w:rPr>
        <w:br w:type="page"/>
      </w:r>
    </w:p>
    <w:p w:rsidR="00467952" w:rsidRPr="006B7E6B" w:rsidRDefault="00467952" w:rsidP="00657967">
      <w:pPr>
        <w:spacing w:after="0" w:line="240" w:lineRule="auto"/>
        <w:jc w:val="both"/>
        <w:rPr>
          <w:rFonts w:ascii="Arial" w:hAnsi="Arial" w:cs="Arial"/>
        </w:rPr>
      </w:pP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7" w:type="dxa"/>
          <w:right w:w="67" w:type="dxa"/>
        </w:tblCellMar>
        <w:tblLook w:val="0000" w:firstRow="0" w:lastRow="0" w:firstColumn="0" w:lastColumn="0" w:noHBand="0" w:noVBand="0"/>
      </w:tblPr>
      <w:tblGrid>
        <w:gridCol w:w="1491"/>
        <w:gridCol w:w="8265"/>
      </w:tblGrid>
      <w:tr w:rsidR="00657967" w:rsidRPr="006B7E6B" w:rsidTr="007E4B0D">
        <w:trPr>
          <w:trHeight w:val="454"/>
          <w:jc w:val="center"/>
        </w:trPr>
        <w:tc>
          <w:tcPr>
            <w:tcW w:w="764" w:type="pct"/>
            <w:vAlign w:val="center"/>
          </w:tcPr>
          <w:p w:rsidR="00657967" w:rsidRPr="006B7E6B" w:rsidRDefault="00657967" w:rsidP="007E4B0D">
            <w:pPr>
              <w:widowControl w:val="0"/>
              <w:suppressAutoHyphens/>
              <w:spacing w:after="0" w:line="240" w:lineRule="auto"/>
              <w:ind w:left="-68"/>
              <w:jc w:val="center"/>
              <w:rPr>
                <w:rFonts w:ascii="Arial" w:hAnsi="Arial" w:cs="Arial"/>
                <w:b/>
                <w:bCs/>
              </w:rPr>
            </w:pPr>
            <w:r w:rsidRPr="006B7E6B">
              <w:rPr>
                <w:rFonts w:ascii="Arial" w:hAnsi="Arial" w:cs="Arial"/>
                <w:b/>
                <w:bCs/>
                <w:i/>
                <w:spacing w:val="4"/>
              </w:rPr>
              <w:br w:type="page"/>
            </w:r>
            <w:r w:rsidRPr="006B7E6B">
              <w:rPr>
                <w:rFonts w:ascii="Arial" w:hAnsi="Arial" w:cs="Arial"/>
                <w:b/>
                <w:bCs/>
                <w:sz w:val="24"/>
              </w:rPr>
              <w:t>Activité A3</w:t>
            </w:r>
          </w:p>
        </w:tc>
        <w:tc>
          <w:tcPr>
            <w:tcW w:w="4236" w:type="pct"/>
            <w:vAlign w:val="center"/>
          </w:tcPr>
          <w:p w:rsidR="00657967" w:rsidRPr="006B7E6B" w:rsidRDefault="00657967" w:rsidP="007E4B0D">
            <w:pPr>
              <w:widowControl w:val="0"/>
              <w:suppressAutoHyphens/>
              <w:spacing w:after="0" w:line="240" w:lineRule="auto"/>
              <w:ind w:left="-68"/>
              <w:jc w:val="center"/>
              <w:rPr>
                <w:rFonts w:ascii="Arial" w:hAnsi="Arial" w:cs="Arial"/>
                <w:b/>
                <w:bCs/>
              </w:rPr>
            </w:pPr>
            <w:r w:rsidRPr="006B7E6B">
              <w:rPr>
                <w:rFonts w:ascii="Arial" w:hAnsi="Arial" w:cs="Arial"/>
                <w:b/>
                <w:bCs/>
                <w:sz w:val="24"/>
              </w:rPr>
              <w:t>RÉALISATION</w:t>
            </w:r>
          </w:p>
        </w:tc>
      </w:tr>
      <w:tr w:rsidR="00657967" w:rsidRPr="006B7E6B" w:rsidTr="00467952">
        <w:trPr>
          <w:trHeight w:hRule="exact" w:val="1020"/>
          <w:jc w:val="center"/>
        </w:trPr>
        <w:tc>
          <w:tcPr>
            <w:tcW w:w="764" w:type="pct"/>
            <w:tcBorders>
              <w:bottom w:val="single" w:sz="4" w:space="0" w:color="auto"/>
            </w:tcBorders>
          </w:tcPr>
          <w:p w:rsidR="00657967" w:rsidRPr="006B7E6B" w:rsidRDefault="00657967" w:rsidP="007E4B0D">
            <w:pPr>
              <w:suppressAutoHyphens/>
              <w:spacing w:after="0" w:line="240" w:lineRule="auto"/>
              <w:jc w:val="center"/>
              <w:rPr>
                <w:rFonts w:ascii="Arial" w:hAnsi="Arial" w:cs="Arial"/>
                <w:bCs/>
                <w:sz w:val="20"/>
              </w:rPr>
            </w:pPr>
          </w:p>
          <w:p w:rsidR="00657967" w:rsidRPr="006B7E6B" w:rsidRDefault="00657967" w:rsidP="007E4B0D">
            <w:pPr>
              <w:suppressAutoHyphens/>
              <w:spacing w:after="0" w:line="240" w:lineRule="auto"/>
              <w:jc w:val="center"/>
              <w:rPr>
                <w:rFonts w:ascii="Arial" w:hAnsi="Arial" w:cs="Arial"/>
                <w:b/>
                <w:bCs/>
                <w:sz w:val="24"/>
              </w:rPr>
            </w:pPr>
            <w:r w:rsidRPr="006B7E6B">
              <w:rPr>
                <w:rFonts w:ascii="Arial" w:hAnsi="Arial" w:cs="Arial"/>
                <w:b/>
                <w:bCs/>
                <w:sz w:val="24"/>
              </w:rPr>
              <w:t>Tâche</w:t>
            </w:r>
          </w:p>
          <w:p w:rsidR="00657967" w:rsidRPr="006B7E6B" w:rsidRDefault="00657967" w:rsidP="007E4B0D">
            <w:pPr>
              <w:suppressAutoHyphens/>
              <w:spacing w:after="0" w:line="240" w:lineRule="auto"/>
              <w:jc w:val="center"/>
              <w:rPr>
                <w:rFonts w:ascii="Arial" w:hAnsi="Arial" w:cs="Arial"/>
                <w:b/>
                <w:sz w:val="24"/>
              </w:rPr>
            </w:pPr>
            <w:r w:rsidRPr="006B7E6B">
              <w:rPr>
                <w:rFonts w:ascii="Arial" w:hAnsi="Arial" w:cs="Arial"/>
                <w:b/>
                <w:bCs/>
                <w:sz w:val="32"/>
              </w:rPr>
              <w:t>T13</w:t>
            </w:r>
          </w:p>
        </w:tc>
        <w:tc>
          <w:tcPr>
            <w:tcW w:w="4236" w:type="pct"/>
            <w:tcBorders>
              <w:bottom w:val="single" w:sz="4" w:space="0" w:color="auto"/>
            </w:tcBorders>
          </w:tcPr>
          <w:p w:rsidR="00657967" w:rsidRPr="006B7E6B" w:rsidRDefault="00657967" w:rsidP="007E4B0D">
            <w:pPr>
              <w:widowControl w:val="0"/>
              <w:suppressAutoHyphens/>
              <w:spacing w:after="0" w:line="240" w:lineRule="auto"/>
              <w:ind w:left="74"/>
              <w:rPr>
                <w:rFonts w:ascii="Arial" w:hAnsi="Arial" w:cs="Arial"/>
              </w:rPr>
            </w:pPr>
          </w:p>
          <w:p w:rsidR="00657967" w:rsidRPr="006B7E6B" w:rsidRDefault="00657967" w:rsidP="007E4B0D">
            <w:pPr>
              <w:widowControl w:val="0"/>
              <w:suppressAutoHyphens/>
              <w:spacing w:after="0" w:line="240" w:lineRule="auto"/>
              <w:ind w:left="486" w:hanging="425"/>
              <w:rPr>
                <w:rFonts w:ascii="Arial" w:hAnsi="Arial" w:cs="Arial"/>
                <w:bCs/>
                <w:i/>
              </w:rPr>
            </w:pPr>
            <w:r w:rsidRPr="006B7E6B">
              <w:rPr>
                <w:rFonts w:ascii="Arial" w:hAnsi="Arial" w:cs="Arial"/>
                <w:b/>
              </w:rPr>
              <w:t xml:space="preserve">T13 : </w:t>
            </w:r>
            <w:r w:rsidRPr="006B7E6B">
              <w:rPr>
                <w:rFonts w:ascii="Arial" w:hAnsi="Arial" w:cs="Arial"/>
                <w:b/>
                <w:bCs/>
              </w:rPr>
              <w:t>Utiliser les moyens de prévention adaptés à la situation</w:t>
            </w:r>
          </w:p>
          <w:p w:rsidR="00657967" w:rsidRPr="006B7E6B" w:rsidRDefault="00657967" w:rsidP="007E4B0D">
            <w:pPr>
              <w:widowControl w:val="0"/>
              <w:suppressAutoHyphens/>
              <w:spacing w:after="0" w:line="240" w:lineRule="auto"/>
              <w:ind w:left="486" w:hanging="425"/>
              <w:rPr>
                <w:rFonts w:ascii="Arial" w:hAnsi="Arial" w:cs="Arial"/>
                <w:b/>
                <w:sz w:val="16"/>
                <w:szCs w:val="16"/>
              </w:rPr>
            </w:pPr>
          </w:p>
          <w:p w:rsidR="00657967" w:rsidRPr="006B7E6B" w:rsidRDefault="00657967" w:rsidP="007E4B0D">
            <w:pPr>
              <w:widowControl w:val="0"/>
              <w:suppressAutoHyphens/>
              <w:spacing w:after="0" w:line="240" w:lineRule="auto"/>
              <w:ind w:left="2058" w:right="261" w:hanging="2058"/>
              <w:jc w:val="right"/>
              <w:rPr>
                <w:rFonts w:ascii="Arial" w:hAnsi="Arial" w:cs="Arial"/>
              </w:rPr>
            </w:pPr>
            <w:r w:rsidRPr="006B7E6B">
              <w:rPr>
                <w:rFonts w:ascii="Arial" w:hAnsi="Arial" w:cs="Arial"/>
                <w:sz w:val="20"/>
              </w:rPr>
              <w:t xml:space="preserve">Niveau d’implication : </w:t>
            </w:r>
            <w:r w:rsidRPr="006B7E6B">
              <w:rPr>
                <w:rFonts w:ascii="Arial" w:hAnsi="Arial" w:cs="Arial"/>
                <w:b/>
              </w:rPr>
              <w:t>3</w:t>
            </w:r>
          </w:p>
        </w:tc>
      </w:tr>
      <w:tr w:rsidR="00657967" w:rsidRPr="006B7E6B" w:rsidTr="00467952">
        <w:trPr>
          <w:trHeight w:val="2650"/>
          <w:jc w:val="center"/>
        </w:trPr>
        <w:tc>
          <w:tcPr>
            <w:tcW w:w="5000" w:type="pct"/>
            <w:gridSpan w:val="2"/>
            <w:tcBorders>
              <w:bottom w:val="single" w:sz="4" w:space="0" w:color="auto"/>
            </w:tcBorders>
          </w:tcPr>
          <w:p w:rsidR="00657967" w:rsidRPr="006B7E6B" w:rsidRDefault="00657967" w:rsidP="007E4B0D">
            <w:pPr>
              <w:suppressAutoHyphens/>
              <w:spacing w:after="0" w:line="240" w:lineRule="auto"/>
              <w:rPr>
                <w:rFonts w:ascii="Arial" w:hAnsi="Arial" w:cs="Arial"/>
                <w:bCs/>
                <w:sz w:val="16"/>
                <w:szCs w:val="16"/>
                <w:u w:val="single"/>
              </w:rPr>
            </w:pPr>
          </w:p>
          <w:p w:rsidR="00657967" w:rsidRPr="006B7E6B" w:rsidRDefault="00657967" w:rsidP="007E4B0D">
            <w:pPr>
              <w:suppressAutoHyphens/>
              <w:spacing w:after="0" w:line="360" w:lineRule="auto"/>
              <w:rPr>
                <w:rFonts w:ascii="Arial" w:hAnsi="Arial" w:cs="Arial"/>
                <w:b/>
              </w:rPr>
            </w:pPr>
            <w:r w:rsidRPr="006B7E6B">
              <w:rPr>
                <w:rFonts w:ascii="Arial" w:hAnsi="Arial" w:cs="Arial"/>
                <w:b/>
              </w:rPr>
              <w:t>Moyens et ressources disponibles </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rPr>
            </w:pPr>
            <w:r w:rsidRPr="006B7E6B">
              <w:rPr>
                <w:rFonts w:ascii="Arial" w:hAnsi="Arial" w:cs="Arial"/>
              </w:rPr>
              <w:t>Consignes orale et écrite de sa hiérarchie</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rPr>
            </w:pPr>
            <w:r w:rsidRPr="006B7E6B">
              <w:rPr>
                <w:rFonts w:ascii="Arial" w:hAnsi="Arial" w:cs="Arial"/>
              </w:rPr>
              <w:t>Supports techniques, extraits de règlements, normes</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rPr>
            </w:pPr>
            <w:r w:rsidRPr="006B7E6B">
              <w:rPr>
                <w:rFonts w:ascii="Arial" w:hAnsi="Arial" w:cs="Arial"/>
              </w:rPr>
              <w:t>Documents de réalisation de l’installation thermique (plans, croquis, schémas, extraits descriptifs…)</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bCs/>
              </w:rPr>
            </w:pPr>
            <w:r w:rsidRPr="006B7E6B">
              <w:rPr>
                <w:rFonts w:ascii="Arial" w:hAnsi="Arial" w:cs="Arial"/>
                <w:bCs/>
              </w:rPr>
              <w:t>PPSPS, plan de</w:t>
            </w:r>
            <w:r w:rsidR="00570B31">
              <w:rPr>
                <w:rFonts w:ascii="Arial" w:hAnsi="Arial" w:cs="Arial"/>
                <w:bCs/>
              </w:rPr>
              <w:t xml:space="preserve"> prévention, diagnostic amiante</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bCs/>
              </w:rPr>
            </w:pPr>
            <w:r w:rsidRPr="006B7E6B">
              <w:rPr>
                <w:rFonts w:ascii="Arial" w:hAnsi="Arial" w:cs="Arial"/>
                <w:bCs/>
              </w:rPr>
              <w:t xml:space="preserve">Moyens de manutention, d’équipement, </w:t>
            </w:r>
            <w:r w:rsidR="00570B31">
              <w:rPr>
                <w:rFonts w:ascii="Arial" w:hAnsi="Arial" w:cs="Arial"/>
                <w:bCs/>
              </w:rPr>
              <w:t>de balisage et de signalisation</w:t>
            </w:r>
          </w:p>
          <w:p w:rsidR="00657967" w:rsidRPr="006B7E6B" w:rsidRDefault="00570B31" w:rsidP="007E4B0D">
            <w:pPr>
              <w:widowControl w:val="0"/>
              <w:numPr>
                <w:ilvl w:val="0"/>
                <w:numId w:val="7"/>
              </w:numPr>
              <w:suppressAutoHyphens/>
              <w:autoSpaceDE w:val="0"/>
              <w:autoSpaceDN w:val="0"/>
              <w:adjustRightInd w:val="0"/>
              <w:spacing w:after="0" w:line="240" w:lineRule="auto"/>
              <w:ind w:right="175"/>
              <w:rPr>
                <w:rFonts w:ascii="Arial" w:hAnsi="Arial" w:cs="Arial"/>
                <w:bCs/>
              </w:rPr>
            </w:pPr>
            <w:r>
              <w:rPr>
                <w:rFonts w:ascii="Arial" w:hAnsi="Arial" w:cs="Arial"/>
                <w:bCs/>
              </w:rPr>
              <w:t>Habilitations et autorisations</w:t>
            </w:r>
          </w:p>
          <w:p w:rsidR="00657967" w:rsidRPr="006B7E6B" w:rsidRDefault="00747FF8" w:rsidP="007E4B0D">
            <w:pPr>
              <w:widowControl w:val="0"/>
              <w:numPr>
                <w:ilvl w:val="0"/>
                <w:numId w:val="7"/>
              </w:numPr>
              <w:suppressAutoHyphens/>
              <w:autoSpaceDE w:val="0"/>
              <w:autoSpaceDN w:val="0"/>
              <w:adjustRightInd w:val="0"/>
              <w:spacing w:after="0" w:line="240" w:lineRule="auto"/>
              <w:ind w:right="175"/>
              <w:rPr>
                <w:rFonts w:ascii="Arial" w:hAnsi="Arial" w:cs="Arial"/>
              </w:rPr>
            </w:pPr>
            <w:r w:rsidRPr="006B7E6B">
              <w:rPr>
                <w:rFonts w:ascii="Arial" w:hAnsi="Arial" w:cs="Arial"/>
                <w:bCs/>
              </w:rPr>
              <w:t>Équipements</w:t>
            </w:r>
            <w:r w:rsidR="00657967" w:rsidRPr="006B7E6B">
              <w:rPr>
                <w:rFonts w:ascii="Arial" w:hAnsi="Arial" w:cs="Arial"/>
                <w:bCs/>
              </w:rPr>
              <w:t xml:space="preserve"> de protection collective et Individuelle (EPC et EPI)</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rPr>
            </w:pPr>
            <w:r w:rsidRPr="006B7E6B">
              <w:rPr>
                <w:rFonts w:ascii="Arial" w:hAnsi="Arial" w:cs="Arial"/>
                <w:bCs/>
              </w:rPr>
              <w:t>O</w:t>
            </w:r>
            <w:r w:rsidRPr="006B7E6B">
              <w:rPr>
                <w:rFonts w:ascii="Arial" w:hAnsi="Arial" w:cs="Arial"/>
              </w:rPr>
              <w:t>utils de communication et supports numériques</w:t>
            </w:r>
          </w:p>
          <w:p w:rsidR="00657967" w:rsidRPr="006B7E6B" w:rsidRDefault="00657967" w:rsidP="007E4B0D">
            <w:pPr>
              <w:widowControl w:val="0"/>
              <w:suppressAutoHyphens/>
              <w:autoSpaceDE w:val="0"/>
              <w:autoSpaceDN w:val="0"/>
              <w:adjustRightInd w:val="0"/>
              <w:spacing w:after="0" w:line="240" w:lineRule="auto"/>
              <w:ind w:right="175"/>
              <w:rPr>
                <w:rFonts w:ascii="Arial" w:hAnsi="Arial" w:cs="Arial"/>
                <w:b/>
                <w:bCs/>
                <w:sz w:val="16"/>
              </w:rPr>
            </w:pPr>
          </w:p>
          <w:p w:rsidR="00657967" w:rsidRPr="006B7E6B" w:rsidRDefault="00657967" w:rsidP="007E4B0D">
            <w:pPr>
              <w:widowControl w:val="0"/>
              <w:suppressAutoHyphens/>
              <w:autoSpaceDE w:val="0"/>
              <w:autoSpaceDN w:val="0"/>
              <w:adjustRightInd w:val="0"/>
              <w:spacing w:after="0" w:line="360" w:lineRule="auto"/>
              <w:ind w:right="175"/>
              <w:rPr>
                <w:rFonts w:ascii="Arial" w:hAnsi="Arial" w:cs="Arial"/>
                <w:b/>
                <w:bCs/>
              </w:rPr>
            </w:pPr>
            <w:r w:rsidRPr="006B7E6B">
              <w:rPr>
                <w:rFonts w:ascii="Arial" w:hAnsi="Arial" w:cs="Arial"/>
                <w:b/>
                <w:bCs/>
              </w:rPr>
              <w:t>Contexte d’intervention :</w:t>
            </w:r>
          </w:p>
          <w:p w:rsidR="00657967" w:rsidRPr="006B7E6B" w:rsidRDefault="00657967" w:rsidP="007E4B0D">
            <w:pPr>
              <w:widowControl w:val="0"/>
              <w:suppressAutoHyphens/>
              <w:autoSpaceDE w:val="0"/>
              <w:autoSpaceDN w:val="0"/>
              <w:adjustRightInd w:val="0"/>
              <w:spacing w:after="0" w:line="240" w:lineRule="auto"/>
              <w:ind w:left="360" w:right="175"/>
              <w:rPr>
                <w:rFonts w:ascii="Arial" w:hAnsi="Arial" w:cs="Arial"/>
              </w:rPr>
            </w:pPr>
            <w:r w:rsidRPr="006B7E6B">
              <w:rPr>
                <w:rFonts w:ascii="Arial" w:hAnsi="Arial" w:cs="Arial"/>
              </w:rPr>
              <w:t>Sur le site d’intervention, en co-activi</w:t>
            </w:r>
            <w:r w:rsidR="00570B31">
              <w:rPr>
                <w:rFonts w:ascii="Arial" w:hAnsi="Arial" w:cs="Arial"/>
              </w:rPr>
              <w:t>té avec les autres corps d’état</w:t>
            </w:r>
          </w:p>
          <w:p w:rsidR="00657967" w:rsidRPr="006B7E6B" w:rsidRDefault="00657967" w:rsidP="007E4B0D">
            <w:pPr>
              <w:framePr w:hSpace="141" w:wrap="around" w:vAnchor="text" w:hAnchor="text" w:xAlign="center" w:y="1"/>
              <w:widowControl w:val="0"/>
              <w:suppressAutoHyphens/>
              <w:autoSpaceDE w:val="0"/>
              <w:autoSpaceDN w:val="0"/>
              <w:adjustRightInd w:val="0"/>
              <w:spacing w:after="0" w:line="240" w:lineRule="auto"/>
              <w:ind w:right="175"/>
              <w:suppressOverlap/>
              <w:rPr>
                <w:rFonts w:ascii="Arial" w:hAnsi="Arial" w:cs="Arial"/>
                <w:sz w:val="16"/>
              </w:rPr>
            </w:pPr>
          </w:p>
        </w:tc>
      </w:tr>
      <w:tr w:rsidR="00657967" w:rsidRPr="006B7E6B" w:rsidTr="00467952">
        <w:trPr>
          <w:trHeight w:val="225"/>
          <w:jc w:val="center"/>
        </w:trPr>
        <w:tc>
          <w:tcPr>
            <w:tcW w:w="5000" w:type="pct"/>
            <w:gridSpan w:val="2"/>
            <w:tcBorders>
              <w:bottom w:val="single" w:sz="4" w:space="0" w:color="auto"/>
            </w:tcBorders>
          </w:tcPr>
          <w:p w:rsidR="00657967" w:rsidRPr="006B7E6B" w:rsidRDefault="00657967" w:rsidP="007E4B0D">
            <w:pPr>
              <w:suppressAutoHyphens/>
              <w:spacing w:after="0" w:line="240" w:lineRule="auto"/>
              <w:rPr>
                <w:rFonts w:ascii="Arial" w:hAnsi="Arial" w:cs="Arial"/>
                <w:bCs/>
                <w:u w:val="single"/>
              </w:rPr>
            </w:pPr>
          </w:p>
          <w:p w:rsidR="00657967" w:rsidRPr="006B7E6B" w:rsidRDefault="00657967" w:rsidP="007E4B0D">
            <w:pPr>
              <w:suppressAutoHyphens/>
              <w:spacing w:after="0" w:line="240" w:lineRule="auto"/>
              <w:rPr>
                <w:rFonts w:ascii="Arial" w:hAnsi="Arial" w:cs="Arial"/>
                <w:b/>
                <w:bCs/>
              </w:rPr>
            </w:pPr>
            <w:r w:rsidRPr="006B7E6B">
              <w:rPr>
                <w:rFonts w:ascii="Arial" w:hAnsi="Arial" w:cs="Arial"/>
                <w:b/>
                <w:bCs/>
              </w:rPr>
              <w:t>Résultats attendus :</w:t>
            </w:r>
          </w:p>
          <w:p w:rsidR="00657967" w:rsidRPr="006B7E6B" w:rsidRDefault="00657967" w:rsidP="007E4B0D">
            <w:pPr>
              <w:pStyle w:val="Paragraphedeliste"/>
              <w:numPr>
                <w:ilvl w:val="1"/>
                <w:numId w:val="14"/>
              </w:numPr>
              <w:spacing w:after="200"/>
              <w:ind w:left="702"/>
              <w:contextualSpacing/>
              <w:rPr>
                <w:rFonts w:ascii="Arial" w:hAnsi="Arial" w:cs="Arial"/>
                <w:bCs/>
                <w:sz w:val="22"/>
                <w:szCs w:val="22"/>
                <w:lang w:eastAsia="en-US"/>
              </w:rPr>
            </w:pPr>
            <w:r w:rsidRPr="006B7E6B">
              <w:rPr>
                <w:rFonts w:ascii="Arial" w:hAnsi="Arial" w:cs="Arial"/>
                <w:bCs/>
                <w:sz w:val="22"/>
                <w:szCs w:val="22"/>
                <w:lang w:eastAsia="en-US"/>
              </w:rPr>
              <w:t>L’environnement de travail est identifié (accès, zones de stockage…)</w:t>
            </w:r>
          </w:p>
          <w:p w:rsidR="00657967" w:rsidRPr="006B7E6B" w:rsidRDefault="00657967" w:rsidP="007E4B0D">
            <w:pPr>
              <w:pStyle w:val="Paragraphedeliste"/>
              <w:numPr>
                <w:ilvl w:val="1"/>
                <w:numId w:val="14"/>
              </w:numPr>
              <w:spacing w:after="200"/>
              <w:ind w:left="702"/>
              <w:contextualSpacing/>
              <w:rPr>
                <w:rFonts w:ascii="Arial" w:hAnsi="Arial" w:cs="Arial"/>
                <w:bCs/>
                <w:sz w:val="22"/>
                <w:szCs w:val="22"/>
                <w:lang w:eastAsia="en-US"/>
              </w:rPr>
            </w:pPr>
            <w:r w:rsidRPr="006B7E6B">
              <w:rPr>
                <w:rFonts w:ascii="Arial" w:hAnsi="Arial" w:cs="Arial"/>
                <w:bCs/>
                <w:sz w:val="22"/>
                <w:szCs w:val="22"/>
                <w:lang w:eastAsia="en-US"/>
              </w:rPr>
              <w:t>Les risques sont identifiés</w:t>
            </w:r>
          </w:p>
          <w:p w:rsidR="00657967" w:rsidRPr="006B7E6B" w:rsidRDefault="00657967" w:rsidP="007E4B0D">
            <w:pPr>
              <w:pStyle w:val="Paragraphedeliste"/>
              <w:numPr>
                <w:ilvl w:val="1"/>
                <w:numId w:val="14"/>
              </w:numPr>
              <w:spacing w:after="200"/>
              <w:ind w:left="702"/>
              <w:contextualSpacing/>
              <w:rPr>
                <w:rFonts w:ascii="Arial" w:hAnsi="Arial" w:cs="Arial"/>
                <w:bCs/>
                <w:sz w:val="22"/>
                <w:szCs w:val="22"/>
                <w:lang w:eastAsia="en-US"/>
              </w:rPr>
            </w:pPr>
            <w:r w:rsidRPr="006B7E6B">
              <w:rPr>
                <w:rFonts w:ascii="Arial" w:hAnsi="Arial" w:cs="Arial"/>
                <w:bCs/>
                <w:sz w:val="22"/>
                <w:szCs w:val="22"/>
                <w:lang w:eastAsia="en-US"/>
              </w:rPr>
              <w:t xml:space="preserve">Les balisages, les accès et </w:t>
            </w:r>
            <w:r w:rsidR="00570B31">
              <w:rPr>
                <w:rFonts w:ascii="Arial" w:hAnsi="Arial" w:cs="Arial"/>
                <w:bCs/>
                <w:sz w:val="22"/>
                <w:szCs w:val="22"/>
                <w:lang w:eastAsia="en-US"/>
              </w:rPr>
              <w:t>les circulations sont respectés</w:t>
            </w:r>
          </w:p>
          <w:p w:rsidR="00657967" w:rsidRPr="006B7E6B" w:rsidRDefault="00657967" w:rsidP="007E4B0D">
            <w:pPr>
              <w:pStyle w:val="Paragraphedeliste"/>
              <w:numPr>
                <w:ilvl w:val="1"/>
                <w:numId w:val="14"/>
              </w:numPr>
              <w:spacing w:after="200"/>
              <w:ind w:left="702"/>
              <w:contextualSpacing/>
              <w:rPr>
                <w:rFonts w:ascii="Arial" w:hAnsi="Arial" w:cs="Arial"/>
                <w:bCs/>
                <w:sz w:val="22"/>
                <w:szCs w:val="22"/>
                <w:lang w:eastAsia="en-US"/>
              </w:rPr>
            </w:pPr>
            <w:r w:rsidRPr="006B7E6B">
              <w:rPr>
                <w:rFonts w:ascii="Arial" w:hAnsi="Arial" w:cs="Arial"/>
                <w:bCs/>
                <w:sz w:val="22"/>
                <w:szCs w:val="22"/>
                <w:lang w:eastAsia="en-US"/>
              </w:rPr>
              <w:t>Les habilitations et autorisations administratives détenues sont conformes aux tâches confiées (risque électrique, travail en ha</w:t>
            </w:r>
            <w:r w:rsidR="00570B31">
              <w:rPr>
                <w:rFonts w:ascii="Arial" w:hAnsi="Arial" w:cs="Arial"/>
                <w:bCs/>
                <w:sz w:val="22"/>
                <w:szCs w:val="22"/>
                <w:lang w:eastAsia="en-US"/>
              </w:rPr>
              <w:t>uteur, …)</w:t>
            </w:r>
          </w:p>
          <w:p w:rsidR="00657967" w:rsidRPr="007C17C4" w:rsidRDefault="00657967" w:rsidP="007C17C4">
            <w:pPr>
              <w:pStyle w:val="Paragraphedeliste"/>
              <w:numPr>
                <w:ilvl w:val="1"/>
                <w:numId w:val="14"/>
              </w:numPr>
              <w:spacing w:after="200"/>
              <w:ind w:left="702"/>
              <w:contextualSpacing/>
              <w:rPr>
                <w:rFonts w:ascii="Arial" w:hAnsi="Arial" w:cs="Arial"/>
                <w:bCs/>
                <w:sz w:val="22"/>
                <w:szCs w:val="22"/>
                <w:lang w:eastAsia="en-US"/>
              </w:rPr>
            </w:pPr>
            <w:r w:rsidRPr="006B7E6B">
              <w:rPr>
                <w:rFonts w:ascii="Arial" w:hAnsi="Arial" w:cs="Arial"/>
                <w:bCs/>
                <w:sz w:val="22"/>
                <w:szCs w:val="22"/>
                <w:lang w:eastAsia="en-US"/>
              </w:rPr>
              <w:t>La prévention des risques santé et sécurité est assurée</w:t>
            </w:r>
            <w:r w:rsidRPr="007C17C4">
              <w:rPr>
                <w:rFonts w:ascii="Arial" w:hAnsi="Arial" w:cs="Arial"/>
                <w:bCs/>
                <w:strike/>
                <w:color w:val="FF0000"/>
                <w:sz w:val="22"/>
                <w:szCs w:val="22"/>
                <w:lang w:eastAsia="en-US"/>
              </w:rPr>
              <w:t xml:space="preserve"> </w:t>
            </w:r>
          </w:p>
        </w:tc>
      </w:tr>
    </w:tbl>
    <w:p w:rsidR="00467952" w:rsidRDefault="00467952" w:rsidP="007E4B0D">
      <w:pPr>
        <w:suppressAutoHyphens/>
        <w:spacing w:after="0" w:line="240" w:lineRule="auto"/>
        <w:rPr>
          <w:rFonts w:ascii="Arial" w:hAnsi="Arial" w:cs="Arial"/>
          <w:bCs/>
          <w:u w:val="single"/>
        </w:rPr>
      </w:pPr>
    </w:p>
    <w:p w:rsidR="003B1D78" w:rsidRDefault="003B1D78" w:rsidP="007E4B0D">
      <w:pPr>
        <w:suppressAutoHyphens/>
        <w:spacing w:after="0" w:line="240" w:lineRule="auto"/>
        <w:rPr>
          <w:rFonts w:ascii="Arial" w:hAnsi="Arial" w:cs="Arial"/>
          <w:bCs/>
          <w:u w:val="single"/>
        </w:rPr>
      </w:pPr>
    </w:p>
    <w:p w:rsidR="003B1D78" w:rsidRDefault="003B1D78" w:rsidP="007E4B0D">
      <w:pPr>
        <w:suppressAutoHyphens/>
        <w:spacing w:after="0" w:line="240" w:lineRule="auto"/>
        <w:rPr>
          <w:rFonts w:ascii="Arial" w:hAnsi="Arial" w:cs="Arial"/>
          <w:bCs/>
          <w:u w:val="single"/>
        </w:rPr>
        <w:sectPr w:rsidR="003B1D78" w:rsidSect="00407344">
          <w:pgSz w:w="11906" w:h="16838"/>
          <w:pgMar w:top="851" w:right="851" w:bottom="851" w:left="851" w:header="709" w:footer="709" w:gutter="0"/>
          <w:cols w:space="708"/>
          <w:docGrid w:linePitch="360"/>
        </w:sectPr>
      </w:pP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7" w:type="dxa"/>
          <w:right w:w="67" w:type="dxa"/>
        </w:tblCellMar>
        <w:tblLook w:val="0000" w:firstRow="0" w:lastRow="0" w:firstColumn="0" w:lastColumn="0" w:noHBand="0" w:noVBand="0"/>
      </w:tblPr>
      <w:tblGrid>
        <w:gridCol w:w="1491"/>
        <w:gridCol w:w="8265"/>
      </w:tblGrid>
      <w:tr w:rsidR="00467952" w:rsidRPr="006B7E6B" w:rsidTr="00467952">
        <w:trPr>
          <w:trHeight w:val="225"/>
          <w:jc w:val="center"/>
        </w:trPr>
        <w:tc>
          <w:tcPr>
            <w:tcW w:w="5000" w:type="pct"/>
            <w:gridSpan w:val="2"/>
            <w:tcBorders>
              <w:top w:val="nil"/>
              <w:left w:val="nil"/>
              <w:bottom w:val="single" w:sz="4" w:space="0" w:color="auto"/>
              <w:right w:val="nil"/>
            </w:tcBorders>
          </w:tcPr>
          <w:p w:rsidR="003B1D78" w:rsidRPr="006B7E6B" w:rsidRDefault="003B1D78" w:rsidP="007E4B0D">
            <w:pPr>
              <w:suppressAutoHyphens/>
              <w:spacing w:after="0" w:line="240" w:lineRule="auto"/>
              <w:rPr>
                <w:rFonts w:ascii="Arial" w:hAnsi="Arial" w:cs="Arial"/>
                <w:bCs/>
                <w:u w:val="single"/>
              </w:rPr>
            </w:pPr>
          </w:p>
        </w:tc>
      </w:tr>
      <w:tr w:rsidR="00657967" w:rsidRPr="006B7E6B" w:rsidTr="00467952">
        <w:trPr>
          <w:trHeight w:val="454"/>
          <w:jc w:val="center"/>
        </w:trPr>
        <w:tc>
          <w:tcPr>
            <w:tcW w:w="764" w:type="pct"/>
            <w:tcBorders>
              <w:top w:val="single" w:sz="4" w:space="0" w:color="auto"/>
            </w:tcBorders>
            <w:vAlign w:val="center"/>
          </w:tcPr>
          <w:p w:rsidR="00657967" w:rsidRPr="006B7E6B" w:rsidRDefault="00657967" w:rsidP="007E4B0D">
            <w:pPr>
              <w:widowControl w:val="0"/>
              <w:suppressAutoHyphens/>
              <w:spacing w:after="0" w:line="240" w:lineRule="auto"/>
              <w:ind w:left="-68"/>
              <w:jc w:val="center"/>
              <w:rPr>
                <w:rFonts w:ascii="Arial" w:hAnsi="Arial" w:cs="Arial"/>
                <w:b/>
                <w:bCs/>
              </w:rPr>
            </w:pPr>
            <w:r w:rsidRPr="006B7E6B">
              <w:rPr>
                <w:rFonts w:ascii="Arial" w:hAnsi="Arial" w:cs="Arial"/>
                <w:b/>
                <w:bCs/>
                <w:i/>
                <w:spacing w:val="4"/>
              </w:rPr>
              <w:br w:type="page"/>
            </w:r>
            <w:r w:rsidRPr="006B7E6B">
              <w:rPr>
                <w:rFonts w:ascii="Arial" w:hAnsi="Arial" w:cs="Arial"/>
                <w:b/>
                <w:bCs/>
                <w:sz w:val="24"/>
              </w:rPr>
              <w:t>Activité A4</w:t>
            </w:r>
          </w:p>
        </w:tc>
        <w:tc>
          <w:tcPr>
            <w:tcW w:w="4236" w:type="pct"/>
            <w:tcBorders>
              <w:top w:val="single" w:sz="4" w:space="0" w:color="auto"/>
            </w:tcBorders>
            <w:vAlign w:val="center"/>
          </w:tcPr>
          <w:p w:rsidR="00657967" w:rsidRPr="006B7E6B" w:rsidRDefault="00657967" w:rsidP="007E4B0D">
            <w:pPr>
              <w:widowControl w:val="0"/>
              <w:suppressAutoHyphens/>
              <w:spacing w:after="0" w:line="240" w:lineRule="auto"/>
              <w:ind w:left="-68"/>
              <w:jc w:val="center"/>
              <w:rPr>
                <w:rFonts w:ascii="Arial" w:hAnsi="Arial" w:cs="Arial"/>
                <w:b/>
                <w:bCs/>
              </w:rPr>
            </w:pPr>
            <w:r w:rsidRPr="006B7E6B">
              <w:rPr>
                <w:rFonts w:ascii="Arial" w:hAnsi="Arial" w:cs="Arial"/>
                <w:b/>
                <w:bCs/>
                <w:sz w:val="24"/>
              </w:rPr>
              <w:t>CONTRÔLE – MISE EN SERVICE - MAINTENANCE</w:t>
            </w:r>
          </w:p>
        </w:tc>
      </w:tr>
      <w:tr w:rsidR="00657967" w:rsidRPr="006B7E6B" w:rsidTr="00467952">
        <w:trPr>
          <w:trHeight w:hRule="exact" w:val="1020"/>
          <w:jc w:val="center"/>
        </w:trPr>
        <w:tc>
          <w:tcPr>
            <w:tcW w:w="764" w:type="pct"/>
          </w:tcPr>
          <w:p w:rsidR="00657967" w:rsidRPr="006B7E6B" w:rsidRDefault="00657967" w:rsidP="007E4B0D">
            <w:pPr>
              <w:suppressAutoHyphens/>
              <w:spacing w:after="0" w:line="240" w:lineRule="auto"/>
              <w:jc w:val="center"/>
              <w:rPr>
                <w:rFonts w:ascii="Arial" w:hAnsi="Arial" w:cs="Arial"/>
                <w:bCs/>
                <w:sz w:val="20"/>
              </w:rPr>
            </w:pPr>
          </w:p>
          <w:p w:rsidR="00657967" w:rsidRPr="006B7E6B" w:rsidRDefault="00657967" w:rsidP="007E4B0D">
            <w:pPr>
              <w:suppressAutoHyphens/>
              <w:spacing w:after="0" w:line="240" w:lineRule="auto"/>
              <w:jc w:val="center"/>
              <w:rPr>
                <w:rFonts w:ascii="Arial" w:hAnsi="Arial" w:cs="Arial"/>
                <w:b/>
                <w:bCs/>
                <w:sz w:val="24"/>
              </w:rPr>
            </w:pPr>
            <w:r w:rsidRPr="006B7E6B">
              <w:rPr>
                <w:rFonts w:ascii="Arial" w:hAnsi="Arial" w:cs="Arial"/>
                <w:b/>
                <w:bCs/>
                <w:sz w:val="24"/>
              </w:rPr>
              <w:t>Tâche</w:t>
            </w:r>
          </w:p>
          <w:p w:rsidR="00657967" w:rsidRPr="006B7E6B" w:rsidRDefault="00657967" w:rsidP="007E4B0D">
            <w:pPr>
              <w:suppressAutoHyphens/>
              <w:spacing w:after="0" w:line="240" w:lineRule="auto"/>
              <w:jc w:val="center"/>
              <w:rPr>
                <w:rFonts w:ascii="Arial" w:hAnsi="Arial" w:cs="Arial"/>
                <w:b/>
                <w:sz w:val="24"/>
              </w:rPr>
            </w:pPr>
            <w:r w:rsidRPr="006B7E6B">
              <w:rPr>
                <w:rFonts w:ascii="Arial" w:hAnsi="Arial" w:cs="Arial"/>
                <w:b/>
                <w:bCs/>
                <w:sz w:val="32"/>
              </w:rPr>
              <w:t>T14</w:t>
            </w:r>
          </w:p>
        </w:tc>
        <w:tc>
          <w:tcPr>
            <w:tcW w:w="4236" w:type="pct"/>
          </w:tcPr>
          <w:p w:rsidR="00657967" w:rsidRPr="006B7E6B" w:rsidRDefault="00657967" w:rsidP="007E4B0D">
            <w:pPr>
              <w:widowControl w:val="0"/>
              <w:suppressAutoHyphens/>
              <w:spacing w:after="0" w:line="240" w:lineRule="auto"/>
              <w:ind w:left="74"/>
              <w:rPr>
                <w:rFonts w:ascii="Arial" w:hAnsi="Arial" w:cs="Arial"/>
              </w:rPr>
            </w:pPr>
          </w:p>
          <w:p w:rsidR="00657967" w:rsidRPr="006B7E6B" w:rsidRDefault="00657967" w:rsidP="007E4B0D">
            <w:pPr>
              <w:widowControl w:val="0"/>
              <w:suppressAutoHyphens/>
              <w:spacing w:after="0" w:line="240" w:lineRule="auto"/>
              <w:ind w:left="486" w:hanging="425"/>
              <w:rPr>
                <w:rFonts w:ascii="Arial" w:hAnsi="Arial" w:cs="Arial"/>
                <w:bCs/>
                <w:i/>
              </w:rPr>
            </w:pPr>
            <w:r w:rsidRPr="006B7E6B">
              <w:rPr>
                <w:rFonts w:ascii="Arial" w:hAnsi="Arial" w:cs="Arial"/>
                <w:b/>
              </w:rPr>
              <w:t>T14 : Vérifier la conformité du travail réalisé</w:t>
            </w:r>
          </w:p>
          <w:p w:rsidR="00657967" w:rsidRPr="006B7E6B" w:rsidRDefault="00657967" w:rsidP="007E4B0D">
            <w:pPr>
              <w:widowControl w:val="0"/>
              <w:suppressAutoHyphens/>
              <w:spacing w:after="0" w:line="240" w:lineRule="auto"/>
              <w:ind w:left="486" w:hanging="425"/>
              <w:rPr>
                <w:rFonts w:ascii="Arial" w:hAnsi="Arial" w:cs="Arial"/>
                <w:b/>
                <w:sz w:val="16"/>
                <w:szCs w:val="16"/>
              </w:rPr>
            </w:pPr>
          </w:p>
          <w:p w:rsidR="00657967" w:rsidRPr="006B7E6B" w:rsidRDefault="00657967" w:rsidP="007E4B0D">
            <w:pPr>
              <w:widowControl w:val="0"/>
              <w:suppressAutoHyphens/>
              <w:spacing w:after="0" w:line="240" w:lineRule="auto"/>
              <w:ind w:left="2058" w:right="261" w:hanging="2058"/>
              <w:jc w:val="right"/>
              <w:rPr>
                <w:rFonts w:ascii="Arial" w:hAnsi="Arial" w:cs="Arial"/>
              </w:rPr>
            </w:pPr>
            <w:r w:rsidRPr="006B7E6B">
              <w:rPr>
                <w:rFonts w:ascii="Arial" w:hAnsi="Arial" w:cs="Arial"/>
                <w:sz w:val="20"/>
              </w:rPr>
              <w:t xml:space="preserve">Niveau d’implication : </w:t>
            </w:r>
            <w:r w:rsidRPr="006B7E6B">
              <w:rPr>
                <w:rFonts w:ascii="Arial" w:hAnsi="Arial" w:cs="Arial"/>
                <w:b/>
              </w:rPr>
              <w:t>2</w:t>
            </w:r>
          </w:p>
        </w:tc>
      </w:tr>
      <w:tr w:rsidR="00657967" w:rsidRPr="006B7E6B" w:rsidTr="00467952">
        <w:trPr>
          <w:trHeight w:val="2650"/>
          <w:jc w:val="center"/>
        </w:trPr>
        <w:tc>
          <w:tcPr>
            <w:tcW w:w="5000" w:type="pct"/>
            <w:gridSpan w:val="2"/>
            <w:tcBorders>
              <w:bottom w:val="nil"/>
            </w:tcBorders>
          </w:tcPr>
          <w:p w:rsidR="00657967" w:rsidRPr="006B7E6B" w:rsidRDefault="00657967" w:rsidP="007E4B0D">
            <w:pPr>
              <w:suppressAutoHyphens/>
              <w:spacing w:after="0" w:line="240" w:lineRule="auto"/>
              <w:rPr>
                <w:rFonts w:ascii="Arial" w:hAnsi="Arial" w:cs="Arial"/>
                <w:bCs/>
                <w:sz w:val="16"/>
                <w:szCs w:val="16"/>
                <w:u w:val="single"/>
              </w:rPr>
            </w:pPr>
          </w:p>
          <w:p w:rsidR="00657967" w:rsidRPr="006B7E6B" w:rsidRDefault="00657967" w:rsidP="007E4B0D">
            <w:pPr>
              <w:suppressAutoHyphens/>
              <w:spacing w:after="0" w:line="360" w:lineRule="auto"/>
              <w:rPr>
                <w:rFonts w:ascii="Arial" w:hAnsi="Arial" w:cs="Arial"/>
                <w:b/>
              </w:rPr>
            </w:pPr>
            <w:r w:rsidRPr="006B7E6B">
              <w:rPr>
                <w:rFonts w:ascii="Arial" w:hAnsi="Arial" w:cs="Arial"/>
                <w:b/>
              </w:rPr>
              <w:t>Moyens et ressources disponibles </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rPr>
            </w:pPr>
            <w:r w:rsidRPr="006B7E6B">
              <w:rPr>
                <w:rFonts w:ascii="Arial" w:hAnsi="Arial" w:cs="Arial"/>
              </w:rPr>
              <w:t>Consignes orales et écrites de sa hiérarchie</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rPr>
            </w:pPr>
            <w:r w:rsidRPr="006B7E6B">
              <w:rPr>
                <w:rFonts w:ascii="Arial" w:hAnsi="Arial" w:cs="Arial"/>
              </w:rPr>
              <w:t>Dossier technique de l’installation thermique, fiches techniques et notices des appareils</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rPr>
            </w:pPr>
            <w:r w:rsidRPr="006B7E6B">
              <w:rPr>
                <w:rFonts w:ascii="Arial" w:hAnsi="Arial" w:cs="Arial"/>
              </w:rPr>
              <w:t>Extraits du CCTP</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rPr>
            </w:pPr>
            <w:r w:rsidRPr="006B7E6B">
              <w:rPr>
                <w:rFonts w:ascii="Arial" w:hAnsi="Arial" w:cs="Arial"/>
              </w:rPr>
              <w:t>Plans d’exécution, nomenclatures, croquis, modes opératoires, quantitatif, bon de commande, bon de livraison, planning d’intervention...</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rPr>
            </w:pPr>
            <w:r w:rsidRPr="006B7E6B">
              <w:rPr>
                <w:rFonts w:ascii="Arial" w:hAnsi="Arial" w:cs="Arial"/>
              </w:rPr>
              <w:t xml:space="preserve">Fiches </w:t>
            </w:r>
            <w:r w:rsidR="00570B31">
              <w:rPr>
                <w:rFonts w:ascii="Arial" w:hAnsi="Arial" w:cs="Arial"/>
              </w:rPr>
              <w:t>de suivi, fiches d’autocontrôle</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rPr>
            </w:pPr>
            <w:r w:rsidRPr="006B7E6B">
              <w:rPr>
                <w:rFonts w:ascii="Arial" w:hAnsi="Arial" w:cs="Arial"/>
              </w:rPr>
              <w:t>Outils de commu</w:t>
            </w:r>
            <w:r w:rsidR="00570B31">
              <w:rPr>
                <w:rFonts w:ascii="Arial" w:hAnsi="Arial" w:cs="Arial"/>
              </w:rPr>
              <w:t>nication et supports numériques</w:t>
            </w:r>
          </w:p>
          <w:p w:rsidR="00657967" w:rsidRPr="006B7E6B" w:rsidRDefault="00657967" w:rsidP="007E4B0D">
            <w:pPr>
              <w:widowControl w:val="0"/>
              <w:suppressAutoHyphens/>
              <w:autoSpaceDE w:val="0"/>
              <w:autoSpaceDN w:val="0"/>
              <w:adjustRightInd w:val="0"/>
              <w:spacing w:after="0" w:line="240" w:lineRule="auto"/>
              <w:ind w:right="175"/>
              <w:rPr>
                <w:rFonts w:ascii="Arial" w:hAnsi="Arial" w:cs="Arial"/>
                <w:b/>
                <w:bCs/>
                <w:sz w:val="16"/>
              </w:rPr>
            </w:pPr>
          </w:p>
          <w:p w:rsidR="00657967" w:rsidRPr="006B7E6B" w:rsidRDefault="00657967" w:rsidP="007E4B0D">
            <w:pPr>
              <w:widowControl w:val="0"/>
              <w:suppressAutoHyphens/>
              <w:autoSpaceDE w:val="0"/>
              <w:autoSpaceDN w:val="0"/>
              <w:adjustRightInd w:val="0"/>
              <w:spacing w:after="0" w:line="360" w:lineRule="auto"/>
              <w:ind w:right="175"/>
              <w:rPr>
                <w:rFonts w:ascii="Arial" w:hAnsi="Arial" w:cs="Arial"/>
                <w:b/>
                <w:bCs/>
              </w:rPr>
            </w:pPr>
            <w:r w:rsidRPr="006B7E6B">
              <w:rPr>
                <w:rFonts w:ascii="Arial" w:hAnsi="Arial" w:cs="Arial"/>
                <w:b/>
                <w:bCs/>
              </w:rPr>
              <w:t>Contexte d’intervention :</w:t>
            </w:r>
          </w:p>
          <w:p w:rsidR="00657967" w:rsidRPr="006B7E6B" w:rsidRDefault="00657967" w:rsidP="007E4B0D">
            <w:pPr>
              <w:widowControl w:val="0"/>
              <w:suppressAutoHyphens/>
              <w:autoSpaceDE w:val="0"/>
              <w:autoSpaceDN w:val="0"/>
              <w:adjustRightInd w:val="0"/>
              <w:spacing w:after="0" w:line="240" w:lineRule="auto"/>
              <w:ind w:left="360" w:right="175"/>
              <w:rPr>
                <w:rFonts w:ascii="Arial" w:hAnsi="Arial" w:cs="Arial"/>
              </w:rPr>
            </w:pPr>
            <w:r w:rsidRPr="006B7E6B">
              <w:rPr>
                <w:rFonts w:ascii="Arial" w:hAnsi="Arial" w:cs="Arial"/>
              </w:rPr>
              <w:t>Seul ou avec son responsable</w:t>
            </w:r>
            <w:r w:rsidR="00570B31">
              <w:rPr>
                <w:rFonts w:ascii="Arial" w:hAnsi="Arial" w:cs="Arial"/>
              </w:rPr>
              <w:t>, sur le site de l’intervention</w:t>
            </w:r>
          </w:p>
          <w:p w:rsidR="00657967" w:rsidRPr="006B7E6B" w:rsidRDefault="00657967" w:rsidP="007E4B0D">
            <w:pPr>
              <w:spacing w:after="0" w:line="240" w:lineRule="auto"/>
              <w:ind w:left="-6"/>
              <w:contextualSpacing/>
              <w:rPr>
                <w:rFonts w:ascii="Arial" w:hAnsi="Arial" w:cs="Arial"/>
              </w:rPr>
            </w:pPr>
          </w:p>
        </w:tc>
      </w:tr>
      <w:tr w:rsidR="00657967" w:rsidRPr="006B7E6B" w:rsidTr="00467952">
        <w:trPr>
          <w:trHeight w:val="1580"/>
          <w:jc w:val="center"/>
        </w:trPr>
        <w:tc>
          <w:tcPr>
            <w:tcW w:w="5000" w:type="pct"/>
            <w:gridSpan w:val="2"/>
          </w:tcPr>
          <w:p w:rsidR="00657967" w:rsidRPr="006B7E6B" w:rsidRDefault="00657967" w:rsidP="007E4B0D">
            <w:pPr>
              <w:suppressAutoHyphens/>
              <w:spacing w:after="0" w:line="240" w:lineRule="auto"/>
              <w:rPr>
                <w:rFonts w:ascii="Arial" w:hAnsi="Arial" w:cs="Arial"/>
                <w:bCs/>
                <w:sz w:val="16"/>
                <w:szCs w:val="16"/>
                <w:u w:val="single"/>
              </w:rPr>
            </w:pPr>
          </w:p>
          <w:p w:rsidR="00657967" w:rsidRPr="006B7E6B" w:rsidRDefault="00657967" w:rsidP="007E4B0D">
            <w:pPr>
              <w:suppressAutoHyphens/>
              <w:spacing w:after="0" w:line="240" w:lineRule="auto"/>
              <w:rPr>
                <w:rFonts w:ascii="Arial" w:hAnsi="Arial" w:cs="Arial"/>
                <w:b/>
                <w:bCs/>
              </w:rPr>
            </w:pPr>
            <w:r w:rsidRPr="006B7E6B">
              <w:rPr>
                <w:rFonts w:ascii="Arial" w:hAnsi="Arial" w:cs="Arial"/>
                <w:b/>
                <w:bCs/>
              </w:rPr>
              <w:t>Résultats attendus :</w:t>
            </w:r>
          </w:p>
          <w:p w:rsidR="00657967" w:rsidRPr="006B7E6B" w:rsidRDefault="00657967" w:rsidP="007E4B0D">
            <w:pPr>
              <w:numPr>
                <w:ilvl w:val="1"/>
                <w:numId w:val="15"/>
              </w:numPr>
              <w:tabs>
                <w:tab w:val="left" w:pos="1134"/>
              </w:tabs>
              <w:spacing w:after="0" w:line="240" w:lineRule="auto"/>
              <w:ind w:left="702"/>
              <w:contextualSpacing/>
              <w:rPr>
                <w:rFonts w:ascii="Arial" w:eastAsia="Times New Roman" w:hAnsi="Arial" w:cs="Arial"/>
                <w:bCs/>
              </w:rPr>
            </w:pPr>
            <w:r w:rsidRPr="006B7E6B">
              <w:rPr>
                <w:rFonts w:ascii="Arial" w:eastAsia="Times New Roman" w:hAnsi="Arial" w:cs="Arial"/>
                <w:bCs/>
              </w:rPr>
              <w:t>Les travaux réalisés sont conformes a</w:t>
            </w:r>
            <w:r w:rsidR="00570B31">
              <w:rPr>
                <w:rFonts w:ascii="Arial" w:eastAsia="Times New Roman" w:hAnsi="Arial" w:cs="Arial"/>
                <w:bCs/>
              </w:rPr>
              <w:t>ux pièces écrites et graphiques</w:t>
            </w:r>
          </w:p>
          <w:p w:rsidR="00657967" w:rsidRPr="006B7E6B" w:rsidRDefault="00657967" w:rsidP="007E4B0D">
            <w:pPr>
              <w:numPr>
                <w:ilvl w:val="1"/>
                <w:numId w:val="15"/>
              </w:numPr>
              <w:tabs>
                <w:tab w:val="left" w:pos="1134"/>
              </w:tabs>
              <w:spacing w:after="0" w:line="240" w:lineRule="auto"/>
              <w:ind w:left="702"/>
              <w:contextualSpacing/>
              <w:rPr>
                <w:rFonts w:ascii="Arial" w:eastAsia="Times New Roman" w:hAnsi="Arial" w:cs="Arial"/>
                <w:bCs/>
              </w:rPr>
            </w:pPr>
            <w:r w:rsidRPr="006B7E6B">
              <w:rPr>
                <w:rFonts w:ascii="Arial" w:eastAsia="Times New Roman" w:hAnsi="Arial" w:cs="Arial"/>
                <w:bCs/>
              </w:rPr>
              <w:t>Les exigences</w:t>
            </w:r>
            <w:r w:rsidR="00570B31">
              <w:rPr>
                <w:rFonts w:ascii="Arial" w:eastAsia="Times New Roman" w:hAnsi="Arial" w:cs="Arial"/>
                <w:bCs/>
              </w:rPr>
              <w:t xml:space="preserve"> réglementaires sont respectées</w:t>
            </w:r>
          </w:p>
          <w:p w:rsidR="00657967" w:rsidRPr="006B7E6B" w:rsidRDefault="00657967" w:rsidP="007E4B0D">
            <w:pPr>
              <w:numPr>
                <w:ilvl w:val="1"/>
                <w:numId w:val="15"/>
              </w:numPr>
              <w:tabs>
                <w:tab w:val="left" w:pos="1134"/>
              </w:tabs>
              <w:spacing w:after="0" w:line="240" w:lineRule="auto"/>
              <w:ind w:left="702"/>
              <w:contextualSpacing/>
              <w:rPr>
                <w:rFonts w:ascii="Arial" w:eastAsia="Times New Roman" w:hAnsi="Arial" w:cs="Arial"/>
                <w:bCs/>
              </w:rPr>
            </w:pPr>
            <w:r w:rsidRPr="006B7E6B">
              <w:rPr>
                <w:rFonts w:ascii="Arial" w:eastAsia="Times New Roman" w:hAnsi="Arial" w:cs="Arial"/>
                <w:bCs/>
              </w:rPr>
              <w:t>Les limites de prestation et les interfaces ent</w:t>
            </w:r>
            <w:r w:rsidR="00570B31">
              <w:rPr>
                <w:rFonts w:ascii="Arial" w:eastAsia="Times New Roman" w:hAnsi="Arial" w:cs="Arial"/>
                <w:bCs/>
              </w:rPr>
              <w:t>re corps d’état sont respectées</w:t>
            </w:r>
          </w:p>
          <w:p w:rsidR="00657967" w:rsidRPr="006B7E6B" w:rsidRDefault="00657967" w:rsidP="007E4B0D">
            <w:pPr>
              <w:numPr>
                <w:ilvl w:val="1"/>
                <w:numId w:val="15"/>
              </w:numPr>
              <w:tabs>
                <w:tab w:val="left" w:pos="1134"/>
              </w:tabs>
              <w:spacing w:after="0" w:line="240" w:lineRule="auto"/>
              <w:ind w:left="702"/>
              <w:contextualSpacing/>
              <w:rPr>
                <w:rFonts w:ascii="Arial" w:eastAsia="Times New Roman" w:hAnsi="Arial" w:cs="Arial"/>
                <w:bCs/>
              </w:rPr>
            </w:pPr>
            <w:r w:rsidRPr="006B7E6B">
              <w:rPr>
                <w:rFonts w:ascii="Arial" w:eastAsia="Times New Roman" w:hAnsi="Arial" w:cs="Arial"/>
                <w:bCs/>
              </w:rPr>
              <w:t>Les non-conformit</w:t>
            </w:r>
            <w:r w:rsidR="00570B31">
              <w:rPr>
                <w:rFonts w:ascii="Arial" w:eastAsia="Times New Roman" w:hAnsi="Arial" w:cs="Arial"/>
                <w:bCs/>
              </w:rPr>
              <w:t>és sont identifiées et reprises</w:t>
            </w:r>
          </w:p>
          <w:p w:rsidR="00657967" w:rsidRPr="006B7E6B" w:rsidRDefault="00657967" w:rsidP="007E4B0D">
            <w:pPr>
              <w:numPr>
                <w:ilvl w:val="1"/>
                <w:numId w:val="15"/>
              </w:numPr>
              <w:tabs>
                <w:tab w:val="left" w:pos="1134"/>
              </w:tabs>
              <w:spacing w:after="0" w:line="240" w:lineRule="auto"/>
              <w:ind w:left="702"/>
              <w:contextualSpacing/>
              <w:rPr>
                <w:rFonts w:ascii="Arial" w:eastAsia="Times New Roman" w:hAnsi="Arial" w:cs="Arial"/>
                <w:bCs/>
              </w:rPr>
            </w:pPr>
            <w:r w:rsidRPr="006B7E6B">
              <w:rPr>
                <w:rFonts w:ascii="Arial" w:eastAsia="Times New Roman" w:hAnsi="Arial" w:cs="Arial"/>
                <w:bCs/>
              </w:rPr>
              <w:t>Les él</w:t>
            </w:r>
            <w:r w:rsidR="00570B31">
              <w:rPr>
                <w:rFonts w:ascii="Arial" w:eastAsia="Times New Roman" w:hAnsi="Arial" w:cs="Arial"/>
                <w:bCs/>
              </w:rPr>
              <w:t>éments recueillis sont transmis</w:t>
            </w:r>
          </w:p>
          <w:p w:rsidR="00657967" w:rsidRPr="006B7E6B" w:rsidRDefault="00657967" w:rsidP="007E4B0D">
            <w:pPr>
              <w:suppressAutoHyphens/>
              <w:spacing w:after="0" w:line="240" w:lineRule="auto"/>
              <w:rPr>
                <w:rFonts w:ascii="Arial" w:eastAsia="Times New Roman" w:hAnsi="Arial" w:cs="Arial"/>
                <w:bCs/>
              </w:rPr>
            </w:pPr>
          </w:p>
        </w:tc>
      </w:tr>
    </w:tbl>
    <w:p w:rsidR="0026686F" w:rsidRDefault="0026686F">
      <w:pPr>
        <w:spacing w:after="0" w:line="240" w:lineRule="auto"/>
        <w:jc w:val="both"/>
        <w:rPr>
          <w:rFonts w:ascii="Arial" w:hAnsi="Arial" w:cs="Arial"/>
          <w:b/>
        </w:rPr>
      </w:pPr>
      <w:r>
        <w:rPr>
          <w:rFonts w:ascii="Arial" w:hAnsi="Arial" w:cs="Arial"/>
          <w:b/>
        </w:rPr>
        <w:br w:type="page"/>
      </w:r>
    </w:p>
    <w:p w:rsidR="00467952" w:rsidRDefault="00467952" w:rsidP="00657967">
      <w:pPr>
        <w:spacing w:after="0" w:line="240" w:lineRule="auto"/>
        <w:jc w:val="both"/>
        <w:rPr>
          <w:rFonts w:ascii="Arial" w:hAnsi="Arial" w:cs="Arial"/>
          <w:b/>
        </w:rPr>
      </w:pP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7" w:type="dxa"/>
          <w:right w:w="67" w:type="dxa"/>
        </w:tblCellMar>
        <w:tblLook w:val="0000" w:firstRow="0" w:lastRow="0" w:firstColumn="0" w:lastColumn="0" w:noHBand="0" w:noVBand="0"/>
      </w:tblPr>
      <w:tblGrid>
        <w:gridCol w:w="1491"/>
        <w:gridCol w:w="8265"/>
      </w:tblGrid>
      <w:tr w:rsidR="00657967" w:rsidRPr="006B7E6B" w:rsidTr="007E4B0D">
        <w:trPr>
          <w:trHeight w:val="454"/>
          <w:jc w:val="center"/>
        </w:trPr>
        <w:tc>
          <w:tcPr>
            <w:tcW w:w="764" w:type="pct"/>
            <w:vAlign w:val="center"/>
          </w:tcPr>
          <w:p w:rsidR="00657967" w:rsidRPr="006B7E6B" w:rsidRDefault="00657967" w:rsidP="007E4B0D">
            <w:pPr>
              <w:widowControl w:val="0"/>
              <w:suppressAutoHyphens/>
              <w:spacing w:after="0" w:line="240" w:lineRule="auto"/>
              <w:ind w:left="-68"/>
              <w:jc w:val="center"/>
              <w:rPr>
                <w:rFonts w:ascii="Arial" w:hAnsi="Arial" w:cs="Arial"/>
                <w:b/>
                <w:bCs/>
              </w:rPr>
            </w:pPr>
            <w:r w:rsidRPr="006B7E6B">
              <w:rPr>
                <w:rFonts w:ascii="Arial" w:hAnsi="Arial" w:cs="Arial"/>
                <w:b/>
                <w:bCs/>
                <w:i/>
                <w:spacing w:val="4"/>
              </w:rPr>
              <w:br w:type="page"/>
            </w:r>
            <w:r w:rsidRPr="006B7E6B">
              <w:rPr>
                <w:rFonts w:ascii="Arial" w:hAnsi="Arial" w:cs="Arial"/>
                <w:b/>
                <w:bCs/>
                <w:sz w:val="24"/>
              </w:rPr>
              <w:t>Activité A4</w:t>
            </w:r>
          </w:p>
        </w:tc>
        <w:tc>
          <w:tcPr>
            <w:tcW w:w="4236" w:type="pct"/>
            <w:vAlign w:val="center"/>
          </w:tcPr>
          <w:p w:rsidR="00657967" w:rsidRPr="006B7E6B" w:rsidRDefault="00657967" w:rsidP="007E4B0D">
            <w:pPr>
              <w:widowControl w:val="0"/>
              <w:suppressAutoHyphens/>
              <w:spacing w:after="0" w:line="240" w:lineRule="auto"/>
              <w:ind w:left="-68"/>
              <w:jc w:val="center"/>
              <w:rPr>
                <w:rFonts w:ascii="Arial" w:hAnsi="Arial" w:cs="Arial"/>
                <w:b/>
                <w:bCs/>
              </w:rPr>
            </w:pPr>
            <w:r w:rsidRPr="006B7E6B">
              <w:rPr>
                <w:rFonts w:ascii="Arial" w:hAnsi="Arial" w:cs="Arial"/>
                <w:b/>
                <w:bCs/>
                <w:sz w:val="24"/>
              </w:rPr>
              <w:t>CONTRÔLE – MISE EN SERVICE - MAINTENANCE</w:t>
            </w:r>
          </w:p>
        </w:tc>
      </w:tr>
      <w:tr w:rsidR="00657967" w:rsidRPr="006B7E6B" w:rsidTr="007E4B0D">
        <w:trPr>
          <w:trHeight w:hRule="exact" w:val="1020"/>
          <w:jc w:val="center"/>
        </w:trPr>
        <w:tc>
          <w:tcPr>
            <w:tcW w:w="764" w:type="pct"/>
          </w:tcPr>
          <w:p w:rsidR="00657967" w:rsidRPr="006B7E6B" w:rsidRDefault="00657967" w:rsidP="007E4B0D">
            <w:pPr>
              <w:suppressAutoHyphens/>
              <w:spacing w:after="0" w:line="240" w:lineRule="auto"/>
              <w:jc w:val="center"/>
              <w:rPr>
                <w:rFonts w:ascii="Arial" w:hAnsi="Arial" w:cs="Arial"/>
                <w:bCs/>
                <w:sz w:val="20"/>
              </w:rPr>
            </w:pPr>
          </w:p>
          <w:p w:rsidR="00657967" w:rsidRPr="006B7E6B" w:rsidRDefault="00657967" w:rsidP="007E4B0D">
            <w:pPr>
              <w:suppressAutoHyphens/>
              <w:spacing w:after="0" w:line="240" w:lineRule="auto"/>
              <w:jc w:val="center"/>
              <w:rPr>
                <w:rFonts w:ascii="Arial" w:hAnsi="Arial" w:cs="Arial"/>
                <w:b/>
                <w:bCs/>
                <w:sz w:val="24"/>
              </w:rPr>
            </w:pPr>
            <w:r w:rsidRPr="006B7E6B">
              <w:rPr>
                <w:rFonts w:ascii="Arial" w:hAnsi="Arial" w:cs="Arial"/>
                <w:b/>
                <w:bCs/>
                <w:sz w:val="24"/>
              </w:rPr>
              <w:t>Tâche</w:t>
            </w:r>
          </w:p>
          <w:p w:rsidR="00657967" w:rsidRPr="006B7E6B" w:rsidRDefault="00657967" w:rsidP="007E4B0D">
            <w:pPr>
              <w:suppressAutoHyphens/>
              <w:spacing w:after="0" w:line="240" w:lineRule="auto"/>
              <w:jc w:val="center"/>
              <w:rPr>
                <w:rFonts w:ascii="Arial" w:hAnsi="Arial" w:cs="Arial"/>
                <w:b/>
                <w:sz w:val="24"/>
              </w:rPr>
            </w:pPr>
            <w:r w:rsidRPr="006B7E6B">
              <w:rPr>
                <w:rFonts w:ascii="Arial" w:hAnsi="Arial" w:cs="Arial"/>
                <w:b/>
                <w:bCs/>
                <w:sz w:val="32"/>
              </w:rPr>
              <w:t>T15</w:t>
            </w:r>
          </w:p>
        </w:tc>
        <w:tc>
          <w:tcPr>
            <w:tcW w:w="4236" w:type="pct"/>
          </w:tcPr>
          <w:p w:rsidR="00657967" w:rsidRPr="006B7E6B" w:rsidRDefault="00657967" w:rsidP="007E4B0D">
            <w:pPr>
              <w:widowControl w:val="0"/>
              <w:suppressAutoHyphens/>
              <w:spacing w:after="0" w:line="240" w:lineRule="auto"/>
              <w:ind w:left="74"/>
              <w:rPr>
                <w:rFonts w:ascii="Arial" w:hAnsi="Arial" w:cs="Arial"/>
              </w:rPr>
            </w:pPr>
          </w:p>
          <w:p w:rsidR="00657967" w:rsidRPr="006B7E6B" w:rsidRDefault="00657967" w:rsidP="007E4B0D">
            <w:pPr>
              <w:widowControl w:val="0"/>
              <w:suppressAutoHyphens/>
              <w:spacing w:after="0" w:line="240" w:lineRule="auto"/>
              <w:ind w:left="486" w:hanging="425"/>
              <w:rPr>
                <w:rFonts w:ascii="Arial" w:hAnsi="Arial" w:cs="Arial"/>
                <w:b/>
              </w:rPr>
            </w:pPr>
            <w:r w:rsidRPr="006B7E6B">
              <w:rPr>
                <w:rFonts w:ascii="Arial" w:hAnsi="Arial" w:cs="Arial"/>
                <w:b/>
              </w:rPr>
              <w:t xml:space="preserve">T15 : </w:t>
            </w:r>
            <w:r w:rsidRPr="006B7E6B">
              <w:rPr>
                <w:rFonts w:ascii="Arial" w:hAnsi="Arial" w:cs="Arial"/>
                <w:b/>
                <w:bCs/>
              </w:rPr>
              <w:t xml:space="preserve">Mettre en pression, contrôler et purger les circuits d’une </w:t>
            </w:r>
            <w:r w:rsidR="0076634E" w:rsidRPr="006B7E6B">
              <w:rPr>
                <w:rFonts w:ascii="Arial" w:hAnsi="Arial" w:cs="Arial"/>
                <w:b/>
                <w:bCs/>
              </w:rPr>
              <w:t>installation thermique</w:t>
            </w:r>
          </w:p>
          <w:p w:rsidR="00657967" w:rsidRPr="006B7E6B" w:rsidRDefault="00657967" w:rsidP="007E4B0D">
            <w:pPr>
              <w:widowControl w:val="0"/>
              <w:suppressAutoHyphens/>
              <w:spacing w:after="0" w:line="240" w:lineRule="auto"/>
              <w:ind w:left="2058" w:right="261" w:hanging="2058"/>
              <w:jc w:val="right"/>
              <w:rPr>
                <w:rFonts w:ascii="Arial" w:hAnsi="Arial" w:cs="Arial"/>
              </w:rPr>
            </w:pPr>
            <w:r w:rsidRPr="006B7E6B">
              <w:rPr>
                <w:rFonts w:ascii="Arial" w:hAnsi="Arial" w:cs="Arial"/>
                <w:sz w:val="20"/>
              </w:rPr>
              <w:t xml:space="preserve">Niveau d’implication : </w:t>
            </w:r>
            <w:r w:rsidRPr="006B7E6B">
              <w:rPr>
                <w:rFonts w:ascii="Arial" w:hAnsi="Arial" w:cs="Arial"/>
                <w:b/>
              </w:rPr>
              <w:t>2</w:t>
            </w:r>
          </w:p>
        </w:tc>
      </w:tr>
      <w:tr w:rsidR="00657967" w:rsidRPr="006B7E6B" w:rsidTr="007E4B0D">
        <w:trPr>
          <w:trHeight w:val="2650"/>
          <w:jc w:val="center"/>
        </w:trPr>
        <w:tc>
          <w:tcPr>
            <w:tcW w:w="5000" w:type="pct"/>
            <w:gridSpan w:val="2"/>
            <w:tcBorders>
              <w:bottom w:val="nil"/>
            </w:tcBorders>
          </w:tcPr>
          <w:p w:rsidR="00657967" w:rsidRPr="007E5531" w:rsidRDefault="00657967" w:rsidP="007E4B0D">
            <w:pPr>
              <w:suppressAutoHyphens/>
              <w:spacing w:after="0" w:line="240" w:lineRule="auto"/>
              <w:rPr>
                <w:rFonts w:ascii="Arial" w:hAnsi="Arial" w:cs="Arial"/>
                <w:bCs/>
                <w:u w:val="single"/>
              </w:rPr>
            </w:pPr>
          </w:p>
          <w:p w:rsidR="00657967" w:rsidRPr="007E5531" w:rsidRDefault="00657967" w:rsidP="007E4B0D">
            <w:pPr>
              <w:suppressAutoHyphens/>
              <w:spacing w:after="0" w:line="360" w:lineRule="auto"/>
              <w:rPr>
                <w:rFonts w:ascii="Arial" w:hAnsi="Arial" w:cs="Arial"/>
                <w:b/>
              </w:rPr>
            </w:pPr>
            <w:r w:rsidRPr="007E5531">
              <w:rPr>
                <w:rFonts w:ascii="Arial" w:hAnsi="Arial" w:cs="Arial"/>
                <w:b/>
              </w:rPr>
              <w:t>Moyens et ressources disponibles </w:t>
            </w:r>
          </w:p>
          <w:p w:rsidR="00657967" w:rsidRPr="007E5531"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rPr>
            </w:pPr>
            <w:r w:rsidRPr="007E5531">
              <w:rPr>
                <w:rFonts w:ascii="Arial" w:hAnsi="Arial" w:cs="Arial"/>
              </w:rPr>
              <w:t>Consignes orales et écrites de sa hiérarchie</w:t>
            </w:r>
          </w:p>
          <w:p w:rsidR="00657967" w:rsidRPr="007E5531" w:rsidRDefault="00657967" w:rsidP="007E4B0D">
            <w:pPr>
              <w:pStyle w:val="Paragraphedeliste"/>
              <w:numPr>
                <w:ilvl w:val="0"/>
                <w:numId w:val="7"/>
              </w:numPr>
              <w:rPr>
                <w:rFonts w:ascii="Arial" w:hAnsi="Arial" w:cs="Arial"/>
                <w:sz w:val="22"/>
                <w:szCs w:val="22"/>
                <w:lang w:eastAsia="en-US"/>
              </w:rPr>
            </w:pPr>
            <w:r w:rsidRPr="007E5531">
              <w:rPr>
                <w:rFonts w:ascii="Arial" w:hAnsi="Arial" w:cs="Arial"/>
                <w:sz w:val="22"/>
                <w:szCs w:val="22"/>
                <w:lang w:eastAsia="en-US"/>
              </w:rPr>
              <w:t>Caractéristiques techniques de l’installation thermique (plan d’exécution, fiches</w:t>
            </w:r>
            <w:r w:rsidRPr="007E5531">
              <w:rPr>
                <w:rFonts w:ascii="Arial" w:hAnsi="Arial" w:cs="Arial"/>
                <w:sz w:val="22"/>
                <w:szCs w:val="22"/>
              </w:rPr>
              <w:t xml:space="preserve"> techniques, notices des appareils…)</w:t>
            </w:r>
          </w:p>
          <w:p w:rsidR="00657967" w:rsidRPr="007E5531"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rPr>
            </w:pPr>
            <w:r w:rsidRPr="007E5531">
              <w:rPr>
                <w:rFonts w:ascii="Arial" w:hAnsi="Arial" w:cs="Arial"/>
              </w:rPr>
              <w:t>Procédure qualité (mode opératoire, fiche d’autocontrôle)</w:t>
            </w:r>
          </w:p>
          <w:p w:rsidR="00657967" w:rsidRPr="007E5531"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rPr>
            </w:pPr>
            <w:r w:rsidRPr="007E5531">
              <w:rPr>
                <w:rFonts w:ascii="Arial" w:hAnsi="Arial" w:cs="Arial"/>
              </w:rPr>
              <w:t>Supports techniques, règlements, normes, habilitations</w:t>
            </w:r>
          </w:p>
          <w:p w:rsidR="00657967" w:rsidRPr="007E5531" w:rsidRDefault="00747FF8" w:rsidP="007E4B0D">
            <w:pPr>
              <w:widowControl w:val="0"/>
              <w:numPr>
                <w:ilvl w:val="0"/>
                <w:numId w:val="7"/>
              </w:numPr>
              <w:suppressAutoHyphens/>
              <w:autoSpaceDE w:val="0"/>
              <w:autoSpaceDN w:val="0"/>
              <w:adjustRightInd w:val="0"/>
              <w:spacing w:after="0" w:line="240" w:lineRule="auto"/>
              <w:ind w:right="175"/>
              <w:rPr>
                <w:rFonts w:ascii="Arial" w:hAnsi="Arial" w:cs="Arial"/>
              </w:rPr>
            </w:pPr>
            <w:r w:rsidRPr="007E5531">
              <w:rPr>
                <w:rFonts w:ascii="Arial" w:hAnsi="Arial" w:cs="Arial"/>
                <w:bCs/>
              </w:rPr>
              <w:t>Équipements</w:t>
            </w:r>
            <w:r w:rsidR="00657967" w:rsidRPr="007E5531">
              <w:rPr>
                <w:rFonts w:ascii="Arial" w:hAnsi="Arial" w:cs="Arial"/>
                <w:bCs/>
              </w:rPr>
              <w:t xml:space="preserve"> de protection collective et Individuelle (EPC et EPI)</w:t>
            </w:r>
          </w:p>
          <w:p w:rsidR="00657967" w:rsidRPr="007E5531"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rPr>
            </w:pPr>
            <w:r w:rsidRPr="007E5531">
              <w:rPr>
                <w:rFonts w:ascii="Arial" w:hAnsi="Arial" w:cs="Arial"/>
              </w:rPr>
              <w:t>Outillages, appareils de mesures</w:t>
            </w:r>
          </w:p>
          <w:p w:rsidR="00657967" w:rsidRPr="007E5531"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rPr>
            </w:pPr>
            <w:r w:rsidRPr="007E5531">
              <w:rPr>
                <w:rFonts w:ascii="Arial" w:hAnsi="Arial" w:cs="Arial"/>
              </w:rPr>
              <w:t>Outils de commu</w:t>
            </w:r>
            <w:r w:rsidR="00570B31">
              <w:rPr>
                <w:rFonts w:ascii="Arial" w:hAnsi="Arial" w:cs="Arial"/>
              </w:rPr>
              <w:t>nication et supports numériques</w:t>
            </w:r>
          </w:p>
          <w:p w:rsidR="00657967" w:rsidRPr="007E5531" w:rsidRDefault="00657967" w:rsidP="007E4B0D">
            <w:pPr>
              <w:widowControl w:val="0"/>
              <w:suppressAutoHyphens/>
              <w:autoSpaceDE w:val="0"/>
              <w:autoSpaceDN w:val="0"/>
              <w:adjustRightInd w:val="0"/>
              <w:spacing w:after="0" w:line="240" w:lineRule="auto"/>
              <w:ind w:right="175"/>
              <w:rPr>
                <w:rFonts w:ascii="Arial" w:hAnsi="Arial" w:cs="Arial"/>
                <w:b/>
                <w:bCs/>
              </w:rPr>
            </w:pPr>
          </w:p>
          <w:p w:rsidR="00657967" w:rsidRPr="007E5531" w:rsidRDefault="00657967" w:rsidP="007E4B0D">
            <w:pPr>
              <w:widowControl w:val="0"/>
              <w:suppressAutoHyphens/>
              <w:autoSpaceDE w:val="0"/>
              <w:autoSpaceDN w:val="0"/>
              <w:adjustRightInd w:val="0"/>
              <w:spacing w:after="0" w:line="360" w:lineRule="auto"/>
              <w:ind w:right="175"/>
              <w:rPr>
                <w:rFonts w:ascii="Arial" w:hAnsi="Arial" w:cs="Arial"/>
                <w:b/>
                <w:bCs/>
              </w:rPr>
            </w:pPr>
            <w:r w:rsidRPr="007E5531">
              <w:rPr>
                <w:rFonts w:ascii="Arial" w:hAnsi="Arial" w:cs="Arial"/>
                <w:b/>
                <w:bCs/>
              </w:rPr>
              <w:t>Contexte d’intervention :</w:t>
            </w:r>
          </w:p>
          <w:p w:rsidR="00657967" w:rsidRPr="007E5531" w:rsidRDefault="00657967" w:rsidP="007E4B0D">
            <w:pPr>
              <w:widowControl w:val="0"/>
              <w:suppressAutoHyphens/>
              <w:autoSpaceDE w:val="0"/>
              <w:autoSpaceDN w:val="0"/>
              <w:adjustRightInd w:val="0"/>
              <w:spacing w:after="0" w:line="240" w:lineRule="auto"/>
              <w:ind w:left="360" w:right="175"/>
              <w:rPr>
                <w:rFonts w:ascii="Arial" w:hAnsi="Arial" w:cs="Arial"/>
              </w:rPr>
            </w:pPr>
            <w:r w:rsidRPr="007E5531">
              <w:rPr>
                <w:rFonts w:ascii="Arial" w:hAnsi="Arial" w:cs="Arial"/>
              </w:rPr>
              <w:t>Seul ou avec son responsable</w:t>
            </w:r>
            <w:r w:rsidR="00570B31">
              <w:rPr>
                <w:rFonts w:ascii="Arial" w:hAnsi="Arial" w:cs="Arial"/>
              </w:rPr>
              <w:t>, sur le site de l’intervention</w:t>
            </w:r>
          </w:p>
          <w:p w:rsidR="00657967" w:rsidRPr="007E5531" w:rsidRDefault="00657967" w:rsidP="007E4B0D">
            <w:pPr>
              <w:spacing w:after="0" w:line="240" w:lineRule="auto"/>
              <w:ind w:left="-6"/>
              <w:contextualSpacing/>
              <w:rPr>
                <w:rFonts w:ascii="Arial" w:hAnsi="Arial" w:cs="Arial"/>
              </w:rPr>
            </w:pPr>
          </w:p>
        </w:tc>
      </w:tr>
      <w:tr w:rsidR="00657967" w:rsidRPr="006B7E6B" w:rsidTr="007E4B0D">
        <w:trPr>
          <w:trHeight w:val="1283"/>
          <w:jc w:val="center"/>
        </w:trPr>
        <w:tc>
          <w:tcPr>
            <w:tcW w:w="5000" w:type="pct"/>
            <w:gridSpan w:val="2"/>
          </w:tcPr>
          <w:p w:rsidR="00657967" w:rsidRPr="007E5531" w:rsidRDefault="00657967" w:rsidP="007E4B0D">
            <w:pPr>
              <w:suppressAutoHyphens/>
              <w:spacing w:after="0" w:line="240" w:lineRule="auto"/>
              <w:rPr>
                <w:rFonts w:ascii="Arial" w:hAnsi="Arial" w:cs="Arial"/>
                <w:bCs/>
                <w:u w:val="single"/>
              </w:rPr>
            </w:pPr>
          </w:p>
          <w:p w:rsidR="00657967" w:rsidRPr="007E5531" w:rsidRDefault="00657967" w:rsidP="007E4B0D">
            <w:pPr>
              <w:suppressAutoHyphens/>
              <w:spacing w:after="0" w:line="240" w:lineRule="auto"/>
              <w:rPr>
                <w:rFonts w:ascii="Arial" w:hAnsi="Arial" w:cs="Arial"/>
                <w:b/>
                <w:bCs/>
              </w:rPr>
            </w:pPr>
            <w:r w:rsidRPr="007E5531">
              <w:rPr>
                <w:rFonts w:ascii="Arial" w:hAnsi="Arial" w:cs="Arial"/>
                <w:b/>
                <w:bCs/>
              </w:rPr>
              <w:t>Résultats attendus :</w:t>
            </w:r>
          </w:p>
          <w:p w:rsidR="00657967" w:rsidRPr="007E5531" w:rsidRDefault="00657967" w:rsidP="007E4B0D">
            <w:pPr>
              <w:pStyle w:val="Paragraphedeliste"/>
              <w:numPr>
                <w:ilvl w:val="0"/>
                <w:numId w:val="16"/>
              </w:numPr>
              <w:tabs>
                <w:tab w:val="left" w:pos="1134"/>
              </w:tabs>
              <w:contextualSpacing/>
              <w:rPr>
                <w:rFonts w:ascii="Arial" w:eastAsia="Times New Roman" w:hAnsi="Arial" w:cs="Arial"/>
                <w:bCs/>
                <w:sz w:val="22"/>
                <w:szCs w:val="22"/>
              </w:rPr>
            </w:pPr>
            <w:r w:rsidRPr="007E5531">
              <w:rPr>
                <w:rFonts w:ascii="Arial" w:eastAsia="Times New Roman" w:hAnsi="Arial" w:cs="Arial"/>
                <w:bCs/>
                <w:sz w:val="22"/>
                <w:szCs w:val="22"/>
              </w:rPr>
              <w:t>Les opérations de mise en pression et purges sont effectuées dans le respect des procédures</w:t>
            </w:r>
          </w:p>
          <w:p w:rsidR="00657967" w:rsidRPr="007E5531" w:rsidRDefault="00657967" w:rsidP="007E4B0D">
            <w:pPr>
              <w:pStyle w:val="Paragraphedeliste"/>
              <w:numPr>
                <w:ilvl w:val="0"/>
                <w:numId w:val="16"/>
              </w:numPr>
              <w:suppressAutoHyphens/>
              <w:rPr>
                <w:rFonts w:ascii="Arial" w:eastAsia="Times New Roman" w:hAnsi="Arial" w:cs="Arial"/>
                <w:bCs/>
                <w:sz w:val="22"/>
                <w:szCs w:val="22"/>
              </w:rPr>
            </w:pPr>
            <w:r w:rsidRPr="007E5531">
              <w:rPr>
                <w:rFonts w:ascii="Arial" w:eastAsia="Times New Roman" w:hAnsi="Arial" w:cs="Arial"/>
                <w:bCs/>
                <w:sz w:val="22"/>
                <w:szCs w:val="22"/>
              </w:rPr>
              <w:t>Les contrôles des circuits hydrauliques (étanchéité, pression, débit, filtres …) sont effectués avec méthode et</w:t>
            </w:r>
            <w:r w:rsidR="00570B31">
              <w:rPr>
                <w:rFonts w:ascii="Arial" w:eastAsia="Times New Roman" w:hAnsi="Arial" w:cs="Arial"/>
                <w:bCs/>
                <w:sz w:val="22"/>
                <w:szCs w:val="22"/>
              </w:rPr>
              <w:t xml:space="preserve"> dans le respect des procédures</w:t>
            </w:r>
          </w:p>
          <w:p w:rsidR="00657967" w:rsidRPr="007E5531" w:rsidRDefault="00657967" w:rsidP="007E4B0D">
            <w:pPr>
              <w:pStyle w:val="Paragraphedeliste"/>
              <w:numPr>
                <w:ilvl w:val="0"/>
                <w:numId w:val="16"/>
              </w:numPr>
              <w:tabs>
                <w:tab w:val="left" w:pos="1134"/>
              </w:tabs>
              <w:contextualSpacing/>
              <w:rPr>
                <w:rFonts w:ascii="Arial" w:eastAsia="Times New Roman" w:hAnsi="Arial" w:cs="Arial"/>
                <w:bCs/>
                <w:sz w:val="22"/>
                <w:szCs w:val="22"/>
              </w:rPr>
            </w:pPr>
            <w:r w:rsidRPr="007E5531">
              <w:rPr>
                <w:rFonts w:ascii="Arial" w:eastAsia="Times New Roman" w:hAnsi="Arial" w:cs="Arial"/>
                <w:bCs/>
                <w:sz w:val="22"/>
                <w:szCs w:val="22"/>
              </w:rPr>
              <w:t>Les actions correctives sont r</w:t>
            </w:r>
            <w:r w:rsidR="00570B31">
              <w:rPr>
                <w:rFonts w:ascii="Arial" w:eastAsia="Times New Roman" w:hAnsi="Arial" w:cs="Arial"/>
                <w:bCs/>
                <w:sz w:val="22"/>
                <w:szCs w:val="22"/>
              </w:rPr>
              <w:t>éalisées</w:t>
            </w:r>
          </w:p>
          <w:p w:rsidR="00657967" w:rsidRPr="007E5531" w:rsidRDefault="00657967" w:rsidP="007E4B0D">
            <w:pPr>
              <w:pStyle w:val="Paragraphedeliste"/>
              <w:numPr>
                <w:ilvl w:val="0"/>
                <w:numId w:val="16"/>
              </w:numPr>
              <w:suppressAutoHyphens/>
              <w:rPr>
                <w:rFonts w:ascii="Arial" w:eastAsia="Times New Roman" w:hAnsi="Arial" w:cs="Arial"/>
                <w:bCs/>
                <w:sz w:val="22"/>
                <w:szCs w:val="22"/>
              </w:rPr>
            </w:pPr>
            <w:r w:rsidRPr="007E5531">
              <w:rPr>
                <w:rFonts w:ascii="Arial" w:eastAsia="Times New Roman" w:hAnsi="Arial" w:cs="Arial"/>
                <w:bCs/>
                <w:sz w:val="22"/>
                <w:szCs w:val="22"/>
              </w:rPr>
              <w:t xml:space="preserve">Les réseaux sont rincés et traités (anti-boue, anticorrosion, antigel…) </w:t>
            </w:r>
          </w:p>
          <w:p w:rsidR="00657967" w:rsidRPr="007E5531" w:rsidRDefault="00657967" w:rsidP="007E4B0D">
            <w:pPr>
              <w:pStyle w:val="Paragraphedeliste"/>
              <w:suppressAutoHyphens/>
              <w:ind w:left="135"/>
              <w:rPr>
                <w:rFonts w:ascii="Arial" w:eastAsia="Times New Roman" w:hAnsi="Arial" w:cs="Arial"/>
                <w:bCs/>
                <w:sz w:val="22"/>
                <w:szCs w:val="22"/>
              </w:rPr>
            </w:pPr>
          </w:p>
        </w:tc>
      </w:tr>
    </w:tbl>
    <w:p w:rsidR="0026686F" w:rsidRDefault="0026686F">
      <w:pPr>
        <w:spacing w:after="0" w:line="240" w:lineRule="auto"/>
        <w:jc w:val="both"/>
        <w:rPr>
          <w:rFonts w:ascii="Arial" w:hAnsi="Arial" w:cs="Arial"/>
          <w:b/>
        </w:rPr>
      </w:pPr>
      <w:r>
        <w:rPr>
          <w:rFonts w:ascii="Arial" w:hAnsi="Arial" w:cs="Arial"/>
          <w:b/>
        </w:rPr>
        <w:br w:type="page"/>
      </w:r>
    </w:p>
    <w:p w:rsidR="00657967" w:rsidRPr="006B7E6B" w:rsidRDefault="00657967" w:rsidP="00657967">
      <w:pPr>
        <w:spacing w:after="0" w:line="240" w:lineRule="auto"/>
        <w:jc w:val="both"/>
        <w:rPr>
          <w:rFonts w:ascii="Arial" w:hAnsi="Arial" w:cs="Arial"/>
          <w:b/>
        </w:rPr>
      </w:pP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7" w:type="dxa"/>
          <w:right w:w="67" w:type="dxa"/>
        </w:tblCellMar>
        <w:tblLook w:val="0000" w:firstRow="0" w:lastRow="0" w:firstColumn="0" w:lastColumn="0" w:noHBand="0" w:noVBand="0"/>
      </w:tblPr>
      <w:tblGrid>
        <w:gridCol w:w="1491"/>
        <w:gridCol w:w="8265"/>
      </w:tblGrid>
      <w:tr w:rsidR="00657967" w:rsidRPr="006B7E6B" w:rsidTr="007E4B0D">
        <w:trPr>
          <w:trHeight w:val="454"/>
          <w:jc w:val="center"/>
        </w:trPr>
        <w:tc>
          <w:tcPr>
            <w:tcW w:w="764" w:type="pct"/>
            <w:vAlign w:val="center"/>
          </w:tcPr>
          <w:p w:rsidR="00657967" w:rsidRPr="006B7E6B" w:rsidRDefault="00657967" w:rsidP="007E4B0D">
            <w:pPr>
              <w:widowControl w:val="0"/>
              <w:suppressAutoHyphens/>
              <w:spacing w:after="0" w:line="240" w:lineRule="auto"/>
              <w:ind w:left="-68"/>
              <w:jc w:val="center"/>
              <w:rPr>
                <w:rFonts w:ascii="Arial" w:hAnsi="Arial" w:cs="Arial"/>
                <w:b/>
                <w:bCs/>
              </w:rPr>
            </w:pPr>
            <w:r w:rsidRPr="006B7E6B">
              <w:rPr>
                <w:rFonts w:ascii="Arial" w:hAnsi="Arial" w:cs="Arial"/>
                <w:b/>
              </w:rPr>
              <w:br w:type="page"/>
            </w:r>
            <w:r w:rsidRPr="006B7E6B">
              <w:rPr>
                <w:rFonts w:ascii="Arial" w:hAnsi="Arial" w:cs="Arial"/>
                <w:b/>
                <w:bCs/>
                <w:i/>
                <w:spacing w:val="4"/>
              </w:rPr>
              <w:br w:type="page"/>
            </w:r>
            <w:r w:rsidRPr="006B7E6B">
              <w:rPr>
                <w:rFonts w:ascii="Arial" w:hAnsi="Arial" w:cs="Arial"/>
                <w:b/>
                <w:bCs/>
                <w:sz w:val="24"/>
              </w:rPr>
              <w:t>Activité A4</w:t>
            </w:r>
          </w:p>
        </w:tc>
        <w:tc>
          <w:tcPr>
            <w:tcW w:w="4236" w:type="pct"/>
            <w:vAlign w:val="center"/>
          </w:tcPr>
          <w:p w:rsidR="00657967" w:rsidRPr="006B7E6B" w:rsidRDefault="00657967" w:rsidP="007E4B0D">
            <w:pPr>
              <w:widowControl w:val="0"/>
              <w:suppressAutoHyphens/>
              <w:spacing w:after="0" w:line="240" w:lineRule="auto"/>
              <w:ind w:left="-68"/>
              <w:jc w:val="center"/>
              <w:rPr>
                <w:rFonts w:ascii="Arial" w:hAnsi="Arial" w:cs="Arial"/>
                <w:b/>
                <w:bCs/>
              </w:rPr>
            </w:pPr>
            <w:r w:rsidRPr="006B7E6B">
              <w:rPr>
                <w:rFonts w:ascii="Arial" w:hAnsi="Arial" w:cs="Arial"/>
                <w:b/>
                <w:bCs/>
                <w:sz w:val="24"/>
              </w:rPr>
              <w:t>CONTRÔLE – MISE EN SERVICE - MAINTENANCE</w:t>
            </w:r>
          </w:p>
        </w:tc>
      </w:tr>
      <w:tr w:rsidR="00657967" w:rsidRPr="006B7E6B" w:rsidTr="007E4B0D">
        <w:trPr>
          <w:trHeight w:hRule="exact" w:val="1020"/>
          <w:jc w:val="center"/>
        </w:trPr>
        <w:tc>
          <w:tcPr>
            <w:tcW w:w="764" w:type="pct"/>
          </w:tcPr>
          <w:p w:rsidR="00657967" w:rsidRPr="006B7E6B" w:rsidRDefault="00657967" w:rsidP="007E4B0D">
            <w:pPr>
              <w:suppressAutoHyphens/>
              <w:spacing w:after="0" w:line="240" w:lineRule="auto"/>
              <w:jc w:val="center"/>
              <w:rPr>
                <w:rFonts w:ascii="Arial" w:hAnsi="Arial" w:cs="Arial"/>
                <w:bCs/>
                <w:sz w:val="20"/>
              </w:rPr>
            </w:pPr>
          </w:p>
          <w:p w:rsidR="00657967" w:rsidRPr="006B7E6B" w:rsidRDefault="00657967" w:rsidP="007E4B0D">
            <w:pPr>
              <w:suppressAutoHyphens/>
              <w:spacing w:after="0" w:line="240" w:lineRule="auto"/>
              <w:jc w:val="center"/>
              <w:rPr>
                <w:rFonts w:ascii="Arial" w:hAnsi="Arial" w:cs="Arial"/>
                <w:b/>
                <w:bCs/>
                <w:sz w:val="24"/>
              </w:rPr>
            </w:pPr>
            <w:r w:rsidRPr="006B7E6B">
              <w:rPr>
                <w:rFonts w:ascii="Arial" w:hAnsi="Arial" w:cs="Arial"/>
                <w:b/>
                <w:bCs/>
                <w:sz w:val="24"/>
              </w:rPr>
              <w:t>Tâche</w:t>
            </w:r>
          </w:p>
          <w:p w:rsidR="00657967" w:rsidRPr="006B7E6B" w:rsidRDefault="00657967" w:rsidP="007E4B0D">
            <w:pPr>
              <w:suppressAutoHyphens/>
              <w:spacing w:after="0" w:line="240" w:lineRule="auto"/>
              <w:jc w:val="center"/>
              <w:rPr>
                <w:rFonts w:ascii="Arial" w:hAnsi="Arial" w:cs="Arial"/>
                <w:b/>
                <w:sz w:val="24"/>
              </w:rPr>
            </w:pPr>
            <w:r w:rsidRPr="006B7E6B">
              <w:rPr>
                <w:rFonts w:ascii="Arial" w:hAnsi="Arial" w:cs="Arial"/>
                <w:b/>
                <w:bCs/>
                <w:sz w:val="32"/>
              </w:rPr>
              <w:t>T16</w:t>
            </w:r>
          </w:p>
        </w:tc>
        <w:tc>
          <w:tcPr>
            <w:tcW w:w="4236" w:type="pct"/>
          </w:tcPr>
          <w:p w:rsidR="00657967" w:rsidRPr="006B7E6B" w:rsidRDefault="00657967" w:rsidP="007E4B0D">
            <w:pPr>
              <w:widowControl w:val="0"/>
              <w:suppressAutoHyphens/>
              <w:spacing w:after="0" w:line="240" w:lineRule="auto"/>
              <w:ind w:left="74"/>
              <w:rPr>
                <w:rFonts w:ascii="Arial" w:hAnsi="Arial" w:cs="Arial"/>
              </w:rPr>
            </w:pPr>
          </w:p>
          <w:p w:rsidR="00657967" w:rsidRPr="006B7E6B" w:rsidRDefault="00657967" w:rsidP="007E4B0D">
            <w:pPr>
              <w:widowControl w:val="0"/>
              <w:suppressAutoHyphens/>
              <w:spacing w:after="0" w:line="240" w:lineRule="auto"/>
              <w:ind w:left="486" w:hanging="425"/>
              <w:rPr>
                <w:rFonts w:ascii="Arial" w:hAnsi="Arial" w:cs="Arial"/>
                <w:b/>
                <w:bCs/>
                <w:i/>
              </w:rPr>
            </w:pPr>
            <w:r w:rsidRPr="006B7E6B">
              <w:rPr>
                <w:rFonts w:ascii="Arial" w:hAnsi="Arial" w:cs="Arial"/>
                <w:b/>
              </w:rPr>
              <w:t>T16 : Mettre en service et régler une installation thermique</w:t>
            </w:r>
          </w:p>
          <w:p w:rsidR="00657967" w:rsidRPr="006B7E6B" w:rsidRDefault="00657967" w:rsidP="007E4B0D">
            <w:pPr>
              <w:widowControl w:val="0"/>
              <w:suppressAutoHyphens/>
              <w:spacing w:after="0" w:line="240" w:lineRule="auto"/>
              <w:ind w:left="486" w:hanging="425"/>
              <w:rPr>
                <w:rFonts w:ascii="Arial" w:hAnsi="Arial" w:cs="Arial"/>
                <w:b/>
                <w:sz w:val="16"/>
              </w:rPr>
            </w:pPr>
          </w:p>
          <w:p w:rsidR="00657967" w:rsidRPr="006B7E6B" w:rsidRDefault="00657967" w:rsidP="007E4B0D">
            <w:pPr>
              <w:widowControl w:val="0"/>
              <w:suppressAutoHyphens/>
              <w:spacing w:after="0" w:line="240" w:lineRule="auto"/>
              <w:ind w:left="2058" w:right="261" w:hanging="2058"/>
              <w:jc w:val="right"/>
              <w:rPr>
                <w:rFonts w:ascii="Arial" w:hAnsi="Arial" w:cs="Arial"/>
              </w:rPr>
            </w:pPr>
            <w:r w:rsidRPr="006B7E6B">
              <w:rPr>
                <w:rFonts w:ascii="Arial" w:hAnsi="Arial" w:cs="Arial"/>
                <w:sz w:val="20"/>
              </w:rPr>
              <w:t xml:space="preserve">Niveau d’implication : </w:t>
            </w:r>
            <w:r w:rsidRPr="006B7E6B">
              <w:rPr>
                <w:rFonts w:ascii="Arial" w:hAnsi="Arial" w:cs="Arial"/>
                <w:b/>
              </w:rPr>
              <w:t>2</w:t>
            </w:r>
          </w:p>
        </w:tc>
      </w:tr>
      <w:tr w:rsidR="00657967" w:rsidRPr="006B7E6B" w:rsidTr="007E4B0D">
        <w:trPr>
          <w:trHeight w:val="2650"/>
          <w:jc w:val="center"/>
        </w:trPr>
        <w:tc>
          <w:tcPr>
            <w:tcW w:w="5000" w:type="pct"/>
            <w:gridSpan w:val="2"/>
            <w:tcBorders>
              <w:bottom w:val="nil"/>
            </w:tcBorders>
          </w:tcPr>
          <w:p w:rsidR="00657967" w:rsidRPr="007E5531" w:rsidRDefault="00657967" w:rsidP="007E4B0D">
            <w:pPr>
              <w:suppressAutoHyphens/>
              <w:spacing w:after="0" w:line="240" w:lineRule="auto"/>
              <w:rPr>
                <w:rFonts w:ascii="Arial" w:hAnsi="Arial" w:cs="Arial"/>
                <w:bCs/>
                <w:u w:val="single"/>
              </w:rPr>
            </w:pPr>
          </w:p>
          <w:p w:rsidR="00657967" w:rsidRPr="007E5531" w:rsidRDefault="00657967" w:rsidP="007E4B0D">
            <w:pPr>
              <w:suppressAutoHyphens/>
              <w:spacing w:after="0" w:line="360" w:lineRule="auto"/>
              <w:rPr>
                <w:rFonts w:ascii="Arial" w:hAnsi="Arial" w:cs="Arial"/>
                <w:b/>
              </w:rPr>
            </w:pPr>
            <w:r w:rsidRPr="007E5531">
              <w:rPr>
                <w:rFonts w:ascii="Arial" w:hAnsi="Arial" w:cs="Arial"/>
                <w:b/>
              </w:rPr>
              <w:t>Moyens et ressources disponibles </w:t>
            </w:r>
          </w:p>
          <w:p w:rsidR="00657967" w:rsidRPr="007E5531"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rPr>
            </w:pPr>
            <w:r w:rsidRPr="007E5531">
              <w:rPr>
                <w:rFonts w:ascii="Arial" w:hAnsi="Arial" w:cs="Arial"/>
              </w:rPr>
              <w:t>Consignes orales et écrites de sa hiérarchie</w:t>
            </w:r>
          </w:p>
          <w:p w:rsidR="00657967" w:rsidRPr="007E5531" w:rsidRDefault="00657967" w:rsidP="007E4B0D">
            <w:pPr>
              <w:pStyle w:val="Paragraphedeliste"/>
              <w:numPr>
                <w:ilvl w:val="0"/>
                <w:numId w:val="7"/>
              </w:numPr>
              <w:rPr>
                <w:rFonts w:ascii="Arial" w:hAnsi="Arial" w:cs="Arial"/>
                <w:sz w:val="22"/>
                <w:szCs w:val="22"/>
                <w:lang w:eastAsia="en-US"/>
              </w:rPr>
            </w:pPr>
            <w:r w:rsidRPr="007E5531">
              <w:rPr>
                <w:rFonts w:ascii="Arial" w:hAnsi="Arial" w:cs="Arial"/>
                <w:sz w:val="22"/>
                <w:szCs w:val="22"/>
                <w:lang w:eastAsia="en-US"/>
              </w:rPr>
              <w:t xml:space="preserve">Caractéristiques techniques de l’installation thermique (Plan d’exécution, fiches </w:t>
            </w:r>
            <w:r w:rsidRPr="007E5531">
              <w:rPr>
                <w:rFonts w:ascii="Arial" w:hAnsi="Arial" w:cs="Arial"/>
                <w:sz w:val="22"/>
                <w:szCs w:val="22"/>
              </w:rPr>
              <w:t>techniques, notices des appareils…)</w:t>
            </w:r>
          </w:p>
          <w:p w:rsidR="00657967" w:rsidRPr="007E5531"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rPr>
            </w:pPr>
            <w:r w:rsidRPr="007E5531">
              <w:rPr>
                <w:rFonts w:ascii="Arial" w:hAnsi="Arial" w:cs="Arial"/>
              </w:rPr>
              <w:t>Procédure qualité (mode opératoire, fiche d’autocontrôle)</w:t>
            </w:r>
          </w:p>
          <w:p w:rsidR="00657967" w:rsidRPr="007E5531"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rPr>
            </w:pPr>
            <w:r w:rsidRPr="007E5531">
              <w:rPr>
                <w:rFonts w:ascii="Arial" w:hAnsi="Arial" w:cs="Arial"/>
              </w:rPr>
              <w:t>Supports techniques, règlements, normes, habilitations</w:t>
            </w:r>
          </w:p>
          <w:p w:rsidR="00657967" w:rsidRPr="007E5531" w:rsidRDefault="00747FF8" w:rsidP="007E4B0D">
            <w:pPr>
              <w:widowControl w:val="0"/>
              <w:numPr>
                <w:ilvl w:val="0"/>
                <w:numId w:val="7"/>
              </w:numPr>
              <w:suppressAutoHyphens/>
              <w:autoSpaceDE w:val="0"/>
              <w:autoSpaceDN w:val="0"/>
              <w:adjustRightInd w:val="0"/>
              <w:spacing w:after="0" w:line="240" w:lineRule="auto"/>
              <w:ind w:right="175"/>
              <w:rPr>
                <w:rFonts w:ascii="Arial" w:hAnsi="Arial" w:cs="Arial"/>
              </w:rPr>
            </w:pPr>
            <w:r w:rsidRPr="007E5531">
              <w:rPr>
                <w:rFonts w:ascii="Arial" w:hAnsi="Arial" w:cs="Arial"/>
                <w:bCs/>
              </w:rPr>
              <w:t>Équipements</w:t>
            </w:r>
            <w:r w:rsidR="00657967" w:rsidRPr="007E5531">
              <w:rPr>
                <w:rFonts w:ascii="Arial" w:hAnsi="Arial" w:cs="Arial"/>
                <w:bCs/>
              </w:rPr>
              <w:t xml:space="preserve"> de protection collective et Individuelle (EPC et EPI)</w:t>
            </w:r>
          </w:p>
          <w:p w:rsidR="00657967" w:rsidRPr="007E5531"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rPr>
            </w:pPr>
            <w:r w:rsidRPr="007E5531">
              <w:rPr>
                <w:rFonts w:ascii="Arial" w:hAnsi="Arial" w:cs="Arial"/>
              </w:rPr>
              <w:t>Outillages, appareils de mesures</w:t>
            </w:r>
          </w:p>
          <w:p w:rsidR="00657967" w:rsidRPr="007E5531"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rPr>
            </w:pPr>
            <w:r w:rsidRPr="007E5531">
              <w:rPr>
                <w:rFonts w:ascii="Arial" w:hAnsi="Arial" w:cs="Arial"/>
              </w:rPr>
              <w:t>Outils de commu</w:t>
            </w:r>
            <w:r w:rsidR="00570B31">
              <w:rPr>
                <w:rFonts w:ascii="Arial" w:hAnsi="Arial" w:cs="Arial"/>
              </w:rPr>
              <w:t>nication et supports numériques</w:t>
            </w:r>
          </w:p>
          <w:p w:rsidR="00657967" w:rsidRPr="007E5531" w:rsidRDefault="00657967" w:rsidP="007E4B0D">
            <w:pPr>
              <w:widowControl w:val="0"/>
              <w:suppressAutoHyphens/>
              <w:autoSpaceDE w:val="0"/>
              <w:autoSpaceDN w:val="0"/>
              <w:adjustRightInd w:val="0"/>
              <w:spacing w:after="0" w:line="240" w:lineRule="auto"/>
              <w:ind w:right="175"/>
              <w:rPr>
                <w:rFonts w:ascii="Arial" w:hAnsi="Arial" w:cs="Arial"/>
                <w:b/>
                <w:bCs/>
              </w:rPr>
            </w:pPr>
          </w:p>
          <w:p w:rsidR="00657967" w:rsidRPr="007E5531" w:rsidRDefault="00657967" w:rsidP="007E4B0D">
            <w:pPr>
              <w:widowControl w:val="0"/>
              <w:suppressAutoHyphens/>
              <w:autoSpaceDE w:val="0"/>
              <w:autoSpaceDN w:val="0"/>
              <w:adjustRightInd w:val="0"/>
              <w:spacing w:after="0" w:line="360" w:lineRule="auto"/>
              <w:ind w:right="175"/>
              <w:rPr>
                <w:rFonts w:ascii="Arial" w:hAnsi="Arial" w:cs="Arial"/>
                <w:b/>
                <w:bCs/>
              </w:rPr>
            </w:pPr>
            <w:r w:rsidRPr="007E5531">
              <w:rPr>
                <w:rFonts w:ascii="Arial" w:hAnsi="Arial" w:cs="Arial"/>
                <w:b/>
                <w:bCs/>
              </w:rPr>
              <w:t>Contexte d’intervention :</w:t>
            </w:r>
          </w:p>
          <w:p w:rsidR="00657967" w:rsidRPr="007E5531" w:rsidRDefault="00657967" w:rsidP="007E4B0D">
            <w:pPr>
              <w:widowControl w:val="0"/>
              <w:suppressAutoHyphens/>
              <w:autoSpaceDE w:val="0"/>
              <w:autoSpaceDN w:val="0"/>
              <w:adjustRightInd w:val="0"/>
              <w:spacing w:after="0" w:line="240" w:lineRule="auto"/>
              <w:ind w:left="360" w:right="175"/>
              <w:rPr>
                <w:rFonts w:ascii="Arial" w:eastAsia="Times New Roman" w:hAnsi="Arial" w:cs="Arial"/>
                <w:bCs/>
                <w:lang w:eastAsia="fr-FR"/>
              </w:rPr>
            </w:pPr>
            <w:r w:rsidRPr="007E5531">
              <w:rPr>
                <w:rFonts w:ascii="Arial" w:eastAsia="Times New Roman" w:hAnsi="Arial" w:cs="Arial"/>
                <w:bCs/>
                <w:lang w:eastAsia="fr-FR"/>
              </w:rPr>
              <w:t>Seul ou avec son responsable, sur le si</w:t>
            </w:r>
            <w:r w:rsidR="00570B31">
              <w:rPr>
                <w:rFonts w:ascii="Arial" w:eastAsia="Times New Roman" w:hAnsi="Arial" w:cs="Arial"/>
                <w:bCs/>
                <w:lang w:eastAsia="fr-FR"/>
              </w:rPr>
              <w:t>te de l’intervention</w:t>
            </w:r>
          </w:p>
          <w:p w:rsidR="00657967" w:rsidRPr="007E5531" w:rsidRDefault="00657967" w:rsidP="007E4B0D">
            <w:pPr>
              <w:spacing w:after="0" w:line="240" w:lineRule="auto"/>
              <w:ind w:left="-6"/>
              <w:contextualSpacing/>
              <w:rPr>
                <w:rFonts w:ascii="Arial" w:hAnsi="Arial" w:cs="Arial"/>
              </w:rPr>
            </w:pPr>
          </w:p>
        </w:tc>
      </w:tr>
      <w:tr w:rsidR="00657967" w:rsidRPr="006B7E6B" w:rsidTr="007E4B0D">
        <w:trPr>
          <w:trHeight w:val="1403"/>
          <w:jc w:val="center"/>
        </w:trPr>
        <w:tc>
          <w:tcPr>
            <w:tcW w:w="5000" w:type="pct"/>
            <w:gridSpan w:val="2"/>
          </w:tcPr>
          <w:p w:rsidR="00657967" w:rsidRPr="007E5531" w:rsidRDefault="00657967" w:rsidP="007E4B0D">
            <w:pPr>
              <w:suppressAutoHyphens/>
              <w:spacing w:after="0" w:line="240" w:lineRule="auto"/>
              <w:rPr>
                <w:rFonts w:ascii="Arial" w:hAnsi="Arial" w:cs="Arial"/>
                <w:bCs/>
                <w:u w:val="single"/>
              </w:rPr>
            </w:pPr>
          </w:p>
          <w:p w:rsidR="00657967" w:rsidRPr="007E5531" w:rsidRDefault="00657967" w:rsidP="007E4B0D">
            <w:pPr>
              <w:suppressAutoHyphens/>
              <w:spacing w:after="0" w:line="240" w:lineRule="auto"/>
              <w:rPr>
                <w:rFonts w:ascii="Arial" w:hAnsi="Arial" w:cs="Arial"/>
                <w:b/>
                <w:bCs/>
              </w:rPr>
            </w:pPr>
            <w:r w:rsidRPr="007E5531">
              <w:rPr>
                <w:rFonts w:ascii="Arial" w:hAnsi="Arial" w:cs="Arial"/>
                <w:b/>
                <w:bCs/>
              </w:rPr>
              <w:t>Résultats attendus :</w:t>
            </w:r>
          </w:p>
          <w:p w:rsidR="00657967" w:rsidRPr="007E5531" w:rsidRDefault="00657967" w:rsidP="007E4B0D">
            <w:pPr>
              <w:pStyle w:val="Paragraphedeliste"/>
              <w:numPr>
                <w:ilvl w:val="0"/>
                <w:numId w:val="16"/>
              </w:numPr>
              <w:suppressAutoHyphens/>
              <w:rPr>
                <w:rFonts w:ascii="Arial" w:eastAsia="Times New Roman" w:hAnsi="Arial" w:cs="Arial"/>
                <w:bCs/>
                <w:sz w:val="22"/>
                <w:szCs w:val="22"/>
              </w:rPr>
            </w:pPr>
            <w:r w:rsidRPr="007E5531">
              <w:rPr>
                <w:rFonts w:ascii="Arial" w:eastAsia="Times New Roman" w:hAnsi="Arial" w:cs="Arial"/>
                <w:bCs/>
                <w:sz w:val="22"/>
                <w:szCs w:val="22"/>
              </w:rPr>
              <w:t>Les mises en service sont effectuées avec mé</w:t>
            </w:r>
            <w:r w:rsidR="00570B31">
              <w:rPr>
                <w:rFonts w:ascii="Arial" w:eastAsia="Times New Roman" w:hAnsi="Arial" w:cs="Arial"/>
                <w:bCs/>
                <w:sz w:val="22"/>
                <w:szCs w:val="22"/>
              </w:rPr>
              <w:t>thode et suivant les procédures</w:t>
            </w:r>
          </w:p>
          <w:p w:rsidR="00657967" w:rsidRPr="007E5531" w:rsidRDefault="00657967" w:rsidP="007E4B0D">
            <w:pPr>
              <w:pStyle w:val="Paragraphedeliste"/>
              <w:numPr>
                <w:ilvl w:val="0"/>
                <w:numId w:val="16"/>
              </w:numPr>
              <w:suppressAutoHyphens/>
              <w:rPr>
                <w:rFonts w:ascii="Arial" w:eastAsia="Times New Roman" w:hAnsi="Arial" w:cs="Arial"/>
                <w:bCs/>
                <w:sz w:val="22"/>
                <w:szCs w:val="22"/>
              </w:rPr>
            </w:pPr>
            <w:r w:rsidRPr="007E5531">
              <w:rPr>
                <w:rFonts w:ascii="Arial" w:eastAsia="Times New Roman" w:hAnsi="Arial" w:cs="Arial"/>
                <w:bCs/>
                <w:sz w:val="22"/>
                <w:szCs w:val="22"/>
              </w:rPr>
              <w:t xml:space="preserve">Les contrôles des circuits hydrauliques sont effectués (purge, étanchéité, température, pression, débit…) </w:t>
            </w:r>
          </w:p>
          <w:p w:rsidR="00657967" w:rsidRPr="007E5531" w:rsidRDefault="00657967" w:rsidP="007E4B0D">
            <w:pPr>
              <w:numPr>
                <w:ilvl w:val="1"/>
                <w:numId w:val="15"/>
              </w:numPr>
              <w:tabs>
                <w:tab w:val="left" w:pos="1134"/>
              </w:tabs>
              <w:spacing w:after="0" w:line="240" w:lineRule="auto"/>
              <w:ind w:left="702"/>
              <w:contextualSpacing/>
              <w:rPr>
                <w:rFonts w:ascii="Arial" w:eastAsia="Times New Roman" w:hAnsi="Arial" w:cs="Arial"/>
                <w:bCs/>
                <w:lang w:eastAsia="fr-FR"/>
              </w:rPr>
            </w:pPr>
            <w:r w:rsidRPr="007E5531">
              <w:rPr>
                <w:rFonts w:ascii="Arial" w:eastAsia="Times New Roman" w:hAnsi="Arial" w:cs="Arial"/>
                <w:bCs/>
              </w:rPr>
              <w:t>Les actions correctives so</w:t>
            </w:r>
            <w:r w:rsidR="00570B31">
              <w:rPr>
                <w:rFonts w:ascii="Arial" w:eastAsia="Times New Roman" w:hAnsi="Arial" w:cs="Arial"/>
                <w:bCs/>
              </w:rPr>
              <w:t>nt réalisées</w:t>
            </w:r>
          </w:p>
          <w:p w:rsidR="00657967" w:rsidRPr="007E5531" w:rsidRDefault="00657967" w:rsidP="007E4B0D">
            <w:pPr>
              <w:numPr>
                <w:ilvl w:val="1"/>
                <w:numId w:val="15"/>
              </w:numPr>
              <w:tabs>
                <w:tab w:val="left" w:pos="1134"/>
              </w:tabs>
              <w:spacing w:after="0" w:line="240" w:lineRule="auto"/>
              <w:ind w:left="702"/>
              <w:contextualSpacing/>
              <w:rPr>
                <w:rFonts w:ascii="Arial" w:eastAsia="Times New Roman" w:hAnsi="Arial" w:cs="Arial"/>
                <w:bCs/>
                <w:lang w:eastAsia="fr-FR"/>
              </w:rPr>
            </w:pPr>
            <w:r w:rsidRPr="007E5531">
              <w:rPr>
                <w:rFonts w:ascii="Arial" w:eastAsia="Times New Roman" w:hAnsi="Arial" w:cs="Arial"/>
                <w:bCs/>
                <w:lang w:eastAsia="fr-FR"/>
              </w:rPr>
              <w:t>Le réglage de l’installation thermique est conforme aux prescriptions.</w:t>
            </w:r>
          </w:p>
          <w:p w:rsidR="00657967" w:rsidRPr="007E5531" w:rsidRDefault="00657967" w:rsidP="007E4B0D">
            <w:pPr>
              <w:numPr>
                <w:ilvl w:val="1"/>
                <w:numId w:val="15"/>
              </w:numPr>
              <w:tabs>
                <w:tab w:val="left" w:pos="1134"/>
              </w:tabs>
              <w:spacing w:after="0" w:line="240" w:lineRule="auto"/>
              <w:ind w:left="702"/>
              <w:contextualSpacing/>
              <w:rPr>
                <w:rFonts w:ascii="Arial" w:eastAsia="Times New Roman" w:hAnsi="Arial" w:cs="Arial"/>
                <w:bCs/>
                <w:lang w:eastAsia="fr-FR"/>
              </w:rPr>
            </w:pPr>
            <w:r w:rsidRPr="007E5531">
              <w:rPr>
                <w:rFonts w:ascii="Arial" w:eastAsia="Times New Roman" w:hAnsi="Arial" w:cs="Arial"/>
                <w:bCs/>
                <w:lang w:eastAsia="fr-FR"/>
              </w:rPr>
              <w:t>Le paramétrage de la régulation répond aux prescriptions</w:t>
            </w:r>
          </w:p>
          <w:p w:rsidR="00657967" w:rsidRPr="007E5531" w:rsidRDefault="00657967" w:rsidP="007E4B0D">
            <w:pPr>
              <w:numPr>
                <w:ilvl w:val="1"/>
                <w:numId w:val="15"/>
              </w:numPr>
              <w:tabs>
                <w:tab w:val="left" w:pos="1134"/>
              </w:tabs>
              <w:spacing w:after="0" w:line="240" w:lineRule="auto"/>
              <w:ind w:left="702"/>
              <w:contextualSpacing/>
              <w:rPr>
                <w:rFonts w:ascii="Arial" w:eastAsia="Times New Roman" w:hAnsi="Arial" w:cs="Arial"/>
                <w:bCs/>
                <w:lang w:eastAsia="fr-FR"/>
              </w:rPr>
            </w:pPr>
            <w:r w:rsidRPr="007E5531">
              <w:rPr>
                <w:rFonts w:ascii="Arial" w:eastAsia="Times New Roman" w:hAnsi="Arial" w:cs="Arial"/>
                <w:bCs/>
                <w:lang w:eastAsia="fr-FR"/>
              </w:rPr>
              <w:t xml:space="preserve">L’utilisateur est informé des conditions </w:t>
            </w:r>
            <w:r w:rsidR="00570B31">
              <w:rPr>
                <w:rFonts w:ascii="Arial" w:eastAsia="Times New Roman" w:hAnsi="Arial" w:cs="Arial"/>
                <w:bCs/>
                <w:lang w:eastAsia="fr-FR"/>
              </w:rPr>
              <w:t>d’utilisation et de maintenance</w:t>
            </w:r>
          </w:p>
          <w:p w:rsidR="00657967" w:rsidRPr="007E5531" w:rsidRDefault="00657967" w:rsidP="007E4B0D">
            <w:pPr>
              <w:suppressAutoHyphens/>
              <w:spacing w:after="0" w:line="240" w:lineRule="auto"/>
              <w:rPr>
                <w:rFonts w:ascii="Arial" w:eastAsia="Times New Roman" w:hAnsi="Arial" w:cs="Arial"/>
                <w:bCs/>
              </w:rPr>
            </w:pPr>
          </w:p>
        </w:tc>
      </w:tr>
    </w:tbl>
    <w:p w:rsidR="00657967" w:rsidRDefault="00657967" w:rsidP="00657967">
      <w:pPr>
        <w:spacing w:after="0" w:line="240" w:lineRule="auto"/>
        <w:jc w:val="both"/>
        <w:rPr>
          <w:rFonts w:ascii="Arial" w:hAnsi="Arial" w:cs="Arial"/>
          <w:b/>
        </w:rPr>
      </w:pPr>
      <w:r w:rsidRPr="006B7E6B">
        <w:rPr>
          <w:rFonts w:ascii="Arial" w:hAnsi="Arial" w:cs="Arial"/>
          <w:b/>
        </w:rPr>
        <w:br w:type="page"/>
      </w:r>
    </w:p>
    <w:p w:rsidR="00467952" w:rsidRPr="006B7E6B" w:rsidRDefault="00467952" w:rsidP="00657967">
      <w:pPr>
        <w:spacing w:after="0" w:line="240" w:lineRule="auto"/>
        <w:jc w:val="both"/>
        <w:rPr>
          <w:rFonts w:ascii="Arial" w:hAnsi="Arial" w:cs="Arial"/>
          <w:b/>
        </w:rPr>
      </w:pP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7" w:type="dxa"/>
          <w:right w:w="67" w:type="dxa"/>
        </w:tblCellMar>
        <w:tblLook w:val="0000" w:firstRow="0" w:lastRow="0" w:firstColumn="0" w:lastColumn="0" w:noHBand="0" w:noVBand="0"/>
      </w:tblPr>
      <w:tblGrid>
        <w:gridCol w:w="1491"/>
        <w:gridCol w:w="8265"/>
      </w:tblGrid>
      <w:tr w:rsidR="00657967" w:rsidRPr="006B7E6B" w:rsidTr="007E4B0D">
        <w:trPr>
          <w:trHeight w:val="454"/>
          <w:jc w:val="center"/>
        </w:trPr>
        <w:tc>
          <w:tcPr>
            <w:tcW w:w="764" w:type="pct"/>
            <w:vAlign w:val="center"/>
          </w:tcPr>
          <w:p w:rsidR="00657967" w:rsidRPr="006B7E6B" w:rsidRDefault="00657967" w:rsidP="007E4B0D">
            <w:pPr>
              <w:widowControl w:val="0"/>
              <w:suppressAutoHyphens/>
              <w:spacing w:after="0" w:line="240" w:lineRule="auto"/>
              <w:ind w:left="-68"/>
              <w:jc w:val="center"/>
              <w:rPr>
                <w:rFonts w:ascii="Arial" w:hAnsi="Arial" w:cs="Arial"/>
                <w:b/>
                <w:bCs/>
              </w:rPr>
            </w:pPr>
            <w:r w:rsidRPr="006B7E6B">
              <w:rPr>
                <w:rFonts w:ascii="Arial" w:hAnsi="Arial" w:cs="Arial"/>
                <w:b/>
                <w:bCs/>
                <w:i/>
                <w:spacing w:val="4"/>
              </w:rPr>
              <w:br w:type="page"/>
            </w:r>
            <w:r w:rsidRPr="006B7E6B">
              <w:rPr>
                <w:rFonts w:ascii="Arial" w:hAnsi="Arial" w:cs="Arial"/>
                <w:b/>
                <w:bCs/>
                <w:sz w:val="24"/>
              </w:rPr>
              <w:t>Activité A4</w:t>
            </w:r>
          </w:p>
        </w:tc>
        <w:tc>
          <w:tcPr>
            <w:tcW w:w="4236" w:type="pct"/>
            <w:vAlign w:val="center"/>
          </w:tcPr>
          <w:p w:rsidR="00657967" w:rsidRPr="006B7E6B" w:rsidRDefault="00657967" w:rsidP="007E4B0D">
            <w:pPr>
              <w:widowControl w:val="0"/>
              <w:suppressAutoHyphens/>
              <w:spacing w:after="0" w:line="240" w:lineRule="auto"/>
              <w:ind w:left="-68"/>
              <w:jc w:val="center"/>
              <w:rPr>
                <w:rFonts w:ascii="Arial" w:hAnsi="Arial" w:cs="Arial"/>
                <w:b/>
                <w:bCs/>
              </w:rPr>
            </w:pPr>
            <w:r w:rsidRPr="006B7E6B">
              <w:rPr>
                <w:rFonts w:ascii="Arial" w:hAnsi="Arial" w:cs="Arial"/>
                <w:b/>
                <w:bCs/>
                <w:sz w:val="24"/>
              </w:rPr>
              <w:t>CONTRÔLE – MISE EN SERVICE - MAINTENANCE</w:t>
            </w:r>
          </w:p>
        </w:tc>
      </w:tr>
      <w:tr w:rsidR="00657967" w:rsidRPr="006B7E6B" w:rsidTr="007E4B0D">
        <w:trPr>
          <w:trHeight w:hRule="exact" w:val="1020"/>
          <w:jc w:val="center"/>
        </w:trPr>
        <w:tc>
          <w:tcPr>
            <w:tcW w:w="764" w:type="pct"/>
          </w:tcPr>
          <w:p w:rsidR="00657967" w:rsidRPr="006B7E6B" w:rsidRDefault="00657967" w:rsidP="007E4B0D">
            <w:pPr>
              <w:suppressAutoHyphens/>
              <w:spacing w:after="0" w:line="240" w:lineRule="auto"/>
              <w:jc w:val="center"/>
              <w:rPr>
                <w:rFonts w:ascii="Arial" w:hAnsi="Arial" w:cs="Arial"/>
                <w:bCs/>
                <w:sz w:val="20"/>
              </w:rPr>
            </w:pPr>
          </w:p>
          <w:p w:rsidR="00657967" w:rsidRPr="006B7E6B" w:rsidRDefault="00657967" w:rsidP="007E4B0D">
            <w:pPr>
              <w:suppressAutoHyphens/>
              <w:spacing w:after="0" w:line="240" w:lineRule="auto"/>
              <w:jc w:val="center"/>
              <w:rPr>
                <w:rFonts w:ascii="Arial" w:hAnsi="Arial" w:cs="Arial"/>
                <w:b/>
                <w:bCs/>
                <w:sz w:val="24"/>
              </w:rPr>
            </w:pPr>
            <w:r w:rsidRPr="006B7E6B">
              <w:rPr>
                <w:rFonts w:ascii="Arial" w:hAnsi="Arial" w:cs="Arial"/>
                <w:b/>
                <w:bCs/>
                <w:sz w:val="24"/>
              </w:rPr>
              <w:t>Tâche</w:t>
            </w:r>
          </w:p>
          <w:p w:rsidR="00657967" w:rsidRPr="006B7E6B" w:rsidRDefault="00657967" w:rsidP="007E4B0D">
            <w:pPr>
              <w:suppressAutoHyphens/>
              <w:spacing w:after="0" w:line="240" w:lineRule="auto"/>
              <w:jc w:val="center"/>
              <w:rPr>
                <w:rFonts w:ascii="Arial" w:hAnsi="Arial" w:cs="Arial"/>
                <w:b/>
                <w:sz w:val="24"/>
              </w:rPr>
            </w:pPr>
            <w:r w:rsidRPr="006B7E6B">
              <w:rPr>
                <w:rFonts w:ascii="Arial" w:hAnsi="Arial" w:cs="Arial"/>
                <w:b/>
                <w:bCs/>
                <w:sz w:val="32"/>
              </w:rPr>
              <w:t>T17</w:t>
            </w:r>
          </w:p>
        </w:tc>
        <w:tc>
          <w:tcPr>
            <w:tcW w:w="4236" w:type="pct"/>
          </w:tcPr>
          <w:p w:rsidR="00657967" w:rsidRPr="006B7E6B" w:rsidRDefault="00657967" w:rsidP="007E4B0D">
            <w:pPr>
              <w:widowControl w:val="0"/>
              <w:suppressAutoHyphens/>
              <w:spacing w:after="0" w:line="240" w:lineRule="auto"/>
              <w:ind w:left="74"/>
              <w:rPr>
                <w:rFonts w:ascii="Arial" w:hAnsi="Arial" w:cs="Arial"/>
              </w:rPr>
            </w:pPr>
          </w:p>
          <w:p w:rsidR="00657967" w:rsidRPr="006B7E6B" w:rsidRDefault="00657967" w:rsidP="007E4B0D">
            <w:pPr>
              <w:widowControl w:val="0"/>
              <w:suppressAutoHyphens/>
              <w:spacing w:after="0" w:line="240" w:lineRule="auto"/>
              <w:ind w:left="486" w:hanging="425"/>
              <w:rPr>
                <w:rFonts w:ascii="Arial" w:hAnsi="Arial" w:cs="Arial"/>
                <w:b/>
                <w:bCs/>
                <w:i/>
              </w:rPr>
            </w:pPr>
            <w:r w:rsidRPr="006B7E6B">
              <w:rPr>
                <w:rFonts w:ascii="Arial" w:hAnsi="Arial" w:cs="Arial"/>
                <w:b/>
              </w:rPr>
              <w:t xml:space="preserve">T17 : </w:t>
            </w:r>
            <w:r w:rsidRPr="006B7E6B">
              <w:rPr>
                <w:rFonts w:ascii="Arial" w:hAnsi="Arial" w:cs="Arial"/>
                <w:b/>
                <w:bCs/>
              </w:rPr>
              <w:t xml:space="preserve">Mettre en œuvre </w:t>
            </w:r>
            <w:r w:rsidR="007C17C4">
              <w:rPr>
                <w:rFonts w:ascii="Arial" w:hAnsi="Arial" w:cs="Arial"/>
                <w:b/>
                <w:bCs/>
              </w:rPr>
              <w:t>une procédure</w:t>
            </w:r>
            <w:r w:rsidRPr="006B7E6B">
              <w:rPr>
                <w:rFonts w:ascii="Arial" w:hAnsi="Arial" w:cs="Arial"/>
                <w:b/>
                <w:bCs/>
              </w:rPr>
              <w:t xml:space="preserve"> de maintenance préventive</w:t>
            </w:r>
          </w:p>
          <w:p w:rsidR="00657967" w:rsidRPr="006B7E6B" w:rsidRDefault="00657967" w:rsidP="007E4B0D">
            <w:pPr>
              <w:widowControl w:val="0"/>
              <w:suppressAutoHyphens/>
              <w:spacing w:after="0" w:line="240" w:lineRule="auto"/>
              <w:ind w:left="486" w:hanging="425"/>
              <w:rPr>
                <w:rFonts w:ascii="Arial" w:hAnsi="Arial" w:cs="Arial"/>
                <w:b/>
              </w:rPr>
            </w:pPr>
          </w:p>
          <w:p w:rsidR="00657967" w:rsidRPr="006B7E6B" w:rsidRDefault="00657967" w:rsidP="007E4B0D">
            <w:pPr>
              <w:widowControl w:val="0"/>
              <w:suppressAutoHyphens/>
              <w:spacing w:after="0" w:line="240" w:lineRule="auto"/>
              <w:ind w:left="2058" w:right="261" w:hanging="2058"/>
              <w:jc w:val="right"/>
              <w:rPr>
                <w:rFonts w:ascii="Arial" w:hAnsi="Arial" w:cs="Arial"/>
              </w:rPr>
            </w:pPr>
            <w:r w:rsidRPr="006B7E6B">
              <w:rPr>
                <w:rFonts w:ascii="Arial" w:hAnsi="Arial" w:cs="Arial"/>
                <w:sz w:val="20"/>
              </w:rPr>
              <w:t xml:space="preserve">Niveau d’implication : </w:t>
            </w:r>
            <w:r w:rsidRPr="006B7E6B">
              <w:rPr>
                <w:rFonts w:ascii="Arial" w:hAnsi="Arial" w:cs="Arial"/>
                <w:b/>
              </w:rPr>
              <w:t>2</w:t>
            </w:r>
          </w:p>
        </w:tc>
      </w:tr>
      <w:tr w:rsidR="00657967" w:rsidRPr="006B7E6B" w:rsidTr="007E4B0D">
        <w:trPr>
          <w:trHeight w:val="2650"/>
          <w:jc w:val="center"/>
        </w:trPr>
        <w:tc>
          <w:tcPr>
            <w:tcW w:w="5000" w:type="pct"/>
            <w:gridSpan w:val="2"/>
            <w:tcBorders>
              <w:bottom w:val="nil"/>
            </w:tcBorders>
          </w:tcPr>
          <w:p w:rsidR="00657967" w:rsidRPr="006B7E6B" w:rsidRDefault="00657967" w:rsidP="007E4B0D">
            <w:pPr>
              <w:suppressAutoHyphens/>
              <w:spacing w:after="0" w:line="240" w:lineRule="auto"/>
              <w:rPr>
                <w:rFonts w:ascii="Arial" w:hAnsi="Arial" w:cs="Arial"/>
                <w:bCs/>
                <w:u w:val="single"/>
              </w:rPr>
            </w:pPr>
          </w:p>
          <w:p w:rsidR="00657967" w:rsidRPr="006B7E6B" w:rsidRDefault="00657967" w:rsidP="007E4B0D">
            <w:pPr>
              <w:suppressAutoHyphens/>
              <w:spacing w:after="0" w:line="360" w:lineRule="auto"/>
              <w:rPr>
                <w:rFonts w:ascii="Arial" w:hAnsi="Arial" w:cs="Arial"/>
                <w:b/>
              </w:rPr>
            </w:pPr>
            <w:r w:rsidRPr="006B7E6B">
              <w:rPr>
                <w:rFonts w:ascii="Arial" w:hAnsi="Arial" w:cs="Arial"/>
                <w:b/>
              </w:rPr>
              <w:t>Moyens et ressources disponibles </w:t>
            </w:r>
          </w:p>
          <w:p w:rsidR="00657967" w:rsidRPr="006B7E6B" w:rsidRDefault="00747FF8" w:rsidP="007E4B0D">
            <w:pPr>
              <w:widowControl w:val="0"/>
              <w:numPr>
                <w:ilvl w:val="0"/>
                <w:numId w:val="7"/>
              </w:numPr>
              <w:suppressAutoHyphens/>
              <w:autoSpaceDE w:val="0"/>
              <w:autoSpaceDN w:val="0"/>
              <w:adjustRightInd w:val="0"/>
              <w:spacing w:after="0" w:line="240" w:lineRule="auto"/>
              <w:ind w:right="175"/>
              <w:rPr>
                <w:rFonts w:ascii="Arial" w:hAnsi="Arial" w:cs="Arial"/>
              </w:rPr>
            </w:pPr>
            <w:r w:rsidRPr="006B7E6B">
              <w:rPr>
                <w:rFonts w:ascii="Arial" w:hAnsi="Arial" w:cs="Arial"/>
                <w:bCs/>
              </w:rPr>
              <w:t>Équipements</w:t>
            </w:r>
            <w:r w:rsidR="00657967" w:rsidRPr="006B7E6B">
              <w:rPr>
                <w:rFonts w:ascii="Arial" w:hAnsi="Arial" w:cs="Arial"/>
                <w:bCs/>
              </w:rPr>
              <w:t xml:space="preserve"> de protection collective et Individuelle (EPC et EPI)</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eastAsia="Times New Roman" w:hAnsi="Arial" w:cs="Arial"/>
                <w:bCs/>
                <w:lang w:eastAsia="fr-FR"/>
              </w:rPr>
            </w:pPr>
            <w:r w:rsidRPr="006B7E6B">
              <w:rPr>
                <w:rFonts w:ascii="Arial" w:hAnsi="Arial" w:cs="Arial"/>
              </w:rPr>
              <w:t>Consignes orales et écrites de sa hiérarchie</w:t>
            </w:r>
            <w:r w:rsidRPr="006B7E6B">
              <w:rPr>
                <w:rFonts w:ascii="Arial" w:eastAsia="Times New Roman" w:hAnsi="Arial" w:cs="Arial"/>
                <w:bCs/>
                <w:lang w:eastAsia="fr-FR"/>
              </w:rPr>
              <w:t xml:space="preserve"> </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eastAsia="Times New Roman" w:hAnsi="Arial" w:cs="Arial"/>
                <w:bCs/>
                <w:lang w:eastAsia="fr-FR"/>
              </w:rPr>
            </w:pPr>
            <w:r w:rsidRPr="006B7E6B">
              <w:rPr>
                <w:rFonts w:ascii="Arial" w:eastAsia="Times New Roman" w:hAnsi="Arial" w:cs="Arial"/>
                <w:bCs/>
                <w:lang w:eastAsia="fr-FR"/>
              </w:rPr>
              <w:t>Les caractéristiques techniques de l’installation thermique, documents de suivi,</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eastAsia="Times New Roman" w:hAnsi="Arial" w:cs="Arial"/>
                <w:bCs/>
                <w:lang w:eastAsia="fr-FR"/>
              </w:rPr>
            </w:pPr>
            <w:r w:rsidRPr="006B7E6B">
              <w:rPr>
                <w:rFonts w:ascii="Arial" w:eastAsia="Times New Roman" w:hAnsi="Arial" w:cs="Arial"/>
                <w:bCs/>
                <w:lang w:eastAsia="fr-FR"/>
              </w:rPr>
              <w:t>Règlements, normes, habilitations, périodicité de maintenance</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eastAsia="Times New Roman" w:hAnsi="Arial" w:cs="Arial"/>
                <w:bCs/>
                <w:lang w:eastAsia="fr-FR"/>
              </w:rPr>
            </w:pPr>
            <w:r w:rsidRPr="006B7E6B">
              <w:rPr>
                <w:rFonts w:ascii="Arial" w:eastAsia="Times New Roman" w:hAnsi="Arial" w:cs="Arial"/>
                <w:bCs/>
                <w:lang w:eastAsia="fr-FR"/>
              </w:rPr>
              <w:t>Catalogues et documentations des produits, notices constructeurs, notices d’essais, notices de réglag</w:t>
            </w:r>
            <w:r w:rsidR="00570B31">
              <w:rPr>
                <w:rFonts w:ascii="Arial" w:eastAsia="Times New Roman" w:hAnsi="Arial" w:cs="Arial"/>
                <w:bCs/>
                <w:lang w:eastAsia="fr-FR"/>
              </w:rPr>
              <w:t>e</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rPr>
            </w:pPr>
            <w:r w:rsidRPr="006B7E6B">
              <w:rPr>
                <w:rFonts w:ascii="Arial" w:eastAsia="Times New Roman" w:hAnsi="Arial" w:cs="Arial"/>
                <w:bCs/>
                <w:lang w:eastAsia="fr-FR"/>
              </w:rPr>
              <w:t xml:space="preserve">Mode opératoire de remplacement d’un composant, </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eastAsia="Times New Roman" w:hAnsi="Arial" w:cs="Arial"/>
                <w:bCs/>
                <w:lang w:eastAsia="fr-FR"/>
              </w:rPr>
            </w:pPr>
            <w:r w:rsidRPr="006B7E6B">
              <w:rPr>
                <w:rFonts w:ascii="Arial" w:eastAsia="Times New Roman" w:hAnsi="Arial" w:cs="Arial"/>
                <w:bCs/>
                <w:lang w:eastAsia="fr-FR"/>
              </w:rPr>
              <w:t>Outillages, appareils de m</w:t>
            </w:r>
            <w:r w:rsidR="00570B31">
              <w:rPr>
                <w:rFonts w:ascii="Arial" w:eastAsia="Times New Roman" w:hAnsi="Arial" w:cs="Arial"/>
                <w:bCs/>
                <w:lang w:eastAsia="fr-FR"/>
              </w:rPr>
              <w:t>esure (électrique et fluidique)</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eastAsia="Times New Roman" w:hAnsi="Arial" w:cs="Arial"/>
                <w:bCs/>
                <w:lang w:eastAsia="fr-FR"/>
              </w:rPr>
            </w:pPr>
            <w:r w:rsidRPr="006B7E6B">
              <w:rPr>
                <w:rFonts w:ascii="Arial" w:eastAsia="Times New Roman" w:hAnsi="Arial" w:cs="Arial"/>
                <w:bCs/>
                <w:lang w:eastAsia="fr-FR"/>
              </w:rPr>
              <w:t>Matériels et fournitures adaptés</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rPr>
            </w:pPr>
            <w:r w:rsidRPr="006B7E6B">
              <w:rPr>
                <w:rFonts w:ascii="Arial" w:hAnsi="Arial" w:cs="Arial"/>
              </w:rPr>
              <w:t>Outils de commu</w:t>
            </w:r>
            <w:r w:rsidR="00570B31">
              <w:rPr>
                <w:rFonts w:ascii="Arial" w:hAnsi="Arial" w:cs="Arial"/>
              </w:rPr>
              <w:t>nication et supports numériques</w:t>
            </w:r>
          </w:p>
          <w:p w:rsidR="00657967" w:rsidRPr="006B7E6B" w:rsidRDefault="00657967" w:rsidP="007E4B0D">
            <w:pPr>
              <w:widowControl w:val="0"/>
              <w:suppressAutoHyphens/>
              <w:autoSpaceDE w:val="0"/>
              <w:autoSpaceDN w:val="0"/>
              <w:adjustRightInd w:val="0"/>
              <w:spacing w:after="0" w:line="240" w:lineRule="auto"/>
              <w:ind w:right="176"/>
              <w:rPr>
                <w:rFonts w:ascii="Arial" w:hAnsi="Arial" w:cs="Arial"/>
                <w:bCs/>
              </w:rPr>
            </w:pPr>
          </w:p>
          <w:p w:rsidR="00657967" w:rsidRPr="006B7E6B" w:rsidRDefault="00657967" w:rsidP="007E4B0D">
            <w:pPr>
              <w:widowControl w:val="0"/>
              <w:suppressAutoHyphens/>
              <w:autoSpaceDE w:val="0"/>
              <w:autoSpaceDN w:val="0"/>
              <w:adjustRightInd w:val="0"/>
              <w:spacing w:after="0" w:line="360" w:lineRule="auto"/>
              <w:ind w:right="175"/>
              <w:rPr>
                <w:rFonts w:ascii="Arial" w:hAnsi="Arial" w:cs="Arial"/>
                <w:b/>
                <w:bCs/>
              </w:rPr>
            </w:pPr>
            <w:r w:rsidRPr="006B7E6B">
              <w:rPr>
                <w:rFonts w:ascii="Arial" w:hAnsi="Arial" w:cs="Arial"/>
                <w:b/>
                <w:bCs/>
              </w:rPr>
              <w:t>Contexte d’intervention :</w:t>
            </w:r>
          </w:p>
          <w:p w:rsidR="00657967" w:rsidRPr="006B7E6B" w:rsidRDefault="00657967" w:rsidP="007E4B0D">
            <w:pPr>
              <w:widowControl w:val="0"/>
              <w:suppressAutoHyphens/>
              <w:autoSpaceDE w:val="0"/>
              <w:autoSpaceDN w:val="0"/>
              <w:adjustRightInd w:val="0"/>
              <w:spacing w:after="0" w:line="240" w:lineRule="auto"/>
              <w:ind w:left="360" w:right="175"/>
              <w:rPr>
                <w:rFonts w:ascii="Arial" w:hAnsi="Arial" w:cs="Arial"/>
              </w:rPr>
            </w:pPr>
            <w:r w:rsidRPr="006B7E6B">
              <w:rPr>
                <w:rFonts w:ascii="Arial" w:hAnsi="Arial" w:cs="Arial"/>
              </w:rPr>
              <w:t xml:space="preserve">Seul ou avec son responsable, sur le </w:t>
            </w:r>
            <w:r w:rsidR="00570B31">
              <w:rPr>
                <w:rFonts w:ascii="Arial" w:hAnsi="Arial" w:cs="Arial"/>
              </w:rPr>
              <w:t>site de l’intervention</w:t>
            </w:r>
          </w:p>
          <w:p w:rsidR="00657967" w:rsidRPr="006B7E6B" w:rsidRDefault="00657967" w:rsidP="007E4B0D">
            <w:pPr>
              <w:spacing w:after="0" w:line="240" w:lineRule="auto"/>
              <w:ind w:left="-6"/>
              <w:contextualSpacing/>
              <w:rPr>
                <w:rFonts w:ascii="Arial" w:hAnsi="Arial" w:cs="Arial"/>
              </w:rPr>
            </w:pPr>
          </w:p>
        </w:tc>
      </w:tr>
      <w:tr w:rsidR="00657967" w:rsidRPr="006B7E6B" w:rsidTr="007E4B0D">
        <w:trPr>
          <w:trHeight w:val="1403"/>
          <w:jc w:val="center"/>
        </w:trPr>
        <w:tc>
          <w:tcPr>
            <w:tcW w:w="5000" w:type="pct"/>
            <w:gridSpan w:val="2"/>
          </w:tcPr>
          <w:p w:rsidR="00657967" w:rsidRPr="006B7E6B" w:rsidRDefault="00657967" w:rsidP="007E4B0D">
            <w:pPr>
              <w:suppressAutoHyphens/>
              <w:spacing w:after="0" w:line="240" w:lineRule="auto"/>
              <w:rPr>
                <w:rFonts w:ascii="Arial" w:hAnsi="Arial" w:cs="Arial"/>
                <w:bCs/>
                <w:u w:val="single"/>
              </w:rPr>
            </w:pPr>
          </w:p>
          <w:p w:rsidR="00657967" w:rsidRPr="006B7E6B" w:rsidRDefault="00657967" w:rsidP="007E4B0D">
            <w:pPr>
              <w:suppressAutoHyphens/>
              <w:spacing w:after="0" w:line="240" w:lineRule="auto"/>
              <w:rPr>
                <w:rFonts w:ascii="Arial" w:hAnsi="Arial" w:cs="Arial"/>
                <w:b/>
                <w:bCs/>
              </w:rPr>
            </w:pPr>
            <w:r w:rsidRPr="006B7E6B">
              <w:rPr>
                <w:rFonts w:ascii="Arial" w:hAnsi="Arial" w:cs="Arial"/>
                <w:b/>
                <w:bCs/>
              </w:rPr>
              <w:t>Résultats attendus :</w:t>
            </w:r>
          </w:p>
          <w:p w:rsidR="00657967" w:rsidRPr="006B7E6B" w:rsidRDefault="00657967" w:rsidP="007E4B0D">
            <w:pPr>
              <w:pStyle w:val="Paragraphedeliste"/>
              <w:widowControl w:val="0"/>
              <w:numPr>
                <w:ilvl w:val="0"/>
                <w:numId w:val="20"/>
              </w:numPr>
              <w:tabs>
                <w:tab w:val="left" w:pos="217"/>
                <w:tab w:val="left" w:pos="3619"/>
              </w:tabs>
              <w:spacing w:before="120" w:after="60"/>
              <w:contextualSpacing/>
              <w:rPr>
                <w:rFonts w:ascii="Arial" w:hAnsi="Arial" w:cs="Arial"/>
                <w:bCs/>
                <w:sz w:val="22"/>
                <w:lang w:eastAsia="en-US"/>
              </w:rPr>
            </w:pPr>
            <w:r w:rsidRPr="006B7E6B">
              <w:rPr>
                <w:rFonts w:ascii="Arial" w:hAnsi="Arial" w:cs="Arial"/>
                <w:bCs/>
                <w:sz w:val="22"/>
                <w:lang w:eastAsia="en-US"/>
              </w:rPr>
              <w:t>La procédure de maintenance préventive est respectée</w:t>
            </w:r>
          </w:p>
          <w:p w:rsidR="00657967" w:rsidRPr="006B7E6B" w:rsidRDefault="00657967" w:rsidP="007E4B0D">
            <w:pPr>
              <w:pStyle w:val="Paragraphedeliste"/>
              <w:widowControl w:val="0"/>
              <w:numPr>
                <w:ilvl w:val="0"/>
                <w:numId w:val="20"/>
              </w:numPr>
              <w:tabs>
                <w:tab w:val="left" w:pos="217"/>
                <w:tab w:val="left" w:pos="3619"/>
              </w:tabs>
              <w:spacing w:before="120" w:after="60"/>
              <w:contextualSpacing/>
              <w:rPr>
                <w:rFonts w:ascii="Arial" w:hAnsi="Arial" w:cs="Arial"/>
                <w:bCs/>
                <w:spacing w:val="-4"/>
                <w:sz w:val="22"/>
                <w:lang w:eastAsia="en-US"/>
              </w:rPr>
            </w:pPr>
            <w:r w:rsidRPr="006B7E6B">
              <w:rPr>
                <w:rFonts w:ascii="Arial" w:hAnsi="Arial" w:cs="Arial"/>
                <w:bCs/>
                <w:spacing w:val="-4"/>
                <w:sz w:val="22"/>
                <w:lang w:eastAsia="en-US"/>
              </w:rPr>
              <w:t>Les mesures des caractéristiques de fonctionnement de l’installation thermique sont effectuées (pression du vase d’expansion, pression de l’installation, analyse de combustion…)</w:t>
            </w:r>
          </w:p>
          <w:p w:rsidR="00657967" w:rsidRPr="006B7E6B" w:rsidRDefault="00657967" w:rsidP="007E4B0D">
            <w:pPr>
              <w:pStyle w:val="Paragraphedeliste"/>
              <w:widowControl w:val="0"/>
              <w:numPr>
                <w:ilvl w:val="0"/>
                <w:numId w:val="20"/>
              </w:numPr>
              <w:tabs>
                <w:tab w:val="left" w:pos="217"/>
                <w:tab w:val="left" w:pos="3619"/>
              </w:tabs>
              <w:spacing w:before="120" w:after="60"/>
              <w:contextualSpacing/>
              <w:rPr>
                <w:rFonts w:ascii="Arial" w:hAnsi="Arial" w:cs="Arial"/>
                <w:bCs/>
                <w:sz w:val="22"/>
                <w:lang w:eastAsia="en-US"/>
              </w:rPr>
            </w:pPr>
            <w:r w:rsidRPr="006B7E6B">
              <w:rPr>
                <w:rFonts w:ascii="Arial" w:hAnsi="Arial" w:cs="Arial"/>
                <w:bCs/>
                <w:sz w:val="22"/>
                <w:lang w:eastAsia="en-US"/>
              </w:rPr>
              <w:t>Le composant est nettoyé ou remplacé sel</w:t>
            </w:r>
            <w:r w:rsidR="00570B31">
              <w:rPr>
                <w:rFonts w:ascii="Arial" w:hAnsi="Arial" w:cs="Arial"/>
                <w:bCs/>
                <w:sz w:val="22"/>
                <w:lang w:eastAsia="en-US"/>
              </w:rPr>
              <w:t>on le mode opératoire préconisé</w:t>
            </w:r>
          </w:p>
          <w:p w:rsidR="00657967" w:rsidRPr="006B7E6B" w:rsidRDefault="00657967" w:rsidP="007E4B0D">
            <w:pPr>
              <w:pStyle w:val="Paragraphedeliste"/>
              <w:widowControl w:val="0"/>
              <w:numPr>
                <w:ilvl w:val="0"/>
                <w:numId w:val="20"/>
              </w:numPr>
              <w:tabs>
                <w:tab w:val="left" w:pos="217"/>
                <w:tab w:val="left" w:pos="3619"/>
              </w:tabs>
              <w:spacing w:before="120" w:after="60"/>
              <w:contextualSpacing/>
              <w:rPr>
                <w:rFonts w:ascii="Arial" w:hAnsi="Arial" w:cs="Arial"/>
                <w:bCs/>
                <w:sz w:val="22"/>
                <w:lang w:eastAsia="en-US"/>
              </w:rPr>
            </w:pPr>
            <w:r w:rsidRPr="006B7E6B">
              <w:rPr>
                <w:rFonts w:ascii="Arial" w:hAnsi="Arial" w:cs="Arial"/>
                <w:bCs/>
                <w:sz w:val="22"/>
                <w:lang w:eastAsia="en-US"/>
              </w:rPr>
              <w:t>Le bon fonctionnement est garanti</w:t>
            </w:r>
          </w:p>
          <w:p w:rsidR="00657967" w:rsidRPr="006B7E6B" w:rsidRDefault="00657967" w:rsidP="007E4B0D">
            <w:pPr>
              <w:pStyle w:val="Paragraphedeliste"/>
              <w:numPr>
                <w:ilvl w:val="0"/>
                <w:numId w:val="20"/>
              </w:numPr>
              <w:contextualSpacing/>
              <w:rPr>
                <w:rFonts w:ascii="Arial" w:hAnsi="Arial" w:cs="Arial"/>
                <w:sz w:val="22"/>
                <w:szCs w:val="20"/>
                <w:lang w:eastAsia="en-US"/>
              </w:rPr>
            </w:pPr>
            <w:r w:rsidRPr="006B7E6B">
              <w:rPr>
                <w:rFonts w:ascii="Arial" w:hAnsi="Arial" w:cs="Arial"/>
                <w:sz w:val="22"/>
                <w:szCs w:val="20"/>
                <w:lang w:eastAsia="en-US"/>
              </w:rPr>
              <w:t>Les documents de suivi sont complétés</w:t>
            </w:r>
          </w:p>
          <w:p w:rsidR="00657967" w:rsidRPr="006B7E6B" w:rsidRDefault="00657967" w:rsidP="007E4B0D">
            <w:pPr>
              <w:pStyle w:val="Paragraphedeliste"/>
              <w:numPr>
                <w:ilvl w:val="0"/>
                <w:numId w:val="20"/>
              </w:numPr>
              <w:contextualSpacing/>
              <w:rPr>
                <w:rFonts w:ascii="Arial" w:hAnsi="Arial" w:cs="Arial"/>
                <w:szCs w:val="20"/>
                <w:lang w:eastAsia="en-US"/>
              </w:rPr>
            </w:pPr>
            <w:r w:rsidRPr="006B7E6B">
              <w:rPr>
                <w:rFonts w:ascii="Arial" w:eastAsia="Times New Roman" w:hAnsi="Arial" w:cs="Arial"/>
                <w:bCs/>
                <w:sz w:val="22"/>
              </w:rPr>
              <w:t>L’utilisateur</w:t>
            </w:r>
            <w:r w:rsidRPr="006B7E6B">
              <w:rPr>
                <w:rFonts w:ascii="Arial" w:hAnsi="Arial" w:cs="Arial"/>
                <w:sz w:val="22"/>
                <w:szCs w:val="20"/>
                <w:lang w:eastAsia="en-US"/>
              </w:rPr>
              <w:t xml:space="preserve"> est informé</w:t>
            </w:r>
          </w:p>
          <w:p w:rsidR="00657967" w:rsidRPr="006B7E6B" w:rsidRDefault="00657967" w:rsidP="007E4B0D">
            <w:pPr>
              <w:pStyle w:val="Paragraphedeliste"/>
              <w:contextualSpacing/>
              <w:rPr>
                <w:rFonts w:ascii="Arial" w:hAnsi="Arial" w:cs="Arial"/>
                <w:szCs w:val="20"/>
                <w:lang w:eastAsia="en-US"/>
              </w:rPr>
            </w:pPr>
          </w:p>
        </w:tc>
      </w:tr>
    </w:tbl>
    <w:p w:rsidR="00657967" w:rsidRPr="006B7E6B" w:rsidRDefault="00657967" w:rsidP="00657967">
      <w:pPr>
        <w:spacing w:after="0" w:line="240" w:lineRule="auto"/>
        <w:jc w:val="both"/>
        <w:rPr>
          <w:rFonts w:ascii="Arial" w:hAnsi="Arial" w:cs="Arial"/>
          <w:b/>
        </w:rPr>
      </w:pPr>
    </w:p>
    <w:p w:rsidR="00657967" w:rsidRDefault="00657967" w:rsidP="00657967">
      <w:pPr>
        <w:spacing w:after="0" w:line="240" w:lineRule="auto"/>
        <w:jc w:val="both"/>
        <w:rPr>
          <w:rFonts w:ascii="Arial" w:hAnsi="Arial" w:cs="Arial"/>
          <w:b/>
        </w:rPr>
      </w:pPr>
      <w:r w:rsidRPr="006B7E6B">
        <w:rPr>
          <w:rFonts w:ascii="Arial" w:hAnsi="Arial" w:cs="Arial"/>
          <w:b/>
        </w:rPr>
        <w:br w:type="page"/>
      </w:r>
    </w:p>
    <w:p w:rsidR="00467952" w:rsidRPr="006B7E6B" w:rsidRDefault="00467952" w:rsidP="00657967">
      <w:pPr>
        <w:spacing w:after="0" w:line="240" w:lineRule="auto"/>
        <w:jc w:val="both"/>
        <w:rPr>
          <w:rFonts w:ascii="Arial" w:hAnsi="Arial" w:cs="Arial"/>
          <w:b/>
        </w:rPr>
      </w:pP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7" w:type="dxa"/>
          <w:right w:w="67" w:type="dxa"/>
        </w:tblCellMar>
        <w:tblLook w:val="0000" w:firstRow="0" w:lastRow="0" w:firstColumn="0" w:lastColumn="0" w:noHBand="0" w:noVBand="0"/>
      </w:tblPr>
      <w:tblGrid>
        <w:gridCol w:w="1491"/>
        <w:gridCol w:w="8265"/>
      </w:tblGrid>
      <w:tr w:rsidR="00657967" w:rsidRPr="006B7E6B" w:rsidTr="007E4B0D">
        <w:trPr>
          <w:trHeight w:val="454"/>
          <w:jc w:val="center"/>
        </w:trPr>
        <w:tc>
          <w:tcPr>
            <w:tcW w:w="764" w:type="pct"/>
            <w:vAlign w:val="center"/>
          </w:tcPr>
          <w:p w:rsidR="00657967" w:rsidRPr="006B7E6B" w:rsidRDefault="00657967" w:rsidP="007E4B0D">
            <w:pPr>
              <w:widowControl w:val="0"/>
              <w:suppressAutoHyphens/>
              <w:spacing w:after="0" w:line="240" w:lineRule="auto"/>
              <w:ind w:left="-68"/>
              <w:jc w:val="center"/>
              <w:rPr>
                <w:rFonts w:ascii="Arial" w:hAnsi="Arial" w:cs="Arial"/>
                <w:b/>
                <w:bCs/>
              </w:rPr>
            </w:pPr>
            <w:r w:rsidRPr="006B7E6B">
              <w:rPr>
                <w:rFonts w:ascii="Arial" w:hAnsi="Arial" w:cs="Arial"/>
                <w:b/>
                <w:bCs/>
                <w:i/>
                <w:spacing w:val="4"/>
              </w:rPr>
              <w:br w:type="page"/>
            </w:r>
            <w:r w:rsidRPr="006B7E6B">
              <w:rPr>
                <w:rFonts w:ascii="Arial" w:hAnsi="Arial" w:cs="Arial"/>
                <w:b/>
                <w:bCs/>
                <w:sz w:val="24"/>
              </w:rPr>
              <w:t>Activité A4</w:t>
            </w:r>
          </w:p>
        </w:tc>
        <w:tc>
          <w:tcPr>
            <w:tcW w:w="4236" w:type="pct"/>
            <w:vAlign w:val="center"/>
          </w:tcPr>
          <w:p w:rsidR="00657967" w:rsidRPr="006B7E6B" w:rsidRDefault="00657967" w:rsidP="007E4B0D">
            <w:pPr>
              <w:widowControl w:val="0"/>
              <w:suppressAutoHyphens/>
              <w:spacing w:after="0" w:line="240" w:lineRule="auto"/>
              <w:ind w:left="-68"/>
              <w:jc w:val="center"/>
              <w:rPr>
                <w:rFonts w:ascii="Arial" w:hAnsi="Arial" w:cs="Arial"/>
                <w:b/>
                <w:bCs/>
              </w:rPr>
            </w:pPr>
            <w:r w:rsidRPr="006B7E6B">
              <w:rPr>
                <w:rFonts w:ascii="Arial" w:hAnsi="Arial" w:cs="Arial"/>
                <w:b/>
                <w:bCs/>
                <w:sz w:val="24"/>
              </w:rPr>
              <w:t>CONTRÔLE – MISE EN SERVICE - MAINTENANCE</w:t>
            </w:r>
          </w:p>
        </w:tc>
      </w:tr>
      <w:tr w:rsidR="00657967" w:rsidRPr="006B7E6B" w:rsidTr="007E4B0D">
        <w:trPr>
          <w:trHeight w:hRule="exact" w:val="1020"/>
          <w:jc w:val="center"/>
        </w:trPr>
        <w:tc>
          <w:tcPr>
            <w:tcW w:w="764" w:type="pct"/>
          </w:tcPr>
          <w:p w:rsidR="00657967" w:rsidRPr="006B7E6B" w:rsidRDefault="00657967" w:rsidP="007E4B0D">
            <w:pPr>
              <w:suppressAutoHyphens/>
              <w:spacing w:after="0" w:line="240" w:lineRule="auto"/>
              <w:jc w:val="center"/>
              <w:rPr>
                <w:rFonts w:ascii="Arial" w:hAnsi="Arial" w:cs="Arial"/>
                <w:bCs/>
                <w:sz w:val="20"/>
              </w:rPr>
            </w:pPr>
          </w:p>
          <w:p w:rsidR="00657967" w:rsidRPr="006B7E6B" w:rsidRDefault="00657967" w:rsidP="007E4B0D">
            <w:pPr>
              <w:suppressAutoHyphens/>
              <w:spacing w:after="0" w:line="240" w:lineRule="auto"/>
              <w:jc w:val="center"/>
              <w:rPr>
                <w:rFonts w:ascii="Arial" w:hAnsi="Arial" w:cs="Arial"/>
                <w:b/>
                <w:bCs/>
                <w:sz w:val="24"/>
              </w:rPr>
            </w:pPr>
            <w:r w:rsidRPr="006B7E6B">
              <w:rPr>
                <w:rFonts w:ascii="Arial" w:hAnsi="Arial" w:cs="Arial"/>
                <w:b/>
                <w:bCs/>
                <w:sz w:val="24"/>
              </w:rPr>
              <w:t>Tâche</w:t>
            </w:r>
          </w:p>
          <w:p w:rsidR="00657967" w:rsidRPr="006B7E6B" w:rsidRDefault="00657967" w:rsidP="007E4B0D">
            <w:pPr>
              <w:suppressAutoHyphens/>
              <w:spacing w:after="0" w:line="240" w:lineRule="auto"/>
              <w:jc w:val="center"/>
              <w:rPr>
                <w:rFonts w:ascii="Arial" w:hAnsi="Arial" w:cs="Arial"/>
                <w:b/>
                <w:sz w:val="24"/>
              </w:rPr>
            </w:pPr>
            <w:r w:rsidRPr="006B7E6B">
              <w:rPr>
                <w:rFonts w:ascii="Arial" w:hAnsi="Arial" w:cs="Arial"/>
                <w:b/>
                <w:bCs/>
                <w:sz w:val="32"/>
              </w:rPr>
              <w:t>T18</w:t>
            </w:r>
          </w:p>
        </w:tc>
        <w:tc>
          <w:tcPr>
            <w:tcW w:w="4236" w:type="pct"/>
          </w:tcPr>
          <w:p w:rsidR="00657967" w:rsidRPr="006B7E6B" w:rsidRDefault="00657967" w:rsidP="007E4B0D">
            <w:pPr>
              <w:widowControl w:val="0"/>
              <w:suppressAutoHyphens/>
              <w:spacing w:after="0" w:line="240" w:lineRule="auto"/>
              <w:ind w:left="74"/>
              <w:rPr>
                <w:rFonts w:ascii="Arial" w:hAnsi="Arial" w:cs="Arial"/>
              </w:rPr>
            </w:pPr>
          </w:p>
          <w:p w:rsidR="00657967" w:rsidRPr="006B7E6B" w:rsidRDefault="00657967" w:rsidP="007E4B0D">
            <w:pPr>
              <w:widowControl w:val="0"/>
              <w:suppressAutoHyphens/>
              <w:spacing w:after="0" w:line="240" w:lineRule="auto"/>
              <w:ind w:left="486" w:hanging="425"/>
              <w:rPr>
                <w:rFonts w:ascii="Arial" w:hAnsi="Arial" w:cs="Arial"/>
                <w:bCs/>
                <w:i/>
              </w:rPr>
            </w:pPr>
            <w:r w:rsidRPr="006B7E6B">
              <w:rPr>
                <w:rFonts w:ascii="Arial" w:hAnsi="Arial" w:cs="Arial"/>
                <w:b/>
              </w:rPr>
              <w:t xml:space="preserve">T18 : </w:t>
            </w:r>
            <w:r w:rsidRPr="006B7E6B">
              <w:rPr>
                <w:rFonts w:ascii="Arial" w:hAnsi="Arial" w:cs="Arial"/>
                <w:b/>
                <w:bCs/>
              </w:rPr>
              <w:t>Réaliser une action de maintenance corrective</w:t>
            </w:r>
          </w:p>
          <w:p w:rsidR="00657967" w:rsidRPr="006B7E6B" w:rsidRDefault="00657967" w:rsidP="007E4B0D">
            <w:pPr>
              <w:widowControl w:val="0"/>
              <w:suppressAutoHyphens/>
              <w:spacing w:after="0" w:line="240" w:lineRule="auto"/>
              <w:ind w:left="486" w:hanging="425"/>
              <w:rPr>
                <w:rFonts w:ascii="Arial" w:hAnsi="Arial" w:cs="Arial"/>
                <w:b/>
              </w:rPr>
            </w:pPr>
          </w:p>
          <w:p w:rsidR="00657967" w:rsidRPr="006B7E6B" w:rsidRDefault="00657967" w:rsidP="007E4B0D">
            <w:pPr>
              <w:widowControl w:val="0"/>
              <w:suppressAutoHyphens/>
              <w:spacing w:after="0" w:line="240" w:lineRule="auto"/>
              <w:ind w:left="2058" w:right="261" w:hanging="2058"/>
              <w:jc w:val="right"/>
              <w:rPr>
                <w:rFonts w:ascii="Arial" w:hAnsi="Arial" w:cs="Arial"/>
              </w:rPr>
            </w:pPr>
            <w:r w:rsidRPr="006B7E6B">
              <w:rPr>
                <w:rFonts w:ascii="Arial" w:hAnsi="Arial" w:cs="Arial"/>
                <w:sz w:val="20"/>
              </w:rPr>
              <w:t>Niveau d’implication :</w:t>
            </w:r>
            <w:r w:rsidR="001779A6">
              <w:rPr>
                <w:rFonts w:ascii="Arial" w:hAnsi="Arial" w:cs="Arial"/>
                <w:sz w:val="20"/>
              </w:rPr>
              <w:t xml:space="preserve"> </w:t>
            </w:r>
            <w:r w:rsidRPr="006B7E6B">
              <w:rPr>
                <w:rFonts w:ascii="Arial" w:hAnsi="Arial" w:cs="Arial"/>
                <w:b/>
              </w:rPr>
              <w:t>2</w:t>
            </w:r>
          </w:p>
        </w:tc>
      </w:tr>
      <w:tr w:rsidR="00657967" w:rsidRPr="006B7E6B" w:rsidTr="007E4B0D">
        <w:trPr>
          <w:trHeight w:val="2650"/>
          <w:jc w:val="center"/>
        </w:trPr>
        <w:tc>
          <w:tcPr>
            <w:tcW w:w="5000" w:type="pct"/>
            <w:gridSpan w:val="2"/>
            <w:tcBorders>
              <w:bottom w:val="nil"/>
            </w:tcBorders>
          </w:tcPr>
          <w:p w:rsidR="00657967" w:rsidRPr="006B7E6B" w:rsidRDefault="00657967" w:rsidP="007E4B0D">
            <w:pPr>
              <w:suppressAutoHyphens/>
              <w:spacing w:after="0" w:line="240" w:lineRule="auto"/>
              <w:rPr>
                <w:rFonts w:ascii="Arial" w:hAnsi="Arial" w:cs="Arial"/>
                <w:bCs/>
                <w:u w:val="single"/>
              </w:rPr>
            </w:pPr>
          </w:p>
          <w:p w:rsidR="00657967" w:rsidRPr="006B7E6B" w:rsidRDefault="00657967" w:rsidP="007E4B0D">
            <w:pPr>
              <w:suppressAutoHyphens/>
              <w:spacing w:after="0" w:line="360" w:lineRule="auto"/>
              <w:rPr>
                <w:rFonts w:ascii="Arial" w:hAnsi="Arial" w:cs="Arial"/>
                <w:b/>
              </w:rPr>
            </w:pPr>
            <w:r w:rsidRPr="006B7E6B">
              <w:rPr>
                <w:rFonts w:ascii="Arial" w:hAnsi="Arial" w:cs="Arial"/>
                <w:b/>
              </w:rPr>
              <w:t>Moyens et ressources disponibles </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eastAsia="Times New Roman" w:hAnsi="Arial" w:cs="Arial"/>
                <w:bCs/>
                <w:lang w:eastAsia="fr-FR"/>
              </w:rPr>
            </w:pPr>
            <w:r w:rsidRPr="006B7E6B">
              <w:rPr>
                <w:rFonts w:ascii="Arial" w:hAnsi="Arial" w:cs="Arial"/>
              </w:rPr>
              <w:t>Consignes orales et écrites de sa hiérarchie</w:t>
            </w:r>
            <w:r w:rsidRPr="006B7E6B">
              <w:rPr>
                <w:rFonts w:ascii="Arial" w:eastAsia="Times New Roman" w:hAnsi="Arial" w:cs="Arial"/>
                <w:bCs/>
                <w:lang w:eastAsia="fr-FR"/>
              </w:rPr>
              <w:t xml:space="preserve"> </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eastAsia="Times New Roman" w:hAnsi="Arial" w:cs="Arial"/>
                <w:bCs/>
                <w:lang w:eastAsia="fr-FR"/>
              </w:rPr>
            </w:pPr>
            <w:r w:rsidRPr="006B7E6B">
              <w:rPr>
                <w:rFonts w:ascii="Arial" w:eastAsia="Times New Roman" w:hAnsi="Arial" w:cs="Arial"/>
                <w:bCs/>
                <w:lang w:eastAsia="fr-FR"/>
              </w:rPr>
              <w:t>Les caractéristiques techniq</w:t>
            </w:r>
            <w:r w:rsidR="00570B31">
              <w:rPr>
                <w:rFonts w:ascii="Arial" w:eastAsia="Times New Roman" w:hAnsi="Arial" w:cs="Arial"/>
                <w:bCs/>
                <w:lang w:eastAsia="fr-FR"/>
              </w:rPr>
              <w:t>ues de l’installation thermique</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eastAsia="Times New Roman" w:hAnsi="Arial" w:cs="Arial"/>
                <w:bCs/>
                <w:lang w:eastAsia="fr-FR"/>
              </w:rPr>
            </w:pPr>
            <w:r w:rsidRPr="006B7E6B">
              <w:rPr>
                <w:rFonts w:ascii="Arial" w:eastAsia="Times New Roman" w:hAnsi="Arial" w:cs="Arial"/>
                <w:bCs/>
                <w:lang w:eastAsia="fr-FR"/>
              </w:rPr>
              <w:t>Règlements, normes, habilitations, périodicité de maintenance</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eastAsia="Times New Roman" w:hAnsi="Arial" w:cs="Arial"/>
                <w:bCs/>
                <w:lang w:eastAsia="fr-FR"/>
              </w:rPr>
            </w:pPr>
            <w:r w:rsidRPr="006B7E6B">
              <w:rPr>
                <w:rFonts w:ascii="Arial" w:eastAsia="Times New Roman" w:hAnsi="Arial" w:cs="Arial"/>
                <w:bCs/>
                <w:lang w:eastAsia="fr-FR"/>
              </w:rPr>
              <w:t>Catalogues et documentations des produits, notices constructeurs, notic</w:t>
            </w:r>
            <w:r w:rsidR="00570B31">
              <w:rPr>
                <w:rFonts w:ascii="Arial" w:eastAsia="Times New Roman" w:hAnsi="Arial" w:cs="Arial"/>
                <w:bCs/>
                <w:lang w:eastAsia="fr-FR"/>
              </w:rPr>
              <w:t>es d’essais, notices de réglage</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eastAsia="Times New Roman" w:hAnsi="Arial" w:cs="Arial"/>
                <w:bCs/>
                <w:lang w:eastAsia="fr-FR"/>
              </w:rPr>
            </w:pPr>
            <w:r w:rsidRPr="006B7E6B">
              <w:rPr>
                <w:rFonts w:ascii="Arial" w:eastAsia="Times New Roman" w:hAnsi="Arial" w:cs="Arial"/>
                <w:bCs/>
                <w:lang w:eastAsia="fr-FR"/>
              </w:rPr>
              <w:t>Mode opératoire de remplacement d’un composant</w:t>
            </w:r>
          </w:p>
          <w:p w:rsidR="00657967" w:rsidRPr="006B7E6B" w:rsidRDefault="00747FF8" w:rsidP="007E4B0D">
            <w:pPr>
              <w:widowControl w:val="0"/>
              <w:numPr>
                <w:ilvl w:val="0"/>
                <w:numId w:val="7"/>
              </w:numPr>
              <w:suppressAutoHyphens/>
              <w:autoSpaceDE w:val="0"/>
              <w:autoSpaceDN w:val="0"/>
              <w:adjustRightInd w:val="0"/>
              <w:spacing w:after="0" w:line="240" w:lineRule="auto"/>
              <w:ind w:right="175"/>
              <w:rPr>
                <w:rFonts w:ascii="Arial" w:hAnsi="Arial" w:cs="Arial"/>
              </w:rPr>
            </w:pPr>
            <w:r w:rsidRPr="006B7E6B">
              <w:rPr>
                <w:rFonts w:ascii="Arial" w:hAnsi="Arial" w:cs="Arial"/>
                <w:bCs/>
              </w:rPr>
              <w:t>Équipements</w:t>
            </w:r>
            <w:r w:rsidR="00657967" w:rsidRPr="006B7E6B">
              <w:rPr>
                <w:rFonts w:ascii="Arial" w:hAnsi="Arial" w:cs="Arial"/>
                <w:bCs/>
              </w:rPr>
              <w:t xml:space="preserve"> de protection collective et Individuelle (EPC et EPI)</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eastAsia="Times New Roman" w:hAnsi="Arial" w:cs="Arial"/>
                <w:bCs/>
                <w:lang w:eastAsia="fr-FR"/>
              </w:rPr>
            </w:pPr>
            <w:r w:rsidRPr="006B7E6B">
              <w:rPr>
                <w:rFonts w:ascii="Arial" w:eastAsia="Times New Roman" w:hAnsi="Arial" w:cs="Arial"/>
                <w:bCs/>
                <w:lang w:eastAsia="fr-FR"/>
              </w:rPr>
              <w:t>Outillages, appareils de m</w:t>
            </w:r>
            <w:r w:rsidR="00570B31">
              <w:rPr>
                <w:rFonts w:ascii="Arial" w:eastAsia="Times New Roman" w:hAnsi="Arial" w:cs="Arial"/>
                <w:bCs/>
                <w:lang w:eastAsia="fr-FR"/>
              </w:rPr>
              <w:t>esure (électrique et fluidique)</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eastAsia="Times New Roman" w:hAnsi="Arial" w:cs="Arial"/>
                <w:bCs/>
                <w:lang w:eastAsia="fr-FR"/>
              </w:rPr>
            </w:pPr>
            <w:r w:rsidRPr="006B7E6B">
              <w:rPr>
                <w:rFonts w:ascii="Arial" w:eastAsia="Times New Roman" w:hAnsi="Arial" w:cs="Arial"/>
                <w:bCs/>
                <w:lang w:eastAsia="fr-FR"/>
              </w:rPr>
              <w:t>Matériels et fournitures adaptés</w:t>
            </w:r>
          </w:p>
          <w:p w:rsidR="00657967" w:rsidRPr="006B7E6B" w:rsidRDefault="00657967" w:rsidP="007E4B0D">
            <w:pPr>
              <w:widowControl w:val="0"/>
              <w:numPr>
                <w:ilvl w:val="0"/>
                <w:numId w:val="7"/>
              </w:numPr>
              <w:suppressAutoHyphens/>
              <w:autoSpaceDE w:val="0"/>
              <w:autoSpaceDN w:val="0"/>
              <w:adjustRightInd w:val="0"/>
              <w:spacing w:after="0" w:line="240" w:lineRule="auto"/>
              <w:ind w:right="175"/>
              <w:rPr>
                <w:rFonts w:ascii="Arial" w:hAnsi="Arial" w:cs="Arial"/>
              </w:rPr>
            </w:pPr>
            <w:r w:rsidRPr="006B7E6B">
              <w:rPr>
                <w:rFonts w:ascii="Arial" w:hAnsi="Arial" w:cs="Arial"/>
              </w:rPr>
              <w:t>Outils de commu</w:t>
            </w:r>
            <w:r w:rsidR="00570B31">
              <w:rPr>
                <w:rFonts w:ascii="Arial" w:hAnsi="Arial" w:cs="Arial"/>
              </w:rPr>
              <w:t>nication et supports numériques</w:t>
            </w:r>
          </w:p>
          <w:p w:rsidR="00657967" w:rsidRPr="006B7E6B" w:rsidRDefault="00657967" w:rsidP="007E4B0D">
            <w:pPr>
              <w:widowControl w:val="0"/>
              <w:suppressAutoHyphens/>
              <w:autoSpaceDE w:val="0"/>
              <w:autoSpaceDN w:val="0"/>
              <w:adjustRightInd w:val="0"/>
              <w:spacing w:after="0" w:line="240" w:lineRule="auto"/>
              <w:ind w:right="175"/>
              <w:rPr>
                <w:rFonts w:ascii="Arial" w:eastAsia="Times New Roman" w:hAnsi="Arial" w:cs="Arial"/>
                <w:bCs/>
                <w:lang w:eastAsia="fr-FR"/>
              </w:rPr>
            </w:pPr>
          </w:p>
          <w:p w:rsidR="00657967" w:rsidRPr="006B7E6B" w:rsidRDefault="00657967" w:rsidP="007E4B0D">
            <w:pPr>
              <w:widowControl w:val="0"/>
              <w:suppressAutoHyphens/>
              <w:autoSpaceDE w:val="0"/>
              <w:autoSpaceDN w:val="0"/>
              <w:adjustRightInd w:val="0"/>
              <w:spacing w:after="0" w:line="360" w:lineRule="auto"/>
              <w:ind w:right="175"/>
              <w:rPr>
                <w:rFonts w:ascii="Arial" w:hAnsi="Arial" w:cs="Arial"/>
                <w:b/>
                <w:bCs/>
              </w:rPr>
            </w:pPr>
            <w:r w:rsidRPr="006B7E6B">
              <w:rPr>
                <w:rFonts w:ascii="Arial" w:hAnsi="Arial" w:cs="Arial"/>
                <w:b/>
                <w:bCs/>
              </w:rPr>
              <w:t>Contexte d’intervention :</w:t>
            </w:r>
          </w:p>
          <w:p w:rsidR="00657967" w:rsidRPr="006B7E6B" w:rsidRDefault="00657967" w:rsidP="007E4B0D">
            <w:pPr>
              <w:widowControl w:val="0"/>
              <w:suppressAutoHyphens/>
              <w:autoSpaceDE w:val="0"/>
              <w:autoSpaceDN w:val="0"/>
              <w:adjustRightInd w:val="0"/>
              <w:spacing w:after="0" w:line="240" w:lineRule="auto"/>
              <w:ind w:left="360" w:right="175"/>
              <w:rPr>
                <w:rFonts w:ascii="Arial" w:hAnsi="Arial" w:cs="Arial"/>
              </w:rPr>
            </w:pPr>
            <w:r w:rsidRPr="006B7E6B">
              <w:rPr>
                <w:rFonts w:ascii="Arial" w:hAnsi="Arial" w:cs="Arial"/>
              </w:rPr>
              <w:t>Seul ou avec son responsable</w:t>
            </w:r>
            <w:r w:rsidR="00570B31">
              <w:rPr>
                <w:rFonts w:ascii="Arial" w:hAnsi="Arial" w:cs="Arial"/>
              </w:rPr>
              <w:t>, sur le site de l’intervention</w:t>
            </w:r>
          </w:p>
          <w:p w:rsidR="00657967" w:rsidRPr="006B7E6B" w:rsidRDefault="00657967" w:rsidP="007E4B0D">
            <w:pPr>
              <w:spacing w:after="0" w:line="240" w:lineRule="auto"/>
              <w:ind w:left="-6"/>
              <w:contextualSpacing/>
              <w:rPr>
                <w:rFonts w:ascii="Arial" w:hAnsi="Arial" w:cs="Arial"/>
              </w:rPr>
            </w:pPr>
          </w:p>
        </w:tc>
      </w:tr>
      <w:tr w:rsidR="00657967" w:rsidRPr="006B7E6B" w:rsidTr="007E4B0D">
        <w:trPr>
          <w:trHeight w:val="1403"/>
          <w:jc w:val="center"/>
        </w:trPr>
        <w:tc>
          <w:tcPr>
            <w:tcW w:w="5000" w:type="pct"/>
            <w:gridSpan w:val="2"/>
          </w:tcPr>
          <w:p w:rsidR="00657967" w:rsidRPr="006B7E6B" w:rsidRDefault="00657967" w:rsidP="007E4B0D">
            <w:pPr>
              <w:suppressAutoHyphens/>
              <w:spacing w:after="0" w:line="240" w:lineRule="auto"/>
              <w:rPr>
                <w:rFonts w:ascii="Arial" w:hAnsi="Arial" w:cs="Arial"/>
                <w:bCs/>
                <w:u w:val="single"/>
              </w:rPr>
            </w:pPr>
          </w:p>
          <w:p w:rsidR="00657967" w:rsidRPr="006B7E6B" w:rsidRDefault="00657967" w:rsidP="007E4B0D">
            <w:pPr>
              <w:suppressAutoHyphens/>
              <w:spacing w:after="0" w:line="240" w:lineRule="auto"/>
              <w:rPr>
                <w:rFonts w:ascii="Arial" w:hAnsi="Arial" w:cs="Arial"/>
                <w:b/>
                <w:bCs/>
              </w:rPr>
            </w:pPr>
            <w:r w:rsidRPr="006B7E6B">
              <w:rPr>
                <w:rFonts w:ascii="Arial" w:hAnsi="Arial" w:cs="Arial"/>
                <w:b/>
                <w:bCs/>
              </w:rPr>
              <w:t>Résultats attendus :</w:t>
            </w:r>
          </w:p>
          <w:p w:rsidR="00657967" w:rsidRPr="006B7E6B" w:rsidRDefault="00657967" w:rsidP="007E4B0D">
            <w:pPr>
              <w:suppressAutoHyphens/>
              <w:spacing w:after="0" w:line="240" w:lineRule="auto"/>
              <w:rPr>
                <w:rFonts w:ascii="Arial" w:hAnsi="Arial" w:cs="Arial"/>
                <w:b/>
                <w:bCs/>
              </w:rPr>
            </w:pPr>
          </w:p>
          <w:p w:rsidR="00657967" w:rsidRPr="006B7E6B" w:rsidRDefault="00657967" w:rsidP="007E4B0D">
            <w:pPr>
              <w:pStyle w:val="Paragraphedeliste"/>
              <w:numPr>
                <w:ilvl w:val="0"/>
                <w:numId w:val="21"/>
              </w:numPr>
              <w:contextualSpacing/>
              <w:rPr>
                <w:rFonts w:ascii="Arial" w:hAnsi="Arial" w:cs="Arial"/>
                <w:sz w:val="22"/>
                <w:szCs w:val="20"/>
                <w:lang w:eastAsia="en-US"/>
              </w:rPr>
            </w:pPr>
            <w:r w:rsidRPr="006B7E6B">
              <w:rPr>
                <w:rFonts w:ascii="Arial" w:hAnsi="Arial" w:cs="Arial"/>
                <w:sz w:val="22"/>
                <w:szCs w:val="20"/>
                <w:lang w:eastAsia="en-US"/>
              </w:rPr>
              <w:t>La recherche de panne sur le réseau fluidique et le diagnostic sont réalisés avec méthodologie</w:t>
            </w:r>
          </w:p>
          <w:p w:rsidR="00657967" w:rsidRPr="006B7E6B" w:rsidRDefault="00657967" w:rsidP="007E4B0D">
            <w:pPr>
              <w:pStyle w:val="Paragraphedeliste"/>
              <w:widowControl w:val="0"/>
              <w:numPr>
                <w:ilvl w:val="0"/>
                <w:numId w:val="21"/>
              </w:numPr>
              <w:tabs>
                <w:tab w:val="left" w:pos="217"/>
                <w:tab w:val="left" w:pos="3619"/>
              </w:tabs>
              <w:spacing w:before="120" w:after="60"/>
              <w:contextualSpacing/>
              <w:rPr>
                <w:rFonts w:ascii="Arial" w:hAnsi="Arial" w:cs="Arial"/>
                <w:bCs/>
                <w:sz w:val="22"/>
                <w:lang w:eastAsia="en-US"/>
              </w:rPr>
            </w:pPr>
            <w:r w:rsidRPr="006B7E6B">
              <w:rPr>
                <w:rFonts w:ascii="Arial" w:hAnsi="Arial" w:cs="Arial"/>
                <w:bCs/>
                <w:sz w:val="22"/>
                <w:lang w:eastAsia="en-US"/>
              </w:rPr>
              <w:t xml:space="preserve">La procédure de maintenance corrective est respectée </w:t>
            </w:r>
          </w:p>
          <w:p w:rsidR="00657967" w:rsidRPr="006B7E6B" w:rsidRDefault="00657967" w:rsidP="007E4B0D">
            <w:pPr>
              <w:pStyle w:val="Paragraphedeliste"/>
              <w:widowControl w:val="0"/>
              <w:numPr>
                <w:ilvl w:val="0"/>
                <w:numId w:val="21"/>
              </w:numPr>
              <w:tabs>
                <w:tab w:val="left" w:pos="217"/>
                <w:tab w:val="left" w:pos="3619"/>
              </w:tabs>
              <w:spacing w:before="120" w:after="60"/>
              <w:contextualSpacing/>
              <w:rPr>
                <w:rFonts w:ascii="Arial" w:hAnsi="Arial" w:cs="Arial"/>
                <w:bCs/>
                <w:sz w:val="22"/>
                <w:lang w:eastAsia="en-US"/>
              </w:rPr>
            </w:pPr>
            <w:r w:rsidRPr="006B7E6B">
              <w:rPr>
                <w:rFonts w:ascii="Arial" w:hAnsi="Arial" w:cs="Arial"/>
                <w:bCs/>
                <w:sz w:val="22"/>
                <w:lang w:eastAsia="en-US"/>
              </w:rPr>
              <w:t xml:space="preserve">Le composant est nettoyé </w:t>
            </w:r>
            <w:r w:rsidR="0076634E" w:rsidRPr="006B7E6B">
              <w:rPr>
                <w:rFonts w:ascii="Arial" w:hAnsi="Arial" w:cs="Arial"/>
                <w:bCs/>
                <w:sz w:val="22"/>
                <w:lang w:eastAsia="en-US"/>
              </w:rPr>
              <w:t>ou remplacé</w:t>
            </w:r>
            <w:r w:rsidRPr="006B7E6B">
              <w:rPr>
                <w:rFonts w:ascii="Arial" w:hAnsi="Arial" w:cs="Arial"/>
                <w:bCs/>
                <w:sz w:val="22"/>
                <w:lang w:eastAsia="en-US"/>
              </w:rPr>
              <w:t xml:space="preserve"> sel</w:t>
            </w:r>
            <w:r w:rsidR="0076634E">
              <w:rPr>
                <w:rFonts w:ascii="Arial" w:hAnsi="Arial" w:cs="Arial"/>
                <w:bCs/>
                <w:sz w:val="22"/>
                <w:lang w:eastAsia="en-US"/>
              </w:rPr>
              <w:t>on le mode opératoire préconisé</w:t>
            </w:r>
          </w:p>
          <w:p w:rsidR="00657967" w:rsidRPr="006B7E6B" w:rsidRDefault="00657967" w:rsidP="007E4B0D">
            <w:pPr>
              <w:pStyle w:val="Paragraphedeliste"/>
              <w:widowControl w:val="0"/>
              <w:numPr>
                <w:ilvl w:val="0"/>
                <w:numId w:val="21"/>
              </w:numPr>
              <w:tabs>
                <w:tab w:val="left" w:pos="217"/>
                <w:tab w:val="left" w:pos="3619"/>
              </w:tabs>
              <w:spacing w:before="120" w:after="60"/>
              <w:contextualSpacing/>
              <w:rPr>
                <w:rFonts w:ascii="Arial" w:hAnsi="Arial" w:cs="Arial"/>
                <w:bCs/>
                <w:sz w:val="22"/>
                <w:lang w:eastAsia="en-US"/>
              </w:rPr>
            </w:pPr>
            <w:r w:rsidRPr="006B7E6B">
              <w:rPr>
                <w:rFonts w:ascii="Arial" w:hAnsi="Arial" w:cs="Arial"/>
                <w:bCs/>
                <w:sz w:val="22"/>
                <w:lang w:eastAsia="en-US"/>
              </w:rPr>
              <w:t>Le bon fonctionnement est garanti</w:t>
            </w:r>
          </w:p>
          <w:p w:rsidR="00657967" w:rsidRPr="006B7E6B" w:rsidRDefault="00657967" w:rsidP="007E4B0D">
            <w:pPr>
              <w:pStyle w:val="Paragraphedeliste"/>
              <w:numPr>
                <w:ilvl w:val="0"/>
                <w:numId w:val="21"/>
              </w:numPr>
              <w:contextualSpacing/>
              <w:rPr>
                <w:rFonts w:ascii="Arial" w:hAnsi="Arial" w:cs="Arial"/>
                <w:sz w:val="22"/>
                <w:szCs w:val="20"/>
                <w:lang w:eastAsia="en-US"/>
              </w:rPr>
            </w:pPr>
            <w:r w:rsidRPr="006B7E6B">
              <w:rPr>
                <w:rFonts w:ascii="Arial" w:hAnsi="Arial" w:cs="Arial"/>
                <w:sz w:val="22"/>
                <w:szCs w:val="20"/>
                <w:lang w:eastAsia="en-US"/>
              </w:rPr>
              <w:t>Les documents de suivi sont complétés</w:t>
            </w:r>
          </w:p>
          <w:p w:rsidR="00657967" w:rsidRPr="006B7E6B" w:rsidRDefault="00657967" w:rsidP="007E4B0D">
            <w:pPr>
              <w:pStyle w:val="Paragraphedeliste"/>
              <w:numPr>
                <w:ilvl w:val="0"/>
                <w:numId w:val="21"/>
              </w:numPr>
              <w:contextualSpacing/>
              <w:rPr>
                <w:rFonts w:ascii="Arial" w:hAnsi="Arial" w:cs="Arial"/>
                <w:sz w:val="22"/>
                <w:szCs w:val="20"/>
                <w:lang w:eastAsia="en-US"/>
              </w:rPr>
            </w:pPr>
            <w:r w:rsidRPr="006B7E6B">
              <w:rPr>
                <w:rFonts w:ascii="Arial" w:eastAsia="Times New Roman" w:hAnsi="Arial" w:cs="Arial"/>
                <w:bCs/>
                <w:sz w:val="22"/>
              </w:rPr>
              <w:t>L’utilisateur est</w:t>
            </w:r>
            <w:r w:rsidRPr="006B7E6B">
              <w:rPr>
                <w:rFonts w:ascii="Arial" w:hAnsi="Arial" w:cs="Arial"/>
                <w:sz w:val="22"/>
                <w:szCs w:val="20"/>
                <w:lang w:eastAsia="en-US"/>
              </w:rPr>
              <w:t xml:space="preserve"> informé</w:t>
            </w:r>
          </w:p>
          <w:p w:rsidR="00657967" w:rsidRPr="006B7E6B" w:rsidRDefault="00657967" w:rsidP="007E4B0D">
            <w:pPr>
              <w:spacing w:after="0" w:line="240" w:lineRule="auto"/>
              <w:contextualSpacing/>
              <w:rPr>
                <w:rFonts w:ascii="Arial" w:eastAsia="Times New Roman" w:hAnsi="Arial" w:cs="Arial"/>
                <w:bCs/>
              </w:rPr>
            </w:pPr>
          </w:p>
        </w:tc>
      </w:tr>
    </w:tbl>
    <w:p w:rsidR="00657967" w:rsidRPr="006B7E6B" w:rsidRDefault="00657967" w:rsidP="00657967">
      <w:pPr>
        <w:spacing w:after="0" w:line="240" w:lineRule="auto"/>
        <w:jc w:val="both"/>
        <w:rPr>
          <w:rFonts w:ascii="Arial" w:hAnsi="Arial" w:cs="Arial"/>
          <w:b/>
        </w:rPr>
      </w:pPr>
    </w:p>
    <w:p w:rsidR="0026686F" w:rsidRDefault="0026686F">
      <w:pPr>
        <w:spacing w:after="0" w:line="240" w:lineRule="auto"/>
        <w:jc w:val="both"/>
        <w:rPr>
          <w:rFonts w:ascii="Arial" w:hAnsi="Arial" w:cs="Arial"/>
          <w:b/>
        </w:rPr>
      </w:pPr>
      <w:r>
        <w:rPr>
          <w:rFonts w:ascii="Arial" w:hAnsi="Arial" w:cs="Arial"/>
          <w:b/>
        </w:rPr>
        <w:br w:type="page"/>
      </w:r>
    </w:p>
    <w:p w:rsidR="00AE13A7" w:rsidRPr="00E348F5" w:rsidRDefault="00AE13A7" w:rsidP="00AE13A7">
      <w:pPr>
        <w:autoSpaceDE w:val="0"/>
        <w:autoSpaceDN w:val="0"/>
        <w:adjustRightInd w:val="0"/>
        <w:spacing w:before="40" w:after="0" w:line="240" w:lineRule="auto"/>
        <w:rPr>
          <w:rFonts w:ascii="Arial" w:eastAsia="Calibri" w:hAnsi="Arial" w:cs="Arial"/>
          <w:b/>
          <w:bCs/>
          <w:sz w:val="24"/>
          <w:szCs w:val="28"/>
        </w:rPr>
      </w:pPr>
      <w:r w:rsidRPr="00E348F5">
        <w:rPr>
          <w:rFonts w:ascii="Arial" w:eastAsia="Calibri" w:hAnsi="Arial" w:cs="Arial"/>
          <w:b/>
          <w:bCs/>
          <w:sz w:val="24"/>
          <w:szCs w:val="28"/>
        </w:rPr>
        <w:lastRenderedPageBreak/>
        <w:t>ANNEXE 1</w:t>
      </w:r>
      <w:r>
        <w:rPr>
          <w:rFonts w:ascii="Arial" w:eastAsia="Calibri" w:hAnsi="Arial" w:cs="Arial"/>
          <w:b/>
          <w:bCs/>
          <w:sz w:val="24"/>
          <w:szCs w:val="28"/>
        </w:rPr>
        <w:t xml:space="preserve"> b</w:t>
      </w:r>
    </w:p>
    <w:p w:rsidR="00AE13A7" w:rsidRPr="00E348F5" w:rsidRDefault="00AE13A7" w:rsidP="00AE13A7">
      <w:pPr>
        <w:autoSpaceDE w:val="0"/>
        <w:autoSpaceDN w:val="0"/>
        <w:adjustRightInd w:val="0"/>
        <w:spacing w:before="40" w:after="0" w:line="240" w:lineRule="auto"/>
        <w:rPr>
          <w:rFonts w:ascii="Arial" w:eastAsia="Calibri" w:hAnsi="Arial" w:cs="Arial"/>
          <w:b/>
          <w:bCs/>
          <w:szCs w:val="28"/>
        </w:rPr>
      </w:pPr>
    </w:p>
    <w:p w:rsidR="00AE13A7" w:rsidRDefault="00AE13A7" w:rsidP="00AE13A7">
      <w:pPr>
        <w:autoSpaceDE w:val="0"/>
        <w:autoSpaceDN w:val="0"/>
        <w:adjustRightInd w:val="0"/>
        <w:spacing w:before="40" w:after="0" w:line="240" w:lineRule="auto"/>
        <w:jc w:val="center"/>
        <w:rPr>
          <w:rFonts w:ascii="Arial" w:eastAsia="Calibri" w:hAnsi="Arial" w:cs="Arial"/>
          <w:b/>
          <w:bCs/>
          <w:caps/>
          <w:sz w:val="32"/>
          <w:szCs w:val="28"/>
        </w:rPr>
      </w:pPr>
      <w:r w:rsidRPr="009A7027">
        <w:rPr>
          <w:rFonts w:ascii="Arial" w:eastAsia="Calibri" w:hAnsi="Arial" w:cs="Arial"/>
          <w:b/>
          <w:bCs/>
          <w:caps/>
          <w:sz w:val="32"/>
          <w:szCs w:val="28"/>
        </w:rPr>
        <w:t>RÉfÉrentiel de c</w:t>
      </w:r>
      <w:r>
        <w:rPr>
          <w:rFonts w:ascii="Arial" w:eastAsia="Calibri" w:hAnsi="Arial" w:cs="Arial"/>
          <w:b/>
          <w:bCs/>
          <w:caps/>
          <w:sz w:val="32"/>
          <w:szCs w:val="28"/>
        </w:rPr>
        <w:t>ERTI</w:t>
      </w:r>
      <w:r w:rsidRPr="009A7027">
        <w:rPr>
          <w:rFonts w:ascii="Arial" w:eastAsia="Calibri" w:hAnsi="Arial" w:cs="Arial"/>
          <w:b/>
          <w:bCs/>
          <w:caps/>
          <w:sz w:val="32"/>
          <w:szCs w:val="28"/>
        </w:rPr>
        <w:t>fi</w:t>
      </w:r>
      <w:r>
        <w:rPr>
          <w:rFonts w:ascii="Arial" w:eastAsia="Calibri" w:hAnsi="Arial" w:cs="Arial"/>
          <w:b/>
          <w:bCs/>
          <w:caps/>
          <w:sz w:val="32"/>
          <w:szCs w:val="28"/>
        </w:rPr>
        <w:t>CATION</w:t>
      </w:r>
    </w:p>
    <w:p w:rsidR="0026686F" w:rsidRPr="00345615" w:rsidRDefault="0026686F" w:rsidP="0026686F">
      <w:pPr>
        <w:autoSpaceDE w:val="0"/>
        <w:autoSpaceDN w:val="0"/>
        <w:adjustRightInd w:val="0"/>
        <w:spacing w:after="0" w:line="240" w:lineRule="auto"/>
        <w:jc w:val="both"/>
        <w:rPr>
          <w:rFonts w:ascii="Arial" w:eastAsia="Times New Roman" w:hAnsi="Arial" w:cs="Arial"/>
          <w:lang w:eastAsia="fr-FR"/>
        </w:rPr>
      </w:pPr>
    </w:p>
    <w:p w:rsidR="0026686F" w:rsidRPr="006C5110" w:rsidRDefault="0026686F" w:rsidP="0026686F">
      <w:pPr>
        <w:autoSpaceDE w:val="0"/>
        <w:autoSpaceDN w:val="0"/>
        <w:adjustRightInd w:val="0"/>
        <w:spacing w:after="0" w:line="240" w:lineRule="auto"/>
        <w:jc w:val="both"/>
        <w:rPr>
          <w:rFonts w:ascii="Arial" w:eastAsia="Calibri" w:hAnsi="Arial" w:cs="Arial"/>
          <w:b/>
          <w:sz w:val="24"/>
        </w:rPr>
      </w:pPr>
      <w:r w:rsidRPr="006C5110">
        <w:rPr>
          <w:rFonts w:ascii="Arial" w:eastAsia="Calibri" w:hAnsi="Arial" w:cs="Arial"/>
          <w:b/>
          <w:sz w:val="24"/>
        </w:rPr>
        <w:t>COMPÉTENCES ET SAVOIRS ASSOCI</w:t>
      </w:r>
      <w:r>
        <w:rPr>
          <w:rFonts w:ascii="Arial" w:eastAsia="Calibri" w:hAnsi="Arial" w:cs="Arial"/>
          <w:b/>
          <w:sz w:val="24"/>
        </w:rPr>
        <w:t>É</w:t>
      </w:r>
      <w:r w:rsidRPr="006C5110">
        <w:rPr>
          <w:rFonts w:ascii="Arial" w:eastAsia="Calibri" w:hAnsi="Arial" w:cs="Arial"/>
          <w:b/>
          <w:sz w:val="24"/>
        </w:rPr>
        <w:t>S</w:t>
      </w:r>
    </w:p>
    <w:p w:rsidR="0026686F" w:rsidRPr="00884888" w:rsidRDefault="0026686F" w:rsidP="0026686F">
      <w:pPr>
        <w:autoSpaceDE w:val="0"/>
        <w:autoSpaceDN w:val="0"/>
        <w:adjustRightInd w:val="0"/>
        <w:spacing w:after="0" w:line="240" w:lineRule="auto"/>
        <w:jc w:val="both"/>
        <w:rPr>
          <w:rFonts w:ascii="Arial" w:eastAsia="Calibri" w:hAnsi="Arial" w:cs="Arial"/>
        </w:rPr>
      </w:pPr>
    </w:p>
    <w:p w:rsidR="0026686F" w:rsidRPr="00C86B3B" w:rsidRDefault="0026686F" w:rsidP="0026686F">
      <w:pPr>
        <w:autoSpaceDE w:val="0"/>
        <w:autoSpaceDN w:val="0"/>
        <w:adjustRightInd w:val="0"/>
        <w:spacing w:after="0" w:line="276" w:lineRule="auto"/>
        <w:jc w:val="both"/>
        <w:rPr>
          <w:rFonts w:ascii="Arial" w:hAnsi="Arial" w:cs="Arial"/>
          <w:b/>
        </w:rPr>
      </w:pPr>
      <w:r w:rsidRPr="00C86B3B">
        <w:rPr>
          <w:rFonts w:ascii="Arial" w:hAnsi="Arial" w:cs="Arial"/>
          <w:b/>
        </w:rPr>
        <w:t xml:space="preserve">Les compétences </w:t>
      </w:r>
    </w:p>
    <w:p w:rsidR="00AE13A7" w:rsidRPr="001439A8" w:rsidRDefault="00AE13A7" w:rsidP="00AE13A7">
      <w:pPr>
        <w:pStyle w:val="Default"/>
        <w:spacing w:after="120" w:line="276" w:lineRule="auto"/>
        <w:ind w:firstLine="284"/>
        <w:rPr>
          <w:color w:val="auto"/>
          <w:sz w:val="22"/>
          <w:szCs w:val="22"/>
        </w:rPr>
      </w:pPr>
      <w:r w:rsidRPr="001439A8">
        <w:rPr>
          <w:color w:val="auto"/>
          <w:sz w:val="22"/>
          <w:szCs w:val="22"/>
        </w:rPr>
        <w:t xml:space="preserve">Le référentiel de certification </w:t>
      </w:r>
      <w:r w:rsidR="0026686F">
        <w:rPr>
          <w:color w:val="auto"/>
          <w:sz w:val="22"/>
          <w:szCs w:val="22"/>
        </w:rPr>
        <w:t>de la spécialité de monteur en installations thermiques</w:t>
      </w:r>
      <w:r w:rsidR="0026686F" w:rsidRPr="001439A8">
        <w:rPr>
          <w:color w:val="auto"/>
          <w:sz w:val="22"/>
          <w:szCs w:val="22"/>
        </w:rPr>
        <w:t xml:space="preserve"> </w:t>
      </w:r>
      <w:r w:rsidR="009D7103">
        <w:rPr>
          <w:color w:val="auto"/>
          <w:sz w:val="22"/>
          <w:szCs w:val="22"/>
        </w:rPr>
        <w:t>de</w:t>
      </w:r>
      <w:r w:rsidRPr="001439A8">
        <w:rPr>
          <w:color w:val="auto"/>
          <w:sz w:val="22"/>
          <w:szCs w:val="22"/>
        </w:rPr>
        <w:t xml:space="preserve"> </w:t>
      </w:r>
      <w:r>
        <w:rPr>
          <w:color w:val="auto"/>
          <w:sz w:val="22"/>
          <w:szCs w:val="22"/>
        </w:rPr>
        <w:t xml:space="preserve">CAP </w:t>
      </w:r>
      <w:r w:rsidRPr="001439A8">
        <w:rPr>
          <w:color w:val="auto"/>
          <w:sz w:val="22"/>
          <w:szCs w:val="22"/>
        </w:rPr>
        <w:t xml:space="preserve">est construit à partir du référentiel des activités professionnelles. </w:t>
      </w:r>
    </w:p>
    <w:p w:rsidR="00AE13A7" w:rsidRPr="001439A8" w:rsidRDefault="00AE13A7" w:rsidP="00AE13A7">
      <w:pPr>
        <w:pStyle w:val="Default"/>
        <w:spacing w:line="276" w:lineRule="auto"/>
        <w:ind w:firstLine="284"/>
        <w:rPr>
          <w:color w:val="auto"/>
          <w:sz w:val="22"/>
          <w:szCs w:val="22"/>
        </w:rPr>
      </w:pPr>
      <w:r w:rsidRPr="001439A8">
        <w:rPr>
          <w:color w:val="auto"/>
          <w:sz w:val="22"/>
          <w:szCs w:val="22"/>
        </w:rPr>
        <w:t xml:space="preserve">Il décrit les compétences professionnelles terminales et les connaissances qui y sont associées. Il précise les conditions dans lesquelles celles-ci sont évaluées (les ressources, le contexte) ainsi que leurs critères d’évaluation. Il sert de base à la construction de l’évaluation du candidat, quelles que soient les modalités de celle-ci : épreuves ponctuelles, contrôle en cours de formation, validation des acquis de l’expérience. </w:t>
      </w:r>
      <w:r w:rsidR="00D252D8" w:rsidRPr="001439A8">
        <w:rPr>
          <w:color w:val="auto"/>
          <w:sz w:val="22"/>
          <w:szCs w:val="22"/>
        </w:rPr>
        <w:t>À</w:t>
      </w:r>
      <w:r w:rsidRPr="001439A8">
        <w:rPr>
          <w:color w:val="auto"/>
          <w:sz w:val="22"/>
          <w:szCs w:val="22"/>
        </w:rPr>
        <w:t xml:space="preserve"> cette fin, les compétences sont regroupées en unités constitutives du diplôme en cohérence avec les activ</w:t>
      </w:r>
      <w:r w:rsidR="003B1D78">
        <w:rPr>
          <w:color w:val="auto"/>
          <w:sz w:val="22"/>
          <w:szCs w:val="22"/>
        </w:rPr>
        <w:t>ités et tâches professionnelles.</w:t>
      </w:r>
    </w:p>
    <w:p w:rsidR="00AE13A7" w:rsidRPr="001439A8" w:rsidRDefault="00AE13A7" w:rsidP="00AE13A7">
      <w:pPr>
        <w:pStyle w:val="Default"/>
        <w:spacing w:line="276" w:lineRule="auto"/>
        <w:ind w:firstLine="284"/>
        <w:rPr>
          <w:sz w:val="22"/>
          <w:szCs w:val="22"/>
        </w:rPr>
      </w:pPr>
      <w:r w:rsidRPr="001439A8">
        <w:rPr>
          <w:color w:val="auto"/>
          <w:sz w:val="22"/>
          <w:szCs w:val="22"/>
        </w:rPr>
        <w:t xml:space="preserve">Les compétences composant ce référentiel sont mises en relation avec les tâches professionnelles du </w:t>
      </w:r>
      <w:r w:rsidR="00DC4A9A">
        <w:rPr>
          <w:color w:val="auto"/>
          <w:sz w:val="22"/>
          <w:szCs w:val="22"/>
        </w:rPr>
        <w:t>RA</w:t>
      </w:r>
      <w:r>
        <w:rPr>
          <w:color w:val="auto"/>
          <w:sz w:val="22"/>
          <w:szCs w:val="22"/>
        </w:rPr>
        <w:t>P</w:t>
      </w:r>
      <w:r w:rsidRPr="001439A8">
        <w:rPr>
          <w:color w:val="auto"/>
          <w:sz w:val="22"/>
          <w:szCs w:val="22"/>
        </w:rPr>
        <w:t xml:space="preserve"> sou</w:t>
      </w:r>
      <w:r w:rsidR="00DC4A9A">
        <w:rPr>
          <w:color w:val="auto"/>
          <w:sz w:val="22"/>
          <w:szCs w:val="22"/>
        </w:rPr>
        <w:t>s la forme d’un tableau croisé.</w:t>
      </w:r>
    </w:p>
    <w:p w:rsidR="00782668" w:rsidRPr="001439A8" w:rsidRDefault="00AE13A7" w:rsidP="00782668">
      <w:pPr>
        <w:pStyle w:val="Default"/>
        <w:spacing w:line="276" w:lineRule="auto"/>
        <w:ind w:firstLine="284"/>
        <w:rPr>
          <w:color w:val="auto"/>
          <w:sz w:val="22"/>
          <w:szCs w:val="22"/>
        </w:rPr>
      </w:pPr>
      <w:r w:rsidRPr="001439A8">
        <w:rPr>
          <w:color w:val="auto"/>
          <w:sz w:val="22"/>
          <w:szCs w:val="22"/>
        </w:rPr>
        <w:t>Les compétences décrites</w:t>
      </w:r>
      <w:r>
        <w:rPr>
          <w:color w:val="auto"/>
          <w:sz w:val="22"/>
          <w:szCs w:val="22"/>
        </w:rPr>
        <w:t xml:space="preserve"> ci-après</w:t>
      </w:r>
      <w:r w:rsidRPr="001439A8">
        <w:rPr>
          <w:color w:val="auto"/>
          <w:sz w:val="22"/>
          <w:szCs w:val="22"/>
        </w:rPr>
        <w:t xml:space="preserve"> correspondent à la fois à des compétences terminales évaluables lors de la certification et égalemen</w:t>
      </w:r>
      <w:r w:rsidR="003B1D78">
        <w:rPr>
          <w:color w:val="auto"/>
          <w:sz w:val="22"/>
          <w:szCs w:val="22"/>
        </w:rPr>
        <w:t>t à des objectifs de formation</w:t>
      </w:r>
      <w:r w:rsidR="003B1D78" w:rsidRPr="00782668">
        <w:rPr>
          <w:color w:val="auto"/>
          <w:sz w:val="22"/>
          <w:szCs w:val="22"/>
        </w:rPr>
        <w:t>.</w:t>
      </w:r>
      <w:r w:rsidR="00782668" w:rsidRPr="00782668">
        <w:t xml:space="preserve"> </w:t>
      </w:r>
      <w:r w:rsidR="00782668" w:rsidRPr="00782668">
        <w:rPr>
          <w:color w:val="auto"/>
          <w:sz w:val="22"/>
          <w:szCs w:val="22"/>
        </w:rPr>
        <w:t>Elles intègrent le développement d’attitudes professionnelles telles que la rigueur et la précision, l’esprit d’équipe, la curiosité et l’écoute.</w:t>
      </w:r>
    </w:p>
    <w:p w:rsidR="00AE13A7" w:rsidRPr="001439A8" w:rsidRDefault="00AE13A7" w:rsidP="00AE13A7">
      <w:pPr>
        <w:pStyle w:val="Paragraphecourant"/>
        <w:widowControl w:val="0"/>
        <w:adjustRightInd w:val="0"/>
        <w:spacing w:after="120" w:line="276" w:lineRule="auto"/>
        <w:ind w:firstLine="284"/>
        <w:rPr>
          <w:rFonts w:ascii="Arial" w:hAnsi="Arial" w:cs="Arial"/>
          <w:sz w:val="22"/>
          <w:szCs w:val="22"/>
        </w:rPr>
      </w:pPr>
      <w:r w:rsidRPr="001439A8">
        <w:rPr>
          <w:rFonts w:ascii="Arial" w:hAnsi="Arial" w:cs="Arial"/>
          <w:sz w:val="22"/>
          <w:szCs w:val="22"/>
        </w:rPr>
        <w:t>Aucune chronologie dans la maîtrise des compétences n’est induite, il s'agit d'une présentation analytique.</w:t>
      </w:r>
    </w:p>
    <w:p w:rsidR="00AE13A7" w:rsidRPr="001439A8" w:rsidRDefault="00AE13A7" w:rsidP="00AE13A7">
      <w:pPr>
        <w:pStyle w:val="Paragraphecourant"/>
        <w:widowControl w:val="0"/>
        <w:adjustRightInd w:val="0"/>
        <w:spacing w:after="120" w:line="276" w:lineRule="auto"/>
        <w:ind w:firstLine="284"/>
        <w:rPr>
          <w:rFonts w:ascii="Arial" w:hAnsi="Arial" w:cs="Arial"/>
          <w:sz w:val="22"/>
          <w:szCs w:val="16"/>
        </w:rPr>
      </w:pPr>
      <w:r>
        <w:rPr>
          <w:rFonts w:ascii="Arial" w:hAnsi="Arial" w:cs="Arial"/>
          <w:sz w:val="22"/>
          <w:szCs w:val="16"/>
        </w:rPr>
        <w:t>Les c</w:t>
      </w:r>
      <w:r w:rsidRPr="001439A8">
        <w:rPr>
          <w:rFonts w:ascii="Arial" w:hAnsi="Arial" w:cs="Arial"/>
          <w:sz w:val="22"/>
          <w:szCs w:val="16"/>
        </w:rPr>
        <w:t xml:space="preserve">ompétences à mobiliser pour réaliser l’ensemble des activités et tâches du référentiel des activités professionnelles (annexe 1.a) sont les </w:t>
      </w:r>
      <w:r w:rsidR="003B1D78">
        <w:rPr>
          <w:rFonts w:ascii="Arial" w:hAnsi="Arial" w:cs="Arial"/>
          <w:sz w:val="22"/>
          <w:szCs w:val="16"/>
        </w:rPr>
        <w:t>suivantes :</w:t>
      </w:r>
    </w:p>
    <w:p w:rsidR="00AE13A7" w:rsidRPr="0026686F" w:rsidRDefault="00AE13A7" w:rsidP="00AE13A7">
      <w:pPr>
        <w:spacing w:after="0" w:line="240" w:lineRule="auto"/>
        <w:ind w:left="567"/>
        <w:rPr>
          <w:rFonts w:ascii="Arial" w:eastAsia="Times New Roman" w:hAnsi="Arial" w:cs="Arial"/>
          <w:szCs w:val="16"/>
          <w:lang w:eastAsia="fr-FR"/>
        </w:rPr>
      </w:pPr>
      <w:r w:rsidRPr="0026686F">
        <w:rPr>
          <w:rFonts w:ascii="Arial" w:eastAsia="Times New Roman" w:hAnsi="Arial" w:cs="Arial"/>
          <w:szCs w:val="16"/>
          <w:lang w:eastAsia="fr-FR"/>
        </w:rPr>
        <w:t>C1.1 : Complét</w:t>
      </w:r>
      <w:r w:rsidR="003B1D78" w:rsidRPr="0026686F">
        <w:rPr>
          <w:rFonts w:ascii="Arial" w:eastAsia="Times New Roman" w:hAnsi="Arial" w:cs="Arial"/>
          <w:szCs w:val="16"/>
          <w:lang w:eastAsia="fr-FR"/>
        </w:rPr>
        <w:t>er et transmettre des documents</w:t>
      </w:r>
    </w:p>
    <w:p w:rsidR="00AE13A7" w:rsidRPr="0026686F" w:rsidRDefault="00AE13A7" w:rsidP="0026686F">
      <w:pPr>
        <w:spacing w:after="120" w:line="240" w:lineRule="auto"/>
        <w:ind w:left="567"/>
        <w:rPr>
          <w:rFonts w:ascii="Arial" w:eastAsia="Times New Roman" w:hAnsi="Arial" w:cs="Arial"/>
          <w:szCs w:val="16"/>
          <w:lang w:eastAsia="fr-FR"/>
        </w:rPr>
      </w:pPr>
      <w:r w:rsidRPr="0026686F">
        <w:rPr>
          <w:rFonts w:ascii="Arial" w:eastAsia="Times New Roman" w:hAnsi="Arial" w:cs="Arial"/>
          <w:szCs w:val="16"/>
          <w:lang w:eastAsia="fr-FR"/>
        </w:rPr>
        <w:t xml:space="preserve">C1.2 : </w:t>
      </w:r>
      <w:r w:rsidR="00747FF8" w:rsidRPr="0026686F">
        <w:rPr>
          <w:rFonts w:ascii="Arial" w:eastAsia="Times New Roman" w:hAnsi="Arial" w:cs="Arial"/>
          <w:szCs w:val="16"/>
          <w:lang w:eastAsia="fr-FR"/>
        </w:rPr>
        <w:t>Échanger</w:t>
      </w:r>
      <w:r w:rsidR="003B1D78" w:rsidRPr="0026686F">
        <w:rPr>
          <w:rFonts w:ascii="Arial" w:eastAsia="Times New Roman" w:hAnsi="Arial" w:cs="Arial"/>
          <w:szCs w:val="16"/>
          <w:lang w:eastAsia="fr-FR"/>
        </w:rPr>
        <w:t xml:space="preserve"> et rendre compte oralement</w:t>
      </w:r>
    </w:p>
    <w:p w:rsidR="00AE13A7" w:rsidRPr="0026686F" w:rsidRDefault="00AE13A7" w:rsidP="00AE13A7">
      <w:pPr>
        <w:spacing w:after="0" w:line="240" w:lineRule="auto"/>
        <w:ind w:left="567"/>
        <w:rPr>
          <w:rFonts w:ascii="Arial" w:eastAsia="Times New Roman" w:hAnsi="Arial" w:cs="Arial"/>
          <w:szCs w:val="16"/>
          <w:lang w:eastAsia="fr-FR"/>
        </w:rPr>
      </w:pPr>
      <w:r w:rsidRPr="0026686F">
        <w:rPr>
          <w:rFonts w:ascii="Arial" w:eastAsia="Times New Roman" w:hAnsi="Arial" w:cs="Arial"/>
          <w:szCs w:val="16"/>
          <w:lang w:eastAsia="fr-FR"/>
        </w:rPr>
        <w:t>C2.1 : Décoder un dossier technique d’installation</w:t>
      </w:r>
      <w:r w:rsidR="007F2130">
        <w:rPr>
          <w:rFonts w:ascii="Arial" w:eastAsia="Times New Roman" w:hAnsi="Arial" w:cs="Arial"/>
          <w:szCs w:val="16"/>
          <w:lang w:eastAsia="fr-FR"/>
        </w:rPr>
        <w:t xml:space="preserve"> thermique</w:t>
      </w:r>
    </w:p>
    <w:p w:rsidR="00AE13A7" w:rsidRPr="0026686F" w:rsidRDefault="00AE13A7" w:rsidP="00AE13A7">
      <w:pPr>
        <w:spacing w:after="0" w:line="240" w:lineRule="auto"/>
        <w:ind w:left="567"/>
        <w:rPr>
          <w:rFonts w:ascii="Arial" w:eastAsia="Times New Roman" w:hAnsi="Arial" w:cs="Arial"/>
          <w:szCs w:val="16"/>
          <w:lang w:eastAsia="fr-FR"/>
        </w:rPr>
      </w:pPr>
      <w:r w:rsidRPr="0026686F">
        <w:rPr>
          <w:rFonts w:ascii="Arial" w:eastAsia="Times New Roman" w:hAnsi="Arial" w:cs="Arial"/>
          <w:szCs w:val="16"/>
          <w:lang w:eastAsia="fr-FR"/>
        </w:rPr>
        <w:t>C2.2 : Choisir les matériels et les outillages</w:t>
      </w:r>
    </w:p>
    <w:p w:rsidR="00AE13A7" w:rsidRPr="0026686F" w:rsidRDefault="00AE13A7" w:rsidP="0026686F">
      <w:pPr>
        <w:spacing w:after="120" w:line="240" w:lineRule="auto"/>
        <w:ind w:left="567"/>
        <w:rPr>
          <w:rFonts w:ascii="Arial" w:eastAsia="Times New Roman" w:hAnsi="Arial" w:cs="Arial"/>
          <w:szCs w:val="16"/>
          <w:lang w:eastAsia="fr-FR"/>
        </w:rPr>
      </w:pPr>
      <w:r w:rsidRPr="0026686F">
        <w:rPr>
          <w:rFonts w:ascii="Arial" w:eastAsia="Times New Roman" w:hAnsi="Arial" w:cs="Arial"/>
          <w:szCs w:val="16"/>
          <w:lang w:eastAsia="fr-FR"/>
        </w:rPr>
        <w:t>C2.3 : Déterminer les fournitures nécessaires à la réalisation</w:t>
      </w:r>
    </w:p>
    <w:p w:rsidR="00AE13A7" w:rsidRPr="0026686F" w:rsidRDefault="00AE13A7" w:rsidP="00AE13A7">
      <w:pPr>
        <w:spacing w:after="0" w:line="240" w:lineRule="auto"/>
        <w:ind w:left="567"/>
        <w:rPr>
          <w:rFonts w:ascii="Arial" w:eastAsia="Times New Roman" w:hAnsi="Arial" w:cs="Arial"/>
          <w:szCs w:val="16"/>
          <w:lang w:eastAsia="fr-FR"/>
        </w:rPr>
      </w:pPr>
      <w:r w:rsidRPr="0026686F">
        <w:rPr>
          <w:rFonts w:ascii="Arial" w:eastAsia="Times New Roman" w:hAnsi="Arial" w:cs="Arial"/>
          <w:szCs w:val="16"/>
          <w:lang w:eastAsia="fr-FR"/>
        </w:rPr>
        <w:t>C3.1 : Organiser son intervention</w:t>
      </w:r>
    </w:p>
    <w:p w:rsidR="00AE13A7" w:rsidRPr="0026686F" w:rsidRDefault="00AE13A7" w:rsidP="00AE13A7">
      <w:pPr>
        <w:spacing w:after="0" w:line="240" w:lineRule="auto"/>
        <w:ind w:left="567"/>
        <w:rPr>
          <w:rFonts w:ascii="Arial" w:eastAsia="Times New Roman" w:hAnsi="Arial" w:cs="Arial"/>
          <w:szCs w:val="16"/>
          <w:lang w:eastAsia="fr-FR"/>
        </w:rPr>
      </w:pPr>
      <w:r w:rsidRPr="0026686F">
        <w:rPr>
          <w:rFonts w:ascii="Arial" w:eastAsia="Times New Roman" w:hAnsi="Arial" w:cs="Arial"/>
          <w:szCs w:val="16"/>
          <w:lang w:eastAsia="fr-FR"/>
        </w:rPr>
        <w:t xml:space="preserve">C3.2 : Sécuriser son </w:t>
      </w:r>
      <w:r w:rsidR="003B1D78" w:rsidRPr="0026686F">
        <w:rPr>
          <w:rFonts w:ascii="Arial" w:eastAsia="Times New Roman" w:hAnsi="Arial" w:cs="Arial"/>
          <w:szCs w:val="16"/>
          <w:lang w:eastAsia="fr-FR"/>
        </w:rPr>
        <w:t>intervention</w:t>
      </w:r>
    </w:p>
    <w:p w:rsidR="00AE13A7" w:rsidRPr="0026686F" w:rsidRDefault="00AE13A7" w:rsidP="00AE13A7">
      <w:pPr>
        <w:spacing w:after="0" w:line="240" w:lineRule="auto"/>
        <w:ind w:left="567"/>
        <w:rPr>
          <w:rFonts w:ascii="Arial" w:eastAsia="Times New Roman" w:hAnsi="Arial" w:cs="Arial"/>
          <w:szCs w:val="16"/>
          <w:lang w:eastAsia="fr-FR"/>
        </w:rPr>
      </w:pPr>
      <w:r w:rsidRPr="0026686F">
        <w:rPr>
          <w:rFonts w:ascii="Arial" w:eastAsia="Times New Roman" w:hAnsi="Arial" w:cs="Arial"/>
          <w:szCs w:val="16"/>
          <w:lang w:eastAsia="fr-FR"/>
        </w:rPr>
        <w:t>C3.3 : Réceptionner les approvisionnements</w:t>
      </w:r>
    </w:p>
    <w:p w:rsidR="00AE13A7" w:rsidRPr="0026686F" w:rsidRDefault="00AE13A7" w:rsidP="00AE13A7">
      <w:pPr>
        <w:spacing w:after="0" w:line="240" w:lineRule="auto"/>
        <w:ind w:left="567"/>
        <w:rPr>
          <w:rFonts w:ascii="Arial" w:eastAsia="Times New Roman" w:hAnsi="Arial" w:cs="Arial"/>
          <w:szCs w:val="16"/>
          <w:lang w:eastAsia="fr-FR"/>
        </w:rPr>
      </w:pPr>
      <w:r w:rsidRPr="0026686F">
        <w:rPr>
          <w:rFonts w:ascii="Arial" w:eastAsia="Times New Roman" w:hAnsi="Arial" w:cs="Arial"/>
          <w:szCs w:val="16"/>
          <w:lang w:eastAsia="fr-FR"/>
        </w:rPr>
        <w:t xml:space="preserve">C3.4 : </w:t>
      </w:r>
      <w:r w:rsidR="00747FF8" w:rsidRPr="0026686F">
        <w:rPr>
          <w:rFonts w:ascii="Arial" w:eastAsia="Times New Roman" w:hAnsi="Arial" w:cs="Arial"/>
          <w:szCs w:val="16"/>
          <w:lang w:eastAsia="fr-FR"/>
        </w:rPr>
        <w:t>Équiper</w:t>
      </w:r>
      <w:r w:rsidRPr="0026686F">
        <w:rPr>
          <w:rFonts w:ascii="Arial" w:eastAsia="Times New Roman" w:hAnsi="Arial" w:cs="Arial"/>
          <w:szCs w:val="16"/>
          <w:lang w:eastAsia="fr-FR"/>
        </w:rPr>
        <w:t xml:space="preserve"> les appareils</w:t>
      </w:r>
    </w:p>
    <w:p w:rsidR="00AE13A7" w:rsidRPr="0026686F" w:rsidRDefault="00AE13A7" w:rsidP="00AE13A7">
      <w:pPr>
        <w:spacing w:after="0" w:line="240" w:lineRule="auto"/>
        <w:ind w:left="567"/>
        <w:rPr>
          <w:rFonts w:ascii="Arial" w:eastAsia="Times New Roman" w:hAnsi="Arial" w:cs="Arial"/>
          <w:szCs w:val="16"/>
          <w:lang w:eastAsia="fr-FR"/>
        </w:rPr>
      </w:pPr>
      <w:r w:rsidRPr="0026686F">
        <w:rPr>
          <w:rFonts w:ascii="Arial" w:eastAsia="Times New Roman" w:hAnsi="Arial" w:cs="Arial"/>
          <w:szCs w:val="16"/>
          <w:lang w:eastAsia="fr-FR"/>
        </w:rPr>
        <w:t>C3.5</w:t>
      </w:r>
      <w:r w:rsidR="003B1D78" w:rsidRPr="0026686F">
        <w:rPr>
          <w:rFonts w:ascii="Arial" w:eastAsia="Times New Roman" w:hAnsi="Arial" w:cs="Arial"/>
          <w:szCs w:val="16"/>
          <w:lang w:eastAsia="fr-FR"/>
        </w:rPr>
        <w:t xml:space="preserve"> : Implanter l’installation</w:t>
      </w:r>
      <w:r w:rsidR="004C4D31">
        <w:rPr>
          <w:rFonts w:ascii="Arial" w:eastAsia="Times New Roman" w:hAnsi="Arial" w:cs="Arial"/>
          <w:szCs w:val="16"/>
          <w:lang w:eastAsia="fr-FR"/>
        </w:rPr>
        <w:t xml:space="preserve"> thermique</w:t>
      </w:r>
    </w:p>
    <w:p w:rsidR="00AE13A7" w:rsidRPr="0026686F" w:rsidRDefault="00AE13A7" w:rsidP="00AE13A7">
      <w:pPr>
        <w:spacing w:after="0" w:line="240" w:lineRule="auto"/>
        <w:ind w:left="567"/>
        <w:rPr>
          <w:rFonts w:ascii="Arial" w:eastAsia="Times New Roman" w:hAnsi="Arial" w:cs="Arial"/>
          <w:szCs w:val="16"/>
          <w:lang w:eastAsia="fr-FR"/>
        </w:rPr>
      </w:pPr>
      <w:r w:rsidRPr="0026686F">
        <w:rPr>
          <w:rFonts w:ascii="Arial" w:eastAsia="Times New Roman" w:hAnsi="Arial" w:cs="Arial"/>
          <w:szCs w:val="16"/>
          <w:lang w:eastAsia="fr-FR"/>
        </w:rPr>
        <w:t xml:space="preserve">C3.6 : </w:t>
      </w:r>
      <w:r w:rsidRPr="001779A6">
        <w:rPr>
          <w:rFonts w:ascii="Arial" w:eastAsia="Times New Roman" w:hAnsi="Arial" w:cs="Arial"/>
          <w:szCs w:val="16"/>
          <w:lang w:eastAsia="fr-FR"/>
        </w:rPr>
        <w:t>Installer les supports et les appareils</w:t>
      </w:r>
    </w:p>
    <w:p w:rsidR="00AE13A7" w:rsidRPr="0026686F" w:rsidRDefault="00AE13A7" w:rsidP="0026686F">
      <w:pPr>
        <w:spacing w:after="120" w:line="240" w:lineRule="auto"/>
        <w:ind w:left="567"/>
        <w:rPr>
          <w:rFonts w:ascii="Arial" w:eastAsia="Times New Roman" w:hAnsi="Arial" w:cs="Arial"/>
          <w:szCs w:val="16"/>
          <w:lang w:eastAsia="fr-FR"/>
        </w:rPr>
      </w:pPr>
      <w:r w:rsidRPr="0026686F">
        <w:rPr>
          <w:rFonts w:ascii="Arial" w:eastAsia="Times New Roman" w:hAnsi="Arial" w:cs="Arial"/>
          <w:szCs w:val="16"/>
          <w:lang w:eastAsia="fr-FR"/>
        </w:rPr>
        <w:t xml:space="preserve">C3.7 : Assembler et raccorder </w:t>
      </w:r>
      <w:r w:rsidR="00994AC1" w:rsidRPr="0026686F">
        <w:rPr>
          <w:rFonts w:ascii="Arial" w:eastAsia="Times New Roman" w:hAnsi="Arial" w:cs="Arial"/>
          <w:szCs w:val="16"/>
          <w:lang w:eastAsia="fr-FR"/>
        </w:rPr>
        <w:t>l</w:t>
      </w:r>
      <w:r w:rsidRPr="0026686F">
        <w:rPr>
          <w:rFonts w:ascii="Arial" w:eastAsia="Times New Roman" w:hAnsi="Arial" w:cs="Arial"/>
          <w:szCs w:val="16"/>
          <w:lang w:eastAsia="fr-FR"/>
        </w:rPr>
        <w:t>es réseaux</w:t>
      </w:r>
    </w:p>
    <w:p w:rsidR="00AE13A7" w:rsidRPr="0026686F" w:rsidRDefault="00AE13A7" w:rsidP="00AE13A7">
      <w:pPr>
        <w:spacing w:after="0" w:line="240" w:lineRule="auto"/>
        <w:ind w:left="567"/>
        <w:rPr>
          <w:rFonts w:ascii="Arial" w:eastAsia="Times New Roman" w:hAnsi="Arial" w:cs="Arial"/>
          <w:szCs w:val="16"/>
          <w:lang w:eastAsia="fr-FR"/>
        </w:rPr>
      </w:pPr>
      <w:r w:rsidRPr="0026686F">
        <w:rPr>
          <w:rFonts w:ascii="Arial" w:eastAsia="Times New Roman" w:hAnsi="Arial" w:cs="Arial"/>
          <w:szCs w:val="16"/>
          <w:lang w:eastAsia="fr-FR"/>
        </w:rPr>
        <w:t xml:space="preserve">C4.1 : Contrôler le travail réalisé </w:t>
      </w:r>
    </w:p>
    <w:p w:rsidR="00AE13A7" w:rsidRPr="0026686F" w:rsidRDefault="00AE13A7" w:rsidP="00AE13A7">
      <w:pPr>
        <w:spacing w:after="0" w:line="240" w:lineRule="auto"/>
        <w:ind w:left="567"/>
        <w:rPr>
          <w:rFonts w:ascii="Arial" w:eastAsia="Times New Roman" w:hAnsi="Arial" w:cs="Arial"/>
          <w:szCs w:val="16"/>
          <w:lang w:eastAsia="fr-FR"/>
        </w:rPr>
      </w:pPr>
      <w:r w:rsidRPr="0026686F">
        <w:rPr>
          <w:rFonts w:ascii="Arial" w:eastAsia="Times New Roman" w:hAnsi="Arial" w:cs="Arial"/>
          <w:szCs w:val="16"/>
          <w:lang w:eastAsia="fr-FR"/>
        </w:rPr>
        <w:t>C4.2 : Réaliser une mise en service</w:t>
      </w:r>
    </w:p>
    <w:p w:rsidR="00AE13A7" w:rsidRPr="0026686F" w:rsidRDefault="00AE13A7" w:rsidP="00AE13A7">
      <w:pPr>
        <w:spacing w:after="0" w:line="240" w:lineRule="auto"/>
        <w:ind w:left="567"/>
        <w:rPr>
          <w:rFonts w:ascii="Arial" w:eastAsia="Times New Roman" w:hAnsi="Arial" w:cs="Arial"/>
          <w:szCs w:val="16"/>
          <w:lang w:eastAsia="fr-FR"/>
        </w:rPr>
      </w:pPr>
      <w:r w:rsidRPr="0026686F">
        <w:rPr>
          <w:rFonts w:ascii="Arial" w:eastAsia="Times New Roman" w:hAnsi="Arial" w:cs="Arial"/>
          <w:szCs w:val="16"/>
          <w:lang w:eastAsia="fr-FR"/>
        </w:rPr>
        <w:t>C4.3 : Appliquer une procédure de maintenance préventive</w:t>
      </w:r>
    </w:p>
    <w:p w:rsidR="00AE13A7" w:rsidRPr="0026686F" w:rsidRDefault="00AE13A7" w:rsidP="0026686F">
      <w:pPr>
        <w:spacing w:after="120" w:line="240" w:lineRule="auto"/>
        <w:ind w:left="567"/>
        <w:rPr>
          <w:rFonts w:ascii="Arial" w:eastAsia="Times New Roman" w:hAnsi="Arial" w:cs="Arial"/>
          <w:szCs w:val="16"/>
          <w:lang w:eastAsia="fr-FR"/>
        </w:rPr>
      </w:pPr>
      <w:r w:rsidRPr="0026686F">
        <w:rPr>
          <w:rFonts w:ascii="Arial" w:eastAsia="Times New Roman" w:hAnsi="Arial" w:cs="Arial"/>
          <w:szCs w:val="16"/>
          <w:lang w:eastAsia="fr-FR"/>
        </w:rPr>
        <w:t>C4.4 : Effectuer une opération de maintenance corrective</w:t>
      </w:r>
    </w:p>
    <w:p w:rsidR="0026686F" w:rsidRPr="00C86B3B" w:rsidRDefault="0026686F" w:rsidP="0026686F">
      <w:pPr>
        <w:autoSpaceDE w:val="0"/>
        <w:autoSpaceDN w:val="0"/>
        <w:adjustRightInd w:val="0"/>
        <w:spacing w:after="0" w:line="276" w:lineRule="auto"/>
        <w:jc w:val="both"/>
        <w:rPr>
          <w:rFonts w:ascii="Arial" w:hAnsi="Arial" w:cs="Arial"/>
          <w:b/>
        </w:rPr>
      </w:pPr>
      <w:r>
        <w:rPr>
          <w:rFonts w:ascii="Arial" w:hAnsi="Arial" w:cs="Arial"/>
          <w:b/>
        </w:rPr>
        <w:t>Les savoirs associé</w:t>
      </w:r>
      <w:r w:rsidRPr="00C86B3B">
        <w:rPr>
          <w:rFonts w:ascii="Arial" w:hAnsi="Arial" w:cs="Arial"/>
          <w:b/>
        </w:rPr>
        <w:t>s aux compétences</w:t>
      </w:r>
    </w:p>
    <w:p w:rsidR="0026686F" w:rsidRPr="00C86B3B" w:rsidRDefault="0026686F" w:rsidP="0026686F">
      <w:pPr>
        <w:spacing w:after="0" w:line="276" w:lineRule="auto"/>
        <w:ind w:firstLine="284"/>
        <w:jc w:val="both"/>
        <w:rPr>
          <w:rFonts w:ascii="Arial" w:hAnsi="Arial" w:cs="Arial"/>
        </w:rPr>
      </w:pPr>
      <w:r w:rsidRPr="00C86B3B">
        <w:rPr>
          <w:rFonts w:ascii="Arial" w:hAnsi="Arial" w:cs="Arial"/>
        </w:rPr>
        <w:t>Les savoirs, déclinés en connaissances, nécessaires à la mise en œuvre des compétences</w:t>
      </w:r>
      <w:r>
        <w:rPr>
          <w:rFonts w:ascii="Arial" w:hAnsi="Arial" w:cs="Arial"/>
        </w:rPr>
        <w:t>,</w:t>
      </w:r>
      <w:r w:rsidRPr="00C86B3B">
        <w:rPr>
          <w:rFonts w:ascii="Arial" w:hAnsi="Arial" w:cs="Arial"/>
        </w:rPr>
        <w:t xml:space="preserve"> sont regroupés en 2 pôles et doivent être abordés dans un contexte professionnel donné : </w:t>
      </w:r>
    </w:p>
    <w:p w:rsidR="0026686F" w:rsidRPr="00C86B3B" w:rsidRDefault="0026686F" w:rsidP="0026686F">
      <w:pPr>
        <w:pStyle w:val="Paragraphecourant"/>
        <w:widowControl w:val="0"/>
        <w:adjustRightInd w:val="0"/>
        <w:spacing w:line="276" w:lineRule="auto"/>
        <w:ind w:left="567"/>
        <w:rPr>
          <w:rFonts w:ascii="Arial" w:hAnsi="Arial" w:cs="Arial"/>
          <w:sz w:val="22"/>
          <w:szCs w:val="16"/>
        </w:rPr>
      </w:pPr>
      <w:r w:rsidRPr="00C86B3B">
        <w:rPr>
          <w:rFonts w:ascii="Arial" w:hAnsi="Arial" w:cs="Arial"/>
          <w:sz w:val="22"/>
          <w:szCs w:val="16"/>
        </w:rPr>
        <w:t>Pôle 1 : Connaissances du monde professionnel</w:t>
      </w:r>
    </w:p>
    <w:p w:rsidR="0026686F" w:rsidRPr="00C86B3B" w:rsidRDefault="0026686F" w:rsidP="0026686F">
      <w:pPr>
        <w:pStyle w:val="Paragraphecourant"/>
        <w:widowControl w:val="0"/>
        <w:adjustRightInd w:val="0"/>
        <w:spacing w:after="120" w:line="276" w:lineRule="auto"/>
        <w:ind w:left="567"/>
        <w:rPr>
          <w:rFonts w:ascii="Arial" w:hAnsi="Arial" w:cs="Arial"/>
          <w:sz w:val="22"/>
          <w:szCs w:val="16"/>
        </w:rPr>
      </w:pPr>
      <w:r w:rsidRPr="00C86B3B">
        <w:rPr>
          <w:rFonts w:ascii="Arial" w:hAnsi="Arial" w:cs="Arial"/>
          <w:sz w:val="22"/>
          <w:szCs w:val="16"/>
        </w:rPr>
        <w:t>Pôle</w:t>
      </w:r>
      <w:r>
        <w:rPr>
          <w:rFonts w:ascii="Arial" w:hAnsi="Arial" w:cs="Arial"/>
          <w:sz w:val="22"/>
          <w:szCs w:val="16"/>
        </w:rPr>
        <w:t xml:space="preserve"> </w:t>
      </w:r>
      <w:r w:rsidRPr="00C86B3B">
        <w:rPr>
          <w:rFonts w:ascii="Arial" w:hAnsi="Arial" w:cs="Arial"/>
          <w:sz w:val="22"/>
          <w:szCs w:val="16"/>
        </w:rPr>
        <w:t>2 : Connaissances scientifiques et techniques</w:t>
      </w:r>
    </w:p>
    <w:p w:rsidR="0026686F" w:rsidRDefault="0026686F" w:rsidP="0026686F">
      <w:pPr>
        <w:spacing w:line="276" w:lineRule="auto"/>
        <w:ind w:firstLine="284"/>
        <w:jc w:val="both"/>
        <w:rPr>
          <w:rFonts w:ascii="Arial" w:hAnsi="Arial" w:cs="Arial"/>
        </w:rPr>
      </w:pPr>
      <w:r w:rsidRPr="00C86B3B">
        <w:rPr>
          <w:rFonts w:ascii="Arial" w:hAnsi="Arial" w:cs="Arial"/>
        </w:rPr>
        <w:t>Les limites de connaissances attendues de ces savoirs sont graduées selon les 3 premiers niveaux d’apprentissage de type cognitif de la taxonomie de Bloom.</w:t>
      </w:r>
    </w:p>
    <w:p w:rsidR="00AE13A7" w:rsidRPr="0026686F" w:rsidRDefault="00AE13A7" w:rsidP="00AE13A7">
      <w:pPr>
        <w:spacing w:after="0" w:line="240" w:lineRule="auto"/>
        <w:jc w:val="both"/>
        <w:rPr>
          <w:rFonts w:ascii="Arial" w:eastAsia="Times New Roman" w:hAnsi="Arial" w:cs="Arial"/>
          <w:szCs w:val="16"/>
          <w:lang w:eastAsia="fr-FR"/>
        </w:rPr>
      </w:pPr>
      <w:r w:rsidRPr="0026686F">
        <w:rPr>
          <w:rFonts w:ascii="Arial" w:eastAsia="Times New Roman" w:hAnsi="Arial" w:cs="Arial"/>
          <w:szCs w:val="16"/>
          <w:lang w:eastAsia="fr-FR"/>
        </w:rPr>
        <w:br w:type="page"/>
      </w:r>
    </w:p>
    <w:p w:rsidR="00AE13A7" w:rsidRPr="00BD5E41" w:rsidRDefault="00AE13A7" w:rsidP="00AE13A7">
      <w:pPr>
        <w:widowControl w:val="0"/>
        <w:spacing w:after="0" w:line="240" w:lineRule="auto"/>
        <w:rPr>
          <w:rFonts w:ascii="Arial" w:hAnsi="Arial" w:cs="Arial"/>
          <w:bCs/>
          <w:szCs w:val="26"/>
          <w:u w:val="single"/>
        </w:rPr>
      </w:pPr>
    </w:p>
    <w:p w:rsidR="00AE13A7" w:rsidRDefault="001779A6" w:rsidP="00AE13A7">
      <w:pPr>
        <w:widowControl w:val="0"/>
        <w:spacing w:after="0" w:line="240" w:lineRule="auto"/>
        <w:rPr>
          <w:rFonts w:ascii="Arial" w:hAnsi="Arial" w:cs="Arial"/>
          <w:b/>
          <w:bCs/>
          <w:sz w:val="24"/>
          <w:szCs w:val="24"/>
        </w:rPr>
      </w:pPr>
      <w:r>
        <w:rPr>
          <w:rFonts w:ascii="Arial" w:hAnsi="Arial" w:cs="Arial"/>
          <w:b/>
          <w:bCs/>
          <w:sz w:val="24"/>
          <w:szCs w:val="24"/>
        </w:rPr>
        <w:t xml:space="preserve"> CAPACITÉS </w:t>
      </w:r>
      <w:r w:rsidR="00EC63BF">
        <w:rPr>
          <w:rFonts w:ascii="Arial" w:hAnsi="Arial" w:cs="Arial"/>
          <w:b/>
          <w:bCs/>
          <w:sz w:val="24"/>
          <w:szCs w:val="24"/>
        </w:rPr>
        <w:t>GÉNÉRALES</w:t>
      </w:r>
      <w:r>
        <w:rPr>
          <w:rFonts w:ascii="Arial" w:hAnsi="Arial" w:cs="Arial"/>
          <w:b/>
          <w:bCs/>
          <w:sz w:val="24"/>
          <w:szCs w:val="24"/>
        </w:rPr>
        <w:t xml:space="preserve"> ET</w:t>
      </w:r>
      <w:r w:rsidR="00AE13A7">
        <w:rPr>
          <w:rFonts w:ascii="Arial" w:hAnsi="Arial" w:cs="Arial"/>
          <w:b/>
          <w:bCs/>
          <w:sz w:val="24"/>
          <w:szCs w:val="24"/>
        </w:rPr>
        <w:t xml:space="preserve"> COMPÉTENCES </w:t>
      </w:r>
    </w:p>
    <w:p w:rsidR="00AE13A7" w:rsidRDefault="00AE13A7" w:rsidP="00AE13A7">
      <w:pPr>
        <w:widowControl w:val="0"/>
        <w:spacing w:after="0" w:line="240" w:lineRule="auto"/>
        <w:rPr>
          <w:rFonts w:ascii="Arial" w:hAnsi="Arial" w:cs="Arial"/>
          <w:b/>
          <w:bCs/>
          <w:sz w:val="24"/>
          <w:szCs w:val="24"/>
        </w:rPr>
      </w:pPr>
    </w:p>
    <w:tbl>
      <w:tblPr>
        <w:tblW w:w="10206" w:type="dxa"/>
        <w:tblInd w:w="71" w:type="dxa"/>
        <w:tblBorders>
          <w:left w:val="single" w:sz="6"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2269"/>
        <w:gridCol w:w="567"/>
        <w:gridCol w:w="7370"/>
      </w:tblGrid>
      <w:tr w:rsidR="00AE13A7" w:rsidRPr="00601B16" w:rsidTr="00A94013">
        <w:tc>
          <w:tcPr>
            <w:tcW w:w="2269" w:type="dxa"/>
            <w:tcBorders>
              <w:top w:val="single" w:sz="8" w:space="0" w:color="auto"/>
              <w:left w:val="single" w:sz="8" w:space="0" w:color="auto"/>
              <w:bottom w:val="single" w:sz="8" w:space="0" w:color="auto"/>
              <w:right w:val="single" w:sz="8" w:space="0" w:color="auto"/>
            </w:tcBorders>
            <w:vAlign w:val="center"/>
            <w:hideMark/>
          </w:tcPr>
          <w:p w:rsidR="00AE13A7" w:rsidRPr="00601B16" w:rsidRDefault="00EC63BF" w:rsidP="0026686F">
            <w:pPr>
              <w:jc w:val="center"/>
              <w:rPr>
                <w:rFonts w:ascii="Arial" w:hAnsi="Arial" w:cs="Arial"/>
                <w:b/>
              </w:rPr>
            </w:pPr>
            <w:r w:rsidRPr="00601B16">
              <w:rPr>
                <w:rFonts w:ascii="Arial" w:hAnsi="Arial" w:cs="Arial"/>
                <w:b/>
              </w:rPr>
              <w:t>CAPACITÉS</w:t>
            </w:r>
            <w:r w:rsidR="00AE13A7" w:rsidRPr="00601B16">
              <w:rPr>
                <w:rFonts w:ascii="Arial" w:hAnsi="Arial" w:cs="Arial"/>
                <w:b/>
              </w:rPr>
              <w:br/>
            </w:r>
            <w:r w:rsidRPr="00601B16">
              <w:rPr>
                <w:rFonts w:ascii="Arial" w:hAnsi="Arial" w:cs="Arial"/>
                <w:b/>
              </w:rPr>
              <w:t>GÉNÉRALES</w:t>
            </w:r>
          </w:p>
        </w:tc>
        <w:tc>
          <w:tcPr>
            <w:tcW w:w="567" w:type="dxa"/>
            <w:tcBorders>
              <w:top w:val="nil"/>
              <w:left w:val="nil"/>
              <w:bottom w:val="nil"/>
              <w:right w:val="nil"/>
            </w:tcBorders>
            <w:hideMark/>
          </w:tcPr>
          <w:p w:rsidR="00AE13A7" w:rsidRPr="00601B16" w:rsidRDefault="00AE13A7" w:rsidP="007E4B0D">
            <w:pPr>
              <w:rPr>
                <w:rFonts w:ascii="Arial" w:hAnsi="Arial" w:cs="Arial"/>
                <w:b/>
              </w:rPr>
            </w:pPr>
          </w:p>
        </w:tc>
        <w:tc>
          <w:tcPr>
            <w:tcW w:w="7370" w:type="dxa"/>
            <w:tcBorders>
              <w:top w:val="single" w:sz="8" w:space="0" w:color="auto"/>
              <w:left w:val="single" w:sz="8" w:space="0" w:color="auto"/>
              <w:bottom w:val="single" w:sz="8" w:space="0" w:color="auto"/>
              <w:right w:val="single" w:sz="8" w:space="0" w:color="auto"/>
            </w:tcBorders>
            <w:vAlign w:val="center"/>
            <w:hideMark/>
          </w:tcPr>
          <w:p w:rsidR="00AE13A7" w:rsidRPr="00601B16" w:rsidRDefault="00EC63BF" w:rsidP="007E4B0D">
            <w:pPr>
              <w:jc w:val="center"/>
              <w:rPr>
                <w:rFonts w:ascii="Arial" w:hAnsi="Arial" w:cs="Arial"/>
                <w:b/>
              </w:rPr>
            </w:pPr>
            <w:r w:rsidRPr="00601B16">
              <w:rPr>
                <w:rFonts w:ascii="Arial" w:hAnsi="Arial" w:cs="Arial"/>
                <w:b/>
              </w:rPr>
              <w:t>COMPÉTENCES</w:t>
            </w:r>
          </w:p>
        </w:tc>
      </w:tr>
    </w:tbl>
    <w:p w:rsidR="00AE13A7" w:rsidRPr="00601B16" w:rsidRDefault="00AE13A7" w:rsidP="00AE13A7">
      <w:pPr>
        <w:tabs>
          <w:tab w:val="left" w:pos="6804"/>
        </w:tabs>
        <w:spacing w:after="0"/>
        <w:rPr>
          <w:rFonts w:ascii="Arial" w:hAnsi="Arial" w:cs="Arial"/>
          <w:sz w:val="16"/>
        </w:rPr>
      </w:pPr>
    </w:p>
    <w:tbl>
      <w:tblPr>
        <w:tblW w:w="10206" w:type="dxa"/>
        <w:tblInd w:w="71" w:type="dxa"/>
        <w:tblLayout w:type="fixed"/>
        <w:tblCellMar>
          <w:left w:w="71" w:type="dxa"/>
          <w:right w:w="71" w:type="dxa"/>
        </w:tblCellMar>
        <w:tblLook w:val="04A0" w:firstRow="1" w:lastRow="0" w:firstColumn="1" w:lastColumn="0" w:noHBand="0" w:noVBand="1"/>
      </w:tblPr>
      <w:tblGrid>
        <w:gridCol w:w="2269"/>
        <w:gridCol w:w="567"/>
        <w:gridCol w:w="7370"/>
      </w:tblGrid>
      <w:tr w:rsidR="00AE13A7" w:rsidRPr="00601B16" w:rsidTr="00A94013">
        <w:trPr>
          <w:trHeight w:val="567"/>
        </w:trPr>
        <w:tc>
          <w:tcPr>
            <w:tcW w:w="2269" w:type="dxa"/>
            <w:vMerge w:val="restart"/>
            <w:tcBorders>
              <w:top w:val="single" w:sz="8" w:space="0" w:color="auto"/>
              <w:left w:val="single" w:sz="8" w:space="0" w:color="auto"/>
              <w:right w:val="single" w:sz="8" w:space="0" w:color="auto"/>
            </w:tcBorders>
            <w:vAlign w:val="center"/>
          </w:tcPr>
          <w:p w:rsidR="00AE13A7" w:rsidRPr="00601B16" w:rsidRDefault="00AE13A7" w:rsidP="007E4B0D">
            <w:pPr>
              <w:pStyle w:val="Titre4"/>
              <w:spacing w:before="0" w:line="240" w:lineRule="auto"/>
              <w:jc w:val="center"/>
              <w:rPr>
                <w:rFonts w:ascii="Arial" w:hAnsi="Arial" w:cs="Arial"/>
                <w:bCs w:val="0"/>
                <w:i w:val="0"/>
                <w:color w:val="auto"/>
              </w:rPr>
            </w:pPr>
            <w:r w:rsidRPr="00601B16">
              <w:rPr>
                <w:rFonts w:ascii="Arial" w:hAnsi="Arial" w:cs="Arial"/>
                <w:bCs w:val="0"/>
                <w:i w:val="0"/>
                <w:color w:val="auto"/>
              </w:rPr>
              <w:t>COMMUNIQUER</w:t>
            </w:r>
          </w:p>
        </w:tc>
        <w:tc>
          <w:tcPr>
            <w:tcW w:w="567" w:type="dxa"/>
            <w:vMerge w:val="restart"/>
            <w:tcBorders>
              <w:left w:val="single" w:sz="8" w:space="0" w:color="auto"/>
              <w:right w:val="single" w:sz="8" w:space="0" w:color="auto"/>
            </w:tcBorders>
            <w:vAlign w:val="center"/>
          </w:tcPr>
          <w:p w:rsidR="00AE13A7" w:rsidRPr="00A94013" w:rsidRDefault="00AE13A7" w:rsidP="007E4B0D">
            <w:pPr>
              <w:pStyle w:val="Titre4"/>
              <w:spacing w:before="0" w:line="240" w:lineRule="auto"/>
              <w:jc w:val="center"/>
              <w:rPr>
                <w:rFonts w:ascii="Arial" w:hAnsi="Arial" w:cs="Arial"/>
                <w:i w:val="0"/>
                <w:color w:val="auto"/>
                <w:sz w:val="24"/>
              </w:rPr>
            </w:pPr>
            <w:r w:rsidRPr="00A94013">
              <w:rPr>
                <w:rFonts w:ascii="Arial" w:hAnsi="Arial" w:cs="Arial"/>
                <w:i w:val="0"/>
                <w:color w:val="auto"/>
                <w:sz w:val="24"/>
              </w:rPr>
              <w:t>C1</w:t>
            </w:r>
          </w:p>
        </w:tc>
        <w:tc>
          <w:tcPr>
            <w:tcW w:w="7370" w:type="dxa"/>
            <w:tcBorders>
              <w:top w:val="single" w:sz="8" w:space="0" w:color="auto"/>
              <w:left w:val="single" w:sz="8" w:space="0" w:color="auto"/>
              <w:bottom w:val="single" w:sz="8" w:space="0" w:color="auto"/>
              <w:right w:val="single" w:sz="8" w:space="0" w:color="auto"/>
            </w:tcBorders>
            <w:vAlign w:val="center"/>
            <w:hideMark/>
          </w:tcPr>
          <w:p w:rsidR="00AE13A7" w:rsidRPr="00994AC1" w:rsidRDefault="00AE13A7" w:rsidP="007E4B0D">
            <w:pPr>
              <w:spacing w:after="0"/>
              <w:rPr>
                <w:rFonts w:ascii="Arial" w:hAnsi="Arial" w:cs="Arial"/>
              </w:rPr>
            </w:pPr>
            <w:r w:rsidRPr="00994AC1">
              <w:rPr>
                <w:rFonts w:ascii="Arial" w:hAnsi="Arial" w:cs="Arial"/>
                <w:b/>
                <w:bCs/>
              </w:rPr>
              <w:t>C1.1</w:t>
            </w:r>
            <w:r w:rsidRPr="00994AC1">
              <w:rPr>
                <w:rFonts w:ascii="Arial" w:hAnsi="Arial" w:cs="Arial"/>
              </w:rPr>
              <w:t xml:space="preserve"> : Compléter et transmettre des documents </w:t>
            </w:r>
          </w:p>
        </w:tc>
      </w:tr>
      <w:tr w:rsidR="00AE13A7" w:rsidRPr="00601B16" w:rsidTr="00A94013">
        <w:trPr>
          <w:trHeight w:val="567"/>
        </w:trPr>
        <w:tc>
          <w:tcPr>
            <w:tcW w:w="2269" w:type="dxa"/>
            <w:vMerge/>
            <w:tcBorders>
              <w:left w:val="single" w:sz="8" w:space="0" w:color="auto"/>
              <w:right w:val="single" w:sz="8" w:space="0" w:color="auto"/>
            </w:tcBorders>
            <w:vAlign w:val="center"/>
            <w:hideMark/>
          </w:tcPr>
          <w:p w:rsidR="00AE13A7" w:rsidRPr="00601B16" w:rsidRDefault="00AE13A7" w:rsidP="007E4B0D">
            <w:pPr>
              <w:spacing w:after="0" w:line="240" w:lineRule="auto"/>
              <w:rPr>
                <w:rFonts w:ascii="Arial" w:eastAsiaTheme="majorEastAsia" w:hAnsi="Arial" w:cs="Arial"/>
                <w:bCs/>
                <w:iCs/>
                <w:sz w:val="18"/>
              </w:rPr>
            </w:pPr>
          </w:p>
        </w:tc>
        <w:tc>
          <w:tcPr>
            <w:tcW w:w="567" w:type="dxa"/>
            <w:vMerge/>
            <w:tcBorders>
              <w:left w:val="single" w:sz="8" w:space="0" w:color="auto"/>
              <w:right w:val="single" w:sz="8" w:space="0" w:color="auto"/>
            </w:tcBorders>
            <w:vAlign w:val="center"/>
          </w:tcPr>
          <w:p w:rsidR="00AE13A7" w:rsidRPr="00A94013" w:rsidRDefault="00AE13A7" w:rsidP="007E4B0D">
            <w:pPr>
              <w:spacing w:after="0" w:line="240" w:lineRule="auto"/>
              <w:rPr>
                <w:rFonts w:ascii="Arial" w:eastAsiaTheme="majorEastAsia" w:hAnsi="Arial" w:cs="Arial"/>
                <w:bCs/>
                <w:iCs/>
                <w:sz w:val="24"/>
              </w:rPr>
            </w:pPr>
          </w:p>
        </w:tc>
        <w:tc>
          <w:tcPr>
            <w:tcW w:w="7370" w:type="dxa"/>
            <w:tcBorders>
              <w:top w:val="single" w:sz="8" w:space="0" w:color="auto"/>
              <w:left w:val="single" w:sz="8" w:space="0" w:color="auto"/>
              <w:bottom w:val="single" w:sz="8" w:space="0" w:color="auto"/>
              <w:right w:val="single" w:sz="8" w:space="0" w:color="auto"/>
            </w:tcBorders>
            <w:vAlign w:val="center"/>
            <w:hideMark/>
          </w:tcPr>
          <w:p w:rsidR="00AE13A7" w:rsidRPr="00994AC1" w:rsidRDefault="00AE13A7" w:rsidP="007E4B0D">
            <w:pPr>
              <w:spacing w:after="0"/>
              <w:rPr>
                <w:rFonts w:ascii="Arial" w:hAnsi="Arial" w:cs="Arial"/>
                <w:b/>
                <w:bCs/>
              </w:rPr>
            </w:pPr>
            <w:r w:rsidRPr="00994AC1">
              <w:rPr>
                <w:rFonts w:ascii="Arial" w:hAnsi="Arial" w:cs="Arial"/>
                <w:b/>
                <w:bCs/>
              </w:rPr>
              <w:t>C1.2</w:t>
            </w:r>
            <w:r w:rsidRPr="00994AC1">
              <w:rPr>
                <w:rFonts w:ascii="Arial" w:hAnsi="Arial" w:cs="Arial"/>
              </w:rPr>
              <w:t xml:space="preserve"> : </w:t>
            </w:r>
            <w:r w:rsidR="00747FF8" w:rsidRPr="00994AC1">
              <w:rPr>
                <w:rFonts w:ascii="Arial" w:hAnsi="Arial" w:cs="Arial"/>
              </w:rPr>
              <w:t>Échanger</w:t>
            </w:r>
            <w:r w:rsidRPr="00994AC1">
              <w:rPr>
                <w:rFonts w:ascii="Arial" w:hAnsi="Arial" w:cs="Arial"/>
              </w:rPr>
              <w:t xml:space="preserve"> et rendre compte oralement </w:t>
            </w:r>
          </w:p>
        </w:tc>
      </w:tr>
      <w:tr w:rsidR="00AE13A7" w:rsidRPr="00601B16" w:rsidTr="0021668E">
        <w:trPr>
          <w:trHeight w:val="167"/>
        </w:trPr>
        <w:tc>
          <w:tcPr>
            <w:tcW w:w="2269" w:type="dxa"/>
            <w:tcBorders>
              <w:top w:val="single" w:sz="8" w:space="0" w:color="auto"/>
              <w:left w:val="nil"/>
              <w:bottom w:val="single" w:sz="8" w:space="0" w:color="auto"/>
              <w:right w:val="nil"/>
            </w:tcBorders>
          </w:tcPr>
          <w:p w:rsidR="00AE13A7" w:rsidRPr="00601B16" w:rsidRDefault="00AE13A7" w:rsidP="007E4B0D">
            <w:pPr>
              <w:tabs>
                <w:tab w:val="left" w:pos="4962"/>
              </w:tabs>
              <w:spacing w:after="0" w:line="240" w:lineRule="auto"/>
              <w:jc w:val="center"/>
              <w:rPr>
                <w:rFonts w:ascii="Arial" w:hAnsi="Arial" w:cs="Arial"/>
                <w:sz w:val="12"/>
                <w:szCs w:val="16"/>
              </w:rPr>
            </w:pPr>
          </w:p>
        </w:tc>
        <w:tc>
          <w:tcPr>
            <w:tcW w:w="567" w:type="dxa"/>
          </w:tcPr>
          <w:p w:rsidR="00AE13A7" w:rsidRPr="00A94013" w:rsidRDefault="00AE13A7" w:rsidP="007E4B0D">
            <w:pPr>
              <w:tabs>
                <w:tab w:val="left" w:pos="6804"/>
              </w:tabs>
              <w:spacing w:after="0" w:line="240" w:lineRule="auto"/>
              <w:rPr>
                <w:rFonts w:ascii="Arial" w:hAnsi="Arial" w:cs="Arial"/>
                <w:b/>
                <w:sz w:val="24"/>
                <w:szCs w:val="16"/>
              </w:rPr>
            </w:pPr>
          </w:p>
        </w:tc>
        <w:tc>
          <w:tcPr>
            <w:tcW w:w="7370" w:type="dxa"/>
            <w:tcBorders>
              <w:top w:val="single" w:sz="8" w:space="0" w:color="auto"/>
              <w:left w:val="nil"/>
              <w:bottom w:val="single" w:sz="8" w:space="0" w:color="auto"/>
              <w:right w:val="nil"/>
            </w:tcBorders>
            <w:vAlign w:val="center"/>
          </w:tcPr>
          <w:p w:rsidR="00AE13A7" w:rsidRPr="00994AC1" w:rsidRDefault="00AE13A7" w:rsidP="007E4B0D">
            <w:pPr>
              <w:tabs>
                <w:tab w:val="left" w:pos="672"/>
                <w:tab w:val="left" w:pos="6804"/>
              </w:tabs>
              <w:spacing w:after="0" w:line="240" w:lineRule="auto"/>
              <w:ind w:left="142"/>
              <w:rPr>
                <w:rFonts w:ascii="Arial" w:hAnsi="Arial" w:cs="Arial"/>
                <w:sz w:val="12"/>
                <w:szCs w:val="16"/>
              </w:rPr>
            </w:pPr>
          </w:p>
        </w:tc>
      </w:tr>
      <w:tr w:rsidR="00AE13A7" w:rsidRPr="00601B16" w:rsidTr="0021668E">
        <w:trPr>
          <w:cantSplit/>
          <w:trHeight w:val="567"/>
        </w:trPr>
        <w:tc>
          <w:tcPr>
            <w:tcW w:w="2269" w:type="dxa"/>
            <w:vMerge w:val="restart"/>
            <w:tcBorders>
              <w:left w:val="single" w:sz="8" w:space="0" w:color="auto"/>
            </w:tcBorders>
            <w:vAlign w:val="center"/>
          </w:tcPr>
          <w:p w:rsidR="00AE13A7" w:rsidRPr="00601B16" w:rsidRDefault="005C78F0" w:rsidP="007E4B0D">
            <w:pPr>
              <w:tabs>
                <w:tab w:val="left" w:pos="4820"/>
              </w:tabs>
              <w:spacing w:after="0" w:line="240" w:lineRule="auto"/>
              <w:jc w:val="center"/>
              <w:rPr>
                <w:rFonts w:ascii="Arial" w:hAnsi="Arial" w:cs="Arial"/>
                <w:b/>
                <w:sz w:val="28"/>
                <w:szCs w:val="28"/>
              </w:rPr>
            </w:pPr>
            <w:r w:rsidRPr="00601B16">
              <w:rPr>
                <w:rFonts w:ascii="Arial" w:hAnsi="Arial" w:cs="Arial"/>
                <w:b/>
                <w:szCs w:val="28"/>
              </w:rPr>
              <w:t>PRÉPARER</w:t>
            </w:r>
          </w:p>
        </w:tc>
        <w:tc>
          <w:tcPr>
            <w:tcW w:w="567" w:type="dxa"/>
            <w:vMerge w:val="restart"/>
            <w:tcBorders>
              <w:left w:val="single" w:sz="8" w:space="0" w:color="auto"/>
              <w:right w:val="single" w:sz="8" w:space="0" w:color="auto"/>
            </w:tcBorders>
            <w:vAlign w:val="center"/>
          </w:tcPr>
          <w:p w:rsidR="00AE13A7" w:rsidRPr="00A94013" w:rsidRDefault="00AE13A7" w:rsidP="007E4B0D">
            <w:pPr>
              <w:pStyle w:val="Titre4"/>
              <w:tabs>
                <w:tab w:val="left" w:pos="4820"/>
              </w:tabs>
              <w:spacing w:before="0" w:line="240" w:lineRule="auto"/>
              <w:jc w:val="center"/>
              <w:rPr>
                <w:rFonts w:ascii="Arial" w:hAnsi="Arial" w:cs="Arial"/>
                <w:b w:val="0"/>
                <w:i w:val="0"/>
                <w:color w:val="auto"/>
                <w:sz w:val="24"/>
              </w:rPr>
            </w:pPr>
            <w:r w:rsidRPr="00A94013">
              <w:rPr>
                <w:rFonts w:ascii="Arial" w:hAnsi="Arial" w:cs="Arial"/>
                <w:i w:val="0"/>
                <w:color w:val="auto"/>
                <w:sz w:val="24"/>
              </w:rPr>
              <w:t>C2</w:t>
            </w:r>
          </w:p>
        </w:tc>
        <w:tc>
          <w:tcPr>
            <w:tcW w:w="7370" w:type="dxa"/>
            <w:tcBorders>
              <w:top w:val="single" w:sz="8" w:space="0" w:color="auto"/>
              <w:left w:val="single" w:sz="8" w:space="0" w:color="auto"/>
              <w:bottom w:val="single" w:sz="8" w:space="0" w:color="auto"/>
              <w:right w:val="single" w:sz="8" w:space="0" w:color="auto"/>
            </w:tcBorders>
            <w:vAlign w:val="center"/>
          </w:tcPr>
          <w:p w:rsidR="00AE13A7" w:rsidRPr="00994AC1" w:rsidRDefault="00AE13A7" w:rsidP="007E4B0D">
            <w:pPr>
              <w:spacing w:after="0"/>
              <w:rPr>
                <w:rFonts w:ascii="Arial" w:hAnsi="Arial" w:cs="Arial"/>
                <w:b/>
                <w:bCs/>
              </w:rPr>
            </w:pPr>
            <w:r w:rsidRPr="00994AC1">
              <w:rPr>
                <w:rFonts w:ascii="Arial" w:hAnsi="Arial" w:cs="Arial"/>
                <w:b/>
                <w:bCs/>
              </w:rPr>
              <w:t xml:space="preserve">C2.1 : </w:t>
            </w:r>
            <w:r w:rsidRPr="00994AC1">
              <w:rPr>
                <w:rFonts w:ascii="Arial" w:hAnsi="Arial" w:cs="Arial"/>
              </w:rPr>
              <w:t>Décoder un dossier technique d’installation</w:t>
            </w:r>
            <w:r w:rsidR="007F2130">
              <w:rPr>
                <w:rFonts w:ascii="Arial" w:hAnsi="Arial" w:cs="Arial"/>
              </w:rPr>
              <w:t xml:space="preserve"> thermique</w:t>
            </w:r>
          </w:p>
        </w:tc>
      </w:tr>
      <w:tr w:rsidR="00AE13A7" w:rsidRPr="00601B16" w:rsidTr="0021668E">
        <w:trPr>
          <w:cantSplit/>
          <w:trHeight w:val="567"/>
        </w:trPr>
        <w:tc>
          <w:tcPr>
            <w:tcW w:w="2269" w:type="dxa"/>
            <w:vMerge/>
            <w:tcBorders>
              <w:left w:val="single" w:sz="8" w:space="0" w:color="auto"/>
            </w:tcBorders>
            <w:vAlign w:val="center"/>
            <w:hideMark/>
          </w:tcPr>
          <w:p w:rsidR="00AE13A7" w:rsidRPr="00601B16" w:rsidRDefault="00AE13A7" w:rsidP="007E4B0D">
            <w:pPr>
              <w:spacing w:after="0" w:line="240" w:lineRule="auto"/>
              <w:rPr>
                <w:rFonts w:ascii="Arial" w:eastAsiaTheme="majorEastAsia" w:hAnsi="Arial" w:cs="Arial"/>
                <w:bCs/>
                <w:iCs/>
                <w:sz w:val="18"/>
              </w:rPr>
            </w:pPr>
          </w:p>
        </w:tc>
        <w:tc>
          <w:tcPr>
            <w:tcW w:w="567" w:type="dxa"/>
            <w:vMerge/>
            <w:tcBorders>
              <w:left w:val="single" w:sz="8" w:space="0" w:color="auto"/>
              <w:right w:val="single" w:sz="8" w:space="0" w:color="auto"/>
            </w:tcBorders>
            <w:vAlign w:val="center"/>
          </w:tcPr>
          <w:p w:rsidR="00AE13A7" w:rsidRPr="00A94013" w:rsidRDefault="00AE13A7" w:rsidP="007E4B0D">
            <w:pPr>
              <w:spacing w:after="0" w:line="240" w:lineRule="auto"/>
              <w:rPr>
                <w:rFonts w:ascii="Arial" w:eastAsiaTheme="majorEastAsia" w:hAnsi="Arial" w:cs="Arial"/>
                <w:bCs/>
                <w:iCs/>
                <w:sz w:val="24"/>
              </w:rPr>
            </w:pPr>
          </w:p>
        </w:tc>
        <w:tc>
          <w:tcPr>
            <w:tcW w:w="7370" w:type="dxa"/>
            <w:tcBorders>
              <w:top w:val="single" w:sz="8" w:space="0" w:color="auto"/>
              <w:left w:val="single" w:sz="8" w:space="0" w:color="auto"/>
              <w:bottom w:val="single" w:sz="8" w:space="0" w:color="auto"/>
              <w:right w:val="single" w:sz="8" w:space="0" w:color="auto"/>
            </w:tcBorders>
            <w:vAlign w:val="center"/>
          </w:tcPr>
          <w:p w:rsidR="00AE13A7" w:rsidRPr="00994AC1" w:rsidRDefault="00AE13A7" w:rsidP="007E4B0D">
            <w:pPr>
              <w:spacing w:after="0"/>
              <w:rPr>
                <w:rFonts w:ascii="Arial" w:hAnsi="Arial" w:cs="Arial"/>
                <w:b/>
                <w:bCs/>
              </w:rPr>
            </w:pPr>
            <w:r w:rsidRPr="00994AC1">
              <w:rPr>
                <w:rFonts w:ascii="Arial" w:hAnsi="Arial" w:cs="Arial"/>
                <w:b/>
                <w:bCs/>
              </w:rPr>
              <w:t xml:space="preserve">C2.2 : </w:t>
            </w:r>
            <w:r w:rsidRPr="00994AC1">
              <w:rPr>
                <w:rFonts w:ascii="Arial" w:hAnsi="Arial" w:cs="Arial"/>
                <w:bCs/>
              </w:rPr>
              <w:t>Choisir les matériels et les outillages</w:t>
            </w:r>
          </w:p>
        </w:tc>
      </w:tr>
      <w:tr w:rsidR="00AE13A7" w:rsidRPr="00601B16" w:rsidTr="0021668E">
        <w:trPr>
          <w:cantSplit/>
          <w:trHeight w:val="567"/>
        </w:trPr>
        <w:tc>
          <w:tcPr>
            <w:tcW w:w="2269" w:type="dxa"/>
            <w:vMerge/>
            <w:tcBorders>
              <w:left w:val="single" w:sz="8" w:space="0" w:color="auto"/>
            </w:tcBorders>
            <w:vAlign w:val="center"/>
          </w:tcPr>
          <w:p w:rsidR="00AE13A7" w:rsidRPr="00601B16" w:rsidRDefault="00AE13A7" w:rsidP="007E4B0D">
            <w:pPr>
              <w:spacing w:after="0" w:line="240" w:lineRule="auto"/>
              <w:rPr>
                <w:rFonts w:ascii="Arial" w:eastAsiaTheme="majorEastAsia" w:hAnsi="Arial" w:cs="Arial"/>
                <w:bCs/>
                <w:iCs/>
                <w:sz w:val="18"/>
              </w:rPr>
            </w:pPr>
          </w:p>
        </w:tc>
        <w:tc>
          <w:tcPr>
            <w:tcW w:w="567" w:type="dxa"/>
            <w:vMerge/>
            <w:tcBorders>
              <w:left w:val="single" w:sz="8" w:space="0" w:color="auto"/>
              <w:right w:val="single" w:sz="8" w:space="0" w:color="auto"/>
            </w:tcBorders>
            <w:vAlign w:val="center"/>
          </w:tcPr>
          <w:p w:rsidR="00AE13A7" w:rsidRPr="00A94013" w:rsidRDefault="00AE13A7" w:rsidP="007E4B0D">
            <w:pPr>
              <w:spacing w:after="0" w:line="240" w:lineRule="auto"/>
              <w:rPr>
                <w:rFonts w:ascii="Arial" w:eastAsiaTheme="majorEastAsia" w:hAnsi="Arial" w:cs="Arial"/>
                <w:bCs/>
                <w:iCs/>
                <w:sz w:val="24"/>
              </w:rPr>
            </w:pPr>
          </w:p>
        </w:tc>
        <w:tc>
          <w:tcPr>
            <w:tcW w:w="7370" w:type="dxa"/>
            <w:tcBorders>
              <w:top w:val="single" w:sz="8" w:space="0" w:color="auto"/>
              <w:left w:val="single" w:sz="8" w:space="0" w:color="auto"/>
              <w:bottom w:val="single" w:sz="8" w:space="0" w:color="auto"/>
              <w:right w:val="single" w:sz="8" w:space="0" w:color="auto"/>
            </w:tcBorders>
            <w:vAlign w:val="center"/>
          </w:tcPr>
          <w:p w:rsidR="00AE13A7" w:rsidRPr="00994AC1" w:rsidRDefault="00AE13A7" w:rsidP="007E4B0D">
            <w:pPr>
              <w:spacing w:after="0"/>
              <w:rPr>
                <w:rFonts w:ascii="Arial" w:hAnsi="Arial" w:cs="Arial"/>
                <w:b/>
                <w:bCs/>
              </w:rPr>
            </w:pPr>
            <w:r w:rsidRPr="00994AC1">
              <w:rPr>
                <w:rFonts w:ascii="Arial" w:hAnsi="Arial" w:cs="Arial"/>
                <w:b/>
                <w:bCs/>
              </w:rPr>
              <w:t xml:space="preserve">C2.3 : </w:t>
            </w:r>
            <w:r w:rsidRPr="00994AC1">
              <w:rPr>
                <w:rFonts w:ascii="Arial" w:hAnsi="Arial" w:cs="Arial"/>
                <w:bCs/>
              </w:rPr>
              <w:t xml:space="preserve">Déterminer </w:t>
            </w:r>
            <w:r w:rsidRPr="00994AC1">
              <w:rPr>
                <w:rFonts w:ascii="Arial" w:hAnsi="Arial" w:cs="Arial"/>
              </w:rPr>
              <w:t>les fournitures  nécessaires à la réalisation</w:t>
            </w:r>
          </w:p>
        </w:tc>
      </w:tr>
      <w:tr w:rsidR="00AE13A7" w:rsidRPr="00601B16" w:rsidTr="0021668E">
        <w:trPr>
          <w:cantSplit/>
          <w:trHeight w:val="62"/>
        </w:trPr>
        <w:tc>
          <w:tcPr>
            <w:tcW w:w="2269" w:type="dxa"/>
            <w:tcBorders>
              <w:top w:val="single" w:sz="8" w:space="0" w:color="auto"/>
              <w:left w:val="nil"/>
              <w:bottom w:val="single" w:sz="8" w:space="0" w:color="auto"/>
              <w:right w:val="nil"/>
            </w:tcBorders>
          </w:tcPr>
          <w:p w:rsidR="00AE13A7" w:rsidRPr="00601B16" w:rsidRDefault="00AE13A7" w:rsidP="007E4B0D">
            <w:pPr>
              <w:tabs>
                <w:tab w:val="left" w:pos="4820"/>
              </w:tabs>
              <w:spacing w:after="0" w:line="240" w:lineRule="auto"/>
              <w:jc w:val="center"/>
              <w:rPr>
                <w:rFonts w:ascii="Arial" w:hAnsi="Arial" w:cs="Arial"/>
                <w:sz w:val="12"/>
              </w:rPr>
            </w:pPr>
          </w:p>
        </w:tc>
        <w:tc>
          <w:tcPr>
            <w:tcW w:w="567" w:type="dxa"/>
          </w:tcPr>
          <w:p w:rsidR="00AE13A7" w:rsidRPr="00A94013" w:rsidRDefault="00AE13A7" w:rsidP="007E4B0D">
            <w:pPr>
              <w:tabs>
                <w:tab w:val="left" w:pos="4820"/>
              </w:tabs>
              <w:spacing w:after="0" w:line="240" w:lineRule="auto"/>
              <w:rPr>
                <w:rFonts w:ascii="Arial" w:hAnsi="Arial" w:cs="Arial"/>
                <w:b/>
                <w:sz w:val="24"/>
              </w:rPr>
            </w:pPr>
          </w:p>
        </w:tc>
        <w:tc>
          <w:tcPr>
            <w:tcW w:w="7370" w:type="dxa"/>
            <w:tcBorders>
              <w:top w:val="single" w:sz="8" w:space="0" w:color="auto"/>
              <w:left w:val="nil"/>
              <w:bottom w:val="single" w:sz="8" w:space="0" w:color="auto"/>
              <w:right w:val="nil"/>
            </w:tcBorders>
            <w:vAlign w:val="center"/>
          </w:tcPr>
          <w:p w:rsidR="00AE13A7" w:rsidRPr="00994AC1" w:rsidRDefault="00AE13A7" w:rsidP="007E4B0D">
            <w:pPr>
              <w:widowControl w:val="0"/>
              <w:spacing w:after="0" w:line="240" w:lineRule="auto"/>
              <w:rPr>
                <w:rFonts w:ascii="Arial" w:hAnsi="Arial" w:cs="Arial"/>
                <w:b/>
                <w:sz w:val="12"/>
              </w:rPr>
            </w:pPr>
          </w:p>
        </w:tc>
      </w:tr>
      <w:tr w:rsidR="00A94013" w:rsidRPr="00601B16" w:rsidTr="00A94013">
        <w:trPr>
          <w:cantSplit/>
          <w:trHeight w:val="567"/>
        </w:trPr>
        <w:tc>
          <w:tcPr>
            <w:tcW w:w="2269" w:type="dxa"/>
            <w:vMerge w:val="restart"/>
            <w:tcBorders>
              <w:top w:val="single" w:sz="8" w:space="0" w:color="auto"/>
              <w:left w:val="single" w:sz="8" w:space="0" w:color="auto"/>
              <w:right w:val="single" w:sz="8" w:space="0" w:color="auto"/>
            </w:tcBorders>
            <w:vAlign w:val="center"/>
            <w:hideMark/>
          </w:tcPr>
          <w:p w:rsidR="00A94013" w:rsidRPr="00601B16" w:rsidRDefault="005C78F0" w:rsidP="007E4B0D">
            <w:pPr>
              <w:tabs>
                <w:tab w:val="left" w:pos="4820"/>
              </w:tabs>
              <w:spacing w:after="0" w:line="240" w:lineRule="auto"/>
              <w:jc w:val="center"/>
              <w:rPr>
                <w:rFonts w:ascii="Arial" w:hAnsi="Arial" w:cs="Arial"/>
                <w:b/>
              </w:rPr>
            </w:pPr>
            <w:r w:rsidRPr="00601B16">
              <w:rPr>
                <w:rFonts w:ascii="Arial" w:hAnsi="Arial" w:cs="Arial"/>
                <w:b/>
              </w:rPr>
              <w:t>RÉALISER</w:t>
            </w:r>
          </w:p>
        </w:tc>
        <w:tc>
          <w:tcPr>
            <w:tcW w:w="567" w:type="dxa"/>
            <w:vMerge w:val="restart"/>
            <w:tcBorders>
              <w:left w:val="single" w:sz="8" w:space="0" w:color="auto"/>
              <w:right w:val="single" w:sz="8" w:space="0" w:color="auto"/>
            </w:tcBorders>
            <w:vAlign w:val="center"/>
          </w:tcPr>
          <w:p w:rsidR="00A94013" w:rsidRPr="00A94013" w:rsidRDefault="00A94013" w:rsidP="007E4B0D">
            <w:pPr>
              <w:tabs>
                <w:tab w:val="left" w:pos="4820"/>
              </w:tabs>
              <w:spacing w:after="0" w:line="240" w:lineRule="auto"/>
              <w:rPr>
                <w:rFonts w:ascii="Arial" w:hAnsi="Arial" w:cs="Arial"/>
                <w:b/>
                <w:sz w:val="24"/>
              </w:rPr>
            </w:pPr>
            <w:r w:rsidRPr="00A94013">
              <w:rPr>
                <w:rFonts w:ascii="Arial" w:hAnsi="Arial" w:cs="Arial"/>
                <w:b/>
                <w:sz w:val="24"/>
              </w:rPr>
              <w:t>C3</w:t>
            </w:r>
          </w:p>
        </w:tc>
        <w:tc>
          <w:tcPr>
            <w:tcW w:w="7370" w:type="dxa"/>
            <w:tcBorders>
              <w:top w:val="single" w:sz="8" w:space="0" w:color="auto"/>
              <w:left w:val="single" w:sz="8" w:space="0" w:color="auto"/>
              <w:bottom w:val="single" w:sz="8" w:space="0" w:color="auto"/>
              <w:right w:val="single" w:sz="8" w:space="0" w:color="auto"/>
            </w:tcBorders>
            <w:vAlign w:val="center"/>
            <w:hideMark/>
          </w:tcPr>
          <w:p w:rsidR="00A94013" w:rsidRPr="00994AC1" w:rsidRDefault="00A94013" w:rsidP="007E4B0D">
            <w:pPr>
              <w:widowControl w:val="0"/>
              <w:spacing w:after="0"/>
              <w:rPr>
                <w:rFonts w:ascii="Arial" w:hAnsi="Arial" w:cs="Arial"/>
                <w:bCs/>
                <w:szCs w:val="36"/>
              </w:rPr>
            </w:pPr>
            <w:r w:rsidRPr="00994AC1">
              <w:rPr>
                <w:rFonts w:ascii="Arial" w:hAnsi="Arial" w:cs="Arial"/>
                <w:b/>
                <w:bCs/>
                <w:szCs w:val="36"/>
              </w:rPr>
              <w:t>C3.1 :</w:t>
            </w:r>
            <w:r w:rsidRPr="00994AC1">
              <w:rPr>
                <w:rFonts w:ascii="Arial" w:hAnsi="Arial" w:cs="Arial"/>
                <w:bCs/>
                <w:szCs w:val="36"/>
              </w:rPr>
              <w:t xml:space="preserve"> Organiser son intervention</w:t>
            </w:r>
          </w:p>
        </w:tc>
      </w:tr>
      <w:tr w:rsidR="00A94013" w:rsidRPr="00601B16" w:rsidTr="00A94013">
        <w:trPr>
          <w:cantSplit/>
          <w:trHeight w:val="567"/>
        </w:trPr>
        <w:tc>
          <w:tcPr>
            <w:tcW w:w="2269" w:type="dxa"/>
            <w:vMerge/>
            <w:tcBorders>
              <w:left w:val="single" w:sz="8" w:space="0" w:color="auto"/>
              <w:right w:val="single" w:sz="8" w:space="0" w:color="auto"/>
            </w:tcBorders>
            <w:vAlign w:val="center"/>
            <w:hideMark/>
          </w:tcPr>
          <w:p w:rsidR="00A94013" w:rsidRPr="009B6F34" w:rsidRDefault="00A94013" w:rsidP="007E4B0D">
            <w:pPr>
              <w:spacing w:after="0" w:line="240" w:lineRule="auto"/>
              <w:rPr>
                <w:rFonts w:ascii="Arial" w:hAnsi="Arial" w:cs="Arial"/>
              </w:rPr>
            </w:pPr>
          </w:p>
        </w:tc>
        <w:tc>
          <w:tcPr>
            <w:tcW w:w="567" w:type="dxa"/>
            <w:vMerge/>
            <w:tcBorders>
              <w:left w:val="single" w:sz="8" w:space="0" w:color="auto"/>
              <w:right w:val="single" w:sz="8" w:space="0" w:color="auto"/>
            </w:tcBorders>
            <w:vAlign w:val="center"/>
          </w:tcPr>
          <w:p w:rsidR="00A94013" w:rsidRPr="00A94013" w:rsidRDefault="00A94013" w:rsidP="007E4B0D">
            <w:pPr>
              <w:spacing w:after="0" w:line="240" w:lineRule="auto"/>
              <w:rPr>
                <w:rFonts w:ascii="Arial" w:hAnsi="Arial" w:cs="Arial"/>
                <w:sz w:val="24"/>
              </w:rPr>
            </w:pPr>
          </w:p>
        </w:tc>
        <w:tc>
          <w:tcPr>
            <w:tcW w:w="7370" w:type="dxa"/>
            <w:tcBorders>
              <w:top w:val="single" w:sz="8" w:space="0" w:color="auto"/>
              <w:left w:val="single" w:sz="8" w:space="0" w:color="auto"/>
              <w:bottom w:val="single" w:sz="8" w:space="0" w:color="auto"/>
              <w:right w:val="single" w:sz="8" w:space="0" w:color="auto"/>
            </w:tcBorders>
            <w:vAlign w:val="center"/>
          </w:tcPr>
          <w:p w:rsidR="00A94013" w:rsidRPr="00994AC1" w:rsidRDefault="00A94013" w:rsidP="007E4B0D">
            <w:pPr>
              <w:tabs>
                <w:tab w:val="left" w:pos="4820"/>
              </w:tabs>
              <w:spacing w:after="0" w:line="240" w:lineRule="auto"/>
              <w:rPr>
                <w:rFonts w:ascii="Arial" w:hAnsi="Arial" w:cs="Arial"/>
                <w:bCs/>
              </w:rPr>
            </w:pPr>
            <w:r w:rsidRPr="00994AC1">
              <w:rPr>
                <w:rFonts w:ascii="Arial" w:hAnsi="Arial" w:cs="Arial"/>
                <w:b/>
                <w:bCs/>
              </w:rPr>
              <w:t xml:space="preserve">C3.2 : </w:t>
            </w:r>
            <w:r w:rsidRPr="00994AC1">
              <w:rPr>
                <w:rFonts w:ascii="Arial" w:hAnsi="Arial" w:cs="Arial"/>
                <w:bCs/>
                <w:szCs w:val="36"/>
              </w:rPr>
              <w:t xml:space="preserve">Sécuriser son intervention </w:t>
            </w:r>
          </w:p>
        </w:tc>
      </w:tr>
      <w:tr w:rsidR="00A94013" w:rsidRPr="00601B16" w:rsidTr="00A94013">
        <w:trPr>
          <w:cantSplit/>
          <w:trHeight w:val="567"/>
        </w:trPr>
        <w:tc>
          <w:tcPr>
            <w:tcW w:w="2269" w:type="dxa"/>
            <w:vMerge/>
            <w:tcBorders>
              <w:left w:val="single" w:sz="8" w:space="0" w:color="auto"/>
              <w:right w:val="single" w:sz="8" w:space="0" w:color="auto"/>
            </w:tcBorders>
            <w:vAlign w:val="center"/>
            <w:hideMark/>
          </w:tcPr>
          <w:p w:rsidR="00A94013" w:rsidRPr="00A012A1" w:rsidRDefault="00A94013" w:rsidP="007E4B0D">
            <w:pPr>
              <w:tabs>
                <w:tab w:val="left" w:pos="4820"/>
              </w:tabs>
              <w:spacing w:after="0" w:line="240" w:lineRule="auto"/>
              <w:rPr>
                <w:rFonts w:ascii="Arial" w:hAnsi="Arial" w:cs="Arial"/>
              </w:rPr>
            </w:pPr>
          </w:p>
        </w:tc>
        <w:tc>
          <w:tcPr>
            <w:tcW w:w="567" w:type="dxa"/>
            <w:vMerge/>
            <w:tcBorders>
              <w:left w:val="single" w:sz="8" w:space="0" w:color="auto"/>
              <w:right w:val="single" w:sz="8" w:space="0" w:color="auto"/>
            </w:tcBorders>
            <w:vAlign w:val="center"/>
          </w:tcPr>
          <w:p w:rsidR="00A94013" w:rsidRPr="00A94013" w:rsidRDefault="00A94013" w:rsidP="007E4B0D">
            <w:pPr>
              <w:tabs>
                <w:tab w:val="left" w:pos="4820"/>
              </w:tabs>
              <w:spacing w:after="0" w:line="240" w:lineRule="auto"/>
              <w:rPr>
                <w:rFonts w:ascii="Arial" w:hAnsi="Arial" w:cs="Arial"/>
                <w:b/>
                <w:sz w:val="24"/>
              </w:rPr>
            </w:pPr>
          </w:p>
        </w:tc>
        <w:tc>
          <w:tcPr>
            <w:tcW w:w="7370" w:type="dxa"/>
            <w:tcBorders>
              <w:top w:val="single" w:sz="8" w:space="0" w:color="auto"/>
              <w:left w:val="single" w:sz="8" w:space="0" w:color="auto"/>
              <w:bottom w:val="single" w:sz="8" w:space="0" w:color="auto"/>
              <w:right w:val="single" w:sz="8" w:space="0" w:color="auto"/>
            </w:tcBorders>
            <w:vAlign w:val="center"/>
            <w:hideMark/>
          </w:tcPr>
          <w:p w:rsidR="00A94013" w:rsidRPr="00994AC1" w:rsidRDefault="00A94013" w:rsidP="007E4B0D">
            <w:pPr>
              <w:widowControl w:val="0"/>
              <w:spacing w:after="0"/>
              <w:rPr>
                <w:rFonts w:ascii="Arial" w:hAnsi="Arial" w:cs="Arial"/>
                <w:b/>
                <w:bCs/>
                <w:szCs w:val="36"/>
              </w:rPr>
            </w:pPr>
            <w:r w:rsidRPr="00994AC1">
              <w:rPr>
                <w:rFonts w:ascii="Arial" w:hAnsi="Arial" w:cs="Arial"/>
                <w:b/>
                <w:bCs/>
                <w:szCs w:val="36"/>
              </w:rPr>
              <w:t>C3.3 :</w:t>
            </w:r>
            <w:r w:rsidRPr="00994AC1">
              <w:rPr>
                <w:rFonts w:ascii="Arial" w:hAnsi="Arial" w:cs="Arial"/>
                <w:bCs/>
                <w:szCs w:val="36"/>
              </w:rPr>
              <w:t xml:space="preserve"> Réceptionner les approvisionnements</w:t>
            </w:r>
          </w:p>
        </w:tc>
      </w:tr>
      <w:tr w:rsidR="00A94013" w:rsidRPr="00601B16" w:rsidTr="00A94013">
        <w:trPr>
          <w:cantSplit/>
          <w:trHeight w:val="567"/>
        </w:trPr>
        <w:tc>
          <w:tcPr>
            <w:tcW w:w="2269" w:type="dxa"/>
            <w:vMerge/>
            <w:tcBorders>
              <w:left w:val="single" w:sz="8" w:space="0" w:color="auto"/>
              <w:right w:val="single" w:sz="8" w:space="0" w:color="auto"/>
            </w:tcBorders>
            <w:vAlign w:val="center"/>
            <w:hideMark/>
          </w:tcPr>
          <w:p w:rsidR="00A94013" w:rsidRPr="009B6F34" w:rsidRDefault="00A94013" w:rsidP="007E4B0D">
            <w:pPr>
              <w:spacing w:after="0" w:line="240" w:lineRule="auto"/>
              <w:rPr>
                <w:rFonts w:ascii="Arial" w:hAnsi="Arial" w:cs="Arial"/>
              </w:rPr>
            </w:pPr>
          </w:p>
        </w:tc>
        <w:tc>
          <w:tcPr>
            <w:tcW w:w="567" w:type="dxa"/>
            <w:vMerge/>
            <w:tcBorders>
              <w:left w:val="single" w:sz="8" w:space="0" w:color="auto"/>
              <w:right w:val="single" w:sz="8" w:space="0" w:color="auto"/>
            </w:tcBorders>
            <w:vAlign w:val="center"/>
          </w:tcPr>
          <w:p w:rsidR="00A94013" w:rsidRPr="00A94013" w:rsidRDefault="00A94013" w:rsidP="007E4B0D">
            <w:pPr>
              <w:spacing w:after="0" w:line="240" w:lineRule="auto"/>
              <w:rPr>
                <w:rFonts w:ascii="Arial" w:hAnsi="Arial" w:cs="Arial"/>
                <w:sz w:val="24"/>
              </w:rPr>
            </w:pPr>
          </w:p>
        </w:tc>
        <w:tc>
          <w:tcPr>
            <w:tcW w:w="7370" w:type="dxa"/>
            <w:tcBorders>
              <w:top w:val="single" w:sz="8" w:space="0" w:color="auto"/>
              <w:left w:val="single" w:sz="8" w:space="0" w:color="auto"/>
              <w:bottom w:val="single" w:sz="8" w:space="0" w:color="auto"/>
              <w:right w:val="single" w:sz="8" w:space="0" w:color="auto"/>
            </w:tcBorders>
            <w:vAlign w:val="center"/>
            <w:hideMark/>
          </w:tcPr>
          <w:p w:rsidR="00A94013" w:rsidRPr="00994AC1" w:rsidRDefault="00A94013" w:rsidP="007E4B0D">
            <w:pPr>
              <w:widowControl w:val="0"/>
              <w:spacing w:after="0"/>
              <w:rPr>
                <w:rFonts w:ascii="Arial" w:hAnsi="Arial" w:cs="Arial"/>
                <w:b/>
                <w:bCs/>
                <w:szCs w:val="36"/>
              </w:rPr>
            </w:pPr>
            <w:r w:rsidRPr="00994AC1">
              <w:rPr>
                <w:rFonts w:ascii="Arial" w:hAnsi="Arial" w:cs="Arial"/>
                <w:b/>
                <w:bCs/>
                <w:szCs w:val="36"/>
              </w:rPr>
              <w:t xml:space="preserve">C3.4 : </w:t>
            </w:r>
            <w:r w:rsidR="00747FF8" w:rsidRPr="00994AC1">
              <w:rPr>
                <w:rFonts w:ascii="Arial" w:hAnsi="Arial" w:cs="Arial"/>
                <w:bCs/>
                <w:szCs w:val="36"/>
              </w:rPr>
              <w:t>Équiper</w:t>
            </w:r>
            <w:r w:rsidRPr="00994AC1">
              <w:rPr>
                <w:rFonts w:ascii="Arial" w:hAnsi="Arial" w:cs="Arial"/>
                <w:bCs/>
                <w:szCs w:val="36"/>
              </w:rPr>
              <w:t xml:space="preserve"> les appareils</w:t>
            </w:r>
          </w:p>
        </w:tc>
      </w:tr>
      <w:tr w:rsidR="00A94013" w:rsidRPr="00601B16" w:rsidTr="00A94013">
        <w:trPr>
          <w:cantSplit/>
          <w:trHeight w:val="567"/>
        </w:trPr>
        <w:tc>
          <w:tcPr>
            <w:tcW w:w="2269" w:type="dxa"/>
            <w:vMerge/>
            <w:tcBorders>
              <w:left w:val="single" w:sz="8" w:space="0" w:color="auto"/>
              <w:right w:val="single" w:sz="8" w:space="0" w:color="auto"/>
            </w:tcBorders>
            <w:vAlign w:val="center"/>
            <w:hideMark/>
          </w:tcPr>
          <w:p w:rsidR="00A94013" w:rsidRPr="009B6F34" w:rsidRDefault="00A94013" w:rsidP="007E4B0D">
            <w:pPr>
              <w:spacing w:after="0" w:line="240" w:lineRule="auto"/>
              <w:rPr>
                <w:rFonts w:ascii="Arial" w:hAnsi="Arial" w:cs="Arial"/>
              </w:rPr>
            </w:pPr>
          </w:p>
        </w:tc>
        <w:tc>
          <w:tcPr>
            <w:tcW w:w="567" w:type="dxa"/>
            <w:vMerge/>
            <w:tcBorders>
              <w:left w:val="single" w:sz="8" w:space="0" w:color="auto"/>
              <w:right w:val="single" w:sz="8" w:space="0" w:color="auto"/>
            </w:tcBorders>
            <w:vAlign w:val="center"/>
          </w:tcPr>
          <w:p w:rsidR="00A94013" w:rsidRPr="00A94013" w:rsidRDefault="00A94013" w:rsidP="007E4B0D">
            <w:pPr>
              <w:spacing w:after="0" w:line="240" w:lineRule="auto"/>
              <w:rPr>
                <w:rFonts w:ascii="Arial" w:hAnsi="Arial" w:cs="Arial"/>
                <w:sz w:val="24"/>
              </w:rPr>
            </w:pPr>
          </w:p>
        </w:tc>
        <w:tc>
          <w:tcPr>
            <w:tcW w:w="7370" w:type="dxa"/>
            <w:tcBorders>
              <w:top w:val="single" w:sz="8" w:space="0" w:color="auto"/>
              <w:left w:val="single" w:sz="8" w:space="0" w:color="auto"/>
              <w:bottom w:val="single" w:sz="8" w:space="0" w:color="auto"/>
              <w:right w:val="single" w:sz="8" w:space="0" w:color="auto"/>
            </w:tcBorders>
            <w:vAlign w:val="center"/>
            <w:hideMark/>
          </w:tcPr>
          <w:p w:rsidR="00A94013" w:rsidRPr="00994AC1" w:rsidRDefault="00A94013" w:rsidP="007E4B0D">
            <w:pPr>
              <w:widowControl w:val="0"/>
              <w:spacing w:after="0"/>
              <w:rPr>
                <w:rFonts w:ascii="Arial" w:hAnsi="Arial" w:cs="Arial"/>
                <w:b/>
                <w:bCs/>
                <w:szCs w:val="36"/>
              </w:rPr>
            </w:pPr>
            <w:r w:rsidRPr="00994AC1">
              <w:rPr>
                <w:rFonts w:ascii="Arial" w:hAnsi="Arial" w:cs="Arial"/>
                <w:b/>
                <w:bCs/>
                <w:szCs w:val="36"/>
              </w:rPr>
              <w:t xml:space="preserve">C3.5 : </w:t>
            </w:r>
            <w:r w:rsidRPr="00994AC1">
              <w:rPr>
                <w:rFonts w:ascii="Arial" w:hAnsi="Arial" w:cs="Arial"/>
                <w:bCs/>
                <w:szCs w:val="36"/>
              </w:rPr>
              <w:t>Implanter l’installation</w:t>
            </w:r>
            <w:r w:rsidRPr="001779A6">
              <w:rPr>
                <w:rFonts w:ascii="Arial" w:hAnsi="Arial" w:cs="Arial"/>
                <w:bCs/>
                <w:szCs w:val="36"/>
              </w:rPr>
              <w:t xml:space="preserve"> </w:t>
            </w:r>
            <w:r w:rsidR="001779A6" w:rsidRPr="001779A6">
              <w:rPr>
                <w:rFonts w:ascii="Arial" w:hAnsi="Arial" w:cs="Arial"/>
                <w:bCs/>
                <w:szCs w:val="36"/>
              </w:rPr>
              <w:t>thermique</w:t>
            </w:r>
          </w:p>
        </w:tc>
      </w:tr>
      <w:tr w:rsidR="00A94013" w:rsidRPr="00601B16" w:rsidTr="00A94013">
        <w:trPr>
          <w:cantSplit/>
          <w:trHeight w:val="567"/>
        </w:trPr>
        <w:tc>
          <w:tcPr>
            <w:tcW w:w="2269" w:type="dxa"/>
            <w:vMerge/>
            <w:tcBorders>
              <w:left w:val="single" w:sz="8" w:space="0" w:color="auto"/>
              <w:right w:val="single" w:sz="8" w:space="0" w:color="auto"/>
            </w:tcBorders>
            <w:vAlign w:val="center"/>
            <w:hideMark/>
          </w:tcPr>
          <w:p w:rsidR="00A94013" w:rsidRPr="009B6F34" w:rsidRDefault="00A94013" w:rsidP="007E4B0D">
            <w:pPr>
              <w:spacing w:after="0" w:line="240" w:lineRule="auto"/>
              <w:rPr>
                <w:rFonts w:ascii="Arial" w:hAnsi="Arial" w:cs="Arial"/>
              </w:rPr>
            </w:pPr>
          </w:p>
        </w:tc>
        <w:tc>
          <w:tcPr>
            <w:tcW w:w="567" w:type="dxa"/>
            <w:vMerge/>
            <w:tcBorders>
              <w:left w:val="single" w:sz="8" w:space="0" w:color="auto"/>
              <w:right w:val="single" w:sz="8" w:space="0" w:color="auto"/>
            </w:tcBorders>
            <w:vAlign w:val="center"/>
          </w:tcPr>
          <w:p w:rsidR="00A94013" w:rsidRPr="00A94013" w:rsidRDefault="00A94013" w:rsidP="007E4B0D">
            <w:pPr>
              <w:spacing w:after="0" w:line="240" w:lineRule="auto"/>
              <w:rPr>
                <w:rFonts w:ascii="Arial" w:hAnsi="Arial" w:cs="Arial"/>
                <w:sz w:val="24"/>
              </w:rPr>
            </w:pPr>
          </w:p>
        </w:tc>
        <w:tc>
          <w:tcPr>
            <w:tcW w:w="7370" w:type="dxa"/>
            <w:tcBorders>
              <w:top w:val="single" w:sz="8" w:space="0" w:color="auto"/>
              <w:left w:val="single" w:sz="8" w:space="0" w:color="auto"/>
              <w:bottom w:val="single" w:sz="8" w:space="0" w:color="auto"/>
              <w:right w:val="single" w:sz="8" w:space="0" w:color="auto"/>
            </w:tcBorders>
            <w:vAlign w:val="center"/>
            <w:hideMark/>
          </w:tcPr>
          <w:p w:rsidR="00A94013" w:rsidRPr="00994AC1" w:rsidRDefault="00A94013" w:rsidP="007E4B0D">
            <w:pPr>
              <w:widowControl w:val="0"/>
              <w:spacing w:after="0"/>
              <w:rPr>
                <w:rFonts w:ascii="Arial" w:hAnsi="Arial" w:cs="Arial"/>
                <w:b/>
                <w:bCs/>
                <w:szCs w:val="36"/>
              </w:rPr>
            </w:pPr>
            <w:r w:rsidRPr="00994AC1">
              <w:rPr>
                <w:rFonts w:ascii="Arial" w:hAnsi="Arial" w:cs="Arial"/>
                <w:b/>
                <w:bCs/>
                <w:szCs w:val="36"/>
              </w:rPr>
              <w:t xml:space="preserve">C3.6 </w:t>
            </w:r>
            <w:r w:rsidRPr="001779A6">
              <w:rPr>
                <w:rFonts w:ascii="Arial" w:hAnsi="Arial" w:cs="Arial"/>
                <w:b/>
                <w:bCs/>
                <w:szCs w:val="36"/>
              </w:rPr>
              <w:t xml:space="preserve">: </w:t>
            </w:r>
            <w:r w:rsidRPr="001779A6">
              <w:rPr>
                <w:rFonts w:ascii="Arial" w:hAnsi="Arial" w:cs="Arial"/>
                <w:bCs/>
                <w:szCs w:val="36"/>
              </w:rPr>
              <w:t>Installer les supports et les appareils</w:t>
            </w:r>
          </w:p>
        </w:tc>
      </w:tr>
      <w:tr w:rsidR="00A94013" w:rsidRPr="00601B16" w:rsidTr="00A94013">
        <w:trPr>
          <w:cantSplit/>
          <w:trHeight w:val="567"/>
        </w:trPr>
        <w:tc>
          <w:tcPr>
            <w:tcW w:w="2269" w:type="dxa"/>
            <w:tcBorders>
              <w:left w:val="single" w:sz="8" w:space="0" w:color="auto"/>
              <w:right w:val="single" w:sz="8" w:space="0" w:color="auto"/>
            </w:tcBorders>
            <w:vAlign w:val="center"/>
            <w:hideMark/>
          </w:tcPr>
          <w:p w:rsidR="00A94013" w:rsidRPr="009B6F34" w:rsidRDefault="00A94013" w:rsidP="007E4B0D">
            <w:pPr>
              <w:spacing w:after="0" w:line="240" w:lineRule="auto"/>
              <w:rPr>
                <w:rFonts w:ascii="Arial" w:hAnsi="Arial" w:cs="Arial"/>
              </w:rPr>
            </w:pPr>
          </w:p>
        </w:tc>
        <w:tc>
          <w:tcPr>
            <w:tcW w:w="567" w:type="dxa"/>
            <w:vMerge/>
            <w:tcBorders>
              <w:left w:val="single" w:sz="8" w:space="0" w:color="auto"/>
              <w:right w:val="single" w:sz="8" w:space="0" w:color="auto"/>
            </w:tcBorders>
            <w:vAlign w:val="center"/>
          </w:tcPr>
          <w:p w:rsidR="00A94013" w:rsidRPr="00A94013" w:rsidRDefault="00A94013" w:rsidP="007E4B0D">
            <w:pPr>
              <w:spacing w:after="0" w:line="240" w:lineRule="auto"/>
              <w:rPr>
                <w:rFonts w:ascii="Arial" w:hAnsi="Arial" w:cs="Arial"/>
                <w:sz w:val="24"/>
              </w:rPr>
            </w:pPr>
          </w:p>
        </w:tc>
        <w:tc>
          <w:tcPr>
            <w:tcW w:w="7370" w:type="dxa"/>
            <w:tcBorders>
              <w:top w:val="single" w:sz="8" w:space="0" w:color="auto"/>
              <w:left w:val="single" w:sz="8" w:space="0" w:color="auto"/>
              <w:bottom w:val="single" w:sz="8" w:space="0" w:color="auto"/>
              <w:right w:val="single" w:sz="8" w:space="0" w:color="auto"/>
            </w:tcBorders>
            <w:vAlign w:val="center"/>
            <w:hideMark/>
          </w:tcPr>
          <w:p w:rsidR="00A94013" w:rsidRPr="00994AC1" w:rsidRDefault="00A94013" w:rsidP="007E4B0D">
            <w:pPr>
              <w:widowControl w:val="0"/>
              <w:spacing w:after="0"/>
              <w:rPr>
                <w:rFonts w:ascii="Arial" w:hAnsi="Arial" w:cs="Arial"/>
                <w:b/>
                <w:bCs/>
                <w:szCs w:val="36"/>
              </w:rPr>
            </w:pPr>
            <w:r w:rsidRPr="00994AC1">
              <w:rPr>
                <w:rFonts w:ascii="Arial" w:hAnsi="Arial" w:cs="Arial"/>
                <w:b/>
                <w:bCs/>
                <w:szCs w:val="36"/>
              </w:rPr>
              <w:t xml:space="preserve">C3.7 : </w:t>
            </w:r>
            <w:r w:rsidRPr="00994AC1">
              <w:rPr>
                <w:rFonts w:ascii="Arial" w:hAnsi="Arial" w:cs="Arial"/>
                <w:bCs/>
                <w:szCs w:val="36"/>
              </w:rPr>
              <w:t>Assembler et raccorder les réseaux</w:t>
            </w:r>
          </w:p>
        </w:tc>
      </w:tr>
      <w:tr w:rsidR="00AE13A7" w:rsidRPr="00601B16" w:rsidTr="00A94013">
        <w:trPr>
          <w:cantSplit/>
          <w:trHeight w:val="71"/>
        </w:trPr>
        <w:tc>
          <w:tcPr>
            <w:tcW w:w="2269" w:type="dxa"/>
            <w:tcBorders>
              <w:top w:val="single" w:sz="8" w:space="0" w:color="auto"/>
              <w:bottom w:val="single" w:sz="8" w:space="0" w:color="auto"/>
            </w:tcBorders>
            <w:vAlign w:val="center"/>
            <w:hideMark/>
          </w:tcPr>
          <w:p w:rsidR="00AE13A7" w:rsidRPr="00601B16" w:rsidRDefault="00AE13A7" w:rsidP="007E4B0D">
            <w:pPr>
              <w:spacing w:after="0" w:line="240" w:lineRule="auto"/>
              <w:rPr>
                <w:rFonts w:ascii="Arial" w:hAnsi="Arial" w:cs="Arial"/>
                <w:b/>
                <w:sz w:val="12"/>
              </w:rPr>
            </w:pPr>
          </w:p>
        </w:tc>
        <w:tc>
          <w:tcPr>
            <w:tcW w:w="567" w:type="dxa"/>
            <w:vAlign w:val="center"/>
            <w:hideMark/>
          </w:tcPr>
          <w:p w:rsidR="00AE13A7" w:rsidRPr="00A94013" w:rsidRDefault="00AE13A7" w:rsidP="007E4B0D">
            <w:pPr>
              <w:spacing w:after="0" w:line="240" w:lineRule="auto"/>
              <w:rPr>
                <w:rFonts w:ascii="Arial" w:hAnsi="Arial" w:cs="Arial"/>
                <w:b/>
                <w:sz w:val="24"/>
              </w:rPr>
            </w:pPr>
          </w:p>
        </w:tc>
        <w:tc>
          <w:tcPr>
            <w:tcW w:w="7370" w:type="dxa"/>
            <w:tcBorders>
              <w:top w:val="single" w:sz="8" w:space="0" w:color="auto"/>
              <w:bottom w:val="single" w:sz="8" w:space="0" w:color="auto"/>
            </w:tcBorders>
            <w:vAlign w:val="center"/>
          </w:tcPr>
          <w:p w:rsidR="00AE13A7" w:rsidRPr="00994AC1" w:rsidRDefault="00AE13A7" w:rsidP="007E4B0D">
            <w:pPr>
              <w:widowControl w:val="0"/>
              <w:spacing w:after="0" w:line="240" w:lineRule="auto"/>
              <w:rPr>
                <w:rFonts w:ascii="Arial" w:hAnsi="Arial" w:cs="Arial"/>
                <w:b/>
                <w:bCs/>
                <w:sz w:val="12"/>
                <w:szCs w:val="36"/>
              </w:rPr>
            </w:pPr>
          </w:p>
        </w:tc>
      </w:tr>
      <w:tr w:rsidR="00AE13A7" w:rsidRPr="00601B16" w:rsidTr="00A94013">
        <w:trPr>
          <w:cantSplit/>
          <w:trHeight w:val="567"/>
        </w:trPr>
        <w:tc>
          <w:tcPr>
            <w:tcW w:w="2269" w:type="dxa"/>
            <w:vMerge w:val="restart"/>
            <w:tcBorders>
              <w:top w:val="single" w:sz="8" w:space="0" w:color="auto"/>
              <w:left w:val="single" w:sz="8" w:space="0" w:color="auto"/>
              <w:bottom w:val="single" w:sz="8" w:space="0" w:color="auto"/>
              <w:right w:val="single" w:sz="8" w:space="0" w:color="auto"/>
            </w:tcBorders>
            <w:vAlign w:val="center"/>
            <w:hideMark/>
          </w:tcPr>
          <w:p w:rsidR="00AE13A7" w:rsidRPr="00601B16" w:rsidRDefault="00AE13A7" w:rsidP="007E4B0D">
            <w:pPr>
              <w:spacing w:after="120" w:line="240" w:lineRule="auto"/>
              <w:jc w:val="center"/>
              <w:rPr>
                <w:rFonts w:ascii="Arial" w:hAnsi="Arial" w:cs="Arial"/>
                <w:b/>
                <w:szCs w:val="16"/>
              </w:rPr>
            </w:pPr>
            <w:r w:rsidRPr="00601B16">
              <w:rPr>
                <w:rFonts w:ascii="Arial" w:hAnsi="Arial" w:cs="Arial"/>
                <w:b/>
                <w:szCs w:val="16"/>
              </w:rPr>
              <w:t>CONTRÔLER,</w:t>
            </w:r>
          </w:p>
          <w:p w:rsidR="00AE13A7" w:rsidRPr="00601B16" w:rsidRDefault="00AE13A7" w:rsidP="007E4B0D">
            <w:pPr>
              <w:spacing w:after="120" w:line="240" w:lineRule="auto"/>
              <w:jc w:val="center"/>
              <w:rPr>
                <w:rFonts w:ascii="Arial" w:hAnsi="Arial" w:cs="Arial"/>
                <w:b/>
                <w:szCs w:val="16"/>
              </w:rPr>
            </w:pPr>
            <w:r w:rsidRPr="00601B16">
              <w:rPr>
                <w:rFonts w:ascii="Arial" w:hAnsi="Arial" w:cs="Arial"/>
                <w:b/>
                <w:szCs w:val="16"/>
              </w:rPr>
              <w:t>METTRE EN SERVICE,</w:t>
            </w:r>
          </w:p>
          <w:p w:rsidR="00AE13A7" w:rsidRPr="00601B16" w:rsidRDefault="00AE13A7" w:rsidP="007E4B0D">
            <w:pPr>
              <w:tabs>
                <w:tab w:val="left" w:pos="4820"/>
              </w:tabs>
              <w:jc w:val="center"/>
              <w:rPr>
                <w:rFonts w:ascii="Arial" w:hAnsi="Arial" w:cs="Arial"/>
                <w:b/>
              </w:rPr>
            </w:pPr>
            <w:r w:rsidRPr="00601B16">
              <w:rPr>
                <w:rFonts w:ascii="Arial" w:hAnsi="Arial" w:cs="Arial"/>
                <w:b/>
                <w:szCs w:val="16"/>
              </w:rPr>
              <w:t>MAINTENIR</w:t>
            </w:r>
          </w:p>
        </w:tc>
        <w:tc>
          <w:tcPr>
            <w:tcW w:w="567" w:type="dxa"/>
            <w:vMerge w:val="restart"/>
            <w:tcBorders>
              <w:top w:val="nil"/>
              <w:left w:val="nil"/>
              <w:right w:val="single" w:sz="8" w:space="0" w:color="auto"/>
            </w:tcBorders>
            <w:vAlign w:val="center"/>
            <w:hideMark/>
          </w:tcPr>
          <w:p w:rsidR="00AE13A7" w:rsidRPr="00A94013" w:rsidRDefault="00AE13A7" w:rsidP="00A94013">
            <w:pPr>
              <w:pStyle w:val="Titre4"/>
              <w:tabs>
                <w:tab w:val="left" w:pos="4820"/>
              </w:tabs>
              <w:spacing w:before="0" w:line="240" w:lineRule="auto"/>
              <w:rPr>
                <w:rFonts w:ascii="Arial" w:hAnsi="Arial" w:cs="Arial"/>
                <w:i w:val="0"/>
                <w:color w:val="auto"/>
                <w:sz w:val="24"/>
              </w:rPr>
            </w:pPr>
            <w:r w:rsidRPr="00A94013">
              <w:rPr>
                <w:rFonts w:ascii="Arial" w:hAnsi="Arial" w:cs="Arial"/>
                <w:i w:val="0"/>
                <w:color w:val="auto"/>
                <w:sz w:val="24"/>
              </w:rPr>
              <w:t>C4</w:t>
            </w:r>
          </w:p>
        </w:tc>
        <w:tc>
          <w:tcPr>
            <w:tcW w:w="7370" w:type="dxa"/>
            <w:tcBorders>
              <w:top w:val="single" w:sz="8" w:space="0" w:color="auto"/>
              <w:left w:val="single" w:sz="8" w:space="0" w:color="auto"/>
              <w:bottom w:val="single" w:sz="6" w:space="0" w:color="auto"/>
              <w:right w:val="single" w:sz="8" w:space="0" w:color="auto"/>
            </w:tcBorders>
            <w:vAlign w:val="center"/>
            <w:hideMark/>
          </w:tcPr>
          <w:p w:rsidR="00AE13A7" w:rsidRPr="00994AC1" w:rsidRDefault="00AE13A7" w:rsidP="007E4B0D">
            <w:pPr>
              <w:widowControl w:val="0"/>
              <w:spacing w:after="0"/>
              <w:rPr>
                <w:rFonts w:ascii="Arial" w:hAnsi="Arial" w:cs="Arial"/>
                <w:bCs/>
                <w:szCs w:val="36"/>
              </w:rPr>
            </w:pPr>
            <w:r w:rsidRPr="00994AC1">
              <w:rPr>
                <w:rFonts w:ascii="Arial" w:hAnsi="Arial" w:cs="Arial"/>
                <w:b/>
                <w:bCs/>
                <w:szCs w:val="36"/>
              </w:rPr>
              <w:t>C4.1 :</w:t>
            </w:r>
            <w:r w:rsidRPr="00994AC1">
              <w:rPr>
                <w:rFonts w:ascii="Arial" w:hAnsi="Arial" w:cs="Arial"/>
                <w:bCs/>
                <w:szCs w:val="36"/>
              </w:rPr>
              <w:t xml:space="preserve"> Contrôler le travail réalisé </w:t>
            </w:r>
          </w:p>
        </w:tc>
      </w:tr>
      <w:tr w:rsidR="00AE13A7" w:rsidRPr="00601B16" w:rsidTr="00A94013">
        <w:trPr>
          <w:cantSplit/>
          <w:trHeight w:val="567"/>
        </w:trPr>
        <w:tc>
          <w:tcPr>
            <w:tcW w:w="2269" w:type="dxa"/>
            <w:vMerge/>
            <w:tcBorders>
              <w:left w:val="single" w:sz="8" w:space="0" w:color="auto"/>
              <w:bottom w:val="single" w:sz="8" w:space="0" w:color="auto"/>
              <w:right w:val="single" w:sz="8" w:space="0" w:color="auto"/>
            </w:tcBorders>
            <w:vAlign w:val="center"/>
            <w:hideMark/>
          </w:tcPr>
          <w:p w:rsidR="00AE13A7" w:rsidRPr="00601B16" w:rsidRDefault="00AE13A7" w:rsidP="007E4B0D">
            <w:pPr>
              <w:spacing w:after="0" w:line="240" w:lineRule="auto"/>
              <w:rPr>
                <w:rFonts w:ascii="Arial" w:hAnsi="Arial" w:cs="Arial"/>
                <w:b/>
              </w:rPr>
            </w:pPr>
          </w:p>
        </w:tc>
        <w:tc>
          <w:tcPr>
            <w:tcW w:w="567" w:type="dxa"/>
            <w:vMerge/>
            <w:tcBorders>
              <w:left w:val="nil"/>
              <w:right w:val="single" w:sz="8" w:space="0" w:color="auto"/>
            </w:tcBorders>
            <w:vAlign w:val="center"/>
            <w:hideMark/>
          </w:tcPr>
          <w:p w:rsidR="00AE13A7" w:rsidRPr="00601B16" w:rsidRDefault="00AE13A7" w:rsidP="007E4B0D">
            <w:pPr>
              <w:spacing w:after="0" w:line="240" w:lineRule="auto"/>
              <w:rPr>
                <w:rFonts w:ascii="Arial" w:eastAsiaTheme="majorEastAsia" w:hAnsi="Arial" w:cs="Arial"/>
                <w:b/>
                <w:bCs/>
                <w:iCs/>
              </w:rPr>
            </w:pPr>
          </w:p>
        </w:tc>
        <w:tc>
          <w:tcPr>
            <w:tcW w:w="7370" w:type="dxa"/>
            <w:tcBorders>
              <w:top w:val="single" w:sz="6" w:space="0" w:color="auto"/>
              <w:left w:val="single" w:sz="8" w:space="0" w:color="auto"/>
              <w:bottom w:val="single" w:sz="6" w:space="0" w:color="auto"/>
              <w:right w:val="single" w:sz="8" w:space="0" w:color="auto"/>
            </w:tcBorders>
            <w:vAlign w:val="center"/>
            <w:hideMark/>
          </w:tcPr>
          <w:p w:rsidR="00AE13A7" w:rsidRPr="00994AC1" w:rsidRDefault="00AE13A7" w:rsidP="007E4B0D">
            <w:pPr>
              <w:widowControl w:val="0"/>
              <w:spacing w:after="0"/>
              <w:rPr>
                <w:rFonts w:ascii="Arial" w:hAnsi="Arial" w:cs="Arial"/>
                <w:bCs/>
                <w:szCs w:val="36"/>
              </w:rPr>
            </w:pPr>
            <w:r w:rsidRPr="00994AC1">
              <w:rPr>
                <w:rFonts w:ascii="Arial" w:hAnsi="Arial" w:cs="Arial"/>
                <w:b/>
                <w:bCs/>
                <w:szCs w:val="36"/>
              </w:rPr>
              <w:t>C4.2 :</w:t>
            </w:r>
            <w:r w:rsidRPr="00994AC1">
              <w:rPr>
                <w:rFonts w:ascii="Arial" w:hAnsi="Arial" w:cs="Arial"/>
                <w:bCs/>
                <w:szCs w:val="36"/>
              </w:rPr>
              <w:t xml:space="preserve"> Réaliser une mise en service</w:t>
            </w:r>
          </w:p>
        </w:tc>
      </w:tr>
      <w:tr w:rsidR="00AE13A7" w:rsidRPr="00601B16" w:rsidTr="00A94013">
        <w:trPr>
          <w:cantSplit/>
          <w:trHeight w:val="567"/>
        </w:trPr>
        <w:tc>
          <w:tcPr>
            <w:tcW w:w="2269" w:type="dxa"/>
            <w:vMerge/>
            <w:tcBorders>
              <w:left w:val="single" w:sz="8" w:space="0" w:color="auto"/>
              <w:bottom w:val="single" w:sz="8" w:space="0" w:color="auto"/>
              <w:right w:val="single" w:sz="8" w:space="0" w:color="auto"/>
            </w:tcBorders>
            <w:vAlign w:val="center"/>
            <w:hideMark/>
          </w:tcPr>
          <w:p w:rsidR="00AE13A7" w:rsidRPr="00601B16" w:rsidRDefault="00AE13A7" w:rsidP="007E4B0D">
            <w:pPr>
              <w:spacing w:after="0" w:line="240" w:lineRule="auto"/>
              <w:rPr>
                <w:rFonts w:ascii="Arial" w:hAnsi="Arial" w:cs="Arial"/>
                <w:b/>
              </w:rPr>
            </w:pPr>
          </w:p>
        </w:tc>
        <w:tc>
          <w:tcPr>
            <w:tcW w:w="567" w:type="dxa"/>
            <w:vMerge/>
            <w:tcBorders>
              <w:left w:val="nil"/>
              <w:right w:val="single" w:sz="8" w:space="0" w:color="auto"/>
            </w:tcBorders>
            <w:vAlign w:val="center"/>
            <w:hideMark/>
          </w:tcPr>
          <w:p w:rsidR="00AE13A7" w:rsidRPr="00601B16" w:rsidRDefault="00AE13A7" w:rsidP="007E4B0D">
            <w:pPr>
              <w:spacing w:after="0" w:line="240" w:lineRule="auto"/>
              <w:rPr>
                <w:rFonts w:ascii="Arial" w:eastAsiaTheme="majorEastAsia" w:hAnsi="Arial" w:cs="Arial"/>
                <w:b/>
                <w:bCs/>
                <w:iCs/>
              </w:rPr>
            </w:pPr>
          </w:p>
        </w:tc>
        <w:tc>
          <w:tcPr>
            <w:tcW w:w="7370" w:type="dxa"/>
            <w:tcBorders>
              <w:top w:val="single" w:sz="8" w:space="0" w:color="auto"/>
              <w:left w:val="single" w:sz="8" w:space="0" w:color="auto"/>
              <w:bottom w:val="single" w:sz="8" w:space="0" w:color="auto"/>
              <w:right w:val="single" w:sz="8" w:space="0" w:color="auto"/>
            </w:tcBorders>
            <w:vAlign w:val="center"/>
            <w:hideMark/>
          </w:tcPr>
          <w:p w:rsidR="00AE13A7" w:rsidRPr="00994AC1" w:rsidRDefault="00AE13A7" w:rsidP="00D446E4">
            <w:pPr>
              <w:widowControl w:val="0"/>
              <w:spacing w:after="0"/>
              <w:rPr>
                <w:rFonts w:ascii="Arial" w:hAnsi="Arial" w:cs="Arial"/>
                <w:bCs/>
                <w:szCs w:val="36"/>
              </w:rPr>
            </w:pPr>
            <w:r w:rsidRPr="00994AC1">
              <w:rPr>
                <w:rFonts w:ascii="Arial" w:hAnsi="Arial" w:cs="Arial"/>
                <w:b/>
                <w:bCs/>
                <w:szCs w:val="36"/>
              </w:rPr>
              <w:t>C4.3 :</w:t>
            </w:r>
            <w:r w:rsidRPr="00994AC1">
              <w:rPr>
                <w:rFonts w:ascii="Arial" w:hAnsi="Arial" w:cs="Arial"/>
                <w:bCs/>
                <w:szCs w:val="36"/>
              </w:rPr>
              <w:t xml:space="preserve"> Appliquer une procédure de maintenance préventive</w:t>
            </w:r>
          </w:p>
        </w:tc>
      </w:tr>
      <w:tr w:rsidR="00AE13A7" w:rsidRPr="00601B16" w:rsidTr="00A94013">
        <w:trPr>
          <w:cantSplit/>
          <w:trHeight w:val="567"/>
        </w:trPr>
        <w:tc>
          <w:tcPr>
            <w:tcW w:w="2269" w:type="dxa"/>
            <w:vMerge/>
            <w:tcBorders>
              <w:left w:val="single" w:sz="8" w:space="0" w:color="auto"/>
              <w:bottom w:val="single" w:sz="8" w:space="0" w:color="auto"/>
              <w:right w:val="single" w:sz="8" w:space="0" w:color="auto"/>
            </w:tcBorders>
            <w:vAlign w:val="center"/>
            <w:hideMark/>
          </w:tcPr>
          <w:p w:rsidR="00AE13A7" w:rsidRPr="00601B16" w:rsidRDefault="00AE13A7" w:rsidP="007E4B0D">
            <w:pPr>
              <w:spacing w:after="0" w:line="240" w:lineRule="auto"/>
              <w:rPr>
                <w:rFonts w:ascii="Arial" w:hAnsi="Arial" w:cs="Arial"/>
                <w:b/>
              </w:rPr>
            </w:pPr>
          </w:p>
        </w:tc>
        <w:tc>
          <w:tcPr>
            <w:tcW w:w="567" w:type="dxa"/>
            <w:vMerge/>
            <w:tcBorders>
              <w:left w:val="nil"/>
              <w:right w:val="single" w:sz="8" w:space="0" w:color="auto"/>
            </w:tcBorders>
            <w:vAlign w:val="center"/>
            <w:hideMark/>
          </w:tcPr>
          <w:p w:rsidR="00AE13A7" w:rsidRPr="00601B16" w:rsidRDefault="00AE13A7" w:rsidP="007E4B0D">
            <w:pPr>
              <w:spacing w:after="0" w:line="240" w:lineRule="auto"/>
              <w:rPr>
                <w:rFonts w:ascii="Arial" w:eastAsiaTheme="majorEastAsia" w:hAnsi="Arial" w:cs="Arial"/>
                <w:b/>
                <w:bCs/>
                <w:iCs/>
              </w:rPr>
            </w:pPr>
          </w:p>
        </w:tc>
        <w:tc>
          <w:tcPr>
            <w:tcW w:w="7370" w:type="dxa"/>
            <w:tcBorders>
              <w:top w:val="single" w:sz="8" w:space="0" w:color="auto"/>
              <w:left w:val="single" w:sz="8" w:space="0" w:color="auto"/>
              <w:bottom w:val="single" w:sz="8" w:space="0" w:color="auto"/>
              <w:right w:val="single" w:sz="8" w:space="0" w:color="auto"/>
            </w:tcBorders>
            <w:vAlign w:val="center"/>
            <w:hideMark/>
          </w:tcPr>
          <w:p w:rsidR="00AE13A7" w:rsidRPr="00994AC1" w:rsidRDefault="00AE13A7" w:rsidP="00D446E4">
            <w:pPr>
              <w:widowControl w:val="0"/>
              <w:spacing w:after="0"/>
              <w:rPr>
                <w:rFonts w:ascii="Arial" w:hAnsi="Arial" w:cs="Arial"/>
                <w:bCs/>
                <w:szCs w:val="36"/>
              </w:rPr>
            </w:pPr>
            <w:r w:rsidRPr="00994AC1">
              <w:rPr>
                <w:rFonts w:ascii="Arial" w:hAnsi="Arial" w:cs="Arial"/>
                <w:b/>
                <w:bCs/>
                <w:szCs w:val="36"/>
              </w:rPr>
              <w:t>C4.4 :</w:t>
            </w:r>
            <w:r w:rsidRPr="00994AC1">
              <w:rPr>
                <w:rFonts w:ascii="Arial" w:hAnsi="Arial" w:cs="Arial"/>
                <w:bCs/>
                <w:szCs w:val="36"/>
              </w:rPr>
              <w:t xml:space="preserve"> Effectuer une opération de maintenance corrective</w:t>
            </w:r>
          </w:p>
        </w:tc>
      </w:tr>
    </w:tbl>
    <w:p w:rsidR="00AE13A7" w:rsidRDefault="00AE13A7" w:rsidP="00AE13A7">
      <w:pPr>
        <w:spacing w:after="0" w:line="240" w:lineRule="auto"/>
        <w:rPr>
          <w:rFonts w:ascii="Arial" w:hAnsi="Arial" w:cs="Arial"/>
        </w:rPr>
      </w:pPr>
    </w:p>
    <w:p w:rsidR="00AE13A7" w:rsidRDefault="00AE13A7" w:rsidP="00AE13A7">
      <w:pPr>
        <w:spacing w:after="0" w:line="240" w:lineRule="auto"/>
        <w:jc w:val="both"/>
        <w:rPr>
          <w:rFonts w:ascii="Arial" w:hAnsi="Arial" w:cs="Arial"/>
        </w:rPr>
      </w:pPr>
    </w:p>
    <w:p w:rsidR="00AE13A7" w:rsidRDefault="00AE13A7" w:rsidP="00AE13A7">
      <w:pPr>
        <w:spacing w:after="0" w:line="240" w:lineRule="auto"/>
        <w:jc w:val="both"/>
        <w:rPr>
          <w:rFonts w:ascii="Arial" w:hAnsi="Arial" w:cs="Arial"/>
        </w:rPr>
      </w:pPr>
      <w:r>
        <w:rPr>
          <w:rFonts w:ascii="Arial" w:hAnsi="Arial" w:cs="Arial"/>
        </w:rPr>
        <w:br w:type="page"/>
      </w:r>
    </w:p>
    <w:p w:rsidR="00AE13A7" w:rsidRPr="00D40206" w:rsidRDefault="00AE13A7" w:rsidP="00AE13A7">
      <w:pPr>
        <w:autoSpaceDE w:val="0"/>
        <w:autoSpaceDN w:val="0"/>
        <w:adjustRightInd w:val="0"/>
        <w:spacing w:after="0" w:line="240" w:lineRule="auto"/>
        <w:jc w:val="both"/>
        <w:rPr>
          <w:rFonts w:ascii="Arial" w:hAnsi="Arial" w:cs="Arial"/>
          <w:sz w:val="8"/>
          <w:szCs w:val="8"/>
        </w:rPr>
      </w:pPr>
    </w:p>
    <w:p w:rsidR="00A93C90" w:rsidRDefault="00AE13A7" w:rsidP="00500CFF">
      <w:pPr>
        <w:autoSpaceDE w:val="0"/>
        <w:autoSpaceDN w:val="0"/>
        <w:adjustRightInd w:val="0"/>
        <w:spacing w:after="0" w:line="240" w:lineRule="auto"/>
        <w:ind w:left="-142" w:firstLine="142"/>
        <w:jc w:val="both"/>
        <w:rPr>
          <w:rFonts w:ascii="Arial" w:hAnsi="Arial" w:cs="Arial"/>
          <w:b/>
          <w:sz w:val="24"/>
          <w:szCs w:val="24"/>
        </w:rPr>
      </w:pPr>
      <w:r w:rsidRPr="00CB069B">
        <w:rPr>
          <w:rFonts w:ascii="Arial" w:hAnsi="Arial" w:cs="Arial"/>
          <w:b/>
          <w:sz w:val="24"/>
          <w:szCs w:val="24"/>
        </w:rPr>
        <w:t>MISE EN RELATION DES TÂCHES ET DES COMPÉTENCES</w:t>
      </w:r>
    </w:p>
    <w:p w:rsidR="00A9232A" w:rsidRPr="00D40206" w:rsidRDefault="00A9232A" w:rsidP="00500CFF">
      <w:pPr>
        <w:autoSpaceDE w:val="0"/>
        <w:autoSpaceDN w:val="0"/>
        <w:adjustRightInd w:val="0"/>
        <w:spacing w:after="0" w:line="240" w:lineRule="auto"/>
        <w:ind w:left="-142" w:firstLine="142"/>
        <w:jc w:val="both"/>
        <w:rPr>
          <w:rFonts w:ascii="Arial" w:hAnsi="Arial" w:cs="Arial"/>
          <w:sz w:val="8"/>
          <w:szCs w:val="8"/>
        </w:rPr>
      </w:pPr>
    </w:p>
    <w:tbl>
      <w:tblPr>
        <w:tblW w:w="516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1518"/>
        <w:gridCol w:w="1974"/>
        <w:gridCol w:w="392"/>
        <w:gridCol w:w="392"/>
        <w:gridCol w:w="392"/>
        <w:gridCol w:w="392"/>
        <w:gridCol w:w="391"/>
        <w:gridCol w:w="391"/>
        <w:gridCol w:w="390"/>
        <w:gridCol w:w="390"/>
        <w:gridCol w:w="390"/>
        <w:gridCol w:w="390"/>
        <w:gridCol w:w="390"/>
        <w:gridCol w:w="390"/>
        <w:gridCol w:w="390"/>
        <w:gridCol w:w="390"/>
        <w:gridCol w:w="390"/>
        <w:gridCol w:w="390"/>
        <w:gridCol w:w="390"/>
        <w:gridCol w:w="390"/>
      </w:tblGrid>
      <w:tr w:rsidR="00500CFF" w:rsidTr="0021668E">
        <w:trPr>
          <w:cantSplit/>
          <w:trHeight w:val="5434"/>
        </w:trPr>
        <w:tc>
          <w:tcPr>
            <w:tcW w:w="1533" w:type="dxa"/>
            <w:tcBorders>
              <w:top w:val="single" w:sz="4" w:space="0" w:color="auto"/>
              <w:left w:val="single" w:sz="4" w:space="0" w:color="auto"/>
              <w:bottom w:val="single" w:sz="4" w:space="0" w:color="auto"/>
              <w:right w:val="single" w:sz="4" w:space="0" w:color="auto"/>
            </w:tcBorders>
            <w:vAlign w:val="center"/>
            <w:hideMark/>
          </w:tcPr>
          <w:p w:rsidR="006B7E6B" w:rsidRPr="00405F26" w:rsidRDefault="006B7E6B" w:rsidP="00500CFF">
            <w:pPr>
              <w:pStyle w:val="Titre4"/>
              <w:spacing w:before="0"/>
              <w:ind w:left="-142" w:firstLine="142"/>
              <w:jc w:val="center"/>
              <w:rPr>
                <w:rFonts w:ascii="Arial" w:hAnsi="Arial" w:cs="Arial"/>
                <w:bCs w:val="0"/>
                <w:i w:val="0"/>
                <w:color w:val="auto"/>
                <w:sz w:val="24"/>
                <w:szCs w:val="24"/>
              </w:rPr>
            </w:pPr>
            <w:r w:rsidRPr="00405F26">
              <w:rPr>
                <w:rFonts w:ascii="Arial" w:hAnsi="Arial" w:cs="Arial"/>
                <w:bCs w:val="0"/>
                <w:i w:val="0"/>
                <w:color w:val="auto"/>
                <w:szCs w:val="24"/>
              </w:rPr>
              <w:t>Capacités</w:t>
            </w:r>
          </w:p>
        </w:tc>
        <w:tc>
          <w:tcPr>
            <w:tcW w:w="2125" w:type="dxa"/>
            <w:tcBorders>
              <w:top w:val="single" w:sz="4" w:space="0" w:color="auto"/>
              <w:left w:val="single" w:sz="4" w:space="0" w:color="auto"/>
              <w:bottom w:val="single" w:sz="4" w:space="0" w:color="auto"/>
              <w:right w:val="single" w:sz="4" w:space="0" w:color="auto"/>
            </w:tcBorders>
            <w:hideMark/>
          </w:tcPr>
          <w:p w:rsidR="006B7E6B" w:rsidRPr="005A775C" w:rsidRDefault="006B7E6B" w:rsidP="00500CFF">
            <w:pPr>
              <w:widowControl w:val="0"/>
              <w:spacing w:before="60" w:after="0" w:line="240" w:lineRule="auto"/>
              <w:ind w:left="-142" w:firstLine="142"/>
              <w:jc w:val="right"/>
              <w:rPr>
                <w:rFonts w:ascii="Arial" w:hAnsi="Arial" w:cs="Arial"/>
                <w:b/>
              </w:rPr>
            </w:pPr>
            <w:r w:rsidRPr="005A775C">
              <w:rPr>
                <w:rFonts w:ascii="Arial" w:hAnsi="Arial" w:cs="Arial"/>
                <w:b/>
              </w:rPr>
              <w:t xml:space="preserve">Tâches </w:t>
            </w:r>
            <w:r w:rsidRPr="005A775C">
              <w:rPr>
                <w:rFonts w:ascii="Arial" w:hAnsi="Arial" w:cs="Arial"/>
                <w:b/>
              </w:rPr>
              <w:sym w:font="Wingdings" w:char="F0E8"/>
            </w:r>
          </w:p>
          <w:p w:rsidR="006B7E6B" w:rsidRDefault="006B7E6B" w:rsidP="00500CFF">
            <w:pPr>
              <w:widowControl w:val="0"/>
              <w:spacing w:before="120" w:after="60" w:line="240" w:lineRule="auto"/>
              <w:ind w:left="-142" w:firstLine="142"/>
              <w:rPr>
                <w:rFonts w:ascii="Arial" w:hAnsi="Arial" w:cs="Arial"/>
                <w:b/>
              </w:rPr>
            </w:pPr>
          </w:p>
          <w:p w:rsidR="006B7E6B" w:rsidRDefault="006B7E6B" w:rsidP="00500CFF">
            <w:pPr>
              <w:widowControl w:val="0"/>
              <w:spacing w:before="120" w:after="60" w:line="240" w:lineRule="auto"/>
              <w:ind w:left="-142" w:firstLine="142"/>
              <w:rPr>
                <w:rFonts w:ascii="Arial" w:hAnsi="Arial" w:cs="Arial"/>
                <w:b/>
              </w:rPr>
            </w:pPr>
          </w:p>
          <w:p w:rsidR="006B7E6B" w:rsidRDefault="006B7E6B" w:rsidP="00500CFF">
            <w:pPr>
              <w:widowControl w:val="0"/>
              <w:spacing w:before="120" w:after="60" w:line="240" w:lineRule="auto"/>
              <w:ind w:left="-142" w:firstLine="142"/>
              <w:rPr>
                <w:rFonts w:ascii="Arial" w:hAnsi="Arial" w:cs="Arial"/>
                <w:b/>
              </w:rPr>
            </w:pPr>
          </w:p>
          <w:p w:rsidR="006B7E6B" w:rsidRDefault="006B7E6B" w:rsidP="00500CFF">
            <w:pPr>
              <w:widowControl w:val="0"/>
              <w:spacing w:before="120" w:after="60" w:line="240" w:lineRule="auto"/>
              <w:ind w:left="-142" w:firstLine="142"/>
              <w:rPr>
                <w:rFonts w:ascii="Arial" w:hAnsi="Arial" w:cs="Arial"/>
                <w:b/>
              </w:rPr>
            </w:pPr>
          </w:p>
          <w:p w:rsidR="006B7E6B" w:rsidRDefault="006B7E6B" w:rsidP="00500CFF">
            <w:pPr>
              <w:widowControl w:val="0"/>
              <w:spacing w:before="120" w:after="60" w:line="240" w:lineRule="auto"/>
              <w:ind w:left="-142" w:firstLine="142"/>
              <w:rPr>
                <w:rFonts w:ascii="Arial" w:hAnsi="Arial" w:cs="Arial"/>
                <w:b/>
              </w:rPr>
            </w:pPr>
          </w:p>
          <w:p w:rsidR="006B7E6B" w:rsidRDefault="006B7E6B" w:rsidP="00500CFF">
            <w:pPr>
              <w:widowControl w:val="0"/>
              <w:spacing w:before="120" w:after="60" w:line="240" w:lineRule="auto"/>
              <w:ind w:left="-142" w:firstLine="142"/>
              <w:rPr>
                <w:rFonts w:ascii="Arial" w:hAnsi="Arial" w:cs="Arial"/>
                <w:b/>
              </w:rPr>
            </w:pPr>
          </w:p>
          <w:p w:rsidR="006B7E6B" w:rsidRDefault="006B7E6B" w:rsidP="00500CFF">
            <w:pPr>
              <w:widowControl w:val="0"/>
              <w:spacing w:before="120" w:after="60" w:line="240" w:lineRule="auto"/>
              <w:ind w:left="-142" w:firstLine="142"/>
              <w:rPr>
                <w:rFonts w:ascii="Arial" w:hAnsi="Arial" w:cs="Arial"/>
                <w:b/>
              </w:rPr>
            </w:pPr>
          </w:p>
          <w:p w:rsidR="006B7E6B" w:rsidRDefault="006B7E6B" w:rsidP="00500CFF">
            <w:pPr>
              <w:widowControl w:val="0"/>
              <w:spacing w:before="120" w:after="60" w:line="240" w:lineRule="auto"/>
              <w:ind w:left="-142" w:firstLine="142"/>
              <w:rPr>
                <w:rFonts w:ascii="Arial" w:hAnsi="Arial" w:cs="Arial"/>
                <w:b/>
              </w:rPr>
            </w:pPr>
          </w:p>
          <w:p w:rsidR="006B7E6B" w:rsidRDefault="006B7E6B" w:rsidP="00500CFF">
            <w:pPr>
              <w:widowControl w:val="0"/>
              <w:spacing w:before="120" w:after="60" w:line="240" w:lineRule="auto"/>
              <w:ind w:left="-142" w:firstLine="142"/>
              <w:rPr>
                <w:rFonts w:ascii="Arial" w:hAnsi="Arial" w:cs="Arial"/>
                <w:b/>
              </w:rPr>
            </w:pPr>
          </w:p>
          <w:p w:rsidR="006B7E6B" w:rsidRDefault="006B7E6B" w:rsidP="00500CFF">
            <w:pPr>
              <w:widowControl w:val="0"/>
              <w:spacing w:before="120" w:after="60" w:line="240" w:lineRule="auto"/>
              <w:ind w:left="-142" w:firstLine="142"/>
              <w:rPr>
                <w:rFonts w:ascii="Arial" w:hAnsi="Arial" w:cs="Arial"/>
                <w:b/>
              </w:rPr>
            </w:pPr>
          </w:p>
          <w:p w:rsidR="006B7E6B" w:rsidRDefault="006B7E6B" w:rsidP="00500CFF">
            <w:pPr>
              <w:widowControl w:val="0"/>
              <w:spacing w:before="120" w:after="60" w:line="240" w:lineRule="auto"/>
              <w:ind w:left="-142" w:firstLine="142"/>
              <w:rPr>
                <w:rFonts w:ascii="Arial" w:hAnsi="Arial" w:cs="Arial"/>
                <w:b/>
              </w:rPr>
            </w:pPr>
          </w:p>
          <w:p w:rsidR="006B7E6B" w:rsidRDefault="006B7E6B" w:rsidP="00500CFF">
            <w:pPr>
              <w:widowControl w:val="0"/>
              <w:spacing w:before="120" w:after="60" w:line="240" w:lineRule="auto"/>
              <w:ind w:left="-142" w:firstLine="142"/>
              <w:rPr>
                <w:rFonts w:ascii="Arial" w:hAnsi="Arial" w:cs="Arial"/>
                <w:b/>
              </w:rPr>
            </w:pPr>
          </w:p>
          <w:p w:rsidR="006B7E6B" w:rsidRPr="005A775C" w:rsidRDefault="006B7E6B" w:rsidP="00500CFF">
            <w:pPr>
              <w:widowControl w:val="0"/>
              <w:spacing w:before="120" w:after="60" w:line="240" w:lineRule="auto"/>
              <w:ind w:left="-142" w:firstLine="142"/>
              <w:rPr>
                <w:rFonts w:ascii="Arial" w:hAnsi="Arial" w:cs="Arial"/>
                <w:b/>
              </w:rPr>
            </w:pPr>
            <w:r w:rsidRPr="005A775C">
              <w:rPr>
                <w:rFonts w:ascii="Arial" w:hAnsi="Arial" w:cs="Arial"/>
                <w:b/>
              </w:rPr>
              <w:sym w:font="Wingdings" w:char="F0EA"/>
            </w:r>
            <w:r>
              <w:rPr>
                <w:rFonts w:ascii="Arial" w:hAnsi="Arial" w:cs="Arial"/>
                <w:b/>
              </w:rPr>
              <w:t xml:space="preserve"> </w:t>
            </w:r>
            <w:r w:rsidRPr="005A775C">
              <w:rPr>
                <w:rFonts w:ascii="Arial" w:hAnsi="Arial" w:cs="Arial"/>
                <w:b/>
              </w:rPr>
              <w:t>Compétences</w:t>
            </w:r>
          </w:p>
        </w:tc>
        <w:tc>
          <w:tcPr>
            <w:tcW w:w="395" w:type="dxa"/>
            <w:tcBorders>
              <w:top w:val="single" w:sz="4" w:space="0" w:color="auto"/>
              <w:left w:val="single" w:sz="4" w:space="0" w:color="auto"/>
              <w:bottom w:val="single" w:sz="4" w:space="0" w:color="auto"/>
              <w:right w:val="single" w:sz="4" w:space="0" w:color="auto"/>
            </w:tcBorders>
            <w:textDirection w:val="btLr"/>
            <w:vAlign w:val="center"/>
          </w:tcPr>
          <w:p w:rsidR="006B7E6B" w:rsidRPr="00481A53" w:rsidRDefault="006B7E6B" w:rsidP="00500CFF">
            <w:pPr>
              <w:widowControl w:val="0"/>
              <w:spacing w:after="0" w:line="240" w:lineRule="auto"/>
              <w:ind w:left="-142" w:right="-113" w:firstLine="142"/>
              <w:rPr>
                <w:rFonts w:ascii="Arial" w:hAnsi="Arial" w:cs="Arial"/>
                <w:bCs/>
                <w:sz w:val="14"/>
                <w:szCs w:val="14"/>
              </w:rPr>
            </w:pPr>
            <w:r w:rsidRPr="00500CFF">
              <w:rPr>
                <w:rFonts w:ascii="Arial" w:hAnsi="Arial" w:cs="Arial"/>
                <w:b/>
                <w:sz w:val="14"/>
                <w:szCs w:val="14"/>
              </w:rPr>
              <w:t>T1 </w:t>
            </w:r>
            <w:r w:rsidRPr="00481A53">
              <w:rPr>
                <w:rFonts w:ascii="Arial" w:hAnsi="Arial" w:cs="Arial"/>
                <w:sz w:val="14"/>
                <w:szCs w:val="14"/>
              </w:rPr>
              <w:t>: Prendre connaissance des informations liées à son intervention</w:t>
            </w:r>
          </w:p>
        </w:tc>
        <w:tc>
          <w:tcPr>
            <w:tcW w:w="395" w:type="dxa"/>
            <w:tcBorders>
              <w:top w:val="single" w:sz="4" w:space="0" w:color="auto"/>
              <w:left w:val="single" w:sz="4" w:space="0" w:color="auto"/>
              <w:bottom w:val="single" w:sz="4" w:space="0" w:color="auto"/>
              <w:right w:val="single" w:sz="4" w:space="0" w:color="auto"/>
            </w:tcBorders>
            <w:textDirection w:val="btLr"/>
            <w:vAlign w:val="center"/>
            <w:hideMark/>
          </w:tcPr>
          <w:p w:rsidR="006B7E6B" w:rsidRPr="00016FA4" w:rsidRDefault="006B7E6B" w:rsidP="00500CFF">
            <w:pPr>
              <w:widowControl w:val="0"/>
              <w:suppressAutoHyphens/>
              <w:spacing w:after="0" w:line="240" w:lineRule="auto"/>
              <w:ind w:left="-142" w:right="113" w:firstLine="142"/>
              <w:rPr>
                <w:rFonts w:ascii="Arial" w:hAnsi="Arial" w:cs="Arial"/>
                <w:bCs/>
                <w:sz w:val="14"/>
                <w:szCs w:val="14"/>
              </w:rPr>
            </w:pPr>
            <w:r w:rsidRPr="00500CFF">
              <w:rPr>
                <w:rFonts w:ascii="Arial" w:hAnsi="Arial" w:cs="Arial"/>
                <w:b/>
                <w:sz w:val="14"/>
                <w:szCs w:val="14"/>
              </w:rPr>
              <w:t>T2</w:t>
            </w:r>
            <w:r w:rsidRPr="00016FA4">
              <w:rPr>
                <w:rFonts w:ascii="Arial" w:hAnsi="Arial" w:cs="Arial"/>
                <w:sz w:val="14"/>
                <w:szCs w:val="14"/>
              </w:rPr>
              <w:t> : Communiquer avec l’utilisateur de l’installation</w:t>
            </w:r>
          </w:p>
        </w:tc>
        <w:tc>
          <w:tcPr>
            <w:tcW w:w="395" w:type="dxa"/>
            <w:tcBorders>
              <w:top w:val="single" w:sz="4" w:space="0" w:color="auto"/>
              <w:left w:val="single" w:sz="4" w:space="0" w:color="auto"/>
              <w:bottom w:val="single" w:sz="4" w:space="0" w:color="auto"/>
              <w:right w:val="single" w:sz="4" w:space="0" w:color="auto"/>
            </w:tcBorders>
            <w:textDirection w:val="btLr"/>
            <w:vAlign w:val="center"/>
            <w:hideMark/>
          </w:tcPr>
          <w:p w:rsidR="006B7E6B" w:rsidRPr="00016FA4" w:rsidRDefault="006B7E6B" w:rsidP="00500CFF">
            <w:pPr>
              <w:widowControl w:val="0"/>
              <w:suppressAutoHyphens/>
              <w:spacing w:after="0" w:line="240" w:lineRule="auto"/>
              <w:ind w:left="-142" w:right="113" w:firstLine="142"/>
              <w:rPr>
                <w:rFonts w:ascii="Arial" w:hAnsi="Arial" w:cs="Arial"/>
                <w:sz w:val="14"/>
                <w:szCs w:val="14"/>
              </w:rPr>
            </w:pPr>
            <w:r w:rsidRPr="00500CFF">
              <w:rPr>
                <w:rFonts w:ascii="Arial" w:hAnsi="Arial" w:cs="Arial"/>
                <w:b/>
                <w:sz w:val="14"/>
                <w:szCs w:val="14"/>
              </w:rPr>
              <w:t>T3</w:t>
            </w:r>
            <w:r w:rsidRPr="00016FA4">
              <w:rPr>
                <w:rFonts w:ascii="Arial" w:hAnsi="Arial" w:cs="Arial"/>
                <w:sz w:val="14"/>
                <w:szCs w:val="14"/>
              </w:rPr>
              <w:t> : Communiquer avec les différents intervenants</w:t>
            </w:r>
          </w:p>
        </w:tc>
        <w:tc>
          <w:tcPr>
            <w:tcW w:w="395" w:type="dxa"/>
            <w:tcBorders>
              <w:top w:val="single" w:sz="4" w:space="0" w:color="auto"/>
              <w:left w:val="single" w:sz="4" w:space="0" w:color="auto"/>
              <w:bottom w:val="single" w:sz="4" w:space="0" w:color="auto"/>
              <w:right w:val="single" w:sz="4" w:space="0" w:color="auto"/>
            </w:tcBorders>
            <w:textDirection w:val="btLr"/>
            <w:vAlign w:val="center"/>
          </w:tcPr>
          <w:p w:rsidR="006B7E6B" w:rsidRPr="00016FA4" w:rsidRDefault="006B7E6B" w:rsidP="00500CFF">
            <w:pPr>
              <w:widowControl w:val="0"/>
              <w:suppressAutoHyphens/>
              <w:spacing w:after="0" w:line="240" w:lineRule="auto"/>
              <w:ind w:left="-142" w:right="113" w:firstLine="142"/>
              <w:rPr>
                <w:rFonts w:ascii="Arial" w:hAnsi="Arial" w:cs="Arial"/>
                <w:sz w:val="14"/>
                <w:szCs w:val="14"/>
              </w:rPr>
            </w:pPr>
            <w:r w:rsidRPr="00500CFF">
              <w:rPr>
                <w:rFonts w:ascii="Arial" w:hAnsi="Arial" w:cs="Arial"/>
                <w:b/>
                <w:sz w:val="14"/>
                <w:szCs w:val="14"/>
              </w:rPr>
              <w:t>T4</w:t>
            </w:r>
            <w:r w:rsidRPr="00016FA4">
              <w:rPr>
                <w:rFonts w:ascii="Arial" w:hAnsi="Arial" w:cs="Arial"/>
                <w:sz w:val="14"/>
                <w:szCs w:val="14"/>
              </w:rPr>
              <w:t> : Renseigner et transmettre des documents d’intervention</w:t>
            </w:r>
          </w:p>
        </w:tc>
        <w:tc>
          <w:tcPr>
            <w:tcW w:w="395" w:type="dxa"/>
            <w:tcBorders>
              <w:top w:val="single" w:sz="4" w:space="0" w:color="auto"/>
              <w:left w:val="single" w:sz="4" w:space="0" w:color="auto"/>
              <w:bottom w:val="single" w:sz="4" w:space="0" w:color="auto"/>
              <w:right w:val="single" w:sz="4" w:space="0" w:color="auto"/>
            </w:tcBorders>
            <w:textDirection w:val="btLr"/>
            <w:vAlign w:val="center"/>
            <w:hideMark/>
          </w:tcPr>
          <w:p w:rsidR="006B7E6B" w:rsidRPr="00016FA4" w:rsidRDefault="006B7E6B" w:rsidP="00500CFF">
            <w:pPr>
              <w:widowControl w:val="0"/>
              <w:suppressAutoHyphens/>
              <w:spacing w:after="0" w:line="240" w:lineRule="auto"/>
              <w:ind w:left="-142" w:right="113" w:firstLine="142"/>
              <w:rPr>
                <w:rFonts w:ascii="Arial" w:hAnsi="Arial" w:cs="Arial"/>
                <w:sz w:val="14"/>
                <w:szCs w:val="14"/>
              </w:rPr>
            </w:pPr>
            <w:r w:rsidRPr="00500CFF">
              <w:rPr>
                <w:rFonts w:ascii="Arial" w:hAnsi="Arial" w:cs="Arial"/>
                <w:b/>
                <w:sz w:val="14"/>
                <w:szCs w:val="14"/>
              </w:rPr>
              <w:t>T5</w:t>
            </w:r>
            <w:r w:rsidRPr="00016FA4">
              <w:rPr>
                <w:rFonts w:ascii="Arial" w:hAnsi="Arial" w:cs="Arial"/>
                <w:sz w:val="14"/>
                <w:szCs w:val="14"/>
              </w:rPr>
              <w:t> : Organiser son intervention en adoptant une attitude éco responsable</w:t>
            </w:r>
          </w:p>
        </w:tc>
        <w:tc>
          <w:tcPr>
            <w:tcW w:w="395" w:type="dxa"/>
            <w:tcBorders>
              <w:top w:val="single" w:sz="4" w:space="0" w:color="auto"/>
              <w:left w:val="single" w:sz="4" w:space="0" w:color="auto"/>
              <w:bottom w:val="single" w:sz="4" w:space="0" w:color="auto"/>
              <w:right w:val="single" w:sz="4" w:space="0" w:color="auto"/>
            </w:tcBorders>
            <w:textDirection w:val="btLr"/>
            <w:vAlign w:val="center"/>
            <w:hideMark/>
          </w:tcPr>
          <w:p w:rsidR="006B7E6B" w:rsidRPr="00016FA4" w:rsidRDefault="006B7E6B" w:rsidP="00500CFF">
            <w:pPr>
              <w:widowControl w:val="0"/>
              <w:suppressAutoHyphens/>
              <w:spacing w:after="0" w:line="240" w:lineRule="auto"/>
              <w:ind w:left="-142" w:right="113" w:firstLine="142"/>
              <w:rPr>
                <w:rFonts w:ascii="Arial" w:hAnsi="Arial" w:cs="Arial"/>
                <w:sz w:val="14"/>
                <w:szCs w:val="14"/>
              </w:rPr>
            </w:pPr>
            <w:r w:rsidRPr="00500CFF">
              <w:rPr>
                <w:rFonts w:ascii="Arial" w:hAnsi="Arial" w:cs="Arial"/>
                <w:b/>
                <w:sz w:val="14"/>
                <w:szCs w:val="14"/>
              </w:rPr>
              <w:t>T6</w:t>
            </w:r>
            <w:r w:rsidRPr="00016FA4">
              <w:rPr>
                <w:rFonts w:ascii="Arial" w:hAnsi="Arial" w:cs="Arial"/>
                <w:sz w:val="14"/>
                <w:szCs w:val="14"/>
              </w:rPr>
              <w:t> : Préparer et vérifier les matériels et les outillages</w:t>
            </w:r>
          </w:p>
        </w:tc>
        <w:tc>
          <w:tcPr>
            <w:tcW w:w="394" w:type="dxa"/>
            <w:tcBorders>
              <w:top w:val="single" w:sz="4" w:space="0" w:color="auto"/>
              <w:left w:val="single" w:sz="4" w:space="0" w:color="auto"/>
              <w:bottom w:val="single" w:sz="4" w:space="0" w:color="auto"/>
              <w:right w:val="single" w:sz="4" w:space="0" w:color="auto"/>
            </w:tcBorders>
            <w:textDirection w:val="btLr"/>
            <w:vAlign w:val="center"/>
            <w:hideMark/>
          </w:tcPr>
          <w:p w:rsidR="006B7E6B" w:rsidRPr="00016FA4" w:rsidRDefault="006B7E6B" w:rsidP="00500CFF">
            <w:pPr>
              <w:widowControl w:val="0"/>
              <w:suppressAutoHyphens/>
              <w:spacing w:after="0" w:line="240" w:lineRule="auto"/>
              <w:ind w:left="-142" w:right="113" w:firstLine="142"/>
              <w:rPr>
                <w:rFonts w:ascii="Arial" w:hAnsi="Arial" w:cs="Arial"/>
                <w:sz w:val="14"/>
                <w:szCs w:val="14"/>
              </w:rPr>
            </w:pPr>
            <w:r w:rsidRPr="00500CFF">
              <w:rPr>
                <w:rFonts w:ascii="Arial" w:hAnsi="Arial" w:cs="Arial"/>
                <w:b/>
                <w:sz w:val="14"/>
                <w:szCs w:val="14"/>
              </w:rPr>
              <w:t>T7</w:t>
            </w:r>
            <w:r w:rsidRPr="00016FA4">
              <w:rPr>
                <w:rFonts w:ascii="Arial" w:hAnsi="Arial" w:cs="Arial"/>
                <w:sz w:val="14"/>
                <w:szCs w:val="14"/>
              </w:rPr>
              <w:t xml:space="preserve"> : </w:t>
            </w:r>
            <w:r w:rsidR="00747FF8" w:rsidRPr="00016FA4">
              <w:rPr>
                <w:rFonts w:ascii="Arial" w:hAnsi="Arial" w:cs="Arial"/>
                <w:sz w:val="14"/>
                <w:szCs w:val="14"/>
              </w:rPr>
              <w:t>Établir</w:t>
            </w:r>
            <w:r w:rsidRPr="00016FA4">
              <w:rPr>
                <w:rFonts w:ascii="Arial" w:hAnsi="Arial" w:cs="Arial"/>
                <w:sz w:val="14"/>
                <w:szCs w:val="14"/>
              </w:rPr>
              <w:t xml:space="preserve"> les éléments de la commande liée à son intervention</w:t>
            </w:r>
          </w:p>
        </w:tc>
        <w:tc>
          <w:tcPr>
            <w:tcW w:w="394" w:type="dxa"/>
            <w:tcBorders>
              <w:top w:val="single" w:sz="4" w:space="0" w:color="auto"/>
              <w:left w:val="single" w:sz="4" w:space="0" w:color="auto"/>
              <w:bottom w:val="single" w:sz="4" w:space="0" w:color="auto"/>
              <w:right w:val="single" w:sz="4" w:space="0" w:color="auto"/>
            </w:tcBorders>
            <w:textDirection w:val="btLr"/>
            <w:vAlign w:val="center"/>
            <w:hideMark/>
          </w:tcPr>
          <w:p w:rsidR="006B7E6B" w:rsidRPr="00016FA4" w:rsidRDefault="006B7E6B" w:rsidP="00500CFF">
            <w:pPr>
              <w:widowControl w:val="0"/>
              <w:suppressAutoHyphens/>
              <w:spacing w:after="0" w:line="240" w:lineRule="auto"/>
              <w:ind w:left="-142" w:right="113" w:firstLine="142"/>
              <w:rPr>
                <w:rFonts w:ascii="Arial" w:hAnsi="Arial" w:cs="Arial"/>
                <w:sz w:val="14"/>
                <w:szCs w:val="14"/>
              </w:rPr>
            </w:pPr>
            <w:r w:rsidRPr="00500CFF">
              <w:rPr>
                <w:rFonts w:ascii="Arial" w:hAnsi="Arial" w:cs="Arial"/>
                <w:b/>
                <w:sz w:val="14"/>
                <w:szCs w:val="14"/>
              </w:rPr>
              <w:t>T8</w:t>
            </w:r>
            <w:r w:rsidRPr="00016FA4">
              <w:rPr>
                <w:rFonts w:ascii="Arial" w:hAnsi="Arial" w:cs="Arial"/>
                <w:sz w:val="14"/>
                <w:szCs w:val="14"/>
              </w:rPr>
              <w:t> : Réceptionner et vérifier une livraison</w:t>
            </w:r>
          </w:p>
        </w:tc>
        <w:tc>
          <w:tcPr>
            <w:tcW w:w="394" w:type="dxa"/>
            <w:tcBorders>
              <w:top w:val="single" w:sz="4" w:space="0" w:color="auto"/>
              <w:left w:val="single" w:sz="4" w:space="0" w:color="auto"/>
              <w:bottom w:val="single" w:sz="4" w:space="0" w:color="auto"/>
              <w:right w:val="single" w:sz="4" w:space="0" w:color="auto"/>
            </w:tcBorders>
            <w:textDirection w:val="btLr"/>
            <w:vAlign w:val="center"/>
            <w:hideMark/>
          </w:tcPr>
          <w:p w:rsidR="006B7E6B" w:rsidRPr="00016FA4" w:rsidRDefault="006B7E6B" w:rsidP="00500CFF">
            <w:pPr>
              <w:widowControl w:val="0"/>
              <w:suppressAutoHyphens/>
              <w:spacing w:after="0" w:line="240" w:lineRule="auto"/>
              <w:ind w:left="-142" w:right="113" w:firstLine="142"/>
              <w:rPr>
                <w:rFonts w:ascii="Arial" w:hAnsi="Arial" w:cs="Arial"/>
                <w:sz w:val="14"/>
                <w:szCs w:val="14"/>
              </w:rPr>
            </w:pPr>
            <w:r w:rsidRPr="00500CFF">
              <w:rPr>
                <w:rFonts w:ascii="Arial" w:hAnsi="Arial" w:cs="Arial"/>
                <w:b/>
                <w:sz w:val="14"/>
                <w:szCs w:val="14"/>
              </w:rPr>
              <w:t>T9</w:t>
            </w:r>
            <w:r w:rsidRPr="00016FA4">
              <w:rPr>
                <w:rFonts w:ascii="Arial" w:hAnsi="Arial" w:cs="Arial"/>
                <w:sz w:val="14"/>
                <w:szCs w:val="14"/>
              </w:rPr>
              <w:t xml:space="preserve"> : </w:t>
            </w:r>
            <w:r w:rsidRPr="00016FA4">
              <w:rPr>
                <w:rFonts w:ascii="Arial" w:hAnsi="Arial" w:cs="Arial"/>
                <w:bCs/>
                <w:sz w:val="14"/>
                <w:szCs w:val="14"/>
              </w:rPr>
              <w:t>Équiper les appareils d’une installation thermique</w:t>
            </w:r>
          </w:p>
        </w:tc>
        <w:tc>
          <w:tcPr>
            <w:tcW w:w="394" w:type="dxa"/>
            <w:tcBorders>
              <w:top w:val="single" w:sz="4" w:space="0" w:color="auto"/>
              <w:left w:val="single" w:sz="4" w:space="0" w:color="auto"/>
              <w:bottom w:val="single" w:sz="4" w:space="0" w:color="auto"/>
              <w:right w:val="single" w:sz="4" w:space="0" w:color="auto"/>
            </w:tcBorders>
            <w:textDirection w:val="btLr"/>
            <w:vAlign w:val="center"/>
            <w:hideMark/>
          </w:tcPr>
          <w:p w:rsidR="006B7E6B" w:rsidRPr="00016FA4" w:rsidRDefault="006B7E6B" w:rsidP="00500CFF">
            <w:pPr>
              <w:widowControl w:val="0"/>
              <w:spacing w:after="0" w:line="240" w:lineRule="auto"/>
              <w:ind w:left="-142" w:right="-113" w:firstLine="142"/>
              <w:rPr>
                <w:rFonts w:ascii="Arial" w:hAnsi="Arial" w:cs="Arial"/>
                <w:bCs/>
                <w:sz w:val="14"/>
                <w:szCs w:val="14"/>
              </w:rPr>
            </w:pPr>
            <w:r w:rsidRPr="00500CFF">
              <w:rPr>
                <w:rFonts w:ascii="Arial" w:hAnsi="Arial" w:cs="Arial"/>
                <w:b/>
                <w:sz w:val="14"/>
                <w:szCs w:val="14"/>
              </w:rPr>
              <w:t>T10</w:t>
            </w:r>
            <w:r w:rsidRPr="001779A6">
              <w:rPr>
                <w:rFonts w:ascii="Arial" w:hAnsi="Arial" w:cs="Arial"/>
                <w:sz w:val="14"/>
                <w:szCs w:val="14"/>
              </w:rPr>
              <w:t xml:space="preserve"> : </w:t>
            </w:r>
            <w:r w:rsidRPr="001779A6">
              <w:rPr>
                <w:rFonts w:ascii="Arial" w:hAnsi="Arial" w:cs="Arial"/>
                <w:bCs/>
                <w:sz w:val="14"/>
                <w:szCs w:val="14"/>
              </w:rPr>
              <w:t>Implanter et fixer les appareils et leurs accessoires</w:t>
            </w:r>
          </w:p>
        </w:tc>
        <w:tc>
          <w:tcPr>
            <w:tcW w:w="394" w:type="dxa"/>
            <w:tcBorders>
              <w:top w:val="single" w:sz="4" w:space="0" w:color="auto"/>
              <w:left w:val="single" w:sz="4" w:space="0" w:color="auto"/>
              <w:bottom w:val="single" w:sz="4" w:space="0" w:color="auto"/>
              <w:right w:val="single" w:sz="4" w:space="0" w:color="auto"/>
            </w:tcBorders>
            <w:textDirection w:val="btLr"/>
            <w:vAlign w:val="center"/>
            <w:hideMark/>
          </w:tcPr>
          <w:p w:rsidR="006B7E6B" w:rsidRPr="00016FA4" w:rsidRDefault="006B7E6B" w:rsidP="00500CFF">
            <w:pPr>
              <w:widowControl w:val="0"/>
              <w:suppressAutoHyphens/>
              <w:spacing w:after="0" w:line="240" w:lineRule="auto"/>
              <w:ind w:left="-142" w:right="113" w:firstLine="142"/>
              <w:rPr>
                <w:rFonts w:ascii="Arial" w:hAnsi="Arial" w:cs="Arial"/>
                <w:bCs/>
                <w:i/>
                <w:sz w:val="14"/>
                <w:szCs w:val="14"/>
              </w:rPr>
            </w:pPr>
            <w:r w:rsidRPr="00500CFF">
              <w:rPr>
                <w:rFonts w:ascii="Arial" w:hAnsi="Arial" w:cs="Arial"/>
                <w:b/>
                <w:sz w:val="14"/>
                <w:szCs w:val="14"/>
              </w:rPr>
              <w:t>T11</w:t>
            </w:r>
            <w:r w:rsidRPr="00016FA4">
              <w:rPr>
                <w:rFonts w:ascii="Arial" w:hAnsi="Arial" w:cs="Arial"/>
                <w:sz w:val="14"/>
                <w:szCs w:val="14"/>
              </w:rPr>
              <w:t xml:space="preserve"> : </w:t>
            </w:r>
            <w:r w:rsidRPr="00016FA4">
              <w:rPr>
                <w:rFonts w:ascii="Arial" w:hAnsi="Arial" w:cs="Arial"/>
                <w:bCs/>
                <w:sz w:val="14"/>
                <w:szCs w:val="14"/>
              </w:rPr>
              <w:t>Implanter et fixer les supports des réseaux</w:t>
            </w:r>
          </w:p>
        </w:tc>
        <w:tc>
          <w:tcPr>
            <w:tcW w:w="394" w:type="dxa"/>
            <w:tcBorders>
              <w:top w:val="single" w:sz="4" w:space="0" w:color="auto"/>
              <w:left w:val="single" w:sz="4" w:space="0" w:color="auto"/>
              <w:bottom w:val="single" w:sz="4" w:space="0" w:color="auto"/>
              <w:right w:val="single" w:sz="4" w:space="0" w:color="auto"/>
            </w:tcBorders>
            <w:textDirection w:val="btLr"/>
            <w:vAlign w:val="center"/>
            <w:hideMark/>
          </w:tcPr>
          <w:p w:rsidR="006B7E6B" w:rsidRPr="00016FA4" w:rsidRDefault="006B7E6B" w:rsidP="00500CFF">
            <w:pPr>
              <w:widowControl w:val="0"/>
              <w:suppressAutoHyphens/>
              <w:spacing w:after="0" w:line="240" w:lineRule="auto"/>
              <w:ind w:left="-142" w:right="113" w:firstLine="142"/>
              <w:rPr>
                <w:rFonts w:ascii="Arial" w:hAnsi="Arial" w:cs="Arial"/>
                <w:sz w:val="14"/>
                <w:szCs w:val="14"/>
              </w:rPr>
            </w:pPr>
            <w:r w:rsidRPr="00500CFF">
              <w:rPr>
                <w:rFonts w:ascii="Arial" w:hAnsi="Arial" w:cs="Arial"/>
                <w:b/>
                <w:sz w:val="14"/>
                <w:szCs w:val="14"/>
              </w:rPr>
              <w:t>T12</w:t>
            </w:r>
            <w:r w:rsidRPr="00016FA4">
              <w:rPr>
                <w:rFonts w:ascii="Arial" w:hAnsi="Arial" w:cs="Arial"/>
                <w:sz w:val="14"/>
                <w:szCs w:val="14"/>
              </w:rPr>
              <w:t xml:space="preserve"> : </w:t>
            </w:r>
            <w:r w:rsidRPr="00016FA4">
              <w:rPr>
                <w:rFonts w:ascii="Arial" w:hAnsi="Arial" w:cs="Arial"/>
                <w:bCs/>
                <w:sz w:val="14"/>
                <w:szCs w:val="14"/>
              </w:rPr>
              <w:t>Façonner, poser et raccorder les réseaux ; raccorder les appareils</w:t>
            </w:r>
          </w:p>
        </w:tc>
        <w:tc>
          <w:tcPr>
            <w:tcW w:w="394" w:type="dxa"/>
            <w:tcBorders>
              <w:top w:val="single" w:sz="4" w:space="0" w:color="auto"/>
              <w:left w:val="single" w:sz="4" w:space="0" w:color="auto"/>
              <w:bottom w:val="single" w:sz="4" w:space="0" w:color="auto"/>
              <w:right w:val="single" w:sz="4" w:space="0" w:color="auto"/>
            </w:tcBorders>
            <w:textDirection w:val="btLr"/>
            <w:vAlign w:val="center"/>
            <w:hideMark/>
          </w:tcPr>
          <w:p w:rsidR="006B7E6B" w:rsidRPr="00016FA4" w:rsidRDefault="006B7E6B" w:rsidP="00500CFF">
            <w:pPr>
              <w:widowControl w:val="0"/>
              <w:suppressAutoHyphens/>
              <w:spacing w:after="0" w:line="240" w:lineRule="auto"/>
              <w:ind w:left="-142" w:right="113" w:firstLine="142"/>
              <w:rPr>
                <w:rFonts w:ascii="Arial" w:hAnsi="Arial" w:cs="Arial"/>
                <w:bCs/>
                <w:i/>
                <w:sz w:val="14"/>
                <w:szCs w:val="14"/>
              </w:rPr>
            </w:pPr>
            <w:r w:rsidRPr="00500CFF">
              <w:rPr>
                <w:rFonts w:ascii="Arial" w:hAnsi="Arial" w:cs="Arial"/>
                <w:b/>
                <w:sz w:val="14"/>
                <w:szCs w:val="14"/>
              </w:rPr>
              <w:t>T13</w:t>
            </w:r>
            <w:r w:rsidRPr="00016FA4">
              <w:rPr>
                <w:rFonts w:ascii="Arial" w:hAnsi="Arial" w:cs="Arial"/>
                <w:sz w:val="14"/>
                <w:szCs w:val="14"/>
              </w:rPr>
              <w:t xml:space="preserve"> : </w:t>
            </w:r>
            <w:r w:rsidRPr="00016FA4">
              <w:rPr>
                <w:rFonts w:ascii="Arial" w:hAnsi="Arial" w:cs="Arial"/>
                <w:bCs/>
                <w:sz w:val="14"/>
                <w:szCs w:val="14"/>
              </w:rPr>
              <w:t>Utiliser les moyens de prévention adaptés à la situation</w:t>
            </w:r>
          </w:p>
        </w:tc>
        <w:tc>
          <w:tcPr>
            <w:tcW w:w="394" w:type="dxa"/>
            <w:tcBorders>
              <w:top w:val="single" w:sz="4" w:space="0" w:color="auto"/>
              <w:left w:val="single" w:sz="4" w:space="0" w:color="auto"/>
              <w:bottom w:val="single" w:sz="4" w:space="0" w:color="auto"/>
              <w:right w:val="single" w:sz="4" w:space="0" w:color="auto"/>
            </w:tcBorders>
            <w:textDirection w:val="btLr"/>
            <w:vAlign w:val="center"/>
            <w:hideMark/>
          </w:tcPr>
          <w:p w:rsidR="006B7E6B" w:rsidRPr="00016FA4" w:rsidRDefault="006B7E6B" w:rsidP="00500CFF">
            <w:pPr>
              <w:widowControl w:val="0"/>
              <w:suppressAutoHyphens/>
              <w:spacing w:after="0" w:line="240" w:lineRule="auto"/>
              <w:ind w:left="-142" w:right="57" w:firstLine="142"/>
              <w:rPr>
                <w:rFonts w:ascii="Arial" w:hAnsi="Arial" w:cs="Arial"/>
                <w:bCs/>
                <w:i/>
                <w:sz w:val="14"/>
                <w:szCs w:val="14"/>
              </w:rPr>
            </w:pPr>
            <w:r w:rsidRPr="00500CFF">
              <w:rPr>
                <w:rFonts w:ascii="Arial" w:hAnsi="Arial" w:cs="Arial"/>
                <w:b/>
                <w:sz w:val="14"/>
                <w:szCs w:val="14"/>
              </w:rPr>
              <w:t>T14</w:t>
            </w:r>
            <w:r w:rsidRPr="00016FA4">
              <w:rPr>
                <w:rFonts w:ascii="Arial" w:hAnsi="Arial" w:cs="Arial"/>
                <w:sz w:val="14"/>
                <w:szCs w:val="14"/>
              </w:rPr>
              <w:t> : Vérifier la conformité du travail réalisé</w:t>
            </w:r>
          </w:p>
        </w:tc>
        <w:tc>
          <w:tcPr>
            <w:tcW w:w="394" w:type="dxa"/>
            <w:tcBorders>
              <w:top w:val="single" w:sz="4" w:space="0" w:color="auto"/>
              <w:left w:val="single" w:sz="4" w:space="0" w:color="auto"/>
              <w:bottom w:val="single" w:sz="4" w:space="0" w:color="auto"/>
              <w:right w:val="single" w:sz="4" w:space="0" w:color="auto"/>
            </w:tcBorders>
            <w:textDirection w:val="btLr"/>
            <w:vAlign w:val="center"/>
            <w:hideMark/>
          </w:tcPr>
          <w:p w:rsidR="006B7E6B" w:rsidRPr="00016FA4" w:rsidRDefault="006B7E6B" w:rsidP="00500CFF">
            <w:pPr>
              <w:widowControl w:val="0"/>
              <w:suppressAutoHyphens/>
              <w:spacing w:after="0" w:line="240" w:lineRule="auto"/>
              <w:ind w:left="-142" w:right="113" w:firstLine="142"/>
              <w:rPr>
                <w:rFonts w:ascii="Arial" w:hAnsi="Arial" w:cs="Arial"/>
                <w:sz w:val="14"/>
                <w:szCs w:val="14"/>
              </w:rPr>
            </w:pPr>
            <w:r w:rsidRPr="00500CFF">
              <w:rPr>
                <w:rFonts w:ascii="Arial" w:hAnsi="Arial" w:cs="Arial"/>
                <w:b/>
                <w:sz w:val="14"/>
                <w:szCs w:val="14"/>
              </w:rPr>
              <w:t>T15</w:t>
            </w:r>
            <w:r w:rsidRPr="00016FA4">
              <w:rPr>
                <w:rFonts w:ascii="Arial" w:hAnsi="Arial" w:cs="Arial"/>
                <w:sz w:val="14"/>
                <w:szCs w:val="14"/>
              </w:rPr>
              <w:t xml:space="preserve"> : </w:t>
            </w:r>
            <w:r w:rsidRPr="00016FA4">
              <w:rPr>
                <w:rFonts w:ascii="Arial" w:hAnsi="Arial" w:cs="Arial"/>
                <w:bCs/>
                <w:sz w:val="14"/>
                <w:szCs w:val="14"/>
              </w:rPr>
              <w:t>Mettre en pression, contrôler et purger les circuits d’une installation  thermique</w:t>
            </w:r>
          </w:p>
        </w:tc>
        <w:tc>
          <w:tcPr>
            <w:tcW w:w="394" w:type="dxa"/>
            <w:tcBorders>
              <w:top w:val="single" w:sz="4" w:space="0" w:color="auto"/>
              <w:left w:val="single" w:sz="4" w:space="0" w:color="auto"/>
              <w:bottom w:val="single" w:sz="4" w:space="0" w:color="auto"/>
              <w:right w:val="single" w:sz="4" w:space="0" w:color="auto"/>
            </w:tcBorders>
            <w:textDirection w:val="btLr"/>
            <w:vAlign w:val="center"/>
          </w:tcPr>
          <w:p w:rsidR="006B7E6B" w:rsidRPr="00016FA4" w:rsidRDefault="006B7E6B" w:rsidP="00500CFF">
            <w:pPr>
              <w:widowControl w:val="0"/>
              <w:suppressAutoHyphens/>
              <w:spacing w:after="0" w:line="240" w:lineRule="auto"/>
              <w:ind w:left="-142" w:right="113" w:firstLine="142"/>
              <w:rPr>
                <w:rFonts w:ascii="Arial" w:hAnsi="Arial" w:cs="Arial"/>
                <w:bCs/>
                <w:sz w:val="14"/>
                <w:szCs w:val="14"/>
              </w:rPr>
            </w:pPr>
            <w:r w:rsidRPr="00500CFF">
              <w:rPr>
                <w:rFonts w:ascii="Arial" w:hAnsi="Arial" w:cs="Arial"/>
                <w:b/>
                <w:sz w:val="14"/>
                <w:szCs w:val="14"/>
              </w:rPr>
              <w:t>T16</w:t>
            </w:r>
            <w:r w:rsidRPr="00016FA4">
              <w:rPr>
                <w:rFonts w:ascii="Arial" w:hAnsi="Arial" w:cs="Arial"/>
                <w:sz w:val="14"/>
                <w:szCs w:val="14"/>
              </w:rPr>
              <w:t> : Mettre en service et régler une installation thermique</w:t>
            </w:r>
          </w:p>
        </w:tc>
        <w:tc>
          <w:tcPr>
            <w:tcW w:w="394" w:type="dxa"/>
            <w:tcBorders>
              <w:top w:val="single" w:sz="4" w:space="0" w:color="auto"/>
              <w:left w:val="single" w:sz="4" w:space="0" w:color="auto"/>
              <w:bottom w:val="single" w:sz="4" w:space="0" w:color="auto"/>
              <w:right w:val="single" w:sz="4" w:space="0" w:color="auto"/>
            </w:tcBorders>
            <w:textDirection w:val="btLr"/>
            <w:vAlign w:val="center"/>
          </w:tcPr>
          <w:p w:rsidR="006B7E6B" w:rsidRPr="00016FA4" w:rsidRDefault="006B7E6B" w:rsidP="00500CFF">
            <w:pPr>
              <w:widowControl w:val="0"/>
              <w:spacing w:after="0" w:line="240" w:lineRule="auto"/>
              <w:ind w:left="-142" w:right="-113" w:firstLine="142"/>
              <w:rPr>
                <w:rFonts w:ascii="Arial" w:hAnsi="Arial" w:cs="Arial"/>
                <w:sz w:val="14"/>
                <w:szCs w:val="14"/>
              </w:rPr>
            </w:pPr>
            <w:r w:rsidRPr="00500CFF">
              <w:rPr>
                <w:rFonts w:ascii="Arial" w:hAnsi="Arial" w:cs="Arial"/>
                <w:b/>
                <w:sz w:val="14"/>
                <w:szCs w:val="14"/>
              </w:rPr>
              <w:t>T17</w:t>
            </w:r>
            <w:r w:rsidRPr="00016FA4">
              <w:rPr>
                <w:rFonts w:ascii="Arial" w:hAnsi="Arial" w:cs="Arial"/>
                <w:sz w:val="14"/>
                <w:szCs w:val="14"/>
              </w:rPr>
              <w:t> : Mettre en œuvre les procédures de maintenance préventive</w:t>
            </w:r>
          </w:p>
        </w:tc>
        <w:tc>
          <w:tcPr>
            <w:tcW w:w="394" w:type="dxa"/>
            <w:tcBorders>
              <w:top w:val="single" w:sz="4" w:space="0" w:color="auto"/>
              <w:left w:val="single" w:sz="4" w:space="0" w:color="auto"/>
              <w:bottom w:val="single" w:sz="4" w:space="0" w:color="auto"/>
              <w:right w:val="single" w:sz="4" w:space="0" w:color="auto"/>
            </w:tcBorders>
            <w:textDirection w:val="btLr"/>
            <w:vAlign w:val="center"/>
            <w:hideMark/>
          </w:tcPr>
          <w:p w:rsidR="006B7E6B" w:rsidRPr="00016FA4" w:rsidRDefault="006B7E6B" w:rsidP="00500CFF">
            <w:pPr>
              <w:widowControl w:val="0"/>
              <w:spacing w:after="0" w:line="240" w:lineRule="auto"/>
              <w:ind w:left="-142" w:right="-113" w:firstLine="142"/>
              <w:rPr>
                <w:rFonts w:ascii="Arial" w:hAnsi="Arial" w:cs="Arial"/>
                <w:sz w:val="14"/>
                <w:szCs w:val="14"/>
              </w:rPr>
            </w:pPr>
            <w:r w:rsidRPr="00500CFF">
              <w:rPr>
                <w:rFonts w:ascii="Arial" w:hAnsi="Arial" w:cs="Arial"/>
                <w:b/>
                <w:sz w:val="14"/>
                <w:szCs w:val="14"/>
              </w:rPr>
              <w:t>T18</w:t>
            </w:r>
            <w:r w:rsidRPr="00016FA4">
              <w:rPr>
                <w:rFonts w:ascii="Arial" w:hAnsi="Arial" w:cs="Arial"/>
                <w:sz w:val="14"/>
                <w:szCs w:val="14"/>
              </w:rPr>
              <w:t> : Réaliser une action de maintenance corrective</w:t>
            </w:r>
          </w:p>
        </w:tc>
      </w:tr>
      <w:tr w:rsidR="00500CFF" w:rsidTr="0021668E">
        <w:trPr>
          <w:cantSplit/>
          <w:trHeight w:val="299"/>
        </w:trPr>
        <w:tc>
          <w:tcPr>
            <w:tcW w:w="1533" w:type="dxa"/>
            <w:vMerge w:val="restart"/>
            <w:tcBorders>
              <w:top w:val="single" w:sz="4" w:space="0" w:color="auto"/>
              <w:left w:val="single" w:sz="4" w:space="0" w:color="auto"/>
              <w:right w:val="single" w:sz="4" w:space="0" w:color="auto"/>
            </w:tcBorders>
            <w:vAlign w:val="center"/>
            <w:hideMark/>
          </w:tcPr>
          <w:p w:rsidR="006B7E6B" w:rsidRPr="00405F26" w:rsidRDefault="006B7E6B" w:rsidP="0021668E">
            <w:pPr>
              <w:widowControl w:val="0"/>
              <w:spacing w:after="120" w:line="240" w:lineRule="auto"/>
              <w:ind w:left="-142" w:right="-106" w:firstLine="5"/>
              <w:jc w:val="center"/>
              <w:rPr>
                <w:rFonts w:ascii="Arial" w:hAnsi="Arial" w:cs="Arial"/>
                <w:b/>
              </w:rPr>
            </w:pPr>
            <w:r w:rsidRPr="00405F26">
              <w:rPr>
                <w:rFonts w:ascii="Arial" w:hAnsi="Arial" w:cs="Arial"/>
                <w:b/>
                <w:bCs/>
              </w:rPr>
              <w:t>C1</w:t>
            </w:r>
          </w:p>
          <w:p w:rsidR="006B7E6B" w:rsidRPr="00A93C90" w:rsidRDefault="006B7E6B" w:rsidP="0021668E">
            <w:pPr>
              <w:pStyle w:val="Titre4"/>
              <w:spacing w:before="0" w:line="240" w:lineRule="auto"/>
              <w:ind w:left="-142" w:right="-106" w:firstLine="5"/>
              <w:jc w:val="center"/>
              <w:rPr>
                <w:rFonts w:ascii="Arial Narrow" w:hAnsi="Arial Narrow" w:cs="Arial"/>
                <w:b w:val="0"/>
                <w:bCs w:val="0"/>
                <w:color w:val="auto"/>
              </w:rPr>
            </w:pPr>
            <w:r w:rsidRPr="00A93C90">
              <w:rPr>
                <w:rFonts w:ascii="Arial Narrow" w:eastAsiaTheme="minorHAnsi" w:hAnsi="Arial Narrow" w:cs="Arial"/>
                <w:b w:val="0"/>
                <w:bCs w:val="0"/>
                <w:i w:val="0"/>
                <w:iCs w:val="0"/>
                <w:color w:val="auto"/>
              </w:rPr>
              <w:t>COMMUNIQUER</w:t>
            </w:r>
          </w:p>
        </w:tc>
        <w:tc>
          <w:tcPr>
            <w:tcW w:w="2125" w:type="dxa"/>
            <w:tcBorders>
              <w:top w:val="single" w:sz="4" w:space="0" w:color="auto"/>
              <w:left w:val="single" w:sz="4" w:space="0" w:color="auto"/>
              <w:bottom w:val="single" w:sz="4" w:space="0" w:color="auto"/>
              <w:right w:val="single" w:sz="4" w:space="0" w:color="auto"/>
            </w:tcBorders>
            <w:hideMark/>
          </w:tcPr>
          <w:p w:rsidR="006B7E6B" w:rsidRPr="00500CFF" w:rsidRDefault="006B7E6B" w:rsidP="0021668E">
            <w:pPr>
              <w:widowControl w:val="0"/>
              <w:spacing w:before="40" w:after="60" w:line="240" w:lineRule="auto"/>
              <w:rPr>
                <w:rFonts w:ascii="Arial" w:hAnsi="Arial" w:cs="Arial"/>
                <w:bCs/>
                <w:sz w:val="16"/>
                <w:szCs w:val="16"/>
              </w:rPr>
            </w:pPr>
            <w:r w:rsidRPr="00500CFF">
              <w:rPr>
                <w:rFonts w:ascii="Arial" w:hAnsi="Arial" w:cs="Arial"/>
                <w:b/>
                <w:bCs/>
                <w:sz w:val="16"/>
                <w:szCs w:val="16"/>
              </w:rPr>
              <w:t>C1.1</w:t>
            </w:r>
            <w:r w:rsidRPr="00500CFF">
              <w:rPr>
                <w:rFonts w:ascii="Arial" w:hAnsi="Arial" w:cs="Arial"/>
                <w:bCs/>
                <w:sz w:val="16"/>
                <w:szCs w:val="16"/>
              </w:rPr>
              <w:t> : Compléter et transmettre des documents</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highlight w:val="lightGray"/>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r>
      <w:tr w:rsidR="00500CFF" w:rsidTr="0021668E">
        <w:trPr>
          <w:cantSplit/>
          <w:trHeight w:val="140"/>
        </w:trPr>
        <w:tc>
          <w:tcPr>
            <w:tcW w:w="1533" w:type="dxa"/>
            <w:vMerge/>
            <w:tcBorders>
              <w:left w:val="single" w:sz="4" w:space="0" w:color="auto"/>
              <w:right w:val="single" w:sz="4" w:space="0" w:color="auto"/>
            </w:tcBorders>
            <w:vAlign w:val="center"/>
            <w:hideMark/>
          </w:tcPr>
          <w:p w:rsidR="006B7E6B" w:rsidRPr="00405F26" w:rsidRDefault="006B7E6B" w:rsidP="0021668E">
            <w:pPr>
              <w:spacing w:after="0" w:line="240" w:lineRule="auto"/>
              <w:ind w:left="-142" w:right="-106" w:firstLine="5"/>
              <w:jc w:val="center"/>
              <w:rPr>
                <w:rFonts w:ascii="Arial" w:eastAsiaTheme="majorEastAsia" w:hAnsi="Arial" w:cs="Arial"/>
                <w:i/>
                <w:iCs/>
              </w:rPr>
            </w:pPr>
          </w:p>
        </w:tc>
        <w:tc>
          <w:tcPr>
            <w:tcW w:w="2125" w:type="dxa"/>
            <w:tcBorders>
              <w:top w:val="single" w:sz="4" w:space="0" w:color="auto"/>
              <w:left w:val="single" w:sz="4" w:space="0" w:color="auto"/>
              <w:bottom w:val="single" w:sz="4" w:space="0" w:color="auto"/>
              <w:right w:val="single" w:sz="4" w:space="0" w:color="auto"/>
            </w:tcBorders>
            <w:hideMark/>
          </w:tcPr>
          <w:p w:rsidR="006B7E6B" w:rsidRPr="00500CFF" w:rsidRDefault="006B7E6B" w:rsidP="0021668E">
            <w:pPr>
              <w:widowControl w:val="0"/>
              <w:spacing w:before="40" w:after="60" w:line="240" w:lineRule="auto"/>
              <w:rPr>
                <w:rFonts w:ascii="Arial" w:hAnsi="Arial" w:cs="Arial"/>
                <w:bCs/>
                <w:sz w:val="16"/>
                <w:szCs w:val="16"/>
              </w:rPr>
            </w:pPr>
            <w:r w:rsidRPr="00500CFF">
              <w:rPr>
                <w:rFonts w:ascii="Arial" w:hAnsi="Arial" w:cs="Arial"/>
                <w:b/>
                <w:bCs/>
                <w:sz w:val="16"/>
                <w:szCs w:val="16"/>
              </w:rPr>
              <w:t>C1.2</w:t>
            </w:r>
            <w:r w:rsidRPr="00500CFF">
              <w:rPr>
                <w:rFonts w:ascii="Arial" w:hAnsi="Arial" w:cs="Arial"/>
                <w:bCs/>
                <w:sz w:val="16"/>
                <w:szCs w:val="16"/>
              </w:rPr>
              <w:t xml:space="preserve"> : </w:t>
            </w:r>
            <w:r w:rsidR="00747FF8" w:rsidRPr="00500CFF">
              <w:rPr>
                <w:rFonts w:ascii="Arial" w:hAnsi="Arial" w:cs="Arial"/>
                <w:bCs/>
                <w:sz w:val="16"/>
                <w:szCs w:val="16"/>
              </w:rPr>
              <w:t>Échanger</w:t>
            </w:r>
            <w:r w:rsidRPr="00500CFF">
              <w:rPr>
                <w:rFonts w:ascii="Arial" w:hAnsi="Arial" w:cs="Arial"/>
                <w:bCs/>
                <w:sz w:val="16"/>
                <w:szCs w:val="16"/>
              </w:rPr>
              <w:t xml:space="preserve"> et rendre compte oralement</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r>
      <w:tr w:rsidR="00500CFF" w:rsidTr="0021668E">
        <w:trPr>
          <w:cantSplit/>
          <w:trHeight w:val="243"/>
        </w:trPr>
        <w:tc>
          <w:tcPr>
            <w:tcW w:w="1533" w:type="dxa"/>
            <w:vMerge w:val="restart"/>
            <w:tcBorders>
              <w:left w:val="single" w:sz="4" w:space="0" w:color="auto"/>
              <w:right w:val="single" w:sz="4" w:space="0" w:color="auto"/>
            </w:tcBorders>
            <w:vAlign w:val="center"/>
            <w:hideMark/>
          </w:tcPr>
          <w:p w:rsidR="006B7E6B" w:rsidRPr="00405F26" w:rsidRDefault="006B7E6B" w:rsidP="0021668E">
            <w:pPr>
              <w:widowControl w:val="0"/>
              <w:spacing w:after="120" w:line="240" w:lineRule="auto"/>
              <w:ind w:left="-142" w:right="-106" w:firstLine="5"/>
              <w:jc w:val="center"/>
              <w:rPr>
                <w:rFonts w:ascii="Arial" w:hAnsi="Arial" w:cs="Arial"/>
                <w:b/>
              </w:rPr>
            </w:pPr>
            <w:r w:rsidRPr="00405F26">
              <w:rPr>
                <w:rFonts w:ascii="Arial" w:hAnsi="Arial" w:cs="Arial"/>
                <w:b/>
              </w:rPr>
              <w:t>C2</w:t>
            </w:r>
          </w:p>
          <w:p w:rsidR="006B7E6B" w:rsidRPr="00A93C90" w:rsidRDefault="005C78F0" w:rsidP="0021668E">
            <w:pPr>
              <w:widowControl w:val="0"/>
              <w:spacing w:after="0" w:line="240" w:lineRule="auto"/>
              <w:ind w:left="-142" w:right="-106" w:firstLine="5"/>
              <w:jc w:val="center"/>
              <w:rPr>
                <w:rFonts w:ascii="Arial Narrow" w:hAnsi="Arial Narrow" w:cs="Arial"/>
              </w:rPr>
            </w:pPr>
            <w:r w:rsidRPr="00A93C90">
              <w:rPr>
                <w:rFonts w:ascii="Arial Narrow" w:hAnsi="Arial Narrow" w:cs="Arial"/>
              </w:rPr>
              <w:t>PR</w:t>
            </w:r>
            <w:r>
              <w:rPr>
                <w:rFonts w:ascii="Arial Narrow" w:hAnsi="Arial Narrow" w:cs="Arial"/>
              </w:rPr>
              <w:t>É</w:t>
            </w:r>
            <w:r w:rsidRPr="00A93C90">
              <w:rPr>
                <w:rFonts w:ascii="Arial Narrow" w:hAnsi="Arial Narrow" w:cs="Arial"/>
              </w:rPr>
              <w:t>PARER</w:t>
            </w:r>
          </w:p>
        </w:tc>
        <w:tc>
          <w:tcPr>
            <w:tcW w:w="2125" w:type="dxa"/>
            <w:tcBorders>
              <w:top w:val="single" w:sz="4" w:space="0" w:color="auto"/>
              <w:left w:val="single" w:sz="4" w:space="0" w:color="auto"/>
              <w:bottom w:val="single" w:sz="4" w:space="0" w:color="auto"/>
              <w:right w:val="single" w:sz="4" w:space="0" w:color="auto"/>
            </w:tcBorders>
            <w:hideMark/>
          </w:tcPr>
          <w:p w:rsidR="006B7E6B" w:rsidRPr="00500CFF" w:rsidRDefault="006B7E6B" w:rsidP="0021668E">
            <w:pPr>
              <w:widowControl w:val="0"/>
              <w:spacing w:before="40" w:after="60" w:line="240" w:lineRule="auto"/>
              <w:rPr>
                <w:rFonts w:ascii="Arial" w:hAnsi="Arial" w:cs="Arial"/>
                <w:bCs/>
                <w:sz w:val="16"/>
                <w:szCs w:val="16"/>
              </w:rPr>
            </w:pPr>
            <w:r w:rsidRPr="00500CFF">
              <w:rPr>
                <w:rFonts w:ascii="Arial" w:hAnsi="Arial" w:cs="Arial"/>
                <w:b/>
                <w:bCs/>
                <w:sz w:val="16"/>
                <w:szCs w:val="16"/>
              </w:rPr>
              <w:t>C2.1</w:t>
            </w:r>
            <w:r w:rsidRPr="00500CFF">
              <w:rPr>
                <w:rFonts w:ascii="Arial" w:hAnsi="Arial" w:cs="Arial"/>
                <w:bCs/>
                <w:sz w:val="16"/>
                <w:szCs w:val="16"/>
              </w:rPr>
              <w:t> : Décoder un dossier technique d’installation</w:t>
            </w:r>
            <w:r w:rsidR="007F2130" w:rsidRPr="00500CFF">
              <w:rPr>
                <w:rFonts w:ascii="Arial" w:hAnsi="Arial" w:cs="Arial"/>
                <w:bCs/>
                <w:sz w:val="16"/>
                <w:szCs w:val="16"/>
              </w:rPr>
              <w:t xml:space="preserve"> thermique</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r>
      <w:tr w:rsidR="00500CFF" w:rsidTr="0021668E">
        <w:trPr>
          <w:cantSplit/>
          <w:trHeight w:val="68"/>
        </w:trPr>
        <w:tc>
          <w:tcPr>
            <w:tcW w:w="1533" w:type="dxa"/>
            <w:vMerge/>
            <w:tcBorders>
              <w:left w:val="single" w:sz="4" w:space="0" w:color="auto"/>
              <w:right w:val="single" w:sz="4" w:space="0" w:color="auto"/>
            </w:tcBorders>
            <w:vAlign w:val="center"/>
            <w:hideMark/>
          </w:tcPr>
          <w:p w:rsidR="006B7E6B" w:rsidRPr="00405F26" w:rsidRDefault="006B7E6B" w:rsidP="0021668E">
            <w:pPr>
              <w:widowControl w:val="0"/>
              <w:spacing w:after="0" w:line="240" w:lineRule="auto"/>
              <w:ind w:left="-142" w:right="-106" w:firstLine="5"/>
              <w:jc w:val="center"/>
              <w:rPr>
                <w:rFonts w:ascii="Arial" w:hAnsi="Arial" w:cs="Arial"/>
              </w:rPr>
            </w:pPr>
          </w:p>
        </w:tc>
        <w:tc>
          <w:tcPr>
            <w:tcW w:w="2125" w:type="dxa"/>
            <w:tcBorders>
              <w:top w:val="single" w:sz="4" w:space="0" w:color="auto"/>
              <w:left w:val="single" w:sz="4" w:space="0" w:color="auto"/>
              <w:bottom w:val="single" w:sz="4" w:space="0" w:color="auto"/>
              <w:right w:val="single" w:sz="4" w:space="0" w:color="auto"/>
            </w:tcBorders>
            <w:hideMark/>
          </w:tcPr>
          <w:p w:rsidR="006B7E6B" w:rsidRPr="00500CFF" w:rsidRDefault="006B7E6B" w:rsidP="0021668E">
            <w:pPr>
              <w:widowControl w:val="0"/>
              <w:spacing w:before="40" w:after="60" w:line="240" w:lineRule="auto"/>
              <w:rPr>
                <w:rFonts w:ascii="Arial" w:hAnsi="Arial" w:cs="Arial"/>
                <w:bCs/>
                <w:sz w:val="16"/>
                <w:szCs w:val="16"/>
              </w:rPr>
            </w:pPr>
            <w:r w:rsidRPr="00500CFF">
              <w:rPr>
                <w:rFonts w:ascii="Arial" w:hAnsi="Arial" w:cs="Arial"/>
                <w:b/>
                <w:bCs/>
                <w:sz w:val="16"/>
                <w:szCs w:val="16"/>
              </w:rPr>
              <w:t>C2.2</w:t>
            </w:r>
            <w:r w:rsidRPr="00500CFF">
              <w:rPr>
                <w:rFonts w:ascii="Arial" w:hAnsi="Arial" w:cs="Arial"/>
                <w:bCs/>
                <w:sz w:val="16"/>
                <w:szCs w:val="16"/>
              </w:rPr>
              <w:t> : Choisir les matériels et les outillages</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spacing w:after="0" w:line="240" w:lineRule="auto"/>
              <w:ind w:left="-142" w:firstLine="142"/>
              <w:rPr>
                <w:rFonts w:ascii="Arial" w:hAnsi="Arial" w:cs="Arial"/>
                <w:b/>
                <w:sz w:val="24"/>
                <w:szCs w:val="24"/>
              </w:rPr>
            </w:pPr>
            <w:r w:rsidRPr="0076634E">
              <w:rPr>
                <w:rFonts w:ascii="Arial" w:hAnsi="Arial" w:cs="Arial"/>
                <w:b/>
                <w:sz w:val="24"/>
                <w:szCs w:val="24"/>
              </w:rPr>
              <w:t>X</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spacing w:after="0" w:line="240" w:lineRule="auto"/>
              <w:ind w:left="-142" w:firstLine="142"/>
              <w:rPr>
                <w:rFonts w:ascii="Arial" w:hAnsi="Arial" w:cs="Arial"/>
                <w:b/>
                <w:sz w:val="24"/>
                <w:szCs w:val="24"/>
              </w:rPr>
            </w:pPr>
            <w:r w:rsidRPr="0076634E">
              <w:rPr>
                <w:rFonts w:ascii="Arial" w:hAnsi="Arial" w:cs="Arial"/>
                <w:b/>
                <w:sz w:val="24"/>
                <w:szCs w:val="24"/>
              </w:rPr>
              <w:t>X</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spacing w:after="0" w:line="240" w:lineRule="auto"/>
              <w:ind w:left="-142" w:firstLine="142"/>
              <w:rPr>
                <w:rFonts w:ascii="Arial" w:hAnsi="Arial" w:cs="Arial"/>
                <w:b/>
                <w:sz w:val="24"/>
                <w:szCs w:val="24"/>
              </w:rPr>
            </w:pPr>
            <w:r w:rsidRPr="0076634E">
              <w:rPr>
                <w:rFonts w:ascii="Arial" w:hAnsi="Arial" w:cs="Arial"/>
                <w:b/>
                <w:sz w:val="24"/>
                <w:szCs w:val="24"/>
              </w:rPr>
              <w:t>X</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shd w:val="clear" w:color="auto" w:fill="auto"/>
            <w:vAlign w:val="center"/>
          </w:tcPr>
          <w:p w:rsidR="006B7E6B" w:rsidRPr="0076634E" w:rsidRDefault="006B7E6B" w:rsidP="00500CFF">
            <w:pPr>
              <w:widowControl w:val="0"/>
              <w:spacing w:after="0" w:line="240" w:lineRule="auto"/>
              <w:ind w:left="-142" w:firstLine="142"/>
              <w:rPr>
                <w:rFonts w:ascii="Arial" w:hAnsi="Arial" w:cs="Arial"/>
                <w:b/>
                <w:bCs/>
                <w:caps/>
                <w:sz w:val="24"/>
                <w:szCs w:val="24"/>
                <w:highlight w:val="blue"/>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r>
      <w:tr w:rsidR="00500CFF" w:rsidTr="0021668E">
        <w:trPr>
          <w:cantSplit/>
          <w:trHeight w:val="174"/>
        </w:trPr>
        <w:tc>
          <w:tcPr>
            <w:tcW w:w="1533" w:type="dxa"/>
            <w:vMerge/>
            <w:tcBorders>
              <w:left w:val="single" w:sz="4" w:space="0" w:color="auto"/>
              <w:right w:val="single" w:sz="4" w:space="0" w:color="auto"/>
            </w:tcBorders>
            <w:vAlign w:val="center"/>
            <w:hideMark/>
          </w:tcPr>
          <w:p w:rsidR="006B7E6B" w:rsidRPr="00405F26" w:rsidRDefault="006B7E6B" w:rsidP="0021668E">
            <w:pPr>
              <w:spacing w:after="0" w:line="240" w:lineRule="auto"/>
              <w:ind w:left="-142" w:right="-106" w:firstLine="5"/>
              <w:jc w:val="center"/>
              <w:rPr>
                <w:rFonts w:ascii="Arial" w:hAnsi="Arial" w:cs="Arial"/>
              </w:rPr>
            </w:pPr>
          </w:p>
        </w:tc>
        <w:tc>
          <w:tcPr>
            <w:tcW w:w="2125" w:type="dxa"/>
            <w:tcBorders>
              <w:top w:val="single" w:sz="4" w:space="0" w:color="auto"/>
              <w:left w:val="single" w:sz="4" w:space="0" w:color="auto"/>
              <w:bottom w:val="single" w:sz="4" w:space="0" w:color="auto"/>
              <w:right w:val="single" w:sz="4" w:space="0" w:color="auto"/>
            </w:tcBorders>
            <w:vAlign w:val="center"/>
            <w:hideMark/>
          </w:tcPr>
          <w:p w:rsidR="006B7E6B" w:rsidRPr="00500CFF" w:rsidRDefault="006B7E6B" w:rsidP="0021668E">
            <w:pPr>
              <w:widowControl w:val="0"/>
              <w:spacing w:before="40" w:after="60" w:line="240" w:lineRule="auto"/>
              <w:rPr>
                <w:rFonts w:ascii="Arial" w:hAnsi="Arial" w:cs="Arial"/>
                <w:bCs/>
                <w:sz w:val="16"/>
                <w:szCs w:val="16"/>
              </w:rPr>
            </w:pPr>
            <w:r w:rsidRPr="00500CFF">
              <w:rPr>
                <w:rFonts w:ascii="Arial" w:hAnsi="Arial" w:cs="Arial"/>
                <w:b/>
                <w:bCs/>
                <w:sz w:val="16"/>
                <w:szCs w:val="16"/>
              </w:rPr>
              <w:t>C2.3</w:t>
            </w:r>
            <w:r w:rsidRPr="00500CFF">
              <w:rPr>
                <w:rFonts w:ascii="Arial" w:hAnsi="Arial" w:cs="Arial"/>
                <w:bCs/>
                <w:sz w:val="16"/>
                <w:szCs w:val="16"/>
              </w:rPr>
              <w:t> : Déterminer les fournitures  nécessaires à la réalisation</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shd w:val="clear" w:color="auto" w:fill="auto"/>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shd w:val="clear" w:color="auto" w:fill="auto"/>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r>
      <w:tr w:rsidR="00500CFF" w:rsidTr="0021668E">
        <w:trPr>
          <w:cantSplit/>
          <w:trHeight w:val="68"/>
        </w:trPr>
        <w:tc>
          <w:tcPr>
            <w:tcW w:w="1533" w:type="dxa"/>
            <w:vMerge w:val="restart"/>
            <w:tcBorders>
              <w:left w:val="single" w:sz="4" w:space="0" w:color="auto"/>
              <w:right w:val="single" w:sz="4" w:space="0" w:color="auto"/>
            </w:tcBorders>
            <w:vAlign w:val="center"/>
            <w:hideMark/>
          </w:tcPr>
          <w:p w:rsidR="006B7E6B" w:rsidRPr="00405F26" w:rsidRDefault="006B7E6B" w:rsidP="0021668E">
            <w:pPr>
              <w:widowControl w:val="0"/>
              <w:spacing w:after="120" w:line="240" w:lineRule="auto"/>
              <w:ind w:left="-142" w:right="-106" w:firstLine="5"/>
              <w:jc w:val="center"/>
              <w:rPr>
                <w:rFonts w:ascii="Arial" w:hAnsi="Arial" w:cs="Arial"/>
              </w:rPr>
            </w:pPr>
            <w:r w:rsidRPr="00405F26">
              <w:rPr>
                <w:rFonts w:ascii="Arial" w:hAnsi="Arial" w:cs="Arial"/>
                <w:b/>
                <w:bCs/>
              </w:rPr>
              <w:t>C3</w:t>
            </w:r>
          </w:p>
          <w:p w:rsidR="006B7E6B" w:rsidRPr="00A93C90" w:rsidRDefault="005C78F0" w:rsidP="0021668E">
            <w:pPr>
              <w:widowControl w:val="0"/>
              <w:spacing w:after="0" w:line="240" w:lineRule="auto"/>
              <w:ind w:left="-142" w:right="-106" w:firstLine="5"/>
              <w:jc w:val="center"/>
              <w:rPr>
                <w:rFonts w:ascii="Arial Narrow" w:hAnsi="Arial Narrow" w:cs="Arial"/>
              </w:rPr>
            </w:pPr>
            <w:r w:rsidRPr="005C78F0">
              <w:rPr>
                <w:rFonts w:ascii="Arial Narrow" w:hAnsi="Arial Narrow" w:cs="Arial"/>
                <w:caps/>
              </w:rPr>
              <w:t>RÉALISER</w:t>
            </w:r>
          </w:p>
        </w:tc>
        <w:tc>
          <w:tcPr>
            <w:tcW w:w="2125" w:type="dxa"/>
            <w:tcBorders>
              <w:top w:val="single" w:sz="4" w:space="0" w:color="auto"/>
              <w:left w:val="single" w:sz="4" w:space="0" w:color="auto"/>
              <w:bottom w:val="single" w:sz="4" w:space="0" w:color="auto"/>
              <w:right w:val="single" w:sz="4" w:space="0" w:color="auto"/>
            </w:tcBorders>
            <w:hideMark/>
          </w:tcPr>
          <w:p w:rsidR="006B7E6B" w:rsidRPr="00500CFF" w:rsidRDefault="006B7E6B" w:rsidP="0021668E">
            <w:pPr>
              <w:widowControl w:val="0"/>
              <w:spacing w:before="40" w:after="60" w:line="240" w:lineRule="auto"/>
              <w:rPr>
                <w:rFonts w:ascii="Arial" w:hAnsi="Arial" w:cs="Arial"/>
                <w:bCs/>
                <w:sz w:val="16"/>
                <w:szCs w:val="16"/>
              </w:rPr>
            </w:pPr>
            <w:r w:rsidRPr="00500CFF">
              <w:rPr>
                <w:rFonts w:ascii="Arial" w:hAnsi="Arial" w:cs="Arial"/>
                <w:b/>
                <w:bCs/>
                <w:sz w:val="16"/>
                <w:szCs w:val="16"/>
              </w:rPr>
              <w:t>C3.1</w:t>
            </w:r>
            <w:r w:rsidRPr="00500CFF">
              <w:rPr>
                <w:rFonts w:ascii="Arial" w:hAnsi="Arial" w:cs="Arial"/>
                <w:bCs/>
                <w:sz w:val="16"/>
                <w:szCs w:val="16"/>
              </w:rPr>
              <w:t xml:space="preserve"> : Organiser son intervention</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r>
      <w:tr w:rsidR="00500CFF" w:rsidTr="0021668E">
        <w:trPr>
          <w:cantSplit/>
          <w:trHeight w:val="68"/>
        </w:trPr>
        <w:tc>
          <w:tcPr>
            <w:tcW w:w="1533" w:type="dxa"/>
            <w:vMerge/>
            <w:tcBorders>
              <w:left w:val="single" w:sz="4" w:space="0" w:color="auto"/>
              <w:right w:val="single" w:sz="4" w:space="0" w:color="auto"/>
            </w:tcBorders>
            <w:vAlign w:val="center"/>
            <w:hideMark/>
          </w:tcPr>
          <w:p w:rsidR="006B7E6B" w:rsidRPr="00405F26" w:rsidRDefault="006B7E6B" w:rsidP="0021668E">
            <w:pPr>
              <w:spacing w:after="0" w:line="240" w:lineRule="auto"/>
              <w:ind w:left="-142" w:right="-106" w:firstLine="5"/>
              <w:jc w:val="center"/>
              <w:rPr>
                <w:rFonts w:ascii="Arial" w:hAnsi="Arial" w:cs="Arial"/>
              </w:rPr>
            </w:pPr>
          </w:p>
        </w:tc>
        <w:tc>
          <w:tcPr>
            <w:tcW w:w="2125" w:type="dxa"/>
            <w:tcBorders>
              <w:top w:val="single" w:sz="4" w:space="0" w:color="auto"/>
              <w:left w:val="single" w:sz="4" w:space="0" w:color="auto"/>
              <w:bottom w:val="single" w:sz="4" w:space="0" w:color="auto"/>
              <w:right w:val="single" w:sz="4" w:space="0" w:color="auto"/>
            </w:tcBorders>
            <w:hideMark/>
          </w:tcPr>
          <w:p w:rsidR="006B7E6B" w:rsidRPr="00500CFF" w:rsidRDefault="006B7E6B" w:rsidP="0021668E">
            <w:pPr>
              <w:widowControl w:val="0"/>
              <w:spacing w:before="40" w:after="60" w:line="240" w:lineRule="auto"/>
              <w:rPr>
                <w:rFonts w:ascii="Arial" w:hAnsi="Arial" w:cs="Arial"/>
                <w:bCs/>
                <w:sz w:val="16"/>
                <w:szCs w:val="16"/>
              </w:rPr>
            </w:pPr>
            <w:r w:rsidRPr="00500CFF">
              <w:rPr>
                <w:rFonts w:ascii="Arial" w:hAnsi="Arial" w:cs="Arial"/>
                <w:b/>
                <w:bCs/>
                <w:sz w:val="16"/>
                <w:szCs w:val="16"/>
              </w:rPr>
              <w:t>C3.2</w:t>
            </w:r>
            <w:r w:rsidRPr="00500CFF">
              <w:rPr>
                <w:rFonts w:ascii="Arial" w:hAnsi="Arial" w:cs="Arial"/>
                <w:bCs/>
                <w:sz w:val="16"/>
                <w:szCs w:val="16"/>
              </w:rPr>
              <w:t xml:space="preserve"> : Sécuriser son intervention</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r>
      <w:tr w:rsidR="00500CFF" w:rsidTr="0021668E">
        <w:trPr>
          <w:cantSplit/>
          <w:trHeight w:val="182"/>
        </w:trPr>
        <w:tc>
          <w:tcPr>
            <w:tcW w:w="1533" w:type="dxa"/>
            <w:vMerge/>
            <w:tcBorders>
              <w:left w:val="single" w:sz="4" w:space="0" w:color="auto"/>
              <w:right w:val="single" w:sz="4" w:space="0" w:color="auto"/>
            </w:tcBorders>
            <w:vAlign w:val="center"/>
            <w:hideMark/>
          </w:tcPr>
          <w:p w:rsidR="006B7E6B" w:rsidRPr="00405F26" w:rsidRDefault="006B7E6B" w:rsidP="0021668E">
            <w:pPr>
              <w:widowControl w:val="0"/>
              <w:spacing w:after="0" w:line="240" w:lineRule="auto"/>
              <w:ind w:left="-142" w:right="-106" w:firstLine="5"/>
              <w:jc w:val="center"/>
              <w:rPr>
                <w:rFonts w:ascii="Arial" w:hAnsi="Arial" w:cs="Arial"/>
              </w:rPr>
            </w:pPr>
          </w:p>
        </w:tc>
        <w:tc>
          <w:tcPr>
            <w:tcW w:w="2125" w:type="dxa"/>
            <w:tcBorders>
              <w:top w:val="single" w:sz="4" w:space="0" w:color="auto"/>
              <w:left w:val="single" w:sz="4" w:space="0" w:color="auto"/>
              <w:bottom w:val="single" w:sz="4" w:space="0" w:color="auto"/>
              <w:right w:val="single" w:sz="4" w:space="0" w:color="auto"/>
            </w:tcBorders>
            <w:hideMark/>
          </w:tcPr>
          <w:p w:rsidR="006B7E6B" w:rsidRPr="00500CFF" w:rsidRDefault="006B7E6B" w:rsidP="0021668E">
            <w:pPr>
              <w:widowControl w:val="0"/>
              <w:spacing w:before="40" w:after="60" w:line="240" w:lineRule="auto"/>
              <w:rPr>
                <w:rFonts w:ascii="Arial" w:hAnsi="Arial" w:cs="Arial"/>
                <w:bCs/>
                <w:sz w:val="16"/>
                <w:szCs w:val="16"/>
              </w:rPr>
            </w:pPr>
            <w:r w:rsidRPr="00500CFF">
              <w:rPr>
                <w:rFonts w:ascii="Arial" w:hAnsi="Arial" w:cs="Arial"/>
                <w:b/>
                <w:bCs/>
                <w:sz w:val="16"/>
                <w:szCs w:val="16"/>
              </w:rPr>
              <w:t>C3.3</w:t>
            </w:r>
            <w:r w:rsidRPr="00500CFF">
              <w:rPr>
                <w:rFonts w:ascii="Arial" w:hAnsi="Arial" w:cs="Arial"/>
                <w:bCs/>
                <w:sz w:val="16"/>
                <w:szCs w:val="16"/>
              </w:rPr>
              <w:t xml:space="preserve"> : Réceptionner les approvisionnements</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r>
      <w:tr w:rsidR="00500CFF" w:rsidTr="0021668E">
        <w:trPr>
          <w:cantSplit/>
          <w:trHeight w:val="140"/>
        </w:trPr>
        <w:tc>
          <w:tcPr>
            <w:tcW w:w="1533" w:type="dxa"/>
            <w:vMerge/>
            <w:tcBorders>
              <w:left w:val="single" w:sz="4" w:space="0" w:color="auto"/>
              <w:right w:val="single" w:sz="4" w:space="0" w:color="auto"/>
            </w:tcBorders>
            <w:vAlign w:val="center"/>
            <w:hideMark/>
          </w:tcPr>
          <w:p w:rsidR="006B7E6B" w:rsidRPr="00405F26" w:rsidRDefault="006B7E6B" w:rsidP="0021668E">
            <w:pPr>
              <w:spacing w:after="0" w:line="240" w:lineRule="auto"/>
              <w:ind w:left="-142" w:right="-106" w:firstLine="5"/>
              <w:jc w:val="center"/>
              <w:rPr>
                <w:rFonts w:ascii="Arial" w:hAnsi="Arial" w:cs="Arial"/>
              </w:rPr>
            </w:pPr>
          </w:p>
        </w:tc>
        <w:tc>
          <w:tcPr>
            <w:tcW w:w="2125" w:type="dxa"/>
            <w:tcBorders>
              <w:top w:val="single" w:sz="4" w:space="0" w:color="auto"/>
              <w:left w:val="single" w:sz="4" w:space="0" w:color="auto"/>
              <w:bottom w:val="single" w:sz="4" w:space="0" w:color="auto"/>
              <w:right w:val="single" w:sz="4" w:space="0" w:color="auto"/>
            </w:tcBorders>
            <w:vAlign w:val="center"/>
          </w:tcPr>
          <w:p w:rsidR="006B7E6B" w:rsidRPr="00500CFF" w:rsidRDefault="006B7E6B" w:rsidP="0021668E">
            <w:pPr>
              <w:widowControl w:val="0"/>
              <w:spacing w:before="40" w:after="60" w:line="240" w:lineRule="auto"/>
              <w:rPr>
                <w:rFonts w:ascii="Arial" w:hAnsi="Arial" w:cs="Arial"/>
                <w:bCs/>
                <w:sz w:val="16"/>
                <w:szCs w:val="16"/>
              </w:rPr>
            </w:pPr>
            <w:r w:rsidRPr="00500CFF">
              <w:rPr>
                <w:rFonts w:ascii="Arial" w:hAnsi="Arial" w:cs="Arial"/>
                <w:b/>
                <w:bCs/>
                <w:sz w:val="16"/>
                <w:szCs w:val="16"/>
              </w:rPr>
              <w:t>C3.4</w:t>
            </w:r>
            <w:r w:rsidRPr="00500CFF">
              <w:rPr>
                <w:rFonts w:ascii="Arial" w:hAnsi="Arial" w:cs="Arial"/>
                <w:bCs/>
                <w:sz w:val="16"/>
                <w:szCs w:val="16"/>
              </w:rPr>
              <w:t xml:space="preserve"> : </w:t>
            </w:r>
            <w:r w:rsidR="00747FF8" w:rsidRPr="00500CFF">
              <w:rPr>
                <w:rFonts w:ascii="Arial" w:hAnsi="Arial" w:cs="Arial"/>
                <w:bCs/>
                <w:sz w:val="16"/>
                <w:szCs w:val="16"/>
              </w:rPr>
              <w:t>Équiper</w:t>
            </w:r>
            <w:r w:rsidRPr="00500CFF">
              <w:rPr>
                <w:rFonts w:ascii="Arial" w:hAnsi="Arial" w:cs="Arial"/>
                <w:bCs/>
                <w:sz w:val="16"/>
                <w:szCs w:val="16"/>
              </w:rPr>
              <w:t xml:space="preserve"> les appareils</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r>
      <w:tr w:rsidR="00500CFF" w:rsidTr="0021668E">
        <w:trPr>
          <w:cantSplit/>
          <w:trHeight w:val="410"/>
        </w:trPr>
        <w:tc>
          <w:tcPr>
            <w:tcW w:w="1533" w:type="dxa"/>
            <w:vMerge/>
            <w:tcBorders>
              <w:left w:val="single" w:sz="4" w:space="0" w:color="auto"/>
              <w:right w:val="single" w:sz="4" w:space="0" w:color="auto"/>
            </w:tcBorders>
            <w:vAlign w:val="center"/>
            <w:hideMark/>
          </w:tcPr>
          <w:p w:rsidR="006B7E6B" w:rsidRPr="00405F26" w:rsidRDefault="006B7E6B" w:rsidP="0021668E">
            <w:pPr>
              <w:spacing w:after="0" w:line="240" w:lineRule="auto"/>
              <w:ind w:left="-142" w:right="-106" w:firstLine="5"/>
              <w:jc w:val="center"/>
              <w:rPr>
                <w:rFonts w:ascii="Arial" w:hAnsi="Arial" w:cs="Arial"/>
              </w:rPr>
            </w:pPr>
          </w:p>
        </w:tc>
        <w:tc>
          <w:tcPr>
            <w:tcW w:w="2125" w:type="dxa"/>
            <w:tcBorders>
              <w:top w:val="single" w:sz="4" w:space="0" w:color="auto"/>
              <w:left w:val="single" w:sz="4" w:space="0" w:color="auto"/>
              <w:bottom w:val="single" w:sz="4" w:space="0" w:color="auto"/>
              <w:right w:val="single" w:sz="4" w:space="0" w:color="auto"/>
            </w:tcBorders>
            <w:vAlign w:val="center"/>
          </w:tcPr>
          <w:p w:rsidR="006B7E6B" w:rsidRPr="00500CFF" w:rsidRDefault="006B7E6B" w:rsidP="0021668E">
            <w:pPr>
              <w:widowControl w:val="0"/>
              <w:spacing w:before="40" w:after="60" w:line="240" w:lineRule="auto"/>
              <w:rPr>
                <w:rFonts w:ascii="Arial" w:hAnsi="Arial" w:cs="Arial"/>
                <w:bCs/>
                <w:sz w:val="16"/>
                <w:szCs w:val="16"/>
              </w:rPr>
            </w:pPr>
            <w:r w:rsidRPr="00500CFF">
              <w:rPr>
                <w:rFonts w:ascii="Arial" w:hAnsi="Arial" w:cs="Arial"/>
                <w:b/>
                <w:bCs/>
                <w:sz w:val="16"/>
                <w:szCs w:val="16"/>
              </w:rPr>
              <w:t>C3.5</w:t>
            </w:r>
            <w:r w:rsidRPr="00500CFF">
              <w:rPr>
                <w:rFonts w:ascii="Arial" w:hAnsi="Arial" w:cs="Arial"/>
                <w:bCs/>
                <w:sz w:val="16"/>
                <w:szCs w:val="16"/>
              </w:rPr>
              <w:t xml:space="preserve"> : Implanter l’installation</w:t>
            </w:r>
            <w:r w:rsidR="00481F98" w:rsidRPr="00500CFF">
              <w:rPr>
                <w:rFonts w:ascii="Arial" w:hAnsi="Arial" w:cs="Arial"/>
                <w:bCs/>
                <w:sz w:val="16"/>
                <w:szCs w:val="16"/>
              </w:rPr>
              <w:t xml:space="preserve"> thermique</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r>
      <w:tr w:rsidR="00500CFF" w:rsidTr="0021668E">
        <w:trPr>
          <w:cantSplit/>
          <w:trHeight w:val="180"/>
        </w:trPr>
        <w:tc>
          <w:tcPr>
            <w:tcW w:w="1533" w:type="dxa"/>
            <w:vMerge/>
            <w:tcBorders>
              <w:left w:val="single" w:sz="4" w:space="0" w:color="auto"/>
              <w:right w:val="single" w:sz="4" w:space="0" w:color="auto"/>
            </w:tcBorders>
            <w:vAlign w:val="center"/>
          </w:tcPr>
          <w:p w:rsidR="006B7E6B" w:rsidRPr="00405F26" w:rsidRDefault="006B7E6B" w:rsidP="0021668E">
            <w:pPr>
              <w:spacing w:after="0" w:line="240" w:lineRule="auto"/>
              <w:ind w:left="-142" w:right="-106" w:firstLine="5"/>
              <w:jc w:val="center"/>
              <w:rPr>
                <w:rFonts w:ascii="Arial" w:hAnsi="Arial" w:cs="Arial"/>
              </w:rPr>
            </w:pPr>
          </w:p>
        </w:tc>
        <w:tc>
          <w:tcPr>
            <w:tcW w:w="2125" w:type="dxa"/>
            <w:tcBorders>
              <w:top w:val="single" w:sz="4" w:space="0" w:color="auto"/>
              <w:left w:val="single" w:sz="4" w:space="0" w:color="auto"/>
              <w:bottom w:val="single" w:sz="4" w:space="0" w:color="auto"/>
              <w:right w:val="single" w:sz="4" w:space="0" w:color="auto"/>
            </w:tcBorders>
            <w:vAlign w:val="center"/>
          </w:tcPr>
          <w:p w:rsidR="00500CFF" w:rsidRPr="00500CFF" w:rsidRDefault="006B7E6B" w:rsidP="0021668E">
            <w:pPr>
              <w:widowControl w:val="0"/>
              <w:spacing w:before="40" w:after="60" w:line="240" w:lineRule="auto"/>
              <w:rPr>
                <w:rFonts w:ascii="Arial" w:hAnsi="Arial" w:cs="Arial"/>
                <w:bCs/>
                <w:sz w:val="16"/>
                <w:szCs w:val="16"/>
              </w:rPr>
            </w:pPr>
            <w:r w:rsidRPr="00500CFF">
              <w:rPr>
                <w:rFonts w:ascii="Arial" w:hAnsi="Arial" w:cs="Arial"/>
                <w:b/>
                <w:bCs/>
                <w:sz w:val="16"/>
                <w:szCs w:val="16"/>
              </w:rPr>
              <w:t>C3.6</w:t>
            </w:r>
            <w:r w:rsidRPr="00500CFF">
              <w:rPr>
                <w:rFonts w:ascii="Arial" w:hAnsi="Arial" w:cs="Arial"/>
                <w:bCs/>
                <w:sz w:val="16"/>
                <w:szCs w:val="16"/>
              </w:rPr>
              <w:t xml:space="preserve"> : Installer les supports et les appareils</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r>
      <w:tr w:rsidR="00500CFF" w:rsidTr="0021668E">
        <w:trPr>
          <w:cantSplit/>
          <w:trHeight w:val="131"/>
        </w:trPr>
        <w:tc>
          <w:tcPr>
            <w:tcW w:w="1533" w:type="dxa"/>
            <w:vMerge/>
            <w:tcBorders>
              <w:left w:val="single" w:sz="4" w:space="0" w:color="auto"/>
              <w:right w:val="single" w:sz="4" w:space="0" w:color="auto"/>
            </w:tcBorders>
            <w:vAlign w:val="center"/>
            <w:hideMark/>
          </w:tcPr>
          <w:p w:rsidR="006B7E6B" w:rsidRPr="00405F26" w:rsidRDefault="006B7E6B" w:rsidP="0021668E">
            <w:pPr>
              <w:spacing w:after="0" w:line="240" w:lineRule="auto"/>
              <w:ind w:left="-142" w:right="-106" w:firstLine="5"/>
              <w:jc w:val="center"/>
              <w:rPr>
                <w:rFonts w:ascii="Arial" w:hAnsi="Arial" w:cs="Arial"/>
              </w:rPr>
            </w:pPr>
          </w:p>
        </w:tc>
        <w:tc>
          <w:tcPr>
            <w:tcW w:w="2125" w:type="dxa"/>
            <w:tcBorders>
              <w:top w:val="single" w:sz="4" w:space="0" w:color="auto"/>
              <w:left w:val="single" w:sz="4" w:space="0" w:color="auto"/>
              <w:bottom w:val="single" w:sz="4" w:space="0" w:color="auto"/>
              <w:right w:val="single" w:sz="4" w:space="0" w:color="auto"/>
            </w:tcBorders>
            <w:vAlign w:val="center"/>
            <w:hideMark/>
          </w:tcPr>
          <w:p w:rsidR="006B7E6B" w:rsidRPr="00500CFF" w:rsidRDefault="006B7E6B" w:rsidP="0021668E">
            <w:pPr>
              <w:widowControl w:val="0"/>
              <w:spacing w:before="40" w:after="60" w:line="240" w:lineRule="auto"/>
              <w:rPr>
                <w:rFonts w:ascii="Arial" w:hAnsi="Arial" w:cs="Arial"/>
                <w:bCs/>
                <w:sz w:val="16"/>
                <w:szCs w:val="16"/>
              </w:rPr>
            </w:pPr>
            <w:r w:rsidRPr="00500CFF">
              <w:rPr>
                <w:rFonts w:ascii="Arial" w:hAnsi="Arial" w:cs="Arial"/>
                <w:b/>
                <w:bCs/>
                <w:sz w:val="16"/>
                <w:szCs w:val="16"/>
              </w:rPr>
              <w:t>C3.7</w:t>
            </w:r>
            <w:r w:rsidRPr="00500CFF">
              <w:rPr>
                <w:rFonts w:ascii="Arial" w:hAnsi="Arial" w:cs="Arial"/>
                <w:bCs/>
                <w:sz w:val="16"/>
                <w:szCs w:val="16"/>
              </w:rPr>
              <w:t xml:space="preserve"> : Assembler et raccorder les réseaux</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r>
      <w:tr w:rsidR="00500CFF" w:rsidTr="0021668E">
        <w:trPr>
          <w:cantSplit/>
          <w:trHeight w:val="415"/>
        </w:trPr>
        <w:tc>
          <w:tcPr>
            <w:tcW w:w="1533" w:type="dxa"/>
            <w:vMerge w:val="restart"/>
            <w:tcBorders>
              <w:left w:val="single" w:sz="4" w:space="0" w:color="auto"/>
              <w:right w:val="single" w:sz="4" w:space="0" w:color="auto"/>
            </w:tcBorders>
            <w:vAlign w:val="center"/>
            <w:hideMark/>
          </w:tcPr>
          <w:p w:rsidR="006B7E6B" w:rsidRPr="00405F26" w:rsidRDefault="006B7E6B" w:rsidP="0021668E">
            <w:pPr>
              <w:widowControl w:val="0"/>
              <w:spacing w:after="120" w:line="240" w:lineRule="auto"/>
              <w:ind w:left="-142" w:right="-106" w:firstLine="5"/>
              <w:jc w:val="center"/>
              <w:rPr>
                <w:rFonts w:ascii="Arial" w:hAnsi="Arial" w:cs="Arial"/>
                <w:b/>
                <w:bCs/>
              </w:rPr>
            </w:pPr>
            <w:r w:rsidRPr="00405F26">
              <w:rPr>
                <w:rFonts w:ascii="Arial" w:hAnsi="Arial" w:cs="Arial"/>
                <w:b/>
                <w:bCs/>
              </w:rPr>
              <w:t>C4</w:t>
            </w:r>
          </w:p>
          <w:p w:rsidR="006B7E6B" w:rsidRPr="00A93C90" w:rsidRDefault="006B7E6B" w:rsidP="0021668E">
            <w:pPr>
              <w:spacing w:after="120" w:line="240" w:lineRule="auto"/>
              <w:ind w:left="-142" w:right="-106" w:firstLine="5"/>
              <w:jc w:val="center"/>
              <w:rPr>
                <w:rFonts w:ascii="Arial Narrow" w:hAnsi="Arial Narrow" w:cs="Arial"/>
              </w:rPr>
            </w:pPr>
            <w:r w:rsidRPr="00A93C90">
              <w:rPr>
                <w:rFonts w:ascii="Arial Narrow" w:hAnsi="Arial Narrow" w:cs="Arial"/>
              </w:rPr>
              <w:t>CONTRÔLER,</w:t>
            </w:r>
          </w:p>
          <w:p w:rsidR="006B7E6B" w:rsidRPr="00A93C90" w:rsidRDefault="006B7E6B" w:rsidP="0021668E">
            <w:pPr>
              <w:spacing w:after="120" w:line="240" w:lineRule="auto"/>
              <w:ind w:left="-142" w:right="-106" w:firstLine="5"/>
              <w:jc w:val="center"/>
              <w:rPr>
                <w:rFonts w:ascii="Arial Narrow" w:hAnsi="Arial Narrow" w:cs="Arial"/>
              </w:rPr>
            </w:pPr>
            <w:r w:rsidRPr="00A93C90">
              <w:rPr>
                <w:rFonts w:ascii="Arial Narrow" w:hAnsi="Arial Narrow" w:cs="Arial"/>
              </w:rPr>
              <w:t>METTRE EN SERVICE,</w:t>
            </w:r>
          </w:p>
          <w:p w:rsidR="006B7E6B" w:rsidRPr="00405F26" w:rsidRDefault="006B7E6B" w:rsidP="0021668E">
            <w:pPr>
              <w:widowControl w:val="0"/>
              <w:spacing w:after="120" w:line="240" w:lineRule="auto"/>
              <w:ind w:left="-142" w:right="-106" w:firstLine="5"/>
              <w:jc w:val="center"/>
              <w:rPr>
                <w:rFonts w:ascii="Arial" w:hAnsi="Arial" w:cs="Arial"/>
              </w:rPr>
            </w:pPr>
            <w:r w:rsidRPr="00A93C90">
              <w:rPr>
                <w:rFonts w:ascii="Arial Narrow" w:hAnsi="Arial Narrow" w:cs="Arial"/>
              </w:rPr>
              <w:t>MAINTENIR</w:t>
            </w:r>
          </w:p>
        </w:tc>
        <w:tc>
          <w:tcPr>
            <w:tcW w:w="2125" w:type="dxa"/>
            <w:tcBorders>
              <w:top w:val="single" w:sz="4" w:space="0" w:color="auto"/>
              <w:left w:val="single" w:sz="4" w:space="0" w:color="auto"/>
              <w:bottom w:val="single" w:sz="4" w:space="0" w:color="auto"/>
              <w:right w:val="single" w:sz="4" w:space="0" w:color="auto"/>
            </w:tcBorders>
            <w:vAlign w:val="center"/>
          </w:tcPr>
          <w:p w:rsidR="006B7E6B" w:rsidRPr="00500CFF" w:rsidRDefault="006B7E6B" w:rsidP="0021668E">
            <w:pPr>
              <w:widowControl w:val="0"/>
              <w:spacing w:before="40" w:after="60" w:line="240" w:lineRule="auto"/>
              <w:rPr>
                <w:rFonts w:ascii="Arial" w:hAnsi="Arial" w:cs="Arial"/>
                <w:bCs/>
                <w:sz w:val="16"/>
                <w:szCs w:val="16"/>
              </w:rPr>
            </w:pPr>
            <w:r w:rsidRPr="00500CFF">
              <w:rPr>
                <w:rFonts w:ascii="Arial" w:hAnsi="Arial" w:cs="Arial"/>
                <w:b/>
                <w:bCs/>
                <w:sz w:val="16"/>
                <w:szCs w:val="16"/>
              </w:rPr>
              <w:t>C4.1</w:t>
            </w:r>
            <w:r w:rsidR="00481F98" w:rsidRPr="00500CFF">
              <w:rPr>
                <w:rFonts w:ascii="Arial" w:hAnsi="Arial" w:cs="Arial"/>
                <w:bCs/>
                <w:sz w:val="16"/>
                <w:szCs w:val="16"/>
              </w:rPr>
              <w:t> : Contrôler le travail réalisé</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r>
      <w:tr w:rsidR="00500CFF" w:rsidTr="0021668E">
        <w:trPr>
          <w:cantSplit/>
          <w:trHeight w:val="75"/>
        </w:trPr>
        <w:tc>
          <w:tcPr>
            <w:tcW w:w="1533" w:type="dxa"/>
            <w:vMerge/>
            <w:tcBorders>
              <w:left w:val="single" w:sz="4" w:space="0" w:color="auto"/>
              <w:right w:val="single" w:sz="4" w:space="0" w:color="auto"/>
            </w:tcBorders>
            <w:vAlign w:val="center"/>
            <w:hideMark/>
          </w:tcPr>
          <w:p w:rsidR="006B7E6B" w:rsidRPr="00405F26" w:rsidRDefault="006B7E6B" w:rsidP="0021668E">
            <w:pPr>
              <w:spacing w:after="0" w:line="240" w:lineRule="auto"/>
              <w:ind w:left="-142" w:right="-106" w:firstLine="5"/>
              <w:jc w:val="center"/>
              <w:rPr>
                <w:rFonts w:ascii="Arial" w:hAnsi="Arial" w:cs="Arial"/>
              </w:rPr>
            </w:pPr>
          </w:p>
        </w:tc>
        <w:tc>
          <w:tcPr>
            <w:tcW w:w="2125" w:type="dxa"/>
            <w:tcBorders>
              <w:top w:val="single" w:sz="4" w:space="0" w:color="auto"/>
              <w:left w:val="single" w:sz="4" w:space="0" w:color="auto"/>
              <w:bottom w:val="single" w:sz="4" w:space="0" w:color="auto"/>
              <w:right w:val="single" w:sz="4" w:space="0" w:color="auto"/>
            </w:tcBorders>
            <w:vAlign w:val="center"/>
          </w:tcPr>
          <w:p w:rsidR="006B7E6B" w:rsidRPr="00500CFF" w:rsidRDefault="006B7E6B" w:rsidP="0021668E">
            <w:pPr>
              <w:widowControl w:val="0"/>
              <w:spacing w:before="40" w:after="60" w:line="240" w:lineRule="auto"/>
              <w:rPr>
                <w:rFonts w:ascii="Arial" w:hAnsi="Arial" w:cs="Arial"/>
                <w:bCs/>
                <w:sz w:val="16"/>
                <w:szCs w:val="16"/>
              </w:rPr>
            </w:pPr>
            <w:r w:rsidRPr="00500CFF">
              <w:rPr>
                <w:rFonts w:ascii="Arial" w:hAnsi="Arial" w:cs="Arial"/>
                <w:b/>
                <w:bCs/>
                <w:sz w:val="16"/>
                <w:szCs w:val="16"/>
              </w:rPr>
              <w:t>C4.2</w:t>
            </w:r>
            <w:r w:rsidRPr="00500CFF">
              <w:rPr>
                <w:rFonts w:ascii="Arial" w:hAnsi="Arial" w:cs="Arial"/>
                <w:bCs/>
                <w:sz w:val="16"/>
                <w:szCs w:val="16"/>
              </w:rPr>
              <w:t> : Réaliser une mise en service</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r>
      <w:tr w:rsidR="00500CFF" w:rsidTr="0021668E">
        <w:trPr>
          <w:cantSplit/>
          <w:trHeight w:val="75"/>
        </w:trPr>
        <w:tc>
          <w:tcPr>
            <w:tcW w:w="1533" w:type="dxa"/>
            <w:vMerge/>
            <w:tcBorders>
              <w:left w:val="single" w:sz="4" w:space="0" w:color="auto"/>
              <w:right w:val="single" w:sz="4" w:space="0" w:color="auto"/>
            </w:tcBorders>
            <w:vAlign w:val="center"/>
            <w:hideMark/>
          </w:tcPr>
          <w:p w:rsidR="006B7E6B" w:rsidRPr="00405F26" w:rsidRDefault="006B7E6B" w:rsidP="0021668E">
            <w:pPr>
              <w:spacing w:after="0" w:line="240" w:lineRule="auto"/>
              <w:ind w:left="-142" w:right="-106" w:firstLine="5"/>
              <w:jc w:val="center"/>
              <w:rPr>
                <w:rFonts w:ascii="Arial" w:hAnsi="Arial" w:cs="Arial"/>
              </w:rPr>
            </w:pPr>
          </w:p>
        </w:tc>
        <w:tc>
          <w:tcPr>
            <w:tcW w:w="2125" w:type="dxa"/>
            <w:tcBorders>
              <w:top w:val="single" w:sz="4" w:space="0" w:color="auto"/>
              <w:left w:val="single" w:sz="4" w:space="0" w:color="auto"/>
              <w:bottom w:val="single" w:sz="4" w:space="0" w:color="auto"/>
              <w:right w:val="single" w:sz="4" w:space="0" w:color="auto"/>
            </w:tcBorders>
            <w:vAlign w:val="center"/>
          </w:tcPr>
          <w:p w:rsidR="006B7E6B" w:rsidRPr="00500CFF" w:rsidRDefault="006B7E6B" w:rsidP="0021668E">
            <w:pPr>
              <w:widowControl w:val="0"/>
              <w:spacing w:before="40" w:after="60" w:line="240" w:lineRule="auto"/>
              <w:rPr>
                <w:rFonts w:ascii="Arial" w:hAnsi="Arial" w:cs="Arial"/>
                <w:bCs/>
                <w:sz w:val="16"/>
                <w:szCs w:val="16"/>
              </w:rPr>
            </w:pPr>
            <w:r w:rsidRPr="00500CFF">
              <w:rPr>
                <w:rFonts w:ascii="Arial" w:hAnsi="Arial" w:cs="Arial"/>
                <w:b/>
                <w:bCs/>
                <w:sz w:val="16"/>
                <w:szCs w:val="16"/>
              </w:rPr>
              <w:t>C4.3</w:t>
            </w:r>
            <w:r w:rsidRPr="00500CFF">
              <w:rPr>
                <w:rFonts w:ascii="Arial" w:hAnsi="Arial" w:cs="Arial"/>
                <w:bCs/>
                <w:sz w:val="16"/>
                <w:szCs w:val="16"/>
              </w:rPr>
              <w:t> : Appliquer une procédure de m</w:t>
            </w:r>
            <w:r w:rsidR="00A93C90" w:rsidRPr="00500CFF">
              <w:rPr>
                <w:rFonts w:ascii="Arial" w:hAnsi="Arial" w:cs="Arial"/>
                <w:bCs/>
                <w:sz w:val="16"/>
                <w:szCs w:val="16"/>
              </w:rPr>
              <w:t>aintenance préventive</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500CFF">
            <w:pPr>
              <w:widowControl w:val="0"/>
              <w:spacing w:after="0" w:line="240" w:lineRule="auto"/>
              <w:ind w:left="-142" w:firstLine="142"/>
              <w:rPr>
                <w:rFonts w:ascii="Arial" w:hAnsi="Arial" w:cs="Arial"/>
                <w:b/>
                <w:bCs/>
                <w:caps/>
                <w:sz w:val="24"/>
                <w:szCs w:val="24"/>
              </w:rPr>
            </w:pPr>
          </w:p>
        </w:tc>
      </w:tr>
      <w:tr w:rsidR="00500CFF" w:rsidTr="0021668E">
        <w:trPr>
          <w:cantSplit/>
          <w:trHeight w:val="75"/>
        </w:trPr>
        <w:tc>
          <w:tcPr>
            <w:tcW w:w="1533" w:type="dxa"/>
            <w:vMerge/>
            <w:tcBorders>
              <w:left w:val="single" w:sz="4" w:space="0" w:color="auto"/>
              <w:right w:val="single" w:sz="4" w:space="0" w:color="auto"/>
            </w:tcBorders>
            <w:vAlign w:val="center"/>
            <w:hideMark/>
          </w:tcPr>
          <w:p w:rsidR="006B7E6B" w:rsidRPr="00405F26" w:rsidRDefault="006B7E6B" w:rsidP="0021668E">
            <w:pPr>
              <w:spacing w:after="0" w:line="240" w:lineRule="auto"/>
              <w:ind w:right="-106" w:firstLine="5"/>
              <w:jc w:val="center"/>
              <w:rPr>
                <w:rFonts w:ascii="Arial" w:hAnsi="Arial" w:cs="Arial"/>
              </w:rPr>
            </w:pPr>
          </w:p>
        </w:tc>
        <w:tc>
          <w:tcPr>
            <w:tcW w:w="2125" w:type="dxa"/>
            <w:tcBorders>
              <w:top w:val="single" w:sz="4" w:space="0" w:color="auto"/>
              <w:left w:val="single" w:sz="4" w:space="0" w:color="auto"/>
              <w:bottom w:val="single" w:sz="4" w:space="0" w:color="auto"/>
              <w:right w:val="single" w:sz="4" w:space="0" w:color="auto"/>
            </w:tcBorders>
            <w:vAlign w:val="center"/>
          </w:tcPr>
          <w:p w:rsidR="006B7E6B" w:rsidRPr="00500CFF" w:rsidRDefault="006B7E6B" w:rsidP="0021668E">
            <w:pPr>
              <w:widowControl w:val="0"/>
              <w:spacing w:before="40" w:after="60" w:line="240" w:lineRule="auto"/>
              <w:rPr>
                <w:rFonts w:ascii="Arial" w:hAnsi="Arial" w:cs="Arial"/>
                <w:bCs/>
                <w:sz w:val="16"/>
                <w:szCs w:val="16"/>
              </w:rPr>
            </w:pPr>
            <w:r w:rsidRPr="00500CFF">
              <w:rPr>
                <w:rFonts w:ascii="Arial" w:hAnsi="Arial" w:cs="Arial"/>
                <w:b/>
                <w:bCs/>
                <w:sz w:val="16"/>
                <w:szCs w:val="16"/>
              </w:rPr>
              <w:t>C4.4</w:t>
            </w:r>
            <w:r w:rsidRPr="00500CFF">
              <w:rPr>
                <w:rFonts w:ascii="Arial" w:hAnsi="Arial" w:cs="Arial"/>
                <w:bCs/>
                <w:sz w:val="16"/>
                <w:szCs w:val="16"/>
              </w:rPr>
              <w:t> : Effectuer une opér</w:t>
            </w:r>
            <w:r w:rsidR="00A93C90" w:rsidRPr="00500CFF">
              <w:rPr>
                <w:rFonts w:ascii="Arial" w:hAnsi="Arial" w:cs="Arial"/>
                <w:bCs/>
                <w:sz w:val="16"/>
                <w:szCs w:val="16"/>
              </w:rPr>
              <w:t>ation de maintenance corrective</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6B7E6B">
            <w:pPr>
              <w:widowControl w:val="0"/>
              <w:spacing w:after="0" w:line="240" w:lineRule="auto"/>
              <w:rPr>
                <w:rFonts w:ascii="Arial" w:hAnsi="Arial" w:cs="Arial"/>
                <w:b/>
                <w:bCs/>
                <w:caps/>
                <w:sz w:val="24"/>
                <w:szCs w:val="24"/>
              </w:rPr>
            </w:pPr>
            <w:r w:rsidRPr="0076634E">
              <w:rPr>
                <w:rFonts w:ascii="Arial" w:hAnsi="Arial" w:cs="Arial"/>
                <w:b/>
                <w:bCs/>
                <w:caps/>
                <w:sz w:val="24"/>
                <w:szCs w:val="24"/>
              </w:rPr>
              <w:t>X</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6B7E6B">
            <w:pPr>
              <w:widowControl w:val="0"/>
              <w:spacing w:after="0" w:line="240" w:lineRule="auto"/>
              <w:rPr>
                <w:rFonts w:ascii="Arial" w:hAnsi="Arial" w:cs="Arial"/>
                <w:b/>
                <w:bCs/>
                <w:caps/>
                <w:sz w:val="24"/>
                <w:szCs w:val="24"/>
              </w:rPr>
            </w:pPr>
            <w:r w:rsidRPr="0076634E">
              <w:rPr>
                <w:rFonts w:ascii="Arial" w:hAnsi="Arial" w:cs="Arial"/>
                <w:b/>
                <w:bCs/>
                <w:caps/>
                <w:sz w:val="24"/>
                <w:szCs w:val="24"/>
              </w:rPr>
              <w:t>X</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6B7E6B">
            <w:pPr>
              <w:widowControl w:val="0"/>
              <w:spacing w:after="0" w:line="240" w:lineRule="auto"/>
              <w:rPr>
                <w:rFonts w:ascii="Arial" w:hAnsi="Arial" w:cs="Arial"/>
                <w:b/>
                <w:bCs/>
                <w:caps/>
                <w:sz w:val="24"/>
                <w:szCs w:val="24"/>
              </w:rPr>
            </w:pPr>
            <w:r w:rsidRPr="0076634E">
              <w:rPr>
                <w:rFonts w:ascii="Arial" w:hAnsi="Arial" w:cs="Arial"/>
                <w:b/>
                <w:bCs/>
                <w:caps/>
                <w:sz w:val="24"/>
                <w:szCs w:val="24"/>
              </w:rPr>
              <w:t>X</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6B7E6B">
            <w:pPr>
              <w:widowControl w:val="0"/>
              <w:spacing w:after="0" w:line="240" w:lineRule="auto"/>
              <w:rPr>
                <w:rFonts w:ascii="Arial" w:hAnsi="Arial" w:cs="Arial"/>
                <w:b/>
                <w:bCs/>
                <w:caps/>
                <w:sz w:val="24"/>
                <w:szCs w:val="24"/>
              </w:rPr>
            </w:pPr>
            <w:r w:rsidRPr="0076634E">
              <w:rPr>
                <w:rFonts w:ascii="Arial" w:hAnsi="Arial" w:cs="Arial"/>
                <w:b/>
                <w:bCs/>
                <w:caps/>
                <w:sz w:val="24"/>
                <w:szCs w:val="24"/>
              </w:rPr>
              <w:t>X</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6B7E6B">
            <w:pPr>
              <w:widowControl w:val="0"/>
              <w:spacing w:after="0" w:line="240" w:lineRule="auto"/>
              <w:rPr>
                <w:rFonts w:ascii="Arial" w:hAnsi="Arial" w:cs="Arial"/>
                <w:b/>
                <w:bCs/>
                <w:caps/>
                <w:sz w:val="24"/>
                <w:szCs w:val="24"/>
              </w:rPr>
            </w:pPr>
            <w:r w:rsidRPr="0076634E">
              <w:rPr>
                <w:rFonts w:ascii="Arial" w:hAnsi="Arial" w:cs="Arial"/>
                <w:b/>
                <w:bCs/>
                <w:caps/>
                <w:sz w:val="24"/>
                <w:szCs w:val="24"/>
              </w:rPr>
              <w:t>X</w:t>
            </w:r>
          </w:p>
        </w:tc>
        <w:tc>
          <w:tcPr>
            <w:tcW w:w="395"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6B7E6B">
            <w:pPr>
              <w:widowControl w:val="0"/>
              <w:spacing w:after="0" w:line="240" w:lineRule="auto"/>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6B7E6B">
            <w:pPr>
              <w:widowControl w:val="0"/>
              <w:spacing w:after="0" w:line="240" w:lineRule="auto"/>
              <w:rPr>
                <w:rFonts w:ascii="Arial" w:hAnsi="Arial" w:cs="Arial"/>
                <w:b/>
                <w:bCs/>
                <w:caps/>
                <w:sz w:val="24"/>
                <w:szCs w:val="24"/>
              </w:rPr>
            </w:pPr>
            <w:r w:rsidRPr="0076634E">
              <w:rPr>
                <w:rFonts w:ascii="Arial" w:hAnsi="Arial" w:cs="Arial"/>
                <w:b/>
                <w:bCs/>
                <w:caps/>
                <w:sz w:val="24"/>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6B7E6B">
            <w:pPr>
              <w:widowControl w:val="0"/>
              <w:spacing w:after="0" w:line="240" w:lineRule="auto"/>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6B7E6B">
            <w:pPr>
              <w:widowControl w:val="0"/>
              <w:spacing w:after="0" w:line="240" w:lineRule="auto"/>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6B7E6B">
            <w:pPr>
              <w:widowControl w:val="0"/>
              <w:spacing w:after="0" w:line="240" w:lineRule="auto"/>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6B7E6B">
            <w:pPr>
              <w:widowControl w:val="0"/>
              <w:spacing w:after="0" w:line="240" w:lineRule="auto"/>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6B7E6B">
            <w:pPr>
              <w:widowControl w:val="0"/>
              <w:spacing w:after="0" w:line="240" w:lineRule="auto"/>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6B7E6B">
            <w:pPr>
              <w:widowControl w:val="0"/>
              <w:spacing w:after="0" w:line="240" w:lineRule="auto"/>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6B7E6B">
            <w:pPr>
              <w:widowControl w:val="0"/>
              <w:spacing w:after="0" w:line="240" w:lineRule="auto"/>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6B7E6B">
            <w:pPr>
              <w:widowControl w:val="0"/>
              <w:spacing w:after="0" w:line="240" w:lineRule="auto"/>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6B7E6B">
            <w:pPr>
              <w:widowControl w:val="0"/>
              <w:spacing w:after="0" w:line="240" w:lineRule="auto"/>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6B7E6B">
            <w:pPr>
              <w:widowControl w:val="0"/>
              <w:spacing w:after="0" w:line="240" w:lineRule="auto"/>
              <w:rPr>
                <w:rFonts w:ascii="Arial" w:hAnsi="Arial" w:cs="Arial"/>
                <w:b/>
                <w:bCs/>
                <w:caps/>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6B7E6B" w:rsidRPr="0076634E" w:rsidRDefault="006B7E6B" w:rsidP="006B7E6B">
            <w:pPr>
              <w:widowControl w:val="0"/>
              <w:spacing w:after="0" w:line="240" w:lineRule="auto"/>
              <w:rPr>
                <w:rFonts w:ascii="Arial" w:hAnsi="Arial" w:cs="Arial"/>
                <w:b/>
                <w:bCs/>
                <w:caps/>
                <w:sz w:val="24"/>
                <w:szCs w:val="24"/>
              </w:rPr>
            </w:pPr>
            <w:r w:rsidRPr="0076634E">
              <w:rPr>
                <w:rFonts w:ascii="Arial" w:hAnsi="Arial" w:cs="Arial"/>
                <w:b/>
                <w:bCs/>
                <w:caps/>
                <w:sz w:val="24"/>
                <w:szCs w:val="24"/>
              </w:rPr>
              <w:t>X</w:t>
            </w:r>
          </w:p>
        </w:tc>
      </w:tr>
    </w:tbl>
    <w:p w:rsidR="0021668E" w:rsidRPr="0021668E" w:rsidRDefault="0021668E">
      <w:pPr>
        <w:spacing w:after="0" w:line="240" w:lineRule="auto"/>
        <w:jc w:val="both"/>
        <w:rPr>
          <w:rFonts w:ascii="Arial" w:hAnsi="Arial" w:cs="Arial"/>
          <w:b/>
          <w:sz w:val="16"/>
          <w:szCs w:val="24"/>
        </w:rPr>
      </w:pPr>
    </w:p>
    <w:p w:rsidR="00AE13A7" w:rsidRPr="003A3A8E" w:rsidRDefault="00AE13A7" w:rsidP="00AE13A7">
      <w:pPr>
        <w:autoSpaceDE w:val="0"/>
        <w:autoSpaceDN w:val="0"/>
        <w:adjustRightInd w:val="0"/>
        <w:spacing w:after="0" w:line="240" w:lineRule="auto"/>
        <w:jc w:val="both"/>
        <w:rPr>
          <w:rFonts w:ascii="Arial" w:hAnsi="Arial" w:cs="Arial"/>
          <w:b/>
          <w:sz w:val="24"/>
          <w:szCs w:val="24"/>
        </w:rPr>
      </w:pPr>
    </w:p>
    <w:p w:rsidR="00AE13A7" w:rsidRPr="003A3A8E" w:rsidRDefault="00AE13A7" w:rsidP="00AE13A7">
      <w:pPr>
        <w:autoSpaceDE w:val="0"/>
        <w:autoSpaceDN w:val="0"/>
        <w:adjustRightInd w:val="0"/>
        <w:spacing w:after="0" w:line="240" w:lineRule="auto"/>
        <w:jc w:val="both"/>
        <w:rPr>
          <w:rFonts w:ascii="Arial" w:eastAsia="Times New Roman" w:hAnsi="Arial" w:cs="Arial"/>
          <w:b/>
          <w:sz w:val="24"/>
          <w:lang w:eastAsia="fr-FR"/>
        </w:rPr>
      </w:pPr>
      <w:r w:rsidRPr="003A3A8E">
        <w:rPr>
          <w:rFonts w:ascii="Arial" w:hAnsi="Arial" w:cs="Arial"/>
          <w:b/>
          <w:sz w:val="24"/>
          <w:szCs w:val="24"/>
        </w:rPr>
        <w:t xml:space="preserve">DESCRIPTION DES </w:t>
      </w:r>
      <w:r w:rsidR="005C78F0" w:rsidRPr="003A3A8E">
        <w:rPr>
          <w:rFonts w:ascii="Arial" w:eastAsia="Times New Roman" w:hAnsi="Arial" w:cs="Arial"/>
          <w:b/>
          <w:sz w:val="24"/>
          <w:szCs w:val="24"/>
          <w:lang w:eastAsia="fr-FR"/>
        </w:rPr>
        <w:t>COMPÉTENCES</w:t>
      </w:r>
      <w:r w:rsidRPr="003A3A8E">
        <w:rPr>
          <w:rFonts w:ascii="Arial" w:eastAsia="Times New Roman" w:hAnsi="Arial" w:cs="Arial"/>
          <w:b/>
          <w:sz w:val="24"/>
          <w:szCs w:val="24"/>
          <w:lang w:eastAsia="fr-FR"/>
        </w:rPr>
        <w:t xml:space="preserve"> PROFESSIONNELLES</w:t>
      </w:r>
    </w:p>
    <w:p w:rsidR="00AE13A7" w:rsidRPr="003A3A8E" w:rsidRDefault="00AE13A7" w:rsidP="00AE13A7">
      <w:pPr>
        <w:autoSpaceDE w:val="0"/>
        <w:autoSpaceDN w:val="0"/>
        <w:adjustRightInd w:val="0"/>
        <w:spacing w:after="0" w:line="240" w:lineRule="auto"/>
        <w:jc w:val="both"/>
        <w:rPr>
          <w:rFonts w:ascii="Arial" w:hAnsi="Arial" w:cs="Arial"/>
        </w:rPr>
      </w:pPr>
    </w:p>
    <w:tbl>
      <w:tblPr>
        <w:tblStyle w:val="Grilledutableau"/>
        <w:tblW w:w="10456" w:type="dxa"/>
        <w:tblLook w:val="04A0" w:firstRow="1" w:lastRow="0" w:firstColumn="1" w:lastColumn="0" w:noHBand="0" w:noVBand="1"/>
      </w:tblPr>
      <w:tblGrid>
        <w:gridCol w:w="3227"/>
        <w:gridCol w:w="3827"/>
        <w:gridCol w:w="2363"/>
        <w:gridCol w:w="573"/>
        <w:gridCol w:w="466"/>
      </w:tblGrid>
      <w:tr w:rsidR="00AE13A7" w:rsidRPr="003A3A8E" w:rsidTr="007E4B0D">
        <w:tc>
          <w:tcPr>
            <w:tcW w:w="10456" w:type="dxa"/>
            <w:gridSpan w:val="5"/>
            <w:tcBorders>
              <w:top w:val="single" w:sz="4" w:space="0" w:color="auto"/>
              <w:left w:val="single" w:sz="4" w:space="0" w:color="auto"/>
              <w:bottom w:val="single" w:sz="4" w:space="0" w:color="auto"/>
              <w:right w:val="single" w:sz="4" w:space="0" w:color="auto"/>
            </w:tcBorders>
            <w:vAlign w:val="center"/>
          </w:tcPr>
          <w:p w:rsidR="00AE13A7" w:rsidRPr="003A3A8E" w:rsidRDefault="00AE13A7" w:rsidP="007E4B0D">
            <w:pPr>
              <w:spacing w:after="0" w:line="240" w:lineRule="auto"/>
              <w:rPr>
                <w:rFonts w:ascii="Arial" w:hAnsi="Arial" w:cs="Arial"/>
                <w:b/>
                <w:sz w:val="32"/>
                <w:szCs w:val="32"/>
              </w:rPr>
            </w:pPr>
            <w:r w:rsidRPr="003A3A8E">
              <w:rPr>
                <w:rFonts w:ascii="Arial" w:hAnsi="Arial" w:cs="Arial"/>
                <w:b/>
                <w:sz w:val="32"/>
                <w:szCs w:val="32"/>
              </w:rPr>
              <w:t>C1 : COMMUNIQUER</w:t>
            </w:r>
          </w:p>
        </w:tc>
      </w:tr>
      <w:tr w:rsidR="00AE13A7" w:rsidRPr="003A3A8E" w:rsidTr="007E4B0D">
        <w:tc>
          <w:tcPr>
            <w:tcW w:w="10456" w:type="dxa"/>
            <w:gridSpan w:val="5"/>
            <w:tcBorders>
              <w:top w:val="single" w:sz="4" w:space="0" w:color="auto"/>
              <w:left w:val="nil"/>
              <w:bottom w:val="single" w:sz="4" w:space="0" w:color="auto"/>
              <w:right w:val="nil"/>
            </w:tcBorders>
          </w:tcPr>
          <w:p w:rsidR="00AE13A7" w:rsidRPr="003A3A8E" w:rsidRDefault="00AE13A7" w:rsidP="007E4B0D">
            <w:pPr>
              <w:spacing w:after="0" w:line="240" w:lineRule="auto"/>
              <w:rPr>
                <w:rFonts w:ascii="Arial" w:hAnsi="Arial" w:cs="Arial"/>
                <w:sz w:val="16"/>
                <w:szCs w:val="32"/>
              </w:rPr>
            </w:pPr>
          </w:p>
        </w:tc>
      </w:tr>
      <w:tr w:rsidR="00AE13A7" w:rsidRPr="003A3A8E" w:rsidTr="009141D5">
        <w:trPr>
          <w:trHeight w:val="112"/>
        </w:trPr>
        <w:tc>
          <w:tcPr>
            <w:tcW w:w="9417" w:type="dxa"/>
            <w:gridSpan w:val="3"/>
            <w:vMerge w:val="restart"/>
            <w:tcBorders>
              <w:top w:val="single" w:sz="4" w:space="0" w:color="auto"/>
              <w:left w:val="single" w:sz="4" w:space="0" w:color="auto"/>
              <w:right w:val="single" w:sz="4" w:space="0" w:color="auto"/>
            </w:tcBorders>
          </w:tcPr>
          <w:p w:rsidR="00AE13A7" w:rsidRPr="003A3A8E" w:rsidRDefault="00AE13A7" w:rsidP="009141D5">
            <w:pPr>
              <w:spacing w:before="120" w:after="0" w:line="240" w:lineRule="auto"/>
              <w:rPr>
                <w:rFonts w:ascii="Arial" w:hAnsi="Arial" w:cs="Arial"/>
                <w:b/>
              </w:rPr>
            </w:pPr>
            <w:r w:rsidRPr="003A3A8E">
              <w:rPr>
                <w:rFonts w:ascii="Arial" w:hAnsi="Arial" w:cs="Arial"/>
                <w:b/>
                <w:sz w:val="28"/>
                <w:szCs w:val="32"/>
              </w:rPr>
              <w:t>C1.1 : Compléter et transmettre des documents</w:t>
            </w:r>
          </w:p>
        </w:tc>
        <w:tc>
          <w:tcPr>
            <w:tcW w:w="573" w:type="dxa"/>
            <w:tcBorders>
              <w:top w:val="single" w:sz="4" w:space="0" w:color="auto"/>
              <w:left w:val="single" w:sz="4" w:space="0" w:color="auto"/>
              <w:right w:val="single" w:sz="4" w:space="0" w:color="auto"/>
            </w:tcBorders>
            <w:vAlign w:val="center"/>
          </w:tcPr>
          <w:p w:rsidR="00AE13A7" w:rsidRPr="003A3A8E" w:rsidRDefault="00A93C90" w:rsidP="007E4B0D">
            <w:pPr>
              <w:spacing w:after="0" w:line="240" w:lineRule="auto"/>
              <w:rPr>
                <w:rFonts w:ascii="Arial" w:hAnsi="Arial" w:cs="Arial"/>
                <w:b/>
              </w:rPr>
            </w:pPr>
            <w:r>
              <w:rPr>
                <w:rFonts w:ascii="Arial" w:hAnsi="Arial" w:cs="Arial"/>
                <w:b/>
              </w:rPr>
              <w:t>UP</w:t>
            </w:r>
          </w:p>
        </w:tc>
        <w:tc>
          <w:tcPr>
            <w:tcW w:w="466" w:type="dxa"/>
            <w:tcBorders>
              <w:top w:val="single" w:sz="4" w:space="0" w:color="auto"/>
              <w:left w:val="single" w:sz="4" w:space="0" w:color="auto"/>
              <w:right w:val="single" w:sz="4" w:space="0" w:color="auto"/>
            </w:tcBorders>
            <w:vAlign w:val="center"/>
          </w:tcPr>
          <w:p w:rsidR="00AE13A7" w:rsidRPr="003A3A8E" w:rsidRDefault="00AE13A7" w:rsidP="007E4B0D">
            <w:pPr>
              <w:spacing w:after="0" w:line="240" w:lineRule="auto"/>
              <w:rPr>
                <w:rFonts w:ascii="Arial" w:hAnsi="Arial" w:cs="Arial"/>
                <w:b/>
              </w:rPr>
            </w:pPr>
            <w:r w:rsidRPr="003A3A8E">
              <w:rPr>
                <w:rFonts w:ascii="Arial" w:hAnsi="Arial" w:cs="Arial"/>
                <w:b/>
              </w:rPr>
              <w:t>1</w:t>
            </w:r>
          </w:p>
        </w:tc>
      </w:tr>
      <w:tr w:rsidR="00AE13A7" w:rsidRPr="003A3A8E" w:rsidTr="009141D5">
        <w:trPr>
          <w:trHeight w:val="70"/>
        </w:trPr>
        <w:tc>
          <w:tcPr>
            <w:tcW w:w="9417" w:type="dxa"/>
            <w:gridSpan w:val="3"/>
            <w:vMerge/>
            <w:tcBorders>
              <w:left w:val="single" w:sz="4" w:space="0" w:color="auto"/>
              <w:right w:val="single" w:sz="4" w:space="0" w:color="auto"/>
            </w:tcBorders>
          </w:tcPr>
          <w:p w:rsidR="00AE13A7" w:rsidRPr="003A3A8E" w:rsidRDefault="00AE13A7" w:rsidP="007E4B0D">
            <w:pPr>
              <w:rPr>
                <w:rFonts w:ascii="Arial" w:hAnsi="Arial" w:cs="Arial"/>
                <w:b/>
                <w:sz w:val="28"/>
                <w:szCs w:val="32"/>
              </w:rPr>
            </w:pPr>
          </w:p>
        </w:tc>
        <w:tc>
          <w:tcPr>
            <w:tcW w:w="573" w:type="dxa"/>
            <w:tcBorders>
              <w:top w:val="single" w:sz="4" w:space="0" w:color="auto"/>
              <w:left w:val="single" w:sz="4" w:space="0" w:color="auto"/>
              <w:right w:val="single" w:sz="4" w:space="0" w:color="auto"/>
            </w:tcBorders>
            <w:vAlign w:val="center"/>
          </w:tcPr>
          <w:p w:rsidR="00AE13A7" w:rsidRPr="003A3A8E" w:rsidRDefault="00AE13A7" w:rsidP="007E4B0D">
            <w:pPr>
              <w:spacing w:after="0" w:line="240" w:lineRule="auto"/>
              <w:rPr>
                <w:rFonts w:ascii="Arial" w:hAnsi="Arial" w:cs="Arial"/>
                <w:b/>
              </w:rPr>
            </w:pPr>
            <w:r w:rsidRPr="003A3A8E">
              <w:rPr>
                <w:rFonts w:ascii="Arial" w:hAnsi="Arial" w:cs="Arial"/>
                <w:b/>
              </w:rPr>
              <w:t>BC</w:t>
            </w:r>
          </w:p>
        </w:tc>
        <w:tc>
          <w:tcPr>
            <w:tcW w:w="466" w:type="dxa"/>
            <w:tcBorders>
              <w:top w:val="single" w:sz="4" w:space="0" w:color="auto"/>
              <w:left w:val="single" w:sz="4" w:space="0" w:color="auto"/>
              <w:right w:val="single" w:sz="4" w:space="0" w:color="auto"/>
            </w:tcBorders>
            <w:vAlign w:val="center"/>
          </w:tcPr>
          <w:p w:rsidR="00AE13A7" w:rsidRPr="003A3A8E" w:rsidRDefault="00AE13A7" w:rsidP="007E4B0D">
            <w:pPr>
              <w:spacing w:after="0" w:line="240" w:lineRule="auto"/>
              <w:rPr>
                <w:rFonts w:ascii="Arial" w:hAnsi="Arial" w:cs="Arial"/>
                <w:b/>
              </w:rPr>
            </w:pPr>
            <w:r w:rsidRPr="003A3A8E">
              <w:rPr>
                <w:rFonts w:ascii="Arial" w:hAnsi="Arial" w:cs="Arial"/>
                <w:b/>
              </w:rPr>
              <w:t>1</w:t>
            </w:r>
          </w:p>
        </w:tc>
      </w:tr>
      <w:tr w:rsidR="00AE13A7" w:rsidRPr="003A3A8E" w:rsidTr="007E4B0D">
        <w:tc>
          <w:tcPr>
            <w:tcW w:w="3227" w:type="dxa"/>
            <w:tcBorders>
              <w:top w:val="single" w:sz="4" w:space="0" w:color="auto"/>
              <w:left w:val="single" w:sz="4" w:space="0" w:color="auto"/>
              <w:bottom w:val="single" w:sz="4" w:space="0" w:color="auto"/>
              <w:right w:val="single" w:sz="4" w:space="0" w:color="auto"/>
            </w:tcBorders>
            <w:vAlign w:val="center"/>
          </w:tcPr>
          <w:p w:rsidR="00AE13A7" w:rsidRPr="003A3A8E" w:rsidRDefault="00AE13A7" w:rsidP="007E4B0D">
            <w:pPr>
              <w:spacing w:after="0" w:line="240" w:lineRule="auto"/>
              <w:jc w:val="center"/>
              <w:rPr>
                <w:rFonts w:ascii="Arial" w:hAnsi="Arial" w:cs="Arial"/>
                <w:b/>
              </w:rPr>
            </w:pPr>
            <w:r w:rsidRPr="003A3A8E">
              <w:rPr>
                <w:rFonts w:ascii="Arial" w:hAnsi="Arial" w:cs="Arial"/>
                <w:b/>
              </w:rPr>
              <w:t>Compétences</w:t>
            </w:r>
          </w:p>
          <w:p w:rsidR="00AE13A7" w:rsidRPr="003A3A8E" w:rsidRDefault="00AE13A7" w:rsidP="007E4B0D">
            <w:pPr>
              <w:spacing w:after="0" w:line="240" w:lineRule="auto"/>
              <w:jc w:val="center"/>
              <w:rPr>
                <w:rFonts w:ascii="Arial" w:hAnsi="Arial" w:cs="Arial"/>
                <w:b/>
              </w:rPr>
            </w:pPr>
            <w:r w:rsidRPr="003A3A8E">
              <w:rPr>
                <w:rFonts w:ascii="Arial" w:hAnsi="Arial" w:cs="Arial"/>
                <w:b/>
                <w:sz w:val="20"/>
              </w:rPr>
              <w:t>(</w:t>
            </w:r>
            <w:r w:rsidR="00747FF8" w:rsidRPr="003A3A8E">
              <w:rPr>
                <w:rFonts w:ascii="Arial" w:hAnsi="Arial" w:cs="Arial"/>
                <w:b/>
                <w:sz w:val="20"/>
              </w:rPr>
              <w:t>Être</w:t>
            </w:r>
            <w:r w:rsidRPr="003A3A8E">
              <w:rPr>
                <w:rFonts w:ascii="Arial" w:hAnsi="Arial" w:cs="Arial"/>
                <w:b/>
                <w:sz w:val="20"/>
              </w:rPr>
              <w:t xml:space="preserve"> capable de…)</w:t>
            </w:r>
          </w:p>
        </w:tc>
        <w:tc>
          <w:tcPr>
            <w:tcW w:w="3827" w:type="dxa"/>
            <w:tcBorders>
              <w:top w:val="single" w:sz="4" w:space="0" w:color="auto"/>
              <w:left w:val="single" w:sz="4" w:space="0" w:color="auto"/>
              <w:bottom w:val="single" w:sz="4" w:space="0" w:color="auto"/>
              <w:right w:val="single" w:sz="4" w:space="0" w:color="auto"/>
            </w:tcBorders>
            <w:vAlign w:val="center"/>
          </w:tcPr>
          <w:p w:rsidR="00AE13A7" w:rsidRPr="003A3A8E" w:rsidRDefault="00AE13A7" w:rsidP="007E4B0D">
            <w:pPr>
              <w:spacing w:after="0" w:line="240" w:lineRule="auto"/>
              <w:jc w:val="center"/>
              <w:rPr>
                <w:rFonts w:ascii="Arial" w:hAnsi="Arial" w:cs="Arial"/>
                <w:b/>
              </w:rPr>
            </w:pPr>
            <w:r w:rsidRPr="003A3A8E">
              <w:rPr>
                <w:rFonts w:ascii="Arial" w:hAnsi="Arial" w:cs="Arial"/>
                <w:b/>
              </w:rPr>
              <w:t xml:space="preserve">Conditions </w:t>
            </w:r>
          </w:p>
          <w:p w:rsidR="00AE13A7" w:rsidRPr="003A3A8E" w:rsidRDefault="00AE13A7" w:rsidP="007E4B0D">
            <w:pPr>
              <w:spacing w:after="0" w:line="240" w:lineRule="auto"/>
              <w:jc w:val="center"/>
              <w:rPr>
                <w:rFonts w:ascii="Arial" w:hAnsi="Arial" w:cs="Arial"/>
                <w:b/>
              </w:rPr>
            </w:pPr>
            <w:r w:rsidRPr="003A3A8E">
              <w:rPr>
                <w:rFonts w:ascii="Arial" w:hAnsi="Arial" w:cs="Arial"/>
                <w:b/>
                <w:sz w:val="20"/>
              </w:rPr>
              <w:t>(ressources, moyens)</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AE13A7" w:rsidRPr="003A3A8E" w:rsidRDefault="00AE13A7" w:rsidP="007E4B0D">
            <w:pPr>
              <w:spacing w:after="0" w:line="240" w:lineRule="auto"/>
              <w:jc w:val="center"/>
              <w:rPr>
                <w:rFonts w:ascii="Arial" w:hAnsi="Arial" w:cs="Arial"/>
                <w:b/>
              </w:rPr>
            </w:pPr>
            <w:r w:rsidRPr="003A3A8E">
              <w:rPr>
                <w:rFonts w:ascii="Arial" w:hAnsi="Arial" w:cs="Arial"/>
                <w:b/>
              </w:rPr>
              <w:t>Critères d'évaluation</w:t>
            </w:r>
          </w:p>
        </w:tc>
      </w:tr>
      <w:tr w:rsidR="00AE13A7" w:rsidRPr="003A3A8E" w:rsidTr="007E4B0D">
        <w:trPr>
          <w:trHeight w:val="993"/>
        </w:trPr>
        <w:tc>
          <w:tcPr>
            <w:tcW w:w="3227" w:type="dxa"/>
            <w:tcBorders>
              <w:left w:val="single" w:sz="4" w:space="0" w:color="auto"/>
              <w:right w:val="single" w:sz="4" w:space="0" w:color="auto"/>
            </w:tcBorders>
          </w:tcPr>
          <w:p w:rsidR="00AE13A7" w:rsidRPr="003A3A8E" w:rsidRDefault="00AE13A7" w:rsidP="007E4B0D">
            <w:pPr>
              <w:spacing w:after="0"/>
              <w:rPr>
                <w:rFonts w:ascii="Arial" w:hAnsi="Arial" w:cs="Arial"/>
                <w:bCs/>
                <w:sz w:val="20"/>
                <w:szCs w:val="20"/>
              </w:rPr>
            </w:pPr>
          </w:p>
          <w:p w:rsidR="00AE13A7" w:rsidRPr="003A3A8E" w:rsidRDefault="00AE13A7" w:rsidP="007E4B0D">
            <w:pPr>
              <w:spacing w:after="0"/>
              <w:rPr>
                <w:rFonts w:ascii="Arial" w:hAnsi="Arial" w:cs="Arial"/>
                <w:sz w:val="20"/>
                <w:szCs w:val="20"/>
              </w:rPr>
            </w:pPr>
            <w:r w:rsidRPr="003A3A8E">
              <w:rPr>
                <w:rFonts w:ascii="Arial" w:hAnsi="Arial" w:cs="Arial"/>
                <w:bCs/>
                <w:sz w:val="20"/>
                <w:szCs w:val="20"/>
              </w:rPr>
              <w:t>Prendre connaissance d’une consigne, d’un document technique</w:t>
            </w:r>
          </w:p>
        </w:tc>
        <w:tc>
          <w:tcPr>
            <w:tcW w:w="3827" w:type="dxa"/>
            <w:vMerge w:val="restart"/>
            <w:tcBorders>
              <w:top w:val="nil"/>
              <w:left w:val="single" w:sz="4" w:space="0" w:color="auto"/>
              <w:right w:val="single" w:sz="4" w:space="0" w:color="auto"/>
            </w:tcBorders>
          </w:tcPr>
          <w:p w:rsidR="00AE13A7" w:rsidRPr="003A3A8E" w:rsidRDefault="00AE13A7" w:rsidP="007E4B0D">
            <w:pPr>
              <w:spacing w:after="0" w:line="240" w:lineRule="auto"/>
              <w:rPr>
                <w:rFonts w:ascii="Arial" w:hAnsi="Arial" w:cs="Arial"/>
                <w:bCs/>
                <w:sz w:val="20"/>
                <w:szCs w:val="20"/>
              </w:rPr>
            </w:pP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Contexte professionnel d’intervention</w:t>
            </w: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Consignes de travail, orales ou écrites de sa hiérarchie</w:t>
            </w: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Informations des partenaires professionnels, du client ou usager</w:t>
            </w:r>
          </w:p>
          <w:p w:rsidR="00AE13A7" w:rsidRPr="003A3A8E" w:rsidRDefault="00AE13A7" w:rsidP="007E4B0D">
            <w:pPr>
              <w:spacing w:after="0" w:line="240" w:lineRule="auto"/>
              <w:rPr>
                <w:rFonts w:ascii="Arial" w:hAnsi="Arial" w:cs="Arial"/>
                <w:bCs/>
                <w:sz w:val="20"/>
                <w:szCs w:val="20"/>
                <w:highlight w:val="yellow"/>
              </w:rPr>
            </w:pP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Tout ou partie du dossier technique de l’installation e</w:t>
            </w:r>
            <w:r w:rsidR="00570B31">
              <w:rPr>
                <w:rFonts w:ascii="Arial" w:hAnsi="Arial" w:cs="Arial"/>
                <w:bCs/>
                <w:sz w:val="20"/>
                <w:szCs w:val="20"/>
              </w:rPr>
              <w:t>n fonction des tâches confiées</w:t>
            </w:r>
          </w:p>
          <w:p w:rsidR="00AE13A7" w:rsidRPr="003A3A8E" w:rsidRDefault="00AE13A7" w:rsidP="007E4B0D">
            <w:pPr>
              <w:spacing w:after="0" w:line="240" w:lineRule="auto"/>
              <w:rPr>
                <w:rFonts w:ascii="Arial" w:hAnsi="Arial" w:cs="Arial"/>
                <w:bCs/>
                <w:strike/>
                <w:sz w:val="20"/>
                <w:szCs w:val="20"/>
                <w:highlight w:val="yellow"/>
              </w:rPr>
            </w:pP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Procédure et liste de diffusion</w:t>
            </w:r>
          </w:p>
          <w:p w:rsidR="00AE13A7" w:rsidRPr="003A3A8E" w:rsidRDefault="00AE13A7" w:rsidP="007E4B0D">
            <w:pPr>
              <w:spacing w:after="0" w:line="240" w:lineRule="auto"/>
              <w:rPr>
                <w:rFonts w:ascii="Arial" w:hAnsi="Arial" w:cs="Arial"/>
                <w:bCs/>
                <w:sz w:val="20"/>
                <w:szCs w:val="20"/>
              </w:rPr>
            </w:pP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 xml:space="preserve">Outils de communication technique, y compris numériques </w:t>
            </w:r>
          </w:p>
          <w:p w:rsidR="00AE13A7" w:rsidRPr="003A3A8E" w:rsidRDefault="00AE13A7" w:rsidP="007E4B0D">
            <w:pPr>
              <w:spacing w:after="0" w:line="240" w:lineRule="auto"/>
              <w:rPr>
                <w:rFonts w:ascii="Arial" w:hAnsi="Arial" w:cs="Arial"/>
                <w:bCs/>
                <w:sz w:val="20"/>
                <w:szCs w:val="20"/>
              </w:rPr>
            </w:pP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Un lexique franco-anglais</w:t>
            </w:r>
          </w:p>
          <w:p w:rsidR="00AE13A7" w:rsidRPr="003A3A8E" w:rsidRDefault="00AE13A7" w:rsidP="007E4B0D">
            <w:pPr>
              <w:spacing w:after="0" w:line="240" w:lineRule="auto"/>
              <w:rPr>
                <w:rFonts w:ascii="Arial" w:hAnsi="Arial" w:cs="Arial"/>
                <w:bCs/>
                <w:sz w:val="20"/>
                <w:szCs w:val="20"/>
              </w:rPr>
            </w:pPr>
          </w:p>
        </w:tc>
        <w:tc>
          <w:tcPr>
            <w:tcW w:w="3402" w:type="dxa"/>
            <w:gridSpan w:val="3"/>
            <w:tcBorders>
              <w:top w:val="nil"/>
              <w:left w:val="single" w:sz="4" w:space="0" w:color="auto"/>
              <w:right w:val="single" w:sz="4" w:space="0" w:color="auto"/>
            </w:tcBorders>
          </w:tcPr>
          <w:p w:rsidR="00AE13A7" w:rsidRPr="003A3A8E" w:rsidRDefault="00AE13A7" w:rsidP="007E4B0D">
            <w:pPr>
              <w:spacing w:after="0"/>
              <w:ind w:right="-108"/>
              <w:rPr>
                <w:rFonts w:ascii="Arial" w:hAnsi="Arial" w:cs="Arial"/>
                <w:bCs/>
                <w:sz w:val="20"/>
                <w:szCs w:val="20"/>
              </w:rPr>
            </w:pPr>
          </w:p>
          <w:p w:rsidR="00AE13A7" w:rsidRPr="003A3A8E" w:rsidRDefault="00AE13A7" w:rsidP="007E4B0D">
            <w:pPr>
              <w:spacing w:after="0"/>
              <w:ind w:right="-108"/>
              <w:rPr>
                <w:rFonts w:ascii="Arial" w:hAnsi="Arial" w:cs="Arial"/>
                <w:bCs/>
                <w:sz w:val="20"/>
                <w:szCs w:val="20"/>
              </w:rPr>
            </w:pPr>
            <w:r w:rsidRPr="003A3A8E">
              <w:rPr>
                <w:rFonts w:ascii="Arial" w:hAnsi="Arial" w:cs="Arial"/>
                <w:bCs/>
                <w:sz w:val="20"/>
                <w:szCs w:val="20"/>
              </w:rPr>
              <w:t>La consigne, le document et leurs finalités sont compris et respectés</w:t>
            </w:r>
          </w:p>
          <w:p w:rsidR="00AE13A7" w:rsidRPr="003A3A8E" w:rsidRDefault="00AE13A7" w:rsidP="007E4B0D">
            <w:pPr>
              <w:spacing w:after="0"/>
              <w:ind w:right="-108"/>
              <w:rPr>
                <w:rFonts w:ascii="Arial" w:hAnsi="Arial" w:cs="Arial"/>
                <w:bCs/>
                <w:sz w:val="20"/>
                <w:szCs w:val="20"/>
              </w:rPr>
            </w:pPr>
            <w:r w:rsidRPr="003A3A8E">
              <w:rPr>
                <w:rFonts w:ascii="Arial" w:hAnsi="Arial" w:cs="Arial"/>
                <w:bCs/>
                <w:sz w:val="20"/>
                <w:szCs w:val="20"/>
              </w:rPr>
              <w:t>(</w:t>
            </w:r>
            <w:r w:rsidR="00651E16" w:rsidRPr="003A3A8E">
              <w:rPr>
                <w:rFonts w:ascii="Arial" w:hAnsi="Arial" w:cs="Arial"/>
                <w:bCs/>
                <w:sz w:val="20"/>
                <w:szCs w:val="20"/>
              </w:rPr>
              <w:t>Document</w:t>
            </w:r>
            <w:r w:rsidRPr="003A3A8E">
              <w:rPr>
                <w:rFonts w:ascii="Arial" w:hAnsi="Arial" w:cs="Arial"/>
                <w:bCs/>
                <w:sz w:val="20"/>
                <w:szCs w:val="20"/>
              </w:rPr>
              <w:t xml:space="preserve"> en français et en anglais)</w:t>
            </w:r>
          </w:p>
          <w:p w:rsidR="00AE13A7" w:rsidRPr="003A3A8E" w:rsidRDefault="00AE13A7" w:rsidP="007E4B0D">
            <w:pPr>
              <w:spacing w:after="0"/>
              <w:ind w:right="-108"/>
              <w:rPr>
                <w:rFonts w:ascii="Arial" w:hAnsi="Arial" w:cs="Arial"/>
                <w:sz w:val="20"/>
                <w:szCs w:val="20"/>
              </w:rPr>
            </w:pPr>
          </w:p>
        </w:tc>
      </w:tr>
      <w:tr w:rsidR="00AE13A7" w:rsidRPr="003A3A8E" w:rsidTr="007E4B0D">
        <w:tc>
          <w:tcPr>
            <w:tcW w:w="3227" w:type="dxa"/>
            <w:tcBorders>
              <w:top w:val="single" w:sz="4" w:space="0" w:color="auto"/>
              <w:left w:val="single" w:sz="4" w:space="0" w:color="auto"/>
              <w:bottom w:val="single" w:sz="4" w:space="0" w:color="auto"/>
              <w:right w:val="single" w:sz="4" w:space="0" w:color="auto"/>
            </w:tcBorders>
          </w:tcPr>
          <w:p w:rsidR="00AE13A7" w:rsidRPr="003A3A8E" w:rsidRDefault="00AE13A7" w:rsidP="007E4B0D">
            <w:pPr>
              <w:spacing w:after="0" w:line="240" w:lineRule="auto"/>
              <w:rPr>
                <w:rFonts w:ascii="Arial" w:hAnsi="Arial" w:cs="Arial"/>
                <w:bCs/>
                <w:sz w:val="20"/>
                <w:szCs w:val="20"/>
              </w:rPr>
            </w:pPr>
          </w:p>
          <w:p w:rsidR="00AE13A7" w:rsidRPr="003A3A8E" w:rsidRDefault="00AE13A7" w:rsidP="007E4B0D">
            <w:pPr>
              <w:spacing w:after="0" w:line="240" w:lineRule="auto"/>
              <w:rPr>
                <w:rFonts w:ascii="Arial" w:hAnsi="Arial" w:cs="Arial"/>
                <w:sz w:val="20"/>
                <w:szCs w:val="20"/>
              </w:rPr>
            </w:pPr>
            <w:r w:rsidRPr="003A3A8E">
              <w:rPr>
                <w:rFonts w:ascii="Arial" w:hAnsi="Arial" w:cs="Arial"/>
                <w:bCs/>
                <w:sz w:val="20"/>
                <w:szCs w:val="20"/>
              </w:rPr>
              <w:t>Compléter et transmettre un document technique</w:t>
            </w:r>
          </w:p>
        </w:tc>
        <w:tc>
          <w:tcPr>
            <w:tcW w:w="3827" w:type="dxa"/>
            <w:vMerge/>
            <w:tcBorders>
              <w:left w:val="single" w:sz="4" w:space="0" w:color="auto"/>
              <w:right w:val="single" w:sz="4" w:space="0" w:color="auto"/>
            </w:tcBorders>
          </w:tcPr>
          <w:p w:rsidR="00AE13A7" w:rsidRPr="003A3A8E" w:rsidRDefault="00AE13A7" w:rsidP="007E4B0D">
            <w:pPr>
              <w:widowControl w:val="0"/>
              <w:spacing w:after="0"/>
              <w:rPr>
                <w:rFonts w:ascii="Arial" w:hAnsi="Arial" w:cs="Arial"/>
                <w:strike/>
                <w:sz w:val="20"/>
                <w:szCs w:val="20"/>
              </w:rPr>
            </w:pPr>
          </w:p>
        </w:tc>
        <w:tc>
          <w:tcPr>
            <w:tcW w:w="3402" w:type="dxa"/>
            <w:gridSpan w:val="3"/>
            <w:tcBorders>
              <w:top w:val="single" w:sz="4" w:space="0" w:color="auto"/>
              <w:left w:val="single" w:sz="4" w:space="0" w:color="auto"/>
              <w:bottom w:val="single" w:sz="4" w:space="0" w:color="auto"/>
              <w:right w:val="single" w:sz="4" w:space="0" w:color="auto"/>
            </w:tcBorders>
          </w:tcPr>
          <w:p w:rsidR="00AE13A7" w:rsidRPr="003A3A8E" w:rsidRDefault="00AE13A7" w:rsidP="007E4B0D">
            <w:pPr>
              <w:spacing w:after="0" w:line="240" w:lineRule="auto"/>
              <w:rPr>
                <w:rFonts w:ascii="Arial" w:hAnsi="Arial" w:cs="Arial"/>
                <w:bCs/>
                <w:sz w:val="20"/>
                <w:szCs w:val="20"/>
              </w:rPr>
            </w:pP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Le document proposé est complété d'une manière claire et exhaustive</w:t>
            </w:r>
          </w:p>
          <w:p w:rsidR="00AE13A7" w:rsidRPr="003A3A8E" w:rsidRDefault="00AE13A7" w:rsidP="007E4B0D">
            <w:pPr>
              <w:spacing w:after="0" w:line="240" w:lineRule="auto"/>
              <w:rPr>
                <w:rFonts w:ascii="Arial" w:hAnsi="Arial" w:cs="Arial"/>
                <w:bCs/>
                <w:sz w:val="20"/>
                <w:szCs w:val="20"/>
              </w:rPr>
            </w:pPr>
          </w:p>
          <w:p w:rsidR="00AE13A7" w:rsidRPr="003A3A8E" w:rsidRDefault="00AE13A7" w:rsidP="007E4B0D">
            <w:pPr>
              <w:spacing w:after="0" w:line="240" w:lineRule="auto"/>
              <w:rPr>
                <w:rFonts w:ascii="Arial" w:hAnsi="Arial" w:cs="Arial"/>
                <w:sz w:val="20"/>
                <w:szCs w:val="20"/>
              </w:rPr>
            </w:pPr>
            <w:r w:rsidRPr="003A3A8E">
              <w:rPr>
                <w:rFonts w:ascii="Arial" w:hAnsi="Arial" w:cs="Arial"/>
                <w:bCs/>
                <w:sz w:val="20"/>
                <w:szCs w:val="20"/>
              </w:rPr>
              <w:t>La procédure de transmission est respectée</w:t>
            </w:r>
          </w:p>
        </w:tc>
      </w:tr>
    </w:tbl>
    <w:p w:rsidR="00AE13A7" w:rsidRDefault="00AE13A7" w:rsidP="00AE13A7">
      <w:pPr>
        <w:spacing w:after="0" w:line="240" w:lineRule="auto"/>
        <w:rPr>
          <w:rFonts w:ascii="Arial" w:hAnsi="Arial" w:cs="Arial"/>
        </w:rPr>
      </w:pPr>
    </w:p>
    <w:p w:rsidR="000C41D2" w:rsidRPr="003A3A8E" w:rsidRDefault="000C41D2" w:rsidP="00AE13A7">
      <w:pPr>
        <w:spacing w:after="0" w:line="240" w:lineRule="auto"/>
        <w:rPr>
          <w:rFonts w:ascii="Arial" w:hAnsi="Arial" w:cs="Arial"/>
        </w:rPr>
      </w:pPr>
    </w:p>
    <w:p w:rsidR="00AE13A7" w:rsidRPr="003A3A8E" w:rsidRDefault="00AE13A7" w:rsidP="00AE13A7">
      <w:pPr>
        <w:spacing w:after="0" w:line="240" w:lineRule="auto"/>
        <w:rPr>
          <w:rFonts w:ascii="Arial" w:hAnsi="Arial" w:cs="Arial"/>
        </w:rPr>
      </w:pPr>
    </w:p>
    <w:tbl>
      <w:tblPr>
        <w:tblStyle w:val="Grilledutableau"/>
        <w:tblW w:w="10421" w:type="dxa"/>
        <w:tblLook w:val="04A0" w:firstRow="1" w:lastRow="0" w:firstColumn="1" w:lastColumn="0" w:noHBand="0" w:noVBand="1"/>
      </w:tblPr>
      <w:tblGrid>
        <w:gridCol w:w="2194"/>
        <w:gridCol w:w="1032"/>
        <w:gridCol w:w="3829"/>
        <w:gridCol w:w="2220"/>
        <w:gridCol w:w="573"/>
        <w:gridCol w:w="573"/>
      </w:tblGrid>
      <w:tr w:rsidR="00AE13A7" w:rsidRPr="003A3A8E" w:rsidTr="007E4B0D">
        <w:trPr>
          <w:trHeight w:val="458"/>
        </w:trPr>
        <w:tc>
          <w:tcPr>
            <w:tcW w:w="5000" w:type="pct"/>
            <w:gridSpan w:val="6"/>
            <w:tcBorders>
              <w:top w:val="single" w:sz="4" w:space="0" w:color="auto"/>
              <w:left w:val="single" w:sz="4" w:space="0" w:color="auto"/>
              <w:bottom w:val="single" w:sz="4" w:space="0" w:color="auto"/>
              <w:right w:val="single" w:sz="4" w:space="0" w:color="auto"/>
            </w:tcBorders>
            <w:vAlign w:val="center"/>
          </w:tcPr>
          <w:p w:rsidR="00AE13A7" w:rsidRPr="003A3A8E" w:rsidRDefault="00AE13A7" w:rsidP="007E4B0D">
            <w:pPr>
              <w:spacing w:after="0" w:line="240" w:lineRule="auto"/>
              <w:rPr>
                <w:rFonts w:ascii="Arial" w:hAnsi="Arial" w:cs="Arial"/>
                <w:b/>
                <w:sz w:val="32"/>
                <w:szCs w:val="32"/>
              </w:rPr>
            </w:pPr>
            <w:r w:rsidRPr="003A3A8E">
              <w:rPr>
                <w:rFonts w:ascii="Arial" w:hAnsi="Arial" w:cs="Arial"/>
                <w:b/>
                <w:sz w:val="32"/>
                <w:szCs w:val="32"/>
              </w:rPr>
              <w:t>C1 : COMMUNIQUER</w:t>
            </w:r>
          </w:p>
        </w:tc>
      </w:tr>
      <w:tr w:rsidR="00AE13A7" w:rsidRPr="003A3A8E" w:rsidTr="007E4B0D">
        <w:trPr>
          <w:trHeight w:val="171"/>
        </w:trPr>
        <w:tc>
          <w:tcPr>
            <w:tcW w:w="1053" w:type="pct"/>
            <w:tcBorders>
              <w:top w:val="single" w:sz="4" w:space="0" w:color="auto"/>
              <w:left w:val="nil"/>
              <w:bottom w:val="single" w:sz="4" w:space="0" w:color="auto"/>
              <w:right w:val="nil"/>
            </w:tcBorders>
          </w:tcPr>
          <w:p w:rsidR="00AE13A7" w:rsidRPr="003A3A8E" w:rsidRDefault="00AE13A7" w:rsidP="007E4B0D">
            <w:pPr>
              <w:spacing w:after="0" w:line="240" w:lineRule="auto"/>
              <w:rPr>
                <w:rFonts w:ascii="Arial" w:hAnsi="Arial" w:cs="Arial"/>
                <w:sz w:val="16"/>
                <w:szCs w:val="32"/>
              </w:rPr>
            </w:pPr>
          </w:p>
        </w:tc>
        <w:tc>
          <w:tcPr>
            <w:tcW w:w="3947" w:type="pct"/>
            <w:gridSpan w:val="5"/>
            <w:tcBorders>
              <w:top w:val="single" w:sz="4" w:space="0" w:color="auto"/>
              <w:left w:val="nil"/>
              <w:bottom w:val="single" w:sz="4" w:space="0" w:color="auto"/>
              <w:right w:val="nil"/>
            </w:tcBorders>
          </w:tcPr>
          <w:p w:rsidR="00AE13A7" w:rsidRPr="003A3A8E" w:rsidRDefault="00AE13A7" w:rsidP="007E4B0D">
            <w:pPr>
              <w:spacing w:after="0" w:line="240" w:lineRule="auto"/>
              <w:rPr>
                <w:rFonts w:ascii="Arial" w:hAnsi="Arial" w:cs="Arial"/>
                <w:sz w:val="16"/>
                <w:szCs w:val="32"/>
              </w:rPr>
            </w:pPr>
          </w:p>
        </w:tc>
      </w:tr>
      <w:tr w:rsidR="00AE13A7" w:rsidRPr="003A3A8E" w:rsidTr="009141D5">
        <w:trPr>
          <w:trHeight w:val="70"/>
        </w:trPr>
        <w:tc>
          <w:tcPr>
            <w:tcW w:w="4450" w:type="pct"/>
            <w:gridSpan w:val="4"/>
            <w:vMerge w:val="restart"/>
            <w:tcBorders>
              <w:top w:val="single" w:sz="4" w:space="0" w:color="auto"/>
              <w:left w:val="single" w:sz="4" w:space="0" w:color="auto"/>
              <w:right w:val="single" w:sz="4" w:space="0" w:color="auto"/>
            </w:tcBorders>
          </w:tcPr>
          <w:p w:rsidR="00AE13A7" w:rsidRPr="003A3A8E" w:rsidRDefault="00AE13A7" w:rsidP="007E4B0D">
            <w:pPr>
              <w:spacing w:before="120" w:after="0" w:line="288" w:lineRule="auto"/>
              <w:rPr>
                <w:rFonts w:ascii="Arial" w:hAnsi="Arial" w:cs="Arial"/>
                <w:b/>
              </w:rPr>
            </w:pPr>
            <w:r w:rsidRPr="003A3A8E">
              <w:rPr>
                <w:rFonts w:ascii="Arial" w:hAnsi="Arial" w:cs="Arial"/>
                <w:b/>
                <w:sz w:val="28"/>
                <w:szCs w:val="32"/>
              </w:rPr>
              <w:t>C1.2</w:t>
            </w:r>
            <w:r w:rsidR="00500CFF">
              <w:rPr>
                <w:rFonts w:ascii="Arial" w:hAnsi="Arial" w:cs="Arial"/>
                <w:b/>
                <w:sz w:val="28"/>
                <w:szCs w:val="32"/>
              </w:rPr>
              <w:t> :</w:t>
            </w:r>
            <w:r w:rsidRPr="003A3A8E">
              <w:rPr>
                <w:rFonts w:ascii="Arial" w:hAnsi="Arial" w:cs="Arial"/>
                <w:b/>
                <w:sz w:val="28"/>
                <w:szCs w:val="32"/>
              </w:rPr>
              <w:t xml:space="preserve"> </w:t>
            </w:r>
            <w:r w:rsidR="00747FF8" w:rsidRPr="003A3A8E">
              <w:rPr>
                <w:rFonts w:ascii="Arial" w:hAnsi="Arial" w:cs="Arial"/>
                <w:b/>
                <w:sz w:val="28"/>
                <w:szCs w:val="32"/>
              </w:rPr>
              <w:t>Échanger</w:t>
            </w:r>
            <w:r w:rsidRPr="003A3A8E">
              <w:rPr>
                <w:rFonts w:ascii="Arial" w:hAnsi="Arial" w:cs="Arial"/>
                <w:b/>
                <w:sz w:val="28"/>
                <w:szCs w:val="32"/>
              </w:rPr>
              <w:t>, rendre compte oralement</w:t>
            </w:r>
          </w:p>
        </w:tc>
        <w:tc>
          <w:tcPr>
            <w:tcW w:w="275" w:type="pct"/>
            <w:tcBorders>
              <w:top w:val="single" w:sz="4" w:space="0" w:color="auto"/>
              <w:left w:val="single" w:sz="4" w:space="0" w:color="auto"/>
              <w:right w:val="single" w:sz="4" w:space="0" w:color="auto"/>
            </w:tcBorders>
            <w:vAlign w:val="center"/>
          </w:tcPr>
          <w:p w:rsidR="00AE13A7" w:rsidRPr="003A3A8E" w:rsidRDefault="00A93C90" w:rsidP="007E4B0D">
            <w:pPr>
              <w:spacing w:after="0" w:line="240" w:lineRule="auto"/>
              <w:rPr>
                <w:rFonts w:ascii="Arial" w:hAnsi="Arial" w:cs="Arial"/>
                <w:b/>
              </w:rPr>
            </w:pPr>
            <w:r>
              <w:rPr>
                <w:rFonts w:ascii="Arial" w:hAnsi="Arial" w:cs="Arial"/>
                <w:b/>
              </w:rPr>
              <w:t>UP</w:t>
            </w:r>
          </w:p>
        </w:tc>
        <w:tc>
          <w:tcPr>
            <w:tcW w:w="275" w:type="pct"/>
            <w:tcBorders>
              <w:top w:val="single" w:sz="4" w:space="0" w:color="auto"/>
              <w:left w:val="single" w:sz="4" w:space="0" w:color="auto"/>
              <w:right w:val="single" w:sz="4" w:space="0" w:color="auto"/>
            </w:tcBorders>
            <w:vAlign w:val="center"/>
          </w:tcPr>
          <w:p w:rsidR="00AE13A7" w:rsidRPr="003A3A8E" w:rsidRDefault="00AE13A7" w:rsidP="007E4B0D">
            <w:pPr>
              <w:spacing w:after="0" w:line="240" w:lineRule="auto"/>
              <w:rPr>
                <w:rFonts w:ascii="Arial" w:hAnsi="Arial" w:cs="Arial"/>
                <w:b/>
              </w:rPr>
            </w:pPr>
            <w:r w:rsidRPr="003A3A8E">
              <w:rPr>
                <w:rFonts w:ascii="Arial" w:hAnsi="Arial" w:cs="Arial"/>
                <w:b/>
              </w:rPr>
              <w:t>3</w:t>
            </w:r>
          </w:p>
        </w:tc>
      </w:tr>
      <w:tr w:rsidR="00AE13A7" w:rsidRPr="003A3A8E" w:rsidTr="009141D5">
        <w:trPr>
          <w:trHeight w:val="70"/>
        </w:trPr>
        <w:tc>
          <w:tcPr>
            <w:tcW w:w="4450" w:type="pct"/>
            <w:gridSpan w:val="4"/>
            <w:vMerge/>
            <w:tcBorders>
              <w:left w:val="single" w:sz="4" w:space="0" w:color="auto"/>
              <w:right w:val="single" w:sz="4" w:space="0" w:color="auto"/>
            </w:tcBorders>
          </w:tcPr>
          <w:p w:rsidR="00AE13A7" w:rsidRPr="003A3A8E" w:rsidRDefault="00AE13A7" w:rsidP="007E4B0D">
            <w:pPr>
              <w:rPr>
                <w:rFonts w:ascii="Arial" w:hAnsi="Arial" w:cs="Arial"/>
                <w:b/>
                <w:sz w:val="28"/>
                <w:szCs w:val="32"/>
              </w:rPr>
            </w:pPr>
          </w:p>
        </w:tc>
        <w:tc>
          <w:tcPr>
            <w:tcW w:w="275" w:type="pct"/>
            <w:tcBorders>
              <w:top w:val="single" w:sz="4" w:space="0" w:color="auto"/>
              <w:left w:val="single" w:sz="4" w:space="0" w:color="auto"/>
              <w:right w:val="single" w:sz="4" w:space="0" w:color="auto"/>
            </w:tcBorders>
            <w:vAlign w:val="center"/>
          </w:tcPr>
          <w:p w:rsidR="00AE13A7" w:rsidRPr="003A3A8E" w:rsidRDefault="00AE13A7" w:rsidP="007E4B0D">
            <w:pPr>
              <w:spacing w:after="0" w:line="240" w:lineRule="auto"/>
              <w:rPr>
                <w:rFonts w:ascii="Arial" w:hAnsi="Arial" w:cs="Arial"/>
                <w:b/>
              </w:rPr>
            </w:pPr>
            <w:r w:rsidRPr="003A3A8E">
              <w:rPr>
                <w:rFonts w:ascii="Arial" w:hAnsi="Arial" w:cs="Arial"/>
                <w:b/>
              </w:rPr>
              <w:t>BC</w:t>
            </w:r>
          </w:p>
        </w:tc>
        <w:tc>
          <w:tcPr>
            <w:tcW w:w="275" w:type="pct"/>
            <w:tcBorders>
              <w:top w:val="single" w:sz="4" w:space="0" w:color="auto"/>
              <w:left w:val="single" w:sz="4" w:space="0" w:color="auto"/>
              <w:right w:val="single" w:sz="4" w:space="0" w:color="auto"/>
            </w:tcBorders>
            <w:vAlign w:val="center"/>
          </w:tcPr>
          <w:p w:rsidR="00AE13A7" w:rsidRPr="003A3A8E" w:rsidRDefault="00AE13A7" w:rsidP="007E4B0D">
            <w:pPr>
              <w:spacing w:after="0" w:line="240" w:lineRule="auto"/>
              <w:rPr>
                <w:rFonts w:ascii="Arial" w:hAnsi="Arial" w:cs="Arial"/>
                <w:b/>
              </w:rPr>
            </w:pPr>
            <w:r w:rsidRPr="003A3A8E">
              <w:rPr>
                <w:rFonts w:ascii="Arial" w:hAnsi="Arial" w:cs="Arial"/>
                <w:b/>
              </w:rPr>
              <w:t>3</w:t>
            </w:r>
          </w:p>
        </w:tc>
      </w:tr>
      <w:tr w:rsidR="00AE13A7" w:rsidRPr="003A3A8E" w:rsidTr="007E4B0D">
        <w:trPr>
          <w:trHeight w:val="567"/>
        </w:trPr>
        <w:tc>
          <w:tcPr>
            <w:tcW w:w="1548" w:type="pct"/>
            <w:gridSpan w:val="2"/>
            <w:tcBorders>
              <w:top w:val="single" w:sz="4" w:space="0" w:color="auto"/>
              <w:left w:val="single" w:sz="4" w:space="0" w:color="auto"/>
              <w:bottom w:val="single" w:sz="4" w:space="0" w:color="auto"/>
              <w:right w:val="single" w:sz="4" w:space="0" w:color="auto"/>
            </w:tcBorders>
            <w:vAlign w:val="center"/>
          </w:tcPr>
          <w:p w:rsidR="00AE13A7" w:rsidRPr="003A3A8E" w:rsidRDefault="00AE13A7" w:rsidP="007E4B0D">
            <w:pPr>
              <w:spacing w:after="0" w:line="240" w:lineRule="auto"/>
              <w:jc w:val="center"/>
              <w:rPr>
                <w:rFonts w:ascii="Arial" w:hAnsi="Arial" w:cs="Arial"/>
                <w:b/>
              </w:rPr>
            </w:pPr>
            <w:r w:rsidRPr="003A3A8E">
              <w:rPr>
                <w:rFonts w:ascii="Arial" w:hAnsi="Arial" w:cs="Arial"/>
                <w:b/>
              </w:rPr>
              <w:t>Compétences</w:t>
            </w:r>
          </w:p>
          <w:p w:rsidR="00AE13A7" w:rsidRPr="003A3A8E" w:rsidRDefault="00AE13A7" w:rsidP="007E4B0D">
            <w:pPr>
              <w:spacing w:after="0" w:line="240" w:lineRule="auto"/>
              <w:jc w:val="center"/>
              <w:rPr>
                <w:rFonts w:ascii="Arial" w:hAnsi="Arial" w:cs="Arial"/>
                <w:b/>
              </w:rPr>
            </w:pPr>
            <w:r w:rsidRPr="003A3A8E">
              <w:rPr>
                <w:rFonts w:ascii="Arial" w:hAnsi="Arial" w:cs="Arial"/>
                <w:b/>
                <w:sz w:val="20"/>
              </w:rPr>
              <w:t>(</w:t>
            </w:r>
            <w:r w:rsidR="00747FF8" w:rsidRPr="003A3A8E">
              <w:rPr>
                <w:rFonts w:ascii="Arial" w:hAnsi="Arial" w:cs="Arial"/>
                <w:b/>
                <w:sz w:val="20"/>
              </w:rPr>
              <w:t>Être</w:t>
            </w:r>
            <w:r w:rsidRPr="003A3A8E">
              <w:rPr>
                <w:rFonts w:ascii="Arial" w:hAnsi="Arial" w:cs="Arial"/>
                <w:b/>
                <w:sz w:val="20"/>
              </w:rPr>
              <w:t xml:space="preserve"> capable de…)</w:t>
            </w:r>
          </w:p>
        </w:tc>
        <w:tc>
          <w:tcPr>
            <w:tcW w:w="1837" w:type="pct"/>
            <w:tcBorders>
              <w:top w:val="single" w:sz="4" w:space="0" w:color="auto"/>
              <w:left w:val="single" w:sz="4" w:space="0" w:color="auto"/>
              <w:bottom w:val="single" w:sz="4" w:space="0" w:color="auto"/>
              <w:right w:val="single" w:sz="4" w:space="0" w:color="auto"/>
            </w:tcBorders>
            <w:vAlign w:val="center"/>
          </w:tcPr>
          <w:p w:rsidR="00AE13A7" w:rsidRPr="003A3A8E" w:rsidRDefault="00AE13A7" w:rsidP="007E4B0D">
            <w:pPr>
              <w:spacing w:after="0" w:line="240" w:lineRule="auto"/>
              <w:jc w:val="center"/>
              <w:rPr>
                <w:rFonts w:ascii="Arial" w:hAnsi="Arial" w:cs="Arial"/>
                <w:b/>
              </w:rPr>
            </w:pPr>
            <w:r w:rsidRPr="003A3A8E">
              <w:rPr>
                <w:rFonts w:ascii="Arial" w:hAnsi="Arial" w:cs="Arial"/>
                <w:b/>
              </w:rPr>
              <w:t xml:space="preserve">Conditions </w:t>
            </w:r>
          </w:p>
        </w:tc>
        <w:tc>
          <w:tcPr>
            <w:tcW w:w="1615" w:type="pct"/>
            <w:gridSpan w:val="3"/>
            <w:tcBorders>
              <w:top w:val="single" w:sz="4" w:space="0" w:color="auto"/>
              <w:left w:val="single" w:sz="4" w:space="0" w:color="auto"/>
              <w:bottom w:val="single" w:sz="4" w:space="0" w:color="auto"/>
              <w:right w:val="single" w:sz="4" w:space="0" w:color="auto"/>
            </w:tcBorders>
            <w:vAlign w:val="center"/>
          </w:tcPr>
          <w:p w:rsidR="00AE13A7" w:rsidRPr="003A3A8E" w:rsidRDefault="00AE13A7" w:rsidP="007E4B0D">
            <w:pPr>
              <w:spacing w:after="0" w:line="240" w:lineRule="auto"/>
              <w:jc w:val="center"/>
              <w:rPr>
                <w:rFonts w:ascii="Arial" w:hAnsi="Arial" w:cs="Arial"/>
                <w:b/>
              </w:rPr>
            </w:pPr>
            <w:r w:rsidRPr="003A3A8E">
              <w:rPr>
                <w:rFonts w:ascii="Arial" w:hAnsi="Arial" w:cs="Arial"/>
                <w:b/>
              </w:rPr>
              <w:t>Critères d'évaluation</w:t>
            </w:r>
          </w:p>
        </w:tc>
      </w:tr>
      <w:tr w:rsidR="007E5531" w:rsidRPr="003A3A8E" w:rsidTr="007E5531">
        <w:trPr>
          <w:trHeight w:val="3954"/>
        </w:trPr>
        <w:tc>
          <w:tcPr>
            <w:tcW w:w="1548" w:type="pct"/>
            <w:gridSpan w:val="2"/>
            <w:tcBorders>
              <w:left w:val="single" w:sz="4" w:space="0" w:color="auto"/>
              <w:right w:val="single" w:sz="4" w:space="0" w:color="auto"/>
            </w:tcBorders>
          </w:tcPr>
          <w:p w:rsidR="007E5531" w:rsidRPr="003A3A8E" w:rsidRDefault="007E5531" w:rsidP="007E4B0D">
            <w:pPr>
              <w:spacing w:after="0" w:line="240" w:lineRule="auto"/>
              <w:ind w:left="51"/>
              <w:rPr>
                <w:rFonts w:ascii="Arial" w:hAnsi="Arial" w:cs="Arial"/>
                <w:sz w:val="20"/>
                <w:szCs w:val="20"/>
              </w:rPr>
            </w:pPr>
          </w:p>
          <w:p w:rsidR="007E5531" w:rsidRPr="003A3A8E" w:rsidRDefault="007E5531" w:rsidP="007E4B0D">
            <w:pPr>
              <w:spacing w:after="0" w:line="240" w:lineRule="auto"/>
              <w:ind w:left="51"/>
              <w:rPr>
                <w:rFonts w:ascii="Arial" w:hAnsi="Arial" w:cs="Arial"/>
                <w:sz w:val="20"/>
                <w:szCs w:val="20"/>
              </w:rPr>
            </w:pPr>
            <w:r w:rsidRPr="003A3A8E">
              <w:rPr>
                <w:rFonts w:ascii="Arial" w:hAnsi="Arial" w:cs="Arial"/>
                <w:sz w:val="20"/>
                <w:szCs w:val="20"/>
              </w:rPr>
              <w:t>Rendre compte oralement d’une situation professionnelle</w:t>
            </w:r>
          </w:p>
          <w:p w:rsidR="007E5531" w:rsidRPr="003A3A8E" w:rsidRDefault="0076634E" w:rsidP="007E4B0D">
            <w:pPr>
              <w:pStyle w:val="Paragraphedeliste"/>
              <w:numPr>
                <w:ilvl w:val="0"/>
                <w:numId w:val="23"/>
              </w:numPr>
              <w:ind w:left="284" w:hanging="142"/>
              <w:rPr>
                <w:rFonts w:ascii="Arial" w:hAnsi="Arial" w:cs="Arial"/>
                <w:sz w:val="20"/>
                <w:szCs w:val="20"/>
              </w:rPr>
            </w:pPr>
            <w:r w:rsidRPr="003A3A8E">
              <w:rPr>
                <w:rFonts w:ascii="Arial" w:hAnsi="Arial" w:cs="Arial"/>
                <w:sz w:val="20"/>
                <w:szCs w:val="20"/>
              </w:rPr>
              <w:t>À</w:t>
            </w:r>
            <w:r w:rsidR="007E5531" w:rsidRPr="003A3A8E">
              <w:rPr>
                <w:rFonts w:ascii="Arial" w:hAnsi="Arial" w:cs="Arial"/>
                <w:sz w:val="20"/>
                <w:szCs w:val="20"/>
              </w:rPr>
              <w:t xml:space="preserve"> sa hiérarchie </w:t>
            </w:r>
          </w:p>
          <w:p w:rsidR="007E5531" w:rsidRPr="003A3A8E" w:rsidRDefault="0076634E" w:rsidP="007E4B0D">
            <w:pPr>
              <w:pStyle w:val="Paragraphedeliste"/>
              <w:numPr>
                <w:ilvl w:val="0"/>
                <w:numId w:val="23"/>
              </w:numPr>
              <w:ind w:left="284" w:hanging="142"/>
              <w:rPr>
                <w:rFonts w:ascii="Arial" w:hAnsi="Arial" w:cs="Arial"/>
                <w:sz w:val="20"/>
                <w:szCs w:val="20"/>
              </w:rPr>
            </w:pPr>
            <w:r w:rsidRPr="003A3A8E">
              <w:rPr>
                <w:rFonts w:ascii="Arial" w:hAnsi="Arial" w:cs="Arial"/>
                <w:sz w:val="20"/>
                <w:szCs w:val="20"/>
              </w:rPr>
              <w:t>À</w:t>
            </w:r>
            <w:r w:rsidR="007E5531" w:rsidRPr="003A3A8E">
              <w:rPr>
                <w:rFonts w:ascii="Arial" w:hAnsi="Arial" w:cs="Arial"/>
                <w:sz w:val="20"/>
                <w:szCs w:val="20"/>
              </w:rPr>
              <w:t xml:space="preserve"> un partenaire professionnel</w:t>
            </w:r>
          </w:p>
          <w:p w:rsidR="007E5531" w:rsidRPr="003A3A8E" w:rsidRDefault="0076634E" w:rsidP="007E4B0D">
            <w:pPr>
              <w:pStyle w:val="Paragraphedeliste"/>
              <w:numPr>
                <w:ilvl w:val="0"/>
                <w:numId w:val="23"/>
              </w:numPr>
              <w:ind w:left="284" w:hanging="142"/>
              <w:rPr>
                <w:rFonts w:ascii="Arial" w:hAnsi="Arial" w:cs="Arial"/>
                <w:sz w:val="20"/>
                <w:szCs w:val="20"/>
              </w:rPr>
            </w:pPr>
            <w:r w:rsidRPr="003A3A8E">
              <w:rPr>
                <w:rFonts w:ascii="Arial" w:hAnsi="Arial" w:cs="Arial"/>
                <w:sz w:val="20"/>
                <w:szCs w:val="20"/>
              </w:rPr>
              <w:t>À</w:t>
            </w:r>
            <w:r w:rsidR="007E5531" w:rsidRPr="003A3A8E">
              <w:rPr>
                <w:rFonts w:ascii="Arial" w:hAnsi="Arial" w:cs="Arial"/>
                <w:sz w:val="20"/>
                <w:szCs w:val="20"/>
              </w:rPr>
              <w:t xml:space="preserve"> un intervenant du chantier</w:t>
            </w:r>
          </w:p>
          <w:p w:rsidR="007E5531" w:rsidRPr="003A3A8E" w:rsidRDefault="0076634E" w:rsidP="007E4B0D">
            <w:pPr>
              <w:pStyle w:val="Paragraphedeliste"/>
              <w:numPr>
                <w:ilvl w:val="0"/>
                <w:numId w:val="23"/>
              </w:numPr>
              <w:ind w:left="284" w:hanging="142"/>
              <w:rPr>
                <w:rFonts w:ascii="Arial" w:hAnsi="Arial" w:cs="Arial"/>
                <w:sz w:val="20"/>
                <w:szCs w:val="20"/>
              </w:rPr>
            </w:pPr>
            <w:r>
              <w:rPr>
                <w:rFonts w:ascii="Arial" w:hAnsi="Arial" w:cs="Arial"/>
                <w:sz w:val="20"/>
                <w:szCs w:val="20"/>
              </w:rPr>
              <w:t>Au</w:t>
            </w:r>
            <w:r w:rsidR="00DC4A9A">
              <w:rPr>
                <w:rFonts w:ascii="Arial" w:hAnsi="Arial" w:cs="Arial"/>
                <w:sz w:val="20"/>
                <w:szCs w:val="20"/>
              </w:rPr>
              <w:t xml:space="preserve"> client ou à l’usager</w:t>
            </w:r>
          </w:p>
          <w:p w:rsidR="007E5531" w:rsidRPr="003A3A8E" w:rsidRDefault="007E5531" w:rsidP="007E4B0D">
            <w:pPr>
              <w:pStyle w:val="Paragraphedeliste"/>
              <w:numPr>
                <w:ilvl w:val="0"/>
                <w:numId w:val="23"/>
              </w:numPr>
              <w:ind w:left="284" w:hanging="142"/>
              <w:rPr>
                <w:rFonts w:ascii="Arial" w:hAnsi="Arial" w:cs="Arial"/>
                <w:sz w:val="20"/>
                <w:szCs w:val="20"/>
              </w:rPr>
            </w:pPr>
            <w:r w:rsidRPr="003A3A8E">
              <w:rPr>
                <w:rFonts w:ascii="Arial" w:hAnsi="Arial" w:cs="Arial"/>
                <w:sz w:val="20"/>
                <w:szCs w:val="20"/>
              </w:rPr>
              <w:t>…</w:t>
            </w:r>
          </w:p>
          <w:p w:rsidR="007E5531" w:rsidRPr="003A3A8E" w:rsidRDefault="007E5531" w:rsidP="007E4B0D">
            <w:pPr>
              <w:spacing w:after="0" w:line="240" w:lineRule="auto"/>
              <w:ind w:left="51"/>
              <w:rPr>
                <w:rFonts w:ascii="Arial" w:hAnsi="Arial" w:cs="Arial"/>
                <w:sz w:val="20"/>
                <w:szCs w:val="20"/>
              </w:rPr>
            </w:pPr>
          </w:p>
          <w:p w:rsidR="007E5531" w:rsidRPr="003A3A8E" w:rsidRDefault="007E5531" w:rsidP="007E4B0D">
            <w:pPr>
              <w:spacing w:after="0" w:line="240" w:lineRule="auto"/>
              <w:ind w:left="51"/>
              <w:rPr>
                <w:rFonts w:ascii="Arial" w:hAnsi="Arial" w:cs="Arial"/>
                <w:sz w:val="20"/>
                <w:szCs w:val="20"/>
              </w:rPr>
            </w:pPr>
          </w:p>
        </w:tc>
        <w:tc>
          <w:tcPr>
            <w:tcW w:w="1837" w:type="pct"/>
            <w:tcBorders>
              <w:top w:val="nil"/>
              <w:left w:val="single" w:sz="4" w:space="0" w:color="auto"/>
              <w:right w:val="single" w:sz="4" w:space="0" w:color="auto"/>
            </w:tcBorders>
          </w:tcPr>
          <w:p w:rsidR="007E5531" w:rsidRPr="003A3A8E" w:rsidRDefault="007E5531" w:rsidP="007E4B0D">
            <w:pPr>
              <w:spacing w:after="0" w:line="240" w:lineRule="auto"/>
              <w:rPr>
                <w:rFonts w:ascii="Arial" w:hAnsi="Arial" w:cs="Arial"/>
                <w:bCs/>
                <w:sz w:val="20"/>
                <w:szCs w:val="20"/>
              </w:rPr>
            </w:pPr>
          </w:p>
          <w:p w:rsidR="007E5531" w:rsidRPr="003A3A8E" w:rsidRDefault="007E5531" w:rsidP="007E4B0D">
            <w:pPr>
              <w:spacing w:after="0" w:line="240" w:lineRule="auto"/>
              <w:rPr>
                <w:rFonts w:ascii="Arial" w:hAnsi="Arial" w:cs="Arial"/>
                <w:bCs/>
                <w:sz w:val="20"/>
                <w:szCs w:val="20"/>
              </w:rPr>
            </w:pPr>
            <w:r w:rsidRPr="003A3A8E">
              <w:rPr>
                <w:rFonts w:ascii="Arial" w:hAnsi="Arial" w:cs="Arial"/>
                <w:bCs/>
                <w:sz w:val="20"/>
                <w:szCs w:val="20"/>
              </w:rPr>
              <w:t>Contexte professionnel d’intervention</w:t>
            </w:r>
          </w:p>
          <w:p w:rsidR="007E5531" w:rsidRPr="003A3A8E" w:rsidRDefault="007E5531" w:rsidP="007E4B0D">
            <w:pPr>
              <w:spacing w:after="0" w:line="240" w:lineRule="auto"/>
              <w:rPr>
                <w:rFonts w:ascii="Arial" w:hAnsi="Arial" w:cs="Arial"/>
                <w:bCs/>
                <w:sz w:val="20"/>
                <w:szCs w:val="20"/>
              </w:rPr>
            </w:pPr>
            <w:r w:rsidRPr="003A3A8E">
              <w:rPr>
                <w:rFonts w:ascii="Arial" w:hAnsi="Arial" w:cs="Arial"/>
                <w:bCs/>
                <w:sz w:val="20"/>
                <w:szCs w:val="20"/>
              </w:rPr>
              <w:t>Consignes de travail, orales ou écrites de sa hiérarchie</w:t>
            </w:r>
          </w:p>
          <w:p w:rsidR="007E5531" w:rsidRPr="003A3A8E" w:rsidRDefault="007E5531" w:rsidP="007E4B0D">
            <w:pPr>
              <w:spacing w:after="0" w:line="240" w:lineRule="auto"/>
              <w:rPr>
                <w:rFonts w:ascii="Arial" w:hAnsi="Arial" w:cs="Arial"/>
                <w:bCs/>
                <w:sz w:val="20"/>
                <w:szCs w:val="20"/>
              </w:rPr>
            </w:pPr>
            <w:r w:rsidRPr="003A3A8E">
              <w:rPr>
                <w:rFonts w:ascii="Arial" w:hAnsi="Arial" w:cs="Arial"/>
                <w:bCs/>
                <w:sz w:val="20"/>
                <w:szCs w:val="20"/>
              </w:rPr>
              <w:t>Informations des partenaires professionnels, du client ou usager</w:t>
            </w:r>
          </w:p>
          <w:p w:rsidR="007E5531" w:rsidRPr="003A3A8E" w:rsidRDefault="007E5531" w:rsidP="007E4B0D">
            <w:pPr>
              <w:spacing w:after="0" w:line="240" w:lineRule="auto"/>
              <w:rPr>
                <w:rFonts w:ascii="Arial" w:hAnsi="Arial" w:cs="Arial"/>
                <w:bCs/>
                <w:sz w:val="20"/>
                <w:szCs w:val="20"/>
                <w:highlight w:val="yellow"/>
              </w:rPr>
            </w:pPr>
          </w:p>
          <w:p w:rsidR="007E5531" w:rsidRPr="003A3A8E" w:rsidRDefault="007E5531" w:rsidP="007E4B0D">
            <w:pPr>
              <w:spacing w:after="0" w:line="240" w:lineRule="auto"/>
              <w:rPr>
                <w:rFonts w:ascii="Arial" w:hAnsi="Arial" w:cs="Arial"/>
                <w:bCs/>
                <w:sz w:val="20"/>
                <w:szCs w:val="20"/>
              </w:rPr>
            </w:pPr>
            <w:r w:rsidRPr="003A3A8E">
              <w:rPr>
                <w:rFonts w:ascii="Arial" w:hAnsi="Arial" w:cs="Arial"/>
                <w:bCs/>
                <w:sz w:val="20"/>
                <w:szCs w:val="20"/>
              </w:rPr>
              <w:t>Tout ou partie du dossier technique de l’installation en fonction des tâches confiées</w:t>
            </w:r>
          </w:p>
          <w:p w:rsidR="007E5531" w:rsidRPr="003A3A8E" w:rsidRDefault="007E5531" w:rsidP="007E4B0D">
            <w:pPr>
              <w:spacing w:after="0" w:line="240" w:lineRule="auto"/>
              <w:rPr>
                <w:rFonts w:ascii="Arial" w:hAnsi="Arial" w:cs="Arial"/>
                <w:bCs/>
                <w:sz w:val="20"/>
                <w:szCs w:val="20"/>
              </w:rPr>
            </w:pPr>
          </w:p>
          <w:p w:rsidR="007E5531" w:rsidRPr="003A3A8E" w:rsidRDefault="007E5531" w:rsidP="007E4B0D">
            <w:pPr>
              <w:spacing w:after="0" w:line="240" w:lineRule="auto"/>
              <w:rPr>
                <w:rFonts w:ascii="Arial" w:hAnsi="Arial" w:cs="Arial"/>
                <w:bCs/>
                <w:sz w:val="20"/>
                <w:szCs w:val="20"/>
              </w:rPr>
            </w:pPr>
            <w:r w:rsidRPr="003A3A8E">
              <w:rPr>
                <w:rFonts w:ascii="Arial" w:hAnsi="Arial" w:cs="Arial"/>
                <w:bCs/>
                <w:sz w:val="20"/>
                <w:szCs w:val="20"/>
              </w:rPr>
              <w:t xml:space="preserve">Outils de communication technique, y compris numériques </w:t>
            </w:r>
          </w:p>
          <w:p w:rsidR="007E5531" w:rsidRPr="003A3A8E" w:rsidRDefault="007E5531" w:rsidP="007E4B0D">
            <w:pPr>
              <w:spacing w:after="0" w:line="240" w:lineRule="auto"/>
              <w:rPr>
                <w:rFonts w:ascii="Arial" w:hAnsi="Arial" w:cs="Arial"/>
                <w:bCs/>
                <w:sz w:val="20"/>
                <w:szCs w:val="20"/>
              </w:rPr>
            </w:pPr>
          </w:p>
          <w:p w:rsidR="007E5531" w:rsidRPr="003A3A8E" w:rsidRDefault="007E5531" w:rsidP="007E4B0D">
            <w:pPr>
              <w:spacing w:after="0" w:line="240" w:lineRule="auto"/>
              <w:rPr>
                <w:rFonts w:ascii="Arial" w:hAnsi="Arial" w:cs="Arial"/>
                <w:bCs/>
                <w:sz w:val="20"/>
                <w:szCs w:val="20"/>
              </w:rPr>
            </w:pPr>
            <w:r w:rsidRPr="003A3A8E">
              <w:rPr>
                <w:rFonts w:ascii="Arial" w:hAnsi="Arial" w:cs="Arial"/>
                <w:bCs/>
                <w:sz w:val="20"/>
                <w:szCs w:val="20"/>
              </w:rPr>
              <w:t>Un lexique franco-anglais</w:t>
            </w:r>
          </w:p>
          <w:p w:rsidR="007E5531" w:rsidRPr="003A3A8E" w:rsidRDefault="007E5531" w:rsidP="007E4B0D">
            <w:pPr>
              <w:spacing w:after="0" w:line="240" w:lineRule="auto"/>
              <w:rPr>
                <w:rFonts w:ascii="Arial" w:hAnsi="Arial" w:cs="Arial"/>
                <w:bCs/>
                <w:strike/>
                <w:sz w:val="20"/>
                <w:szCs w:val="20"/>
              </w:rPr>
            </w:pPr>
          </w:p>
        </w:tc>
        <w:tc>
          <w:tcPr>
            <w:tcW w:w="1615" w:type="pct"/>
            <w:gridSpan w:val="3"/>
            <w:tcBorders>
              <w:top w:val="single" w:sz="4" w:space="0" w:color="auto"/>
              <w:left w:val="single" w:sz="4" w:space="0" w:color="auto"/>
              <w:right w:val="single" w:sz="4" w:space="0" w:color="auto"/>
            </w:tcBorders>
          </w:tcPr>
          <w:p w:rsidR="007E5531" w:rsidRPr="003A3A8E" w:rsidRDefault="007E5531" w:rsidP="007E4B0D">
            <w:pPr>
              <w:spacing w:after="0" w:line="240" w:lineRule="auto"/>
              <w:rPr>
                <w:rFonts w:ascii="Arial" w:hAnsi="Arial" w:cs="Arial"/>
                <w:bCs/>
                <w:sz w:val="20"/>
                <w:szCs w:val="20"/>
              </w:rPr>
            </w:pPr>
          </w:p>
          <w:p w:rsidR="007E5531" w:rsidRPr="003A3A8E" w:rsidRDefault="007E5531" w:rsidP="007E4B0D">
            <w:pPr>
              <w:spacing w:after="0" w:line="240" w:lineRule="auto"/>
              <w:ind w:right="-143"/>
              <w:rPr>
                <w:rFonts w:ascii="Arial" w:hAnsi="Arial" w:cs="Arial"/>
                <w:bCs/>
                <w:spacing w:val="-2"/>
                <w:sz w:val="20"/>
                <w:szCs w:val="20"/>
              </w:rPr>
            </w:pPr>
            <w:r w:rsidRPr="003A3A8E">
              <w:rPr>
                <w:rFonts w:ascii="Arial" w:hAnsi="Arial" w:cs="Arial"/>
                <w:bCs/>
                <w:spacing w:val="-2"/>
                <w:sz w:val="20"/>
                <w:szCs w:val="20"/>
              </w:rPr>
              <w:t>L’interlocuteur est écouté et compris</w:t>
            </w:r>
          </w:p>
          <w:p w:rsidR="007E5531" w:rsidRPr="003A3A8E" w:rsidRDefault="007E5531" w:rsidP="007E4B0D">
            <w:pPr>
              <w:spacing w:after="0" w:line="240" w:lineRule="auto"/>
              <w:rPr>
                <w:rFonts w:ascii="Arial" w:hAnsi="Arial" w:cs="Arial"/>
                <w:bCs/>
                <w:sz w:val="20"/>
                <w:szCs w:val="20"/>
              </w:rPr>
            </w:pPr>
          </w:p>
          <w:p w:rsidR="007E5531" w:rsidRPr="003A3A8E" w:rsidRDefault="007E5531" w:rsidP="007E4B0D">
            <w:pPr>
              <w:spacing w:after="0" w:line="240" w:lineRule="auto"/>
              <w:rPr>
                <w:rFonts w:ascii="Arial" w:hAnsi="Arial" w:cs="Arial"/>
                <w:bCs/>
                <w:sz w:val="20"/>
                <w:szCs w:val="20"/>
              </w:rPr>
            </w:pPr>
            <w:r w:rsidRPr="003A3A8E">
              <w:rPr>
                <w:rFonts w:ascii="Arial" w:hAnsi="Arial" w:cs="Arial"/>
                <w:bCs/>
                <w:sz w:val="20"/>
                <w:szCs w:val="20"/>
              </w:rPr>
              <w:t>L’information transmise est conforme aux règles de l’entreprise</w:t>
            </w:r>
          </w:p>
          <w:p w:rsidR="007E5531" w:rsidRPr="003A3A8E" w:rsidRDefault="007E5531" w:rsidP="007E4B0D">
            <w:pPr>
              <w:spacing w:after="0" w:line="240" w:lineRule="auto"/>
              <w:rPr>
                <w:rFonts w:ascii="Arial" w:hAnsi="Arial" w:cs="Arial"/>
                <w:bCs/>
                <w:i/>
                <w:sz w:val="20"/>
                <w:szCs w:val="20"/>
              </w:rPr>
            </w:pPr>
          </w:p>
          <w:p w:rsidR="007E5531" w:rsidRPr="003A3A8E" w:rsidRDefault="007E5531" w:rsidP="007E4B0D">
            <w:pPr>
              <w:spacing w:after="0" w:line="240" w:lineRule="auto"/>
              <w:ind w:right="-143"/>
              <w:rPr>
                <w:rFonts w:ascii="Arial" w:hAnsi="Arial" w:cs="Arial"/>
                <w:bCs/>
                <w:sz w:val="20"/>
                <w:szCs w:val="20"/>
              </w:rPr>
            </w:pPr>
            <w:r w:rsidRPr="003A3A8E">
              <w:rPr>
                <w:rFonts w:ascii="Arial" w:hAnsi="Arial" w:cs="Arial"/>
                <w:bCs/>
                <w:sz w:val="20"/>
                <w:szCs w:val="20"/>
              </w:rPr>
              <w:t xml:space="preserve">Le contenu de l’échange </w:t>
            </w:r>
            <w:r w:rsidRPr="003A3A8E">
              <w:rPr>
                <w:rFonts w:ascii="Arial" w:hAnsi="Arial" w:cs="Arial"/>
                <w:sz w:val="20"/>
                <w:szCs w:val="20"/>
              </w:rPr>
              <w:t xml:space="preserve">(champ lexical, structure…) est adapté à </w:t>
            </w:r>
            <w:r w:rsidRPr="003A3A8E">
              <w:rPr>
                <w:rFonts w:ascii="Arial" w:hAnsi="Arial" w:cs="Arial"/>
                <w:spacing w:val="-2"/>
                <w:sz w:val="20"/>
                <w:szCs w:val="20"/>
              </w:rPr>
              <w:t>l’interlocuteur </w:t>
            </w:r>
          </w:p>
          <w:p w:rsidR="007E5531" w:rsidRPr="003A3A8E" w:rsidRDefault="007E5531" w:rsidP="007E4B0D">
            <w:pPr>
              <w:spacing w:after="0" w:line="240" w:lineRule="auto"/>
              <w:rPr>
                <w:rFonts w:ascii="Arial" w:hAnsi="Arial" w:cs="Arial"/>
                <w:bCs/>
                <w:sz w:val="20"/>
                <w:szCs w:val="20"/>
              </w:rPr>
            </w:pPr>
          </w:p>
          <w:p w:rsidR="007E5531" w:rsidRPr="003A3A8E" w:rsidRDefault="007E5531" w:rsidP="007E4B0D">
            <w:pPr>
              <w:spacing w:after="0" w:line="240" w:lineRule="auto"/>
              <w:rPr>
                <w:rFonts w:ascii="Arial" w:hAnsi="Arial" w:cs="Arial"/>
                <w:bCs/>
                <w:sz w:val="20"/>
                <w:szCs w:val="20"/>
              </w:rPr>
            </w:pPr>
            <w:r w:rsidRPr="003A3A8E">
              <w:rPr>
                <w:rFonts w:ascii="Arial" w:hAnsi="Arial" w:cs="Arial"/>
                <w:bCs/>
                <w:sz w:val="20"/>
                <w:szCs w:val="20"/>
              </w:rPr>
              <w:t>Le propos est clair, précis et concis</w:t>
            </w:r>
          </w:p>
          <w:p w:rsidR="007E5531" w:rsidRPr="003A3A8E" w:rsidRDefault="007E5531" w:rsidP="007E4B0D">
            <w:pPr>
              <w:spacing w:after="0" w:line="240" w:lineRule="auto"/>
              <w:rPr>
                <w:rFonts w:ascii="Arial" w:hAnsi="Arial" w:cs="Arial"/>
                <w:sz w:val="20"/>
                <w:szCs w:val="20"/>
              </w:rPr>
            </w:pPr>
          </w:p>
        </w:tc>
      </w:tr>
    </w:tbl>
    <w:p w:rsidR="00AE13A7" w:rsidRPr="003A3A8E" w:rsidRDefault="00AE13A7" w:rsidP="00AE13A7">
      <w:pPr>
        <w:spacing w:after="0" w:line="240" w:lineRule="auto"/>
        <w:rPr>
          <w:rFonts w:ascii="Arial" w:hAnsi="Arial" w:cs="Arial"/>
        </w:rPr>
      </w:pPr>
    </w:p>
    <w:p w:rsidR="00AE13A7" w:rsidRPr="003A3A8E" w:rsidRDefault="00AE13A7" w:rsidP="00AE13A7">
      <w:pPr>
        <w:spacing w:after="0" w:line="240" w:lineRule="auto"/>
        <w:jc w:val="both"/>
        <w:rPr>
          <w:rFonts w:ascii="Arial" w:hAnsi="Arial" w:cs="Arial"/>
        </w:rPr>
      </w:pPr>
      <w:r w:rsidRPr="003A3A8E">
        <w:rPr>
          <w:rFonts w:ascii="Arial" w:hAnsi="Arial" w:cs="Arial"/>
        </w:rPr>
        <w:br w:type="page"/>
      </w:r>
    </w:p>
    <w:p w:rsidR="003B1D78" w:rsidRDefault="003B1D78" w:rsidP="00AE13A7">
      <w:pPr>
        <w:spacing w:after="0" w:line="240" w:lineRule="auto"/>
        <w:rPr>
          <w:rFonts w:ascii="Arial" w:hAnsi="Arial" w:cs="Arial"/>
        </w:rPr>
      </w:pPr>
    </w:p>
    <w:p w:rsidR="000C41D2" w:rsidRDefault="000C41D2" w:rsidP="00AE13A7">
      <w:pPr>
        <w:spacing w:after="0" w:line="240" w:lineRule="auto"/>
        <w:rPr>
          <w:rFonts w:ascii="Arial" w:hAnsi="Arial" w:cs="Arial"/>
        </w:rPr>
      </w:pPr>
    </w:p>
    <w:p w:rsidR="000C41D2" w:rsidRPr="003A3A8E" w:rsidRDefault="000C41D2" w:rsidP="00AE13A7">
      <w:pPr>
        <w:spacing w:after="0" w:line="240" w:lineRule="auto"/>
        <w:rPr>
          <w:rFonts w:ascii="Arial" w:hAnsi="Arial" w:cs="Arial"/>
        </w:rPr>
      </w:pPr>
    </w:p>
    <w:tbl>
      <w:tblPr>
        <w:tblStyle w:val="Grilledutableau"/>
        <w:tblW w:w="10456" w:type="dxa"/>
        <w:tblLook w:val="04A0" w:firstRow="1" w:lastRow="0" w:firstColumn="1" w:lastColumn="0" w:noHBand="0" w:noVBand="1"/>
      </w:tblPr>
      <w:tblGrid>
        <w:gridCol w:w="3227"/>
        <w:gridCol w:w="3827"/>
        <w:gridCol w:w="2268"/>
        <w:gridCol w:w="567"/>
        <w:gridCol w:w="567"/>
      </w:tblGrid>
      <w:tr w:rsidR="00AE13A7" w:rsidRPr="003A3A8E" w:rsidTr="007E4B0D">
        <w:tc>
          <w:tcPr>
            <w:tcW w:w="10456" w:type="dxa"/>
            <w:gridSpan w:val="5"/>
            <w:tcBorders>
              <w:top w:val="single" w:sz="4" w:space="0" w:color="auto"/>
              <w:left w:val="single" w:sz="4" w:space="0" w:color="auto"/>
              <w:bottom w:val="single" w:sz="4" w:space="0" w:color="auto"/>
              <w:right w:val="single" w:sz="4" w:space="0" w:color="auto"/>
            </w:tcBorders>
            <w:vAlign w:val="center"/>
          </w:tcPr>
          <w:p w:rsidR="00AE13A7" w:rsidRPr="003A3A8E" w:rsidRDefault="00AE13A7" w:rsidP="007E4B0D">
            <w:pPr>
              <w:spacing w:after="0" w:line="240" w:lineRule="auto"/>
              <w:rPr>
                <w:rFonts w:ascii="Arial" w:hAnsi="Arial" w:cs="Arial"/>
                <w:b/>
                <w:sz w:val="32"/>
                <w:szCs w:val="32"/>
              </w:rPr>
            </w:pPr>
            <w:r w:rsidRPr="003A3A8E">
              <w:rPr>
                <w:rFonts w:ascii="Arial" w:hAnsi="Arial" w:cs="Arial"/>
                <w:b/>
                <w:sz w:val="32"/>
                <w:szCs w:val="32"/>
              </w:rPr>
              <w:t xml:space="preserve">C2 : </w:t>
            </w:r>
            <w:r w:rsidR="00EC63BF" w:rsidRPr="003A3A8E">
              <w:rPr>
                <w:rFonts w:ascii="Arial" w:hAnsi="Arial" w:cs="Arial"/>
                <w:b/>
                <w:sz w:val="32"/>
                <w:szCs w:val="32"/>
              </w:rPr>
              <w:t>PRÉPARER</w:t>
            </w:r>
          </w:p>
        </w:tc>
      </w:tr>
      <w:tr w:rsidR="00AE13A7" w:rsidRPr="003A3A8E" w:rsidTr="007E4B0D">
        <w:tc>
          <w:tcPr>
            <w:tcW w:w="10456" w:type="dxa"/>
            <w:gridSpan w:val="5"/>
            <w:tcBorders>
              <w:top w:val="single" w:sz="4" w:space="0" w:color="auto"/>
              <w:left w:val="nil"/>
              <w:bottom w:val="single" w:sz="4" w:space="0" w:color="auto"/>
              <w:right w:val="nil"/>
            </w:tcBorders>
          </w:tcPr>
          <w:p w:rsidR="00AE13A7" w:rsidRPr="003A3A8E" w:rsidRDefault="00AE13A7" w:rsidP="007E4B0D">
            <w:pPr>
              <w:spacing w:after="0" w:line="240" w:lineRule="auto"/>
              <w:rPr>
                <w:rFonts w:ascii="Arial" w:hAnsi="Arial" w:cs="Arial"/>
                <w:sz w:val="16"/>
                <w:szCs w:val="32"/>
              </w:rPr>
            </w:pPr>
          </w:p>
        </w:tc>
      </w:tr>
      <w:tr w:rsidR="00AE13A7" w:rsidRPr="003A3A8E" w:rsidTr="007E4B0D">
        <w:tc>
          <w:tcPr>
            <w:tcW w:w="9322" w:type="dxa"/>
            <w:gridSpan w:val="3"/>
            <w:vMerge w:val="restart"/>
            <w:tcBorders>
              <w:top w:val="single" w:sz="4" w:space="0" w:color="auto"/>
              <w:left w:val="single" w:sz="4" w:space="0" w:color="auto"/>
              <w:right w:val="single" w:sz="4" w:space="0" w:color="auto"/>
            </w:tcBorders>
          </w:tcPr>
          <w:p w:rsidR="00AE13A7" w:rsidRPr="003A3A8E" w:rsidRDefault="00AE13A7" w:rsidP="00177AD5">
            <w:pPr>
              <w:spacing w:before="120" w:after="0" w:line="288" w:lineRule="auto"/>
              <w:rPr>
                <w:rFonts w:ascii="Arial" w:hAnsi="Arial" w:cs="Arial"/>
                <w:b/>
              </w:rPr>
            </w:pPr>
            <w:r w:rsidRPr="003A3A8E">
              <w:rPr>
                <w:rFonts w:ascii="Arial" w:hAnsi="Arial" w:cs="Arial"/>
                <w:b/>
                <w:sz w:val="28"/>
                <w:szCs w:val="32"/>
              </w:rPr>
              <w:t xml:space="preserve">C2.1 : Décoder un dossier technique d’installation </w:t>
            </w:r>
            <w:r w:rsidR="00177AD5" w:rsidRPr="003A3A8E">
              <w:rPr>
                <w:rFonts w:ascii="Arial" w:hAnsi="Arial" w:cs="Arial"/>
                <w:b/>
                <w:sz w:val="28"/>
                <w:szCs w:val="32"/>
              </w:rPr>
              <w:t>thermique</w:t>
            </w:r>
          </w:p>
        </w:tc>
        <w:tc>
          <w:tcPr>
            <w:tcW w:w="567" w:type="dxa"/>
            <w:tcBorders>
              <w:top w:val="single" w:sz="4" w:space="0" w:color="auto"/>
              <w:left w:val="single" w:sz="4" w:space="0" w:color="auto"/>
              <w:right w:val="single" w:sz="4" w:space="0" w:color="auto"/>
            </w:tcBorders>
            <w:vAlign w:val="center"/>
          </w:tcPr>
          <w:p w:rsidR="00AE13A7" w:rsidRPr="003A3A8E" w:rsidRDefault="00A93C90" w:rsidP="007E4B0D">
            <w:pPr>
              <w:spacing w:after="0" w:line="240" w:lineRule="auto"/>
              <w:rPr>
                <w:rFonts w:ascii="Arial" w:hAnsi="Arial" w:cs="Arial"/>
                <w:b/>
              </w:rPr>
            </w:pPr>
            <w:r>
              <w:rPr>
                <w:rFonts w:ascii="Arial" w:hAnsi="Arial" w:cs="Arial"/>
                <w:b/>
              </w:rPr>
              <w:t>UP</w:t>
            </w:r>
          </w:p>
        </w:tc>
        <w:tc>
          <w:tcPr>
            <w:tcW w:w="567" w:type="dxa"/>
            <w:tcBorders>
              <w:top w:val="single" w:sz="4" w:space="0" w:color="auto"/>
              <w:left w:val="single" w:sz="4" w:space="0" w:color="auto"/>
              <w:right w:val="single" w:sz="4" w:space="0" w:color="auto"/>
            </w:tcBorders>
            <w:vAlign w:val="center"/>
          </w:tcPr>
          <w:p w:rsidR="00AE13A7" w:rsidRPr="003A3A8E" w:rsidRDefault="00AE13A7" w:rsidP="007E4B0D">
            <w:pPr>
              <w:spacing w:after="0" w:line="240" w:lineRule="auto"/>
              <w:rPr>
                <w:rFonts w:ascii="Arial" w:hAnsi="Arial" w:cs="Arial"/>
                <w:b/>
              </w:rPr>
            </w:pPr>
            <w:r w:rsidRPr="003A3A8E">
              <w:rPr>
                <w:rFonts w:ascii="Arial" w:hAnsi="Arial" w:cs="Arial"/>
                <w:b/>
              </w:rPr>
              <w:t>1</w:t>
            </w:r>
          </w:p>
        </w:tc>
      </w:tr>
      <w:tr w:rsidR="00AE13A7" w:rsidRPr="003A3A8E" w:rsidTr="007E4B0D">
        <w:tc>
          <w:tcPr>
            <w:tcW w:w="9322" w:type="dxa"/>
            <w:gridSpan w:val="3"/>
            <w:vMerge/>
            <w:tcBorders>
              <w:left w:val="single" w:sz="4" w:space="0" w:color="auto"/>
              <w:right w:val="single" w:sz="4" w:space="0" w:color="auto"/>
            </w:tcBorders>
          </w:tcPr>
          <w:p w:rsidR="00AE13A7" w:rsidRPr="003A3A8E" w:rsidRDefault="00AE13A7" w:rsidP="007E4B0D">
            <w:pPr>
              <w:rPr>
                <w:rFonts w:ascii="Arial" w:hAnsi="Arial" w:cs="Arial"/>
                <w:b/>
                <w:sz w:val="28"/>
                <w:szCs w:val="32"/>
              </w:rPr>
            </w:pPr>
          </w:p>
        </w:tc>
        <w:tc>
          <w:tcPr>
            <w:tcW w:w="567" w:type="dxa"/>
            <w:tcBorders>
              <w:top w:val="single" w:sz="4" w:space="0" w:color="auto"/>
              <w:left w:val="single" w:sz="4" w:space="0" w:color="auto"/>
              <w:right w:val="single" w:sz="4" w:space="0" w:color="auto"/>
            </w:tcBorders>
            <w:vAlign w:val="center"/>
          </w:tcPr>
          <w:p w:rsidR="00AE13A7" w:rsidRPr="003A3A8E" w:rsidRDefault="00AE13A7" w:rsidP="007E4B0D">
            <w:pPr>
              <w:spacing w:after="0" w:line="240" w:lineRule="auto"/>
              <w:rPr>
                <w:rFonts w:ascii="Arial" w:hAnsi="Arial" w:cs="Arial"/>
                <w:b/>
              </w:rPr>
            </w:pPr>
            <w:r w:rsidRPr="003A3A8E">
              <w:rPr>
                <w:rFonts w:ascii="Arial" w:hAnsi="Arial" w:cs="Arial"/>
                <w:b/>
              </w:rPr>
              <w:t>BC</w:t>
            </w:r>
          </w:p>
        </w:tc>
        <w:tc>
          <w:tcPr>
            <w:tcW w:w="567" w:type="dxa"/>
            <w:tcBorders>
              <w:top w:val="single" w:sz="4" w:space="0" w:color="auto"/>
              <w:left w:val="single" w:sz="4" w:space="0" w:color="auto"/>
              <w:right w:val="single" w:sz="4" w:space="0" w:color="auto"/>
            </w:tcBorders>
            <w:vAlign w:val="center"/>
          </w:tcPr>
          <w:p w:rsidR="00AE13A7" w:rsidRPr="003A3A8E" w:rsidRDefault="00AE13A7" w:rsidP="007E4B0D">
            <w:pPr>
              <w:spacing w:after="0" w:line="240" w:lineRule="auto"/>
              <w:rPr>
                <w:rFonts w:ascii="Arial" w:hAnsi="Arial" w:cs="Arial"/>
                <w:b/>
              </w:rPr>
            </w:pPr>
            <w:r w:rsidRPr="003A3A8E">
              <w:rPr>
                <w:rFonts w:ascii="Arial" w:hAnsi="Arial" w:cs="Arial"/>
                <w:b/>
              </w:rPr>
              <w:t>1</w:t>
            </w:r>
          </w:p>
        </w:tc>
      </w:tr>
      <w:tr w:rsidR="00AE13A7" w:rsidRPr="003A3A8E" w:rsidTr="007E4B0D">
        <w:tc>
          <w:tcPr>
            <w:tcW w:w="3227" w:type="dxa"/>
            <w:tcBorders>
              <w:top w:val="single" w:sz="4" w:space="0" w:color="auto"/>
              <w:left w:val="single" w:sz="4" w:space="0" w:color="auto"/>
              <w:bottom w:val="single" w:sz="4" w:space="0" w:color="auto"/>
              <w:right w:val="single" w:sz="4" w:space="0" w:color="auto"/>
            </w:tcBorders>
            <w:vAlign w:val="center"/>
          </w:tcPr>
          <w:p w:rsidR="00AE13A7" w:rsidRPr="003A3A8E" w:rsidRDefault="00AE13A7" w:rsidP="007E4B0D">
            <w:pPr>
              <w:spacing w:after="0" w:line="240" w:lineRule="auto"/>
              <w:jc w:val="center"/>
              <w:rPr>
                <w:rFonts w:ascii="Arial" w:hAnsi="Arial" w:cs="Arial"/>
                <w:b/>
              </w:rPr>
            </w:pPr>
            <w:r w:rsidRPr="003A3A8E">
              <w:rPr>
                <w:rFonts w:ascii="Arial" w:hAnsi="Arial" w:cs="Arial"/>
                <w:b/>
              </w:rPr>
              <w:t>Compétences</w:t>
            </w:r>
          </w:p>
          <w:p w:rsidR="00AE13A7" w:rsidRPr="003A3A8E" w:rsidRDefault="00AE13A7" w:rsidP="007E4B0D">
            <w:pPr>
              <w:spacing w:after="0" w:line="240" w:lineRule="auto"/>
              <w:jc w:val="center"/>
              <w:rPr>
                <w:rFonts w:ascii="Arial" w:hAnsi="Arial" w:cs="Arial"/>
                <w:b/>
              </w:rPr>
            </w:pPr>
            <w:r w:rsidRPr="003A3A8E">
              <w:rPr>
                <w:rFonts w:ascii="Arial" w:hAnsi="Arial" w:cs="Arial"/>
                <w:b/>
                <w:sz w:val="20"/>
              </w:rPr>
              <w:t>(</w:t>
            </w:r>
            <w:r w:rsidR="00747FF8" w:rsidRPr="003A3A8E">
              <w:rPr>
                <w:rFonts w:ascii="Arial" w:hAnsi="Arial" w:cs="Arial"/>
                <w:b/>
                <w:sz w:val="20"/>
              </w:rPr>
              <w:t>Être</w:t>
            </w:r>
            <w:r w:rsidRPr="003A3A8E">
              <w:rPr>
                <w:rFonts w:ascii="Arial" w:hAnsi="Arial" w:cs="Arial"/>
                <w:b/>
                <w:sz w:val="20"/>
              </w:rPr>
              <w:t xml:space="preserve"> capable de…)</w:t>
            </w:r>
          </w:p>
        </w:tc>
        <w:tc>
          <w:tcPr>
            <w:tcW w:w="3827" w:type="dxa"/>
            <w:tcBorders>
              <w:top w:val="single" w:sz="4" w:space="0" w:color="auto"/>
              <w:left w:val="single" w:sz="4" w:space="0" w:color="auto"/>
              <w:bottom w:val="single" w:sz="4" w:space="0" w:color="auto"/>
              <w:right w:val="single" w:sz="4" w:space="0" w:color="auto"/>
            </w:tcBorders>
            <w:vAlign w:val="center"/>
          </w:tcPr>
          <w:p w:rsidR="00AE13A7" w:rsidRPr="003A3A8E" w:rsidRDefault="00AE13A7" w:rsidP="007E4B0D">
            <w:pPr>
              <w:spacing w:after="0" w:line="240" w:lineRule="auto"/>
              <w:jc w:val="center"/>
              <w:rPr>
                <w:rFonts w:ascii="Arial" w:hAnsi="Arial" w:cs="Arial"/>
                <w:b/>
              </w:rPr>
            </w:pPr>
            <w:r w:rsidRPr="003A3A8E">
              <w:rPr>
                <w:rFonts w:ascii="Arial" w:hAnsi="Arial" w:cs="Arial"/>
                <w:b/>
              </w:rPr>
              <w:t xml:space="preserve">Conditions </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AE13A7" w:rsidRPr="003A3A8E" w:rsidRDefault="00AE13A7" w:rsidP="007E4B0D">
            <w:pPr>
              <w:spacing w:after="0" w:line="240" w:lineRule="auto"/>
              <w:jc w:val="center"/>
              <w:rPr>
                <w:rFonts w:ascii="Arial" w:hAnsi="Arial" w:cs="Arial"/>
                <w:b/>
              </w:rPr>
            </w:pPr>
            <w:r w:rsidRPr="003A3A8E">
              <w:rPr>
                <w:rFonts w:ascii="Arial" w:hAnsi="Arial" w:cs="Arial"/>
                <w:b/>
              </w:rPr>
              <w:t>Critères d'évaluation</w:t>
            </w:r>
          </w:p>
        </w:tc>
      </w:tr>
      <w:tr w:rsidR="00AE13A7" w:rsidRPr="003A3A8E" w:rsidTr="007E4B0D">
        <w:trPr>
          <w:trHeight w:val="4427"/>
        </w:trPr>
        <w:tc>
          <w:tcPr>
            <w:tcW w:w="3227" w:type="dxa"/>
            <w:tcBorders>
              <w:top w:val="single" w:sz="4" w:space="0" w:color="auto"/>
              <w:left w:val="single" w:sz="4" w:space="0" w:color="auto"/>
              <w:right w:val="single" w:sz="4" w:space="0" w:color="auto"/>
            </w:tcBorders>
          </w:tcPr>
          <w:p w:rsidR="00AE13A7" w:rsidRPr="003A3A8E" w:rsidRDefault="00AE13A7" w:rsidP="007E4B0D">
            <w:pPr>
              <w:spacing w:after="0" w:line="240" w:lineRule="auto"/>
              <w:rPr>
                <w:rFonts w:ascii="Arial" w:hAnsi="Arial" w:cs="Arial"/>
                <w:bCs/>
                <w:sz w:val="20"/>
                <w:szCs w:val="20"/>
                <w:highlight w:val="yellow"/>
              </w:rPr>
            </w:pPr>
          </w:p>
          <w:p w:rsidR="00AE13A7" w:rsidRPr="003A3A8E" w:rsidRDefault="00AE13A7" w:rsidP="007E4B0D">
            <w:pPr>
              <w:spacing w:after="0" w:line="240" w:lineRule="auto"/>
              <w:rPr>
                <w:rFonts w:ascii="Arial" w:hAnsi="Arial" w:cs="Arial"/>
                <w:sz w:val="20"/>
                <w:szCs w:val="20"/>
              </w:rPr>
            </w:pPr>
            <w:r w:rsidRPr="003A3A8E">
              <w:rPr>
                <w:rFonts w:ascii="Arial" w:hAnsi="Arial" w:cs="Arial"/>
                <w:bCs/>
                <w:sz w:val="20"/>
                <w:szCs w:val="20"/>
              </w:rPr>
              <w:t>Collecter et ordonner des informations techniques</w:t>
            </w:r>
          </w:p>
          <w:p w:rsidR="00AE13A7" w:rsidRPr="003A3A8E" w:rsidRDefault="00AE13A7" w:rsidP="007E4B0D">
            <w:pPr>
              <w:spacing w:after="0" w:line="240" w:lineRule="auto"/>
              <w:rPr>
                <w:rFonts w:ascii="Arial" w:hAnsi="Arial" w:cs="Arial"/>
                <w:i/>
                <w:sz w:val="20"/>
                <w:szCs w:val="20"/>
              </w:rPr>
            </w:pPr>
          </w:p>
        </w:tc>
        <w:tc>
          <w:tcPr>
            <w:tcW w:w="3827" w:type="dxa"/>
            <w:vMerge w:val="restart"/>
            <w:tcBorders>
              <w:top w:val="single" w:sz="4" w:space="0" w:color="auto"/>
              <w:left w:val="single" w:sz="4" w:space="0" w:color="auto"/>
              <w:right w:val="single" w:sz="4" w:space="0" w:color="auto"/>
            </w:tcBorders>
          </w:tcPr>
          <w:p w:rsidR="00AE13A7" w:rsidRPr="003A3A8E" w:rsidRDefault="00AE13A7" w:rsidP="007E4B0D">
            <w:pPr>
              <w:spacing w:after="0" w:line="240" w:lineRule="auto"/>
              <w:rPr>
                <w:rFonts w:ascii="Arial" w:hAnsi="Arial" w:cs="Arial"/>
                <w:bCs/>
                <w:sz w:val="20"/>
                <w:szCs w:val="20"/>
              </w:rPr>
            </w:pP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Contexte professionnel d’intervention</w:t>
            </w: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Consignes de travail, orales ou écrites de sa hiérarchie</w:t>
            </w: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Informations des partenaires professionnels, du client ou usager</w:t>
            </w:r>
          </w:p>
          <w:p w:rsidR="00AE13A7" w:rsidRPr="003A3A8E" w:rsidRDefault="00AE13A7" w:rsidP="007E4B0D">
            <w:pPr>
              <w:spacing w:after="0" w:line="240" w:lineRule="auto"/>
              <w:rPr>
                <w:rFonts w:ascii="Arial" w:hAnsi="Arial" w:cs="Arial"/>
                <w:bCs/>
                <w:sz w:val="20"/>
                <w:szCs w:val="20"/>
              </w:rPr>
            </w:pP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Tout ou partie du dossier technique de l’installation en fonction des tâches confiées :</w:t>
            </w:r>
          </w:p>
          <w:p w:rsidR="00AE13A7" w:rsidRPr="003A3A8E" w:rsidRDefault="00AE13A7" w:rsidP="007E4B0D">
            <w:pPr>
              <w:spacing w:after="0" w:line="240" w:lineRule="auto"/>
              <w:ind w:left="175" w:hanging="141"/>
              <w:rPr>
                <w:rFonts w:ascii="Arial" w:hAnsi="Arial" w:cs="Arial"/>
                <w:bCs/>
                <w:sz w:val="20"/>
                <w:szCs w:val="20"/>
              </w:rPr>
            </w:pPr>
            <w:r w:rsidRPr="003A3A8E">
              <w:rPr>
                <w:rFonts w:ascii="Arial" w:hAnsi="Arial" w:cs="Arial"/>
                <w:bCs/>
                <w:sz w:val="20"/>
                <w:szCs w:val="20"/>
              </w:rPr>
              <w:t>- Plans architecturaux et descriptifs de l’installation,</w:t>
            </w:r>
          </w:p>
          <w:p w:rsidR="00AE13A7" w:rsidRPr="003A3A8E" w:rsidRDefault="00AE13A7" w:rsidP="007E4B0D">
            <w:pPr>
              <w:spacing w:after="0" w:line="240" w:lineRule="auto"/>
              <w:ind w:left="175" w:hanging="141"/>
              <w:rPr>
                <w:rFonts w:ascii="Arial" w:hAnsi="Arial" w:cs="Arial"/>
                <w:bCs/>
                <w:sz w:val="20"/>
                <w:szCs w:val="20"/>
              </w:rPr>
            </w:pPr>
            <w:r w:rsidRPr="003A3A8E">
              <w:rPr>
                <w:rFonts w:ascii="Arial" w:hAnsi="Arial" w:cs="Arial"/>
                <w:bCs/>
                <w:sz w:val="20"/>
                <w:szCs w:val="20"/>
              </w:rPr>
              <w:t>- Documents relatifs à la sécurité et protection de la santé</w:t>
            </w:r>
          </w:p>
          <w:p w:rsidR="00AE13A7" w:rsidRPr="003A3A8E" w:rsidRDefault="00AE13A7" w:rsidP="007E4B0D">
            <w:pPr>
              <w:spacing w:after="0" w:line="240" w:lineRule="auto"/>
              <w:ind w:left="175" w:hanging="141"/>
              <w:rPr>
                <w:rFonts w:ascii="Arial" w:hAnsi="Arial" w:cs="Arial"/>
                <w:bCs/>
                <w:sz w:val="20"/>
                <w:szCs w:val="20"/>
              </w:rPr>
            </w:pPr>
            <w:r w:rsidRPr="003A3A8E">
              <w:rPr>
                <w:rFonts w:ascii="Arial" w:hAnsi="Arial" w:cs="Arial"/>
                <w:bCs/>
                <w:sz w:val="20"/>
                <w:szCs w:val="20"/>
              </w:rPr>
              <w:t>- Extraits de règlements, normes et règles de l’art</w:t>
            </w:r>
          </w:p>
          <w:p w:rsidR="00AE13A7" w:rsidRPr="003A3A8E" w:rsidRDefault="00AE13A7" w:rsidP="007E4B0D">
            <w:pPr>
              <w:spacing w:after="0" w:line="240" w:lineRule="auto"/>
              <w:ind w:left="175" w:hanging="141"/>
              <w:rPr>
                <w:rFonts w:ascii="Arial" w:hAnsi="Arial" w:cs="Arial"/>
                <w:bCs/>
                <w:sz w:val="20"/>
                <w:szCs w:val="20"/>
              </w:rPr>
            </w:pPr>
            <w:r w:rsidRPr="003A3A8E">
              <w:rPr>
                <w:rFonts w:ascii="Arial" w:hAnsi="Arial" w:cs="Arial"/>
                <w:bCs/>
                <w:sz w:val="20"/>
                <w:szCs w:val="20"/>
              </w:rPr>
              <w:t>- Schéma, croquis ou plans d’exécution,</w:t>
            </w:r>
          </w:p>
          <w:p w:rsidR="00AE13A7" w:rsidRPr="003A3A8E" w:rsidRDefault="00AE13A7" w:rsidP="007E4B0D">
            <w:pPr>
              <w:spacing w:after="0" w:line="240" w:lineRule="auto"/>
              <w:ind w:left="175" w:hanging="141"/>
              <w:rPr>
                <w:rFonts w:ascii="Arial" w:hAnsi="Arial" w:cs="Arial"/>
                <w:bCs/>
                <w:sz w:val="20"/>
                <w:szCs w:val="20"/>
              </w:rPr>
            </w:pPr>
            <w:r w:rsidRPr="003A3A8E">
              <w:rPr>
                <w:rFonts w:ascii="Arial" w:hAnsi="Arial" w:cs="Arial"/>
                <w:bCs/>
                <w:sz w:val="20"/>
                <w:szCs w:val="20"/>
              </w:rPr>
              <w:t>- Documents et procédures internes à l’entreprise (fiches de préparation de travaux, calendrier d’intervention...)</w:t>
            </w:r>
          </w:p>
          <w:p w:rsidR="00AE13A7" w:rsidRPr="003A3A8E" w:rsidRDefault="00AE13A7" w:rsidP="007E4B0D">
            <w:pPr>
              <w:spacing w:after="0" w:line="240" w:lineRule="auto"/>
              <w:ind w:left="175" w:hanging="141"/>
              <w:rPr>
                <w:rFonts w:ascii="Arial" w:hAnsi="Arial" w:cs="Arial"/>
                <w:bCs/>
                <w:sz w:val="20"/>
                <w:szCs w:val="20"/>
              </w:rPr>
            </w:pPr>
            <w:r w:rsidRPr="003A3A8E">
              <w:rPr>
                <w:rFonts w:ascii="Arial" w:hAnsi="Arial" w:cs="Arial"/>
                <w:bCs/>
                <w:sz w:val="20"/>
                <w:szCs w:val="20"/>
              </w:rPr>
              <w:t>- Notice technique (français ou anglais) des matériels à installer</w:t>
            </w:r>
          </w:p>
          <w:p w:rsidR="00AE13A7" w:rsidRPr="003A3A8E" w:rsidRDefault="00AE13A7" w:rsidP="007E4B0D">
            <w:pPr>
              <w:spacing w:after="0" w:line="240" w:lineRule="auto"/>
              <w:rPr>
                <w:rFonts w:ascii="Arial" w:hAnsi="Arial" w:cs="Arial"/>
                <w:bCs/>
                <w:sz w:val="20"/>
                <w:szCs w:val="20"/>
                <w:highlight w:val="yellow"/>
              </w:rPr>
            </w:pP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 xml:space="preserve">Outils de communication technique, y compris numériques </w:t>
            </w:r>
          </w:p>
          <w:p w:rsidR="00AE13A7" w:rsidRPr="003A3A8E" w:rsidRDefault="00AE13A7" w:rsidP="007E4B0D">
            <w:pPr>
              <w:spacing w:after="0" w:line="240" w:lineRule="auto"/>
              <w:rPr>
                <w:rFonts w:ascii="Arial" w:hAnsi="Arial" w:cs="Arial"/>
                <w:bCs/>
                <w:sz w:val="20"/>
                <w:szCs w:val="20"/>
              </w:rPr>
            </w:pPr>
          </w:p>
          <w:p w:rsidR="00AE13A7" w:rsidRPr="003A3A8E" w:rsidRDefault="00AE13A7" w:rsidP="007E4B0D">
            <w:pPr>
              <w:spacing w:after="0" w:line="240" w:lineRule="auto"/>
              <w:rPr>
                <w:rFonts w:ascii="Arial" w:hAnsi="Arial" w:cs="Arial"/>
                <w:sz w:val="20"/>
                <w:szCs w:val="20"/>
              </w:rPr>
            </w:pPr>
            <w:r w:rsidRPr="003A3A8E">
              <w:rPr>
                <w:rFonts w:ascii="Arial" w:hAnsi="Arial" w:cs="Arial"/>
                <w:bCs/>
                <w:sz w:val="20"/>
                <w:szCs w:val="20"/>
              </w:rPr>
              <w:t>Un lexique franco-anglais</w:t>
            </w:r>
          </w:p>
          <w:p w:rsidR="00AE13A7" w:rsidRPr="003A3A8E" w:rsidRDefault="00AE13A7" w:rsidP="007E4B0D">
            <w:pPr>
              <w:spacing w:after="0" w:line="240" w:lineRule="auto"/>
              <w:rPr>
                <w:rFonts w:ascii="Arial" w:hAnsi="Arial" w:cs="Arial"/>
                <w:sz w:val="20"/>
                <w:szCs w:val="20"/>
              </w:rPr>
            </w:pPr>
          </w:p>
        </w:tc>
        <w:tc>
          <w:tcPr>
            <w:tcW w:w="3402" w:type="dxa"/>
            <w:gridSpan w:val="3"/>
            <w:tcBorders>
              <w:top w:val="single" w:sz="4" w:space="0" w:color="auto"/>
              <w:left w:val="single" w:sz="4" w:space="0" w:color="auto"/>
              <w:right w:val="single" w:sz="4" w:space="0" w:color="auto"/>
            </w:tcBorders>
          </w:tcPr>
          <w:p w:rsidR="00AE13A7" w:rsidRPr="003A3A8E" w:rsidRDefault="00AE13A7" w:rsidP="007E4B0D">
            <w:pPr>
              <w:spacing w:after="0" w:line="240" w:lineRule="auto"/>
              <w:rPr>
                <w:rFonts w:ascii="Arial" w:hAnsi="Arial" w:cs="Arial"/>
                <w:sz w:val="20"/>
                <w:szCs w:val="20"/>
              </w:rPr>
            </w:pPr>
          </w:p>
          <w:p w:rsidR="00AE13A7" w:rsidRPr="003A3A8E" w:rsidRDefault="00AE13A7" w:rsidP="007E4B0D">
            <w:pPr>
              <w:spacing w:after="0" w:line="240" w:lineRule="auto"/>
              <w:rPr>
                <w:rFonts w:ascii="Arial" w:hAnsi="Arial" w:cs="Arial"/>
                <w:bCs/>
                <w:sz w:val="20"/>
                <w:szCs w:val="20"/>
              </w:rPr>
            </w:pPr>
            <w:r w:rsidRPr="003A3A8E">
              <w:rPr>
                <w:rFonts w:ascii="Arial" w:hAnsi="Arial" w:cs="Arial"/>
                <w:sz w:val="20"/>
                <w:szCs w:val="20"/>
              </w:rPr>
              <w:t>Les données techniques nécessaires à son intervention sont identifiées</w:t>
            </w:r>
            <w:r w:rsidRPr="003A3A8E">
              <w:rPr>
                <w:rFonts w:ascii="Arial" w:hAnsi="Arial" w:cs="Arial"/>
                <w:bCs/>
                <w:sz w:val="20"/>
                <w:szCs w:val="20"/>
              </w:rPr>
              <w:t xml:space="preserve"> </w:t>
            </w:r>
          </w:p>
          <w:p w:rsidR="00AE13A7" w:rsidRPr="003A3A8E" w:rsidRDefault="00AE13A7" w:rsidP="007E4B0D">
            <w:pPr>
              <w:spacing w:after="0" w:line="240" w:lineRule="auto"/>
              <w:rPr>
                <w:rFonts w:ascii="Arial" w:hAnsi="Arial" w:cs="Arial"/>
                <w:bCs/>
                <w:sz w:val="20"/>
                <w:szCs w:val="20"/>
              </w:rPr>
            </w:pP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La collecte des informations nécessaires à l’intervention est complète et exploitable</w:t>
            </w:r>
          </w:p>
          <w:p w:rsidR="00AE13A7" w:rsidRPr="003A3A8E" w:rsidRDefault="00AE13A7" w:rsidP="007E4B0D">
            <w:pPr>
              <w:spacing w:after="0" w:line="240" w:lineRule="auto"/>
              <w:rPr>
                <w:rFonts w:ascii="Arial" w:hAnsi="Arial" w:cs="Arial"/>
                <w:bCs/>
                <w:sz w:val="20"/>
                <w:szCs w:val="20"/>
              </w:rPr>
            </w:pPr>
          </w:p>
          <w:p w:rsidR="00AE13A7" w:rsidRPr="003A3A8E" w:rsidRDefault="00177AD5" w:rsidP="007E4B0D">
            <w:pPr>
              <w:spacing w:after="0" w:line="240" w:lineRule="auto"/>
              <w:rPr>
                <w:rFonts w:ascii="Arial" w:hAnsi="Arial" w:cs="Arial"/>
                <w:bCs/>
                <w:sz w:val="20"/>
                <w:szCs w:val="20"/>
              </w:rPr>
            </w:pPr>
            <w:r w:rsidRPr="003A3A8E">
              <w:rPr>
                <w:rFonts w:ascii="Arial" w:hAnsi="Arial" w:cs="Arial"/>
                <w:bCs/>
                <w:sz w:val="20"/>
                <w:szCs w:val="20"/>
              </w:rPr>
              <w:t>L</w:t>
            </w:r>
            <w:r w:rsidR="00AE13A7" w:rsidRPr="003A3A8E">
              <w:rPr>
                <w:rFonts w:ascii="Arial" w:hAnsi="Arial" w:cs="Arial"/>
                <w:bCs/>
                <w:sz w:val="20"/>
                <w:szCs w:val="20"/>
              </w:rPr>
              <w:t>e classement des données est exploitable et resp</w:t>
            </w:r>
            <w:r w:rsidR="00570B31">
              <w:rPr>
                <w:rFonts w:ascii="Arial" w:hAnsi="Arial" w:cs="Arial"/>
                <w:bCs/>
                <w:sz w:val="20"/>
                <w:szCs w:val="20"/>
              </w:rPr>
              <w:t>ecte les règles de l’entreprise</w:t>
            </w:r>
          </w:p>
          <w:p w:rsidR="00AE13A7" w:rsidRPr="003A3A8E" w:rsidRDefault="00AE13A7" w:rsidP="007E4B0D">
            <w:pPr>
              <w:spacing w:after="0" w:line="240" w:lineRule="auto"/>
              <w:rPr>
                <w:rFonts w:ascii="Arial" w:hAnsi="Arial" w:cs="Arial"/>
                <w:bCs/>
                <w:sz w:val="20"/>
                <w:szCs w:val="20"/>
              </w:rPr>
            </w:pPr>
          </w:p>
          <w:p w:rsidR="00AE13A7" w:rsidRPr="003A3A8E" w:rsidRDefault="00AE13A7" w:rsidP="007E4B0D">
            <w:pPr>
              <w:spacing w:after="0" w:line="240" w:lineRule="auto"/>
              <w:rPr>
                <w:rFonts w:ascii="Arial" w:hAnsi="Arial" w:cs="Arial"/>
                <w:sz w:val="20"/>
                <w:szCs w:val="20"/>
              </w:rPr>
            </w:pPr>
            <w:r w:rsidRPr="003A3A8E">
              <w:rPr>
                <w:rFonts w:ascii="Arial" w:hAnsi="Arial" w:cs="Arial"/>
                <w:bCs/>
                <w:sz w:val="20"/>
                <w:szCs w:val="20"/>
              </w:rPr>
              <w:t>La terminologie anglaise est comprise et traduite</w:t>
            </w:r>
          </w:p>
          <w:p w:rsidR="00AE13A7" w:rsidRPr="003A3A8E" w:rsidRDefault="00AE13A7" w:rsidP="007E4B0D">
            <w:pPr>
              <w:spacing w:after="0" w:line="240" w:lineRule="auto"/>
              <w:rPr>
                <w:rFonts w:ascii="Arial" w:hAnsi="Arial" w:cs="Arial"/>
                <w:sz w:val="20"/>
                <w:szCs w:val="20"/>
              </w:rPr>
            </w:pPr>
          </w:p>
          <w:p w:rsidR="00AE13A7" w:rsidRPr="003A3A8E" w:rsidRDefault="00AE13A7" w:rsidP="007E4B0D">
            <w:pPr>
              <w:spacing w:after="0" w:line="240" w:lineRule="auto"/>
              <w:rPr>
                <w:rFonts w:ascii="Arial" w:hAnsi="Arial" w:cs="Arial"/>
                <w:sz w:val="20"/>
                <w:szCs w:val="20"/>
              </w:rPr>
            </w:pPr>
            <w:r w:rsidRPr="003A3A8E">
              <w:rPr>
                <w:rFonts w:ascii="Arial" w:hAnsi="Arial" w:cs="Arial"/>
                <w:sz w:val="20"/>
                <w:szCs w:val="20"/>
              </w:rPr>
              <w:t>Les conditions d’intervention sur site (spécificités du chantier) sont identifiées</w:t>
            </w:r>
          </w:p>
          <w:p w:rsidR="00AE13A7" w:rsidRPr="003A3A8E" w:rsidRDefault="00AE13A7" w:rsidP="007E4B0D">
            <w:pPr>
              <w:spacing w:after="0" w:line="240" w:lineRule="auto"/>
              <w:rPr>
                <w:rFonts w:ascii="Arial" w:hAnsi="Arial" w:cs="Arial"/>
                <w:sz w:val="20"/>
                <w:szCs w:val="20"/>
              </w:rPr>
            </w:pPr>
          </w:p>
        </w:tc>
      </w:tr>
      <w:tr w:rsidR="00AE13A7" w:rsidRPr="003A3A8E" w:rsidTr="007E4B0D">
        <w:tc>
          <w:tcPr>
            <w:tcW w:w="3227" w:type="dxa"/>
            <w:tcBorders>
              <w:top w:val="single" w:sz="4" w:space="0" w:color="auto"/>
              <w:left w:val="single" w:sz="4" w:space="0" w:color="auto"/>
              <w:bottom w:val="single" w:sz="4" w:space="0" w:color="auto"/>
              <w:right w:val="single" w:sz="4" w:space="0" w:color="auto"/>
            </w:tcBorders>
          </w:tcPr>
          <w:p w:rsidR="00AE13A7" w:rsidRPr="003A3A8E" w:rsidRDefault="00AE13A7" w:rsidP="007E4B0D">
            <w:pPr>
              <w:spacing w:after="0" w:line="240" w:lineRule="auto"/>
              <w:rPr>
                <w:rFonts w:ascii="Arial" w:hAnsi="Arial" w:cs="Arial"/>
                <w:bCs/>
                <w:sz w:val="20"/>
                <w:szCs w:val="20"/>
                <w:highlight w:val="yellow"/>
              </w:rPr>
            </w:pP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Schématiser tout ou partie d’une installation, manuellement ou avec un outil numérique</w:t>
            </w:r>
          </w:p>
          <w:p w:rsidR="00AE13A7" w:rsidRPr="003A3A8E" w:rsidRDefault="00AE13A7" w:rsidP="007E4B0D">
            <w:pPr>
              <w:spacing w:after="0" w:line="240" w:lineRule="auto"/>
              <w:rPr>
                <w:rFonts w:ascii="Arial" w:hAnsi="Arial" w:cs="Arial"/>
                <w:bCs/>
                <w:i/>
                <w:sz w:val="20"/>
                <w:szCs w:val="20"/>
              </w:rPr>
            </w:pPr>
          </w:p>
        </w:tc>
        <w:tc>
          <w:tcPr>
            <w:tcW w:w="3827" w:type="dxa"/>
            <w:vMerge/>
            <w:tcBorders>
              <w:left w:val="single" w:sz="4" w:space="0" w:color="auto"/>
              <w:right w:val="single" w:sz="4" w:space="0" w:color="auto"/>
            </w:tcBorders>
          </w:tcPr>
          <w:p w:rsidR="00AE13A7" w:rsidRPr="003A3A8E" w:rsidRDefault="00AE13A7" w:rsidP="007E4B0D">
            <w:pPr>
              <w:spacing w:after="0" w:line="240" w:lineRule="auto"/>
              <w:rPr>
                <w:rFonts w:ascii="Arial" w:hAnsi="Arial" w:cs="Arial"/>
                <w:bCs/>
                <w:sz w:val="20"/>
                <w:szCs w:val="20"/>
              </w:rPr>
            </w:pPr>
          </w:p>
        </w:tc>
        <w:tc>
          <w:tcPr>
            <w:tcW w:w="3402" w:type="dxa"/>
            <w:gridSpan w:val="3"/>
            <w:tcBorders>
              <w:top w:val="single" w:sz="4" w:space="0" w:color="auto"/>
              <w:left w:val="single" w:sz="4" w:space="0" w:color="auto"/>
              <w:bottom w:val="single" w:sz="4" w:space="0" w:color="auto"/>
              <w:right w:val="single" w:sz="4" w:space="0" w:color="auto"/>
            </w:tcBorders>
          </w:tcPr>
          <w:p w:rsidR="00AE13A7" w:rsidRPr="003A3A8E" w:rsidRDefault="00AE13A7" w:rsidP="007E4B0D">
            <w:pPr>
              <w:spacing w:after="0" w:line="240" w:lineRule="auto"/>
              <w:rPr>
                <w:rFonts w:ascii="Arial" w:hAnsi="Arial" w:cs="Arial"/>
                <w:bCs/>
                <w:sz w:val="20"/>
                <w:szCs w:val="20"/>
              </w:rPr>
            </w:pP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Le schéma ou le croquis de détail permet la réalisation</w:t>
            </w:r>
          </w:p>
          <w:p w:rsidR="00AE13A7" w:rsidRPr="003A3A8E" w:rsidRDefault="00AE13A7" w:rsidP="007E4B0D">
            <w:pPr>
              <w:spacing w:after="0" w:line="240" w:lineRule="auto"/>
              <w:rPr>
                <w:rFonts w:ascii="Arial" w:hAnsi="Arial" w:cs="Arial"/>
                <w:bCs/>
                <w:sz w:val="20"/>
                <w:szCs w:val="20"/>
              </w:rPr>
            </w:pP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Les conventions de représentation sont respectées</w:t>
            </w:r>
          </w:p>
          <w:p w:rsidR="00AE13A7" w:rsidRPr="003A3A8E" w:rsidRDefault="00AE13A7" w:rsidP="007E4B0D">
            <w:pPr>
              <w:spacing w:after="0" w:line="240" w:lineRule="auto"/>
              <w:rPr>
                <w:rFonts w:ascii="Arial" w:hAnsi="Arial" w:cs="Arial"/>
                <w:bCs/>
                <w:sz w:val="20"/>
                <w:szCs w:val="20"/>
              </w:rPr>
            </w:pPr>
          </w:p>
        </w:tc>
      </w:tr>
      <w:tr w:rsidR="00AE13A7" w:rsidRPr="003A3A8E" w:rsidTr="007E4B0D">
        <w:tc>
          <w:tcPr>
            <w:tcW w:w="3227" w:type="dxa"/>
            <w:tcBorders>
              <w:top w:val="single" w:sz="4" w:space="0" w:color="auto"/>
              <w:left w:val="single" w:sz="4" w:space="0" w:color="auto"/>
              <w:bottom w:val="single" w:sz="4" w:space="0" w:color="auto"/>
              <w:right w:val="single" w:sz="4" w:space="0" w:color="auto"/>
            </w:tcBorders>
            <w:vAlign w:val="center"/>
          </w:tcPr>
          <w:p w:rsidR="00AE13A7" w:rsidRPr="003A3A8E" w:rsidRDefault="00AE13A7" w:rsidP="007E4B0D">
            <w:pPr>
              <w:widowControl w:val="0"/>
              <w:spacing w:after="0" w:line="240" w:lineRule="auto"/>
              <w:rPr>
                <w:rFonts w:ascii="Arial" w:hAnsi="Arial" w:cs="Arial"/>
                <w:bCs/>
                <w:sz w:val="20"/>
                <w:szCs w:val="20"/>
              </w:rPr>
            </w:pPr>
          </w:p>
          <w:p w:rsidR="00AE13A7" w:rsidRDefault="00AE13A7" w:rsidP="007F2130">
            <w:pPr>
              <w:widowControl w:val="0"/>
              <w:spacing w:after="0" w:line="240" w:lineRule="auto"/>
              <w:rPr>
                <w:rFonts w:ascii="Arial" w:hAnsi="Arial" w:cs="Arial"/>
                <w:bCs/>
                <w:sz w:val="20"/>
                <w:szCs w:val="20"/>
              </w:rPr>
            </w:pPr>
            <w:r w:rsidRPr="003A3A8E">
              <w:rPr>
                <w:rFonts w:ascii="Arial" w:hAnsi="Arial" w:cs="Arial"/>
                <w:bCs/>
                <w:sz w:val="20"/>
                <w:szCs w:val="20"/>
              </w:rPr>
              <w:t>Repérer, identifier la connectique des schémas électriques d’une installation</w:t>
            </w:r>
            <w:r w:rsidR="007F2130">
              <w:rPr>
                <w:rFonts w:ascii="Arial" w:hAnsi="Arial" w:cs="Arial"/>
                <w:bCs/>
                <w:sz w:val="20"/>
                <w:szCs w:val="20"/>
              </w:rPr>
              <w:t xml:space="preserve"> thermique</w:t>
            </w:r>
          </w:p>
          <w:p w:rsidR="00FE701E" w:rsidRPr="003A3A8E" w:rsidRDefault="00FE701E" w:rsidP="007F2130">
            <w:pPr>
              <w:widowControl w:val="0"/>
              <w:spacing w:after="0" w:line="240" w:lineRule="auto"/>
              <w:rPr>
                <w:rFonts w:ascii="Arial" w:hAnsi="Arial" w:cs="Arial"/>
                <w:bCs/>
                <w:sz w:val="20"/>
                <w:szCs w:val="20"/>
              </w:rPr>
            </w:pPr>
          </w:p>
        </w:tc>
        <w:tc>
          <w:tcPr>
            <w:tcW w:w="3827" w:type="dxa"/>
            <w:vMerge/>
            <w:tcBorders>
              <w:left w:val="single" w:sz="4" w:space="0" w:color="auto"/>
              <w:bottom w:val="single" w:sz="4" w:space="0" w:color="auto"/>
              <w:right w:val="single" w:sz="4" w:space="0" w:color="auto"/>
            </w:tcBorders>
            <w:vAlign w:val="center"/>
          </w:tcPr>
          <w:p w:rsidR="00AE13A7" w:rsidRPr="003A3A8E" w:rsidRDefault="00AE13A7" w:rsidP="007E4B0D">
            <w:pPr>
              <w:widowControl w:val="0"/>
              <w:spacing w:after="0" w:line="240" w:lineRule="auto"/>
              <w:rPr>
                <w:rFonts w:ascii="Arial" w:hAnsi="Arial" w:cs="Arial"/>
                <w:bCs/>
                <w:sz w:val="20"/>
                <w:szCs w:val="20"/>
              </w:rPr>
            </w:pPr>
          </w:p>
        </w:tc>
        <w:tc>
          <w:tcPr>
            <w:tcW w:w="3402" w:type="dxa"/>
            <w:gridSpan w:val="3"/>
            <w:tcBorders>
              <w:top w:val="single" w:sz="4" w:space="0" w:color="auto"/>
              <w:left w:val="single" w:sz="4" w:space="0" w:color="auto"/>
              <w:bottom w:val="single" w:sz="4" w:space="0" w:color="auto"/>
              <w:right w:val="single" w:sz="4" w:space="0" w:color="auto"/>
            </w:tcBorders>
          </w:tcPr>
          <w:p w:rsidR="00AE13A7" w:rsidRPr="003A3A8E" w:rsidRDefault="00AE13A7" w:rsidP="007E4B0D">
            <w:pPr>
              <w:widowControl w:val="0"/>
              <w:spacing w:after="0" w:line="240" w:lineRule="auto"/>
              <w:rPr>
                <w:rFonts w:ascii="Arial" w:hAnsi="Arial" w:cs="Arial"/>
                <w:bCs/>
                <w:sz w:val="20"/>
                <w:szCs w:val="20"/>
              </w:rPr>
            </w:pPr>
          </w:p>
          <w:p w:rsidR="00AE13A7" w:rsidRPr="003A3A8E" w:rsidRDefault="00AE13A7" w:rsidP="007E4B0D">
            <w:pPr>
              <w:widowControl w:val="0"/>
              <w:spacing w:after="0" w:line="240" w:lineRule="auto"/>
              <w:rPr>
                <w:rFonts w:ascii="Arial" w:hAnsi="Arial" w:cs="Arial"/>
                <w:bCs/>
                <w:sz w:val="20"/>
                <w:szCs w:val="20"/>
              </w:rPr>
            </w:pPr>
            <w:r w:rsidRPr="003A3A8E">
              <w:rPr>
                <w:rFonts w:ascii="Arial" w:hAnsi="Arial" w:cs="Arial"/>
                <w:bCs/>
                <w:sz w:val="20"/>
                <w:szCs w:val="20"/>
              </w:rPr>
              <w:t>Les éléments à raccorder, le type et la section des conducteurs sont identifiés</w:t>
            </w:r>
          </w:p>
          <w:p w:rsidR="00AE13A7" w:rsidRPr="003A3A8E" w:rsidRDefault="00AE13A7" w:rsidP="007E4B0D">
            <w:pPr>
              <w:widowControl w:val="0"/>
              <w:spacing w:after="0" w:line="240" w:lineRule="auto"/>
              <w:rPr>
                <w:rFonts w:ascii="Arial" w:hAnsi="Arial" w:cs="Arial"/>
                <w:bCs/>
                <w:sz w:val="20"/>
                <w:szCs w:val="20"/>
              </w:rPr>
            </w:pPr>
          </w:p>
        </w:tc>
      </w:tr>
    </w:tbl>
    <w:p w:rsidR="00AE13A7" w:rsidRPr="003A3A8E" w:rsidRDefault="00AE13A7" w:rsidP="00AE13A7">
      <w:pPr>
        <w:spacing w:after="0" w:line="240" w:lineRule="auto"/>
        <w:rPr>
          <w:rFonts w:ascii="Arial" w:hAnsi="Arial" w:cs="Arial"/>
        </w:rPr>
      </w:pPr>
    </w:p>
    <w:p w:rsidR="00AE13A7" w:rsidRPr="003A3A8E" w:rsidRDefault="00AE13A7" w:rsidP="00AE13A7">
      <w:pPr>
        <w:spacing w:after="0" w:line="240" w:lineRule="auto"/>
        <w:rPr>
          <w:rFonts w:ascii="Arial" w:hAnsi="Arial" w:cs="Arial"/>
        </w:rPr>
      </w:pPr>
      <w:r w:rsidRPr="003A3A8E">
        <w:rPr>
          <w:rFonts w:ascii="Arial" w:hAnsi="Arial" w:cs="Arial"/>
        </w:rPr>
        <w:br w:type="page"/>
      </w:r>
    </w:p>
    <w:p w:rsidR="00AE13A7" w:rsidRDefault="00AE13A7" w:rsidP="00AE13A7">
      <w:pPr>
        <w:spacing w:after="0" w:line="240" w:lineRule="auto"/>
        <w:rPr>
          <w:rFonts w:ascii="Arial" w:hAnsi="Arial" w:cs="Arial"/>
        </w:rPr>
      </w:pPr>
    </w:p>
    <w:p w:rsidR="000C41D2" w:rsidRDefault="000C41D2" w:rsidP="00AE13A7">
      <w:pPr>
        <w:spacing w:after="0" w:line="240" w:lineRule="auto"/>
        <w:rPr>
          <w:rFonts w:ascii="Arial" w:hAnsi="Arial" w:cs="Arial"/>
        </w:rPr>
      </w:pPr>
    </w:p>
    <w:p w:rsidR="000C41D2" w:rsidRPr="003A3A8E" w:rsidRDefault="000C41D2" w:rsidP="00AE13A7">
      <w:pPr>
        <w:spacing w:after="0" w:line="240" w:lineRule="auto"/>
        <w:rPr>
          <w:rFonts w:ascii="Arial" w:hAnsi="Arial" w:cs="Arial"/>
        </w:rPr>
      </w:pPr>
    </w:p>
    <w:tbl>
      <w:tblPr>
        <w:tblStyle w:val="Grilledutableau"/>
        <w:tblW w:w="10456" w:type="dxa"/>
        <w:tblLook w:val="04A0" w:firstRow="1" w:lastRow="0" w:firstColumn="1" w:lastColumn="0" w:noHBand="0" w:noVBand="1"/>
      </w:tblPr>
      <w:tblGrid>
        <w:gridCol w:w="3227"/>
        <w:gridCol w:w="3827"/>
        <w:gridCol w:w="2126"/>
        <w:gridCol w:w="567"/>
        <w:gridCol w:w="709"/>
      </w:tblGrid>
      <w:tr w:rsidR="00AE13A7" w:rsidRPr="003A3A8E" w:rsidTr="007E4B0D">
        <w:tc>
          <w:tcPr>
            <w:tcW w:w="10456" w:type="dxa"/>
            <w:gridSpan w:val="5"/>
            <w:tcBorders>
              <w:top w:val="single" w:sz="4" w:space="0" w:color="auto"/>
              <w:left w:val="single" w:sz="4" w:space="0" w:color="auto"/>
              <w:bottom w:val="single" w:sz="4" w:space="0" w:color="auto"/>
              <w:right w:val="single" w:sz="4" w:space="0" w:color="auto"/>
            </w:tcBorders>
            <w:vAlign w:val="center"/>
          </w:tcPr>
          <w:p w:rsidR="00AE13A7" w:rsidRPr="003A3A8E" w:rsidRDefault="00AE13A7" w:rsidP="007E4B0D">
            <w:pPr>
              <w:spacing w:after="0" w:line="240" w:lineRule="auto"/>
              <w:rPr>
                <w:rFonts w:ascii="Arial" w:hAnsi="Arial" w:cs="Arial"/>
                <w:b/>
                <w:sz w:val="32"/>
                <w:szCs w:val="32"/>
              </w:rPr>
            </w:pPr>
            <w:r w:rsidRPr="003A3A8E">
              <w:rPr>
                <w:rFonts w:ascii="Arial" w:hAnsi="Arial" w:cs="Arial"/>
                <w:b/>
                <w:sz w:val="32"/>
                <w:szCs w:val="32"/>
              </w:rPr>
              <w:t xml:space="preserve">C2 : </w:t>
            </w:r>
            <w:r w:rsidR="00EC63BF" w:rsidRPr="003A3A8E">
              <w:rPr>
                <w:rFonts w:ascii="Arial" w:hAnsi="Arial" w:cs="Arial"/>
                <w:b/>
                <w:sz w:val="32"/>
                <w:szCs w:val="32"/>
              </w:rPr>
              <w:t>PRÉPARER</w:t>
            </w:r>
          </w:p>
        </w:tc>
      </w:tr>
      <w:tr w:rsidR="00AE13A7" w:rsidRPr="003A3A8E" w:rsidTr="007E4B0D">
        <w:tc>
          <w:tcPr>
            <w:tcW w:w="10456" w:type="dxa"/>
            <w:gridSpan w:val="5"/>
            <w:tcBorders>
              <w:top w:val="single" w:sz="4" w:space="0" w:color="auto"/>
              <w:left w:val="nil"/>
              <w:bottom w:val="single" w:sz="4" w:space="0" w:color="auto"/>
              <w:right w:val="nil"/>
            </w:tcBorders>
          </w:tcPr>
          <w:p w:rsidR="00AE13A7" w:rsidRPr="003A3A8E" w:rsidRDefault="00AE13A7" w:rsidP="007E4B0D">
            <w:pPr>
              <w:spacing w:after="0" w:line="240" w:lineRule="auto"/>
              <w:rPr>
                <w:rFonts w:ascii="Arial" w:hAnsi="Arial" w:cs="Arial"/>
                <w:sz w:val="16"/>
                <w:szCs w:val="32"/>
              </w:rPr>
            </w:pPr>
          </w:p>
        </w:tc>
      </w:tr>
      <w:tr w:rsidR="00AE13A7" w:rsidRPr="003A3A8E" w:rsidTr="007E4B0D">
        <w:tc>
          <w:tcPr>
            <w:tcW w:w="9180" w:type="dxa"/>
            <w:gridSpan w:val="3"/>
            <w:vMerge w:val="restart"/>
            <w:tcBorders>
              <w:top w:val="single" w:sz="4" w:space="0" w:color="auto"/>
              <w:left w:val="single" w:sz="4" w:space="0" w:color="auto"/>
              <w:right w:val="single" w:sz="4" w:space="0" w:color="auto"/>
            </w:tcBorders>
          </w:tcPr>
          <w:p w:rsidR="00AE13A7" w:rsidRPr="003A3A8E" w:rsidRDefault="00AE13A7" w:rsidP="007E4B0D">
            <w:pPr>
              <w:spacing w:before="120" w:after="0" w:line="288" w:lineRule="auto"/>
              <w:rPr>
                <w:rFonts w:ascii="Arial" w:hAnsi="Arial" w:cs="Arial"/>
                <w:b/>
              </w:rPr>
            </w:pPr>
            <w:r w:rsidRPr="003A3A8E">
              <w:rPr>
                <w:rFonts w:ascii="Arial" w:hAnsi="Arial" w:cs="Arial"/>
                <w:b/>
                <w:bCs/>
                <w:sz w:val="28"/>
                <w:szCs w:val="32"/>
              </w:rPr>
              <w:t>C2.2 : Choisir les matériels et les outillages</w:t>
            </w:r>
          </w:p>
        </w:tc>
        <w:tc>
          <w:tcPr>
            <w:tcW w:w="567" w:type="dxa"/>
            <w:tcBorders>
              <w:top w:val="single" w:sz="4" w:space="0" w:color="auto"/>
              <w:left w:val="single" w:sz="4" w:space="0" w:color="auto"/>
              <w:right w:val="single" w:sz="4" w:space="0" w:color="auto"/>
            </w:tcBorders>
            <w:vAlign w:val="center"/>
          </w:tcPr>
          <w:p w:rsidR="00AE13A7" w:rsidRPr="003A3A8E" w:rsidRDefault="00A93C90" w:rsidP="007E4B0D">
            <w:pPr>
              <w:spacing w:after="0" w:line="240" w:lineRule="auto"/>
              <w:rPr>
                <w:rFonts w:ascii="Arial" w:hAnsi="Arial" w:cs="Arial"/>
                <w:b/>
              </w:rPr>
            </w:pPr>
            <w:r>
              <w:rPr>
                <w:rFonts w:ascii="Arial" w:hAnsi="Arial" w:cs="Arial"/>
                <w:b/>
              </w:rPr>
              <w:t>UP</w:t>
            </w:r>
          </w:p>
        </w:tc>
        <w:tc>
          <w:tcPr>
            <w:tcW w:w="709" w:type="dxa"/>
            <w:tcBorders>
              <w:top w:val="single" w:sz="4" w:space="0" w:color="auto"/>
              <w:left w:val="single" w:sz="4" w:space="0" w:color="auto"/>
              <w:right w:val="single" w:sz="4" w:space="0" w:color="auto"/>
            </w:tcBorders>
            <w:vAlign w:val="center"/>
          </w:tcPr>
          <w:p w:rsidR="00AE13A7" w:rsidRPr="003A3A8E" w:rsidRDefault="00AE13A7" w:rsidP="007E4B0D">
            <w:pPr>
              <w:spacing w:after="0" w:line="240" w:lineRule="auto"/>
              <w:rPr>
                <w:rFonts w:ascii="Arial" w:hAnsi="Arial" w:cs="Arial"/>
                <w:b/>
              </w:rPr>
            </w:pPr>
            <w:r w:rsidRPr="003A3A8E">
              <w:rPr>
                <w:rFonts w:ascii="Arial" w:hAnsi="Arial" w:cs="Arial"/>
                <w:b/>
              </w:rPr>
              <w:t>1</w:t>
            </w:r>
          </w:p>
        </w:tc>
      </w:tr>
      <w:tr w:rsidR="00AE13A7" w:rsidRPr="003A3A8E" w:rsidTr="007E4B0D">
        <w:tc>
          <w:tcPr>
            <w:tcW w:w="9180" w:type="dxa"/>
            <w:gridSpan w:val="3"/>
            <w:vMerge/>
            <w:tcBorders>
              <w:left w:val="single" w:sz="4" w:space="0" w:color="auto"/>
              <w:right w:val="single" w:sz="4" w:space="0" w:color="auto"/>
            </w:tcBorders>
          </w:tcPr>
          <w:p w:rsidR="00AE13A7" w:rsidRPr="003A3A8E" w:rsidRDefault="00AE13A7" w:rsidP="007E4B0D">
            <w:pPr>
              <w:rPr>
                <w:rFonts w:ascii="Arial" w:hAnsi="Arial" w:cs="Arial"/>
                <w:b/>
                <w:sz w:val="28"/>
                <w:szCs w:val="32"/>
              </w:rPr>
            </w:pPr>
          </w:p>
        </w:tc>
        <w:tc>
          <w:tcPr>
            <w:tcW w:w="567" w:type="dxa"/>
            <w:tcBorders>
              <w:top w:val="single" w:sz="4" w:space="0" w:color="auto"/>
              <w:left w:val="single" w:sz="4" w:space="0" w:color="auto"/>
              <w:right w:val="single" w:sz="4" w:space="0" w:color="auto"/>
            </w:tcBorders>
            <w:vAlign w:val="center"/>
          </w:tcPr>
          <w:p w:rsidR="00AE13A7" w:rsidRPr="003A3A8E" w:rsidRDefault="00AE13A7" w:rsidP="007E4B0D">
            <w:pPr>
              <w:spacing w:after="0" w:line="240" w:lineRule="auto"/>
              <w:rPr>
                <w:rFonts w:ascii="Arial" w:hAnsi="Arial" w:cs="Arial"/>
                <w:b/>
              </w:rPr>
            </w:pPr>
            <w:r w:rsidRPr="003A3A8E">
              <w:rPr>
                <w:rFonts w:ascii="Arial" w:hAnsi="Arial" w:cs="Arial"/>
                <w:b/>
              </w:rPr>
              <w:t>BC</w:t>
            </w:r>
          </w:p>
        </w:tc>
        <w:tc>
          <w:tcPr>
            <w:tcW w:w="709" w:type="dxa"/>
            <w:tcBorders>
              <w:top w:val="single" w:sz="4" w:space="0" w:color="auto"/>
              <w:left w:val="single" w:sz="4" w:space="0" w:color="auto"/>
              <w:right w:val="single" w:sz="4" w:space="0" w:color="auto"/>
            </w:tcBorders>
            <w:vAlign w:val="center"/>
          </w:tcPr>
          <w:p w:rsidR="00AE13A7" w:rsidRPr="003A3A8E" w:rsidRDefault="00AE13A7" w:rsidP="007E4B0D">
            <w:pPr>
              <w:spacing w:after="0" w:line="240" w:lineRule="auto"/>
              <w:rPr>
                <w:rFonts w:ascii="Arial" w:hAnsi="Arial" w:cs="Arial"/>
                <w:b/>
              </w:rPr>
            </w:pPr>
            <w:r w:rsidRPr="003A3A8E">
              <w:rPr>
                <w:rFonts w:ascii="Arial" w:hAnsi="Arial" w:cs="Arial"/>
                <w:b/>
              </w:rPr>
              <w:t>1</w:t>
            </w:r>
          </w:p>
        </w:tc>
      </w:tr>
      <w:tr w:rsidR="00AE13A7" w:rsidRPr="003A3A8E" w:rsidTr="007E4B0D">
        <w:tc>
          <w:tcPr>
            <w:tcW w:w="3227" w:type="dxa"/>
            <w:tcBorders>
              <w:top w:val="single" w:sz="4" w:space="0" w:color="auto"/>
              <w:left w:val="single" w:sz="4" w:space="0" w:color="auto"/>
              <w:bottom w:val="single" w:sz="4" w:space="0" w:color="auto"/>
              <w:right w:val="single" w:sz="4" w:space="0" w:color="auto"/>
            </w:tcBorders>
            <w:vAlign w:val="center"/>
          </w:tcPr>
          <w:p w:rsidR="00AE13A7" w:rsidRPr="003A3A8E" w:rsidRDefault="00AE13A7" w:rsidP="007E4B0D">
            <w:pPr>
              <w:spacing w:after="0" w:line="240" w:lineRule="auto"/>
              <w:jc w:val="center"/>
              <w:rPr>
                <w:rFonts w:ascii="Arial" w:hAnsi="Arial" w:cs="Arial"/>
                <w:b/>
              </w:rPr>
            </w:pPr>
            <w:r w:rsidRPr="003A3A8E">
              <w:rPr>
                <w:rFonts w:ascii="Arial" w:hAnsi="Arial" w:cs="Arial"/>
                <w:b/>
              </w:rPr>
              <w:t>Compétences</w:t>
            </w:r>
          </w:p>
          <w:p w:rsidR="00AE13A7" w:rsidRPr="003A3A8E" w:rsidRDefault="00AE13A7" w:rsidP="007E4B0D">
            <w:pPr>
              <w:spacing w:after="0" w:line="240" w:lineRule="auto"/>
              <w:jc w:val="center"/>
              <w:rPr>
                <w:rFonts w:ascii="Arial" w:hAnsi="Arial" w:cs="Arial"/>
                <w:b/>
              </w:rPr>
            </w:pPr>
            <w:r w:rsidRPr="003A3A8E">
              <w:rPr>
                <w:rFonts w:ascii="Arial" w:hAnsi="Arial" w:cs="Arial"/>
                <w:b/>
                <w:sz w:val="20"/>
              </w:rPr>
              <w:t>(</w:t>
            </w:r>
            <w:r w:rsidR="00747FF8" w:rsidRPr="003A3A8E">
              <w:rPr>
                <w:rFonts w:ascii="Arial" w:hAnsi="Arial" w:cs="Arial"/>
                <w:b/>
                <w:sz w:val="20"/>
              </w:rPr>
              <w:t>Être</w:t>
            </w:r>
            <w:r w:rsidRPr="003A3A8E">
              <w:rPr>
                <w:rFonts w:ascii="Arial" w:hAnsi="Arial" w:cs="Arial"/>
                <w:b/>
                <w:sz w:val="20"/>
              </w:rPr>
              <w:t xml:space="preserve"> capable de…)</w:t>
            </w:r>
          </w:p>
        </w:tc>
        <w:tc>
          <w:tcPr>
            <w:tcW w:w="3827" w:type="dxa"/>
            <w:tcBorders>
              <w:top w:val="single" w:sz="4" w:space="0" w:color="auto"/>
              <w:left w:val="single" w:sz="4" w:space="0" w:color="auto"/>
              <w:bottom w:val="single" w:sz="4" w:space="0" w:color="auto"/>
              <w:right w:val="single" w:sz="4" w:space="0" w:color="auto"/>
            </w:tcBorders>
            <w:vAlign w:val="center"/>
          </w:tcPr>
          <w:p w:rsidR="00AE13A7" w:rsidRPr="003A3A8E" w:rsidRDefault="00AE13A7" w:rsidP="007E4B0D">
            <w:pPr>
              <w:spacing w:after="0" w:line="240" w:lineRule="auto"/>
              <w:jc w:val="center"/>
              <w:rPr>
                <w:rFonts w:ascii="Arial" w:hAnsi="Arial" w:cs="Arial"/>
                <w:b/>
              </w:rPr>
            </w:pPr>
            <w:r w:rsidRPr="003A3A8E">
              <w:rPr>
                <w:rFonts w:ascii="Arial" w:hAnsi="Arial" w:cs="Arial"/>
                <w:b/>
              </w:rPr>
              <w:t xml:space="preserve">Conditions </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AE13A7" w:rsidRPr="003A3A8E" w:rsidRDefault="00AE13A7" w:rsidP="007E4B0D">
            <w:pPr>
              <w:spacing w:after="0" w:line="240" w:lineRule="auto"/>
              <w:jc w:val="center"/>
              <w:rPr>
                <w:rFonts w:ascii="Arial" w:hAnsi="Arial" w:cs="Arial"/>
                <w:b/>
              </w:rPr>
            </w:pPr>
            <w:r w:rsidRPr="003A3A8E">
              <w:rPr>
                <w:rFonts w:ascii="Arial" w:hAnsi="Arial" w:cs="Arial"/>
                <w:b/>
              </w:rPr>
              <w:t>Critères d'évaluation</w:t>
            </w:r>
          </w:p>
        </w:tc>
      </w:tr>
      <w:tr w:rsidR="00AE13A7" w:rsidRPr="003A3A8E" w:rsidTr="007E4B0D">
        <w:tc>
          <w:tcPr>
            <w:tcW w:w="3227" w:type="dxa"/>
            <w:tcBorders>
              <w:left w:val="single" w:sz="4" w:space="0" w:color="auto"/>
              <w:right w:val="single" w:sz="4" w:space="0" w:color="auto"/>
            </w:tcBorders>
          </w:tcPr>
          <w:p w:rsidR="00AE13A7" w:rsidRPr="003A3A8E" w:rsidRDefault="00AE13A7" w:rsidP="007E4B0D">
            <w:pPr>
              <w:spacing w:after="0" w:line="240" w:lineRule="auto"/>
              <w:rPr>
                <w:rFonts w:ascii="Arial" w:hAnsi="Arial" w:cs="Arial"/>
                <w:bCs/>
                <w:sz w:val="20"/>
              </w:rPr>
            </w:pPr>
          </w:p>
          <w:p w:rsidR="00AE13A7" w:rsidRPr="003A3A8E" w:rsidRDefault="00AE13A7" w:rsidP="007E4B0D">
            <w:pPr>
              <w:spacing w:after="0" w:line="240" w:lineRule="auto"/>
              <w:rPr>
                <w:rFonts w:ascii="Arial" w:hAnsi="Arial" w:cs="Arial"/>
                <w:bCs/>
                <w:sz w:val="20"/>
              </w:rPr>
            </w:pPr>
            <w:r w:rsidRPr="003A3A8E">
              <w:rPr>
                <w:rFonts w:ascii="Arial" w:hAnsi="Arial" w:cs="Arial"/>
                <w:bCs/>
                <w:sz w:val="20"/>
              </w:rPr>
              <w:t>Identifier les matériels et outillages nécessaires à la réalisation de son intervention</w:t>
            </w:r>
          </w:p>
          <w:p w:rsidR="00AE13A7" w:rsidRPr="003A3A8E" w:rsidRDefault="00AE13A7" w:rsidP="007E4B0D">
            <w:pPr>
              <w:spacing w:after="0" w:line="240" w:lineRule="auto"/>
              <w:rPr>
                <w:rFonts w:ascii="Arial" w:hAnsi="Arial" w:cs="Arial"/>
                <w:sz w:val="20"/>
              </w:rPr>
            </w:pPr>
          </w:p>
        </w:tc>
        <w:tc>
          <w:tcPr>
            <w:tcW w:w="3827" w:type="dxa"/>
            <w:vMerge w:val="restart"/>
            <w:tcBorders>
              <w:top w:val="nil"/>
              <w:left w:val="single" w:sz="4" w:space="0" w:color="auto"/>
              <w:right w:val="single" w:sz="4" w:space="0" w:color="auto"/>
            </w:tcBorders>
          </w:tcPr>
          <w:p w:rsidR="00AE13A7" w:rsidRPr="003A3A8E" w:rsidRDefault="00AE13A7" w:rsidP="007E4B0D">
            <w:pPr>
              <w:spacing w:after="0" w:line="240" w:lineRule="auto"/>
              <w:rPr>
                <w:rFonts w:ascii="Arial" w:hAnsi="Arial" w:cs="Arial"/>
                <w:bCs/>
                <w:sz w:val="20"/>
                <w:szCs w:val="20"/>
              </w:rPr>
            </w:pP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Contexte professionnel d’intervention</w:t>
            </w: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Consignes de travail, orales ou écrites de sa hiérarchie</w:t>
            </w: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Informations des partenaires professionnels, du client ou usager</w:t>
            </w:r>
          </w:p>
          <w:p w:rsidR="00AE13A7" w:rsidRPr="003A3A8E" w:rsidRDefault="00AE13A7" w:rsidP="007E4B0D">
            <w:pPr>
              <w:spacing w:after="0" w:line="240" w:lineRule="auto"/>
              <w:rPr>
                <w:rFonts w:ascii="Arial" w:hAnsi="Arial" w:cs="Arial"/>
                <w:bCs/>
                <w:sz w:val="20"/>
                <w:szCs w:val="20"/>
              </w:rPr>
            </w:pP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Tout ou partie du dossier technique de l’installation en fonction des tâches confiées :</w:t>
            </w:r>
          </w:p>
          <w:p w:rsidR="00AE13A7" w:rsidRPr="003A3A8E" w:rsidRDefault="00AE13A7" w:rsidP="007E4B0D">
            <w:pPr>
              <w:spacing w:after="0" w:line="240" w:lineRule="auto"/>
              <w:ind w:left="175" w:hanging="141"/>
              <w:rPr>
                <w:rFonts w:ascii="Arial" w:hAnsi="Arial" w:cs="Arial"/>
                <w:bCs/>
                <w:sz w:val="20"/>
                <w:szCs w:val="20"/>
              </w:rPr>
            </w:pPr>
            <w:r w:rsidRPr="003A3A8E">
              <w:rPr>
                <w:rFonts w:ascii="Arial" w:hAnsi="Arial" w:cs="Arial"/>
                <w:bCs/>
                <w:sz w:val="20"/>
                <w:szCs w:val="20"/>
              </w:rPr>
              <w:t>- Plans architecturaux et descriptifs de l’installation,</w:t>
            </w:r>
          </w:p>
          <w:p w:rsidR="00AE13A7" w:rsidRPr="003A3A8E" w:rsidRDefault="00AE13A7" w:rsidP="007E4B0D">
            <w:pPr>
              <w:spacing w:after="0" w:line="240" w:lineRule="auto"/>
              <w:ind w:left="175" w:hanging="141"/>
              <w:rPr>
                <w:rFonts w:ascii="Arial" w:hAnsi="Arial" w:cs="Arial"/>
                <w:bCs/>
                <w:sz w:val="20"/>
                <w:szCs w:val="20"/>
              </w:rPr>
            </w:pPr>
            <w:r w:rsidRPr="003A3A8E">
              <w:rPr>
                <w:rFonts w:ascii="Arial" w:hAnsi="Arial" w:cs="Arial"/>
                <w:bCs/>
                <w:sz w:val="20"/>
                <w:szCs w:val="20"/>
              </w:rPr>
              <w:t>- Documents relatifs à la sécurité et protection de la santé</w:t>
            </w:r>
          </w:p>
          <w:p w:rsidR="00AE13A7" w:rsidRPr="003A3A8E" w:rsidRDefault="00AE13A7" w:rsidP="007E4B0D">
            <w:pPr>
              <w:spacing w:after="0" w:line="240" w:lineRule="auto"/>
              <w:ind w:left="175" w:hanging="141"/>
              <w:rPr>
                <w:rFonts w:ascii="Arial" w:hAnsi="Arial" w:cs="Arial"/>
                <w:bCs/>
                <w:sz w:val="20"/>
                <w:szCs w:val="20"/>
              </w:rPr>
            </w:pPr>
            <w:r w:rsidRPr="003A3A8E">
              <w:rPr>
                <w:rFonts w:ascii="Arial" w:hAnsi="Arial" w:cs="Arial"/>
                <w:bCs/>
                <w:sz w:val="20"/>
                <w:szCs w:val="20"/>
              </w:rPr>
              <w:t>- Extraits de règlements, normes et règles de l’art</w:t>
            </w:r>
          </w:p>
          <w:p w:rsidR="00AE13A7" w:rsidRPr="003A3A8E" w:rsidRDefault="00AE13A7" w:rsidP="007E4B0D">
            <w:pPr>
              <w:spacing w:after="0" w:line="240" w:lineRule="auto"/>
              <w:ind w:left="175" w:hanging="141"/>
              <w:rPr>
                <w:rFonts w:ascii="Arial" w:hAnsi="Arial" w:cs="Arial"/>
                <w:bCs/>
                <w:sz w:val="20"/>
                <w:szCs w:val="20"/>
              </w:rPr>
            </w:pPr>
            <w:r w:rsidRPr="003A3A8E">
              <w:rPr>
                <w:rFonts w:ascii="Arial" w:hAnsi="Arial" w:cs="Arial"/>
                <w:bCs/>
                <w:sz w:val="20"/>
                <w:szCs w:val="20"/>
              </w:rPr>
              <w:t>- Schéma, croquis ou plans d’exécution,</w:t>
            </w:r>
          </w:p>
          <w:p w:rsidR="00AE13A7" w:rsidRPr="003A3A8E" w:rsidRDefault="00AE13A7" w:rsidP="007E4B0D">
            <w:pPr>
              <w:spacing w:after="0" w:line="240" w:lineRule="auto"/>
              <w:ind w:left="175" w:hanging="141"/>
              <w:rPr>
                <w:rFonts w:ascii="Arial" w:hAnsi="Arial" w:cs="Arial"/>
                <w:bCs/>
                <w:sz w:val="20"/>
                <w:szCs w:val="20"/>
              </w:rPr>
            </w:pPr>
            <w:r w:rsidRPr="003A3A8E">
              <w:rPr>
                <w:rFonts w:ascii="Arial" w:hAnsi="Arial" w:cs="Arial"/>
                <w:bCs/>
                <w:sz w:val="20"/>
                <w:szCs w:val="20"/>
              </w:rPr>
              <w:t>- Documents et procédures internes à l’entreprise (fiches de suivi de matériels et outillages, calendrier d’intervention...)</w:t>
            </w:r>
          </w:p>
          <w:p w:rsidR="00AE13A7" w:rsidRPr="003A3A8E" w:rsidRDefault="00AE13A7" w:rsidP="007E4B0D">
            <w:pPr>
              <w:spacing w:after="0" w:line="240" w:lineRule="auto"/>
              <w:ind w:left="175" w:hanging="141"/>
              <w:rPr>
                <w:rFonts w:ascii="Arial" w:hAnsi="Arial" w:cs="Arial"/>
                <w:bCs/>
                <w:sz w:val="20"/>
                <w:szCs w:val="20"/>
              </w:rPr>
            </w:pPr>
            <w:r w:rsidRPr="003A3A8E">
              <w:rPr>
                <w:rFonts w:ascii="Arial" w:hAnsi="Arial" w:cs="Arial"/>
                <w:bCs/>
                <w:sz w:val="20"/>
                <w:szCs w:val="20"/>
              </w:rPr>
              <w:t>- Notice technique (en français ou anglais)</w:t>
            </w:r>
          </w:p>
          <w:p w:rsidR="00AE13A7" w:rsidRPr="003A3A8E" w:rsidRDefault="00AE13A7" w:rsidP="007E4B0D">
            <w:pPr>
              <w:spacing w:after="0" w:line="240" w:lineRule="auto"/>
              <w:rPr>
                <w:rFonts w:ascii="Arial" w:hAnsi="Arial" w:cs="Arial"/>
                <w:bCs/>
                <w:sz w:val="20"/>
                <w:szCs w:val="20"/>
              </w:rPr>
            </w:pP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 xml:space="preserve">Outils de communication technique, y compris numériques </w:t>
            </w:r>
          </w:p>
          <w:p w:rsidR="00AE13A7" w:rsidRPr="003A3A8E" w:rsidRDefault="00AE13A7" w:rsidP="007E4B0D">
            <w:pPr>
              <w:spacing w:after="0" w:line="240" w:lineRule="auto"/>
              <w:rPr>
                <w:rFonts w:ascii="Arial" w:hAnsi="Arial" w:cs="Arial"/>
                <w:bCs/>
                <w:sz w:val="20"/>
                <w:szCs w:val="20"/>
              </w:rPr>
            </w:pPr>
          </w:p>
          <w:p w:rsidR="00AE13A7" w:rsidRPr="003A3A8E" w:rsidRDefault="00177AD5" w:rsidP="007E4B0D">
            <w:pPr>
              <w:spacing w:after="0" w:line="240" w:lineRule="auto"/>
              <w:rPr>
                <w:rFonts w:ascii="Arial" w:hAnsi="Arial" w:cs="Arial"/>
                <w:bCs/>
                <w:sz w:val="20"/>
                <w:szCs w:val="20"/>
              </w:rPr>
            </w:pPr>
            <w:r w:rsidRPr="003A3A8E">
              <w:rPr>
                <w:rFonts w:ascii="Arial" w:hAnsi="Arial" w:cs="Arial"/>
                <w:bCs/>
                <w:sz w:val="20"/>
                <w:szCs w:val="20"/>
              </w:rPr>
              <w:t>U</w:t>
            </w:r>
            <w:r w:rsidR="00AE13A7" w:rsidRPr="003A3A8E">
              <w:rPr>
                <w:rFonts w:ascii="Arial" w:hAnsi="Arial" w:cs="Arial"/>
                <w:bCs/>
                <w:sz w:val="20"/>
                <w:szCs w:val="20"/>
              </w:rPr>
              <w:t>n lexique franco-anglais</w:t>
            </w:r>
          </w:p>
          <w:p w:rsidR="00AE13A7" w:rsidRPr="003A3A8E" w:rsidRDefault="00AE13A7" w:rsidP="007E4B0D">
            <w:pPr>
              <w:spacing w:after="0" w:line="240" w:lineRule="auto"/>
              <w:rPr>
                <w:rFonts w:ascii="Arial" w:hAnsi="Arial" w:cs="Arial"/>
                <w:sz w:val="20"/>
              </w:rPr>
            </w:pPr>
          </w:p>
        </w:tc>
        <w:tc>
          <w:tcPr>
            <w:tcW w:w="3402" w:type="dxa"/>
            <w:gridSpan w:val="3"/>
            <w:tcBorders>
              <w:top w:val="single" w:sz="4" w:space="0" w:color="auto"/>
              <w:left w:val="single" w:sz="4" w:space="0" w:color="auto"/>
              <w:bottom w:val="single" w:sz="4" w:space="0" w:color="auto"/>
              <w:right w:val="single" w:sz="4" w:space="0" w:color="auto"/>
            </w:tcBorders>
          </w:tcPr>
          <w:p w:rsidR="00AE13A7" w:rsidRPr="003A3A8E" w:rsidRDefault="00AE13A7" w:rsidP="007E4B0D">
            <w:pPr>
              <w:spacing w:after="0" w:line="240" w:lineRule="auto"/>
              <w:rPr>
                <w:rFonts w:ascii="Arial" w:hAnsi="Arial" w:cs="Arial"/>
                <w:sz w:val="20"/>
              </w:rPr>
            </w:pPr>
          </w:p>
          <w:p w:rsidR="00AE13A7" w:rsidRPr="003A3A8E" w:rsidRDefault="00AE13A7" w:rsidP="007E4B0D">
            <w:pPr>
              <w:spacing w:after="0" w:line="240" w:lineRule="auto"/>
              <w:rPr>
                <w:rFonts w:ascii="Arial" w:hAnsi="Arial" w:cs="Arial"/>
                <w:sz w:val="20"/>
              </w:rPr>
            </w:pPr>
            <w:r w:rsidRPr="003A3A8E">
              <w:rPr>
                <w:rFonts w:ascii="Arial" w:hAnsi="Arial" w:cs="Arial"/>
                <w:sz w:val="20"/>
              </w:rPr>
              <w:t>Les matériels et outillages choisis sont adaptés à l’intervention</w:t>
            </w:r>
          </w:p>
          <w:p w:rsidR="00AE13A7" w:rsidRPr="003A3A8E" w:rsidRDefault="00AE13A7" w:rsidP="007E4B0D">
            <w:pPr>
              <w:spacing w:after="0" w:line="240" w:lineRule="auto"/>
              <w:rPr>
                <w:rFonts w:ascii="Arial" w:hAnsi="Arial" w:cs="Arial"/>
                <w:sz w:val="20"/>
              </w:rPr>
            </w:pPr>
          </w:p>
          <w:p w:rsidR="00AE13A7" w:rsidRPr="003A3A8E" w:rsidRDefault="00AE13A7" w:rsidP="007E4B0D">
            <w:pPr>
              <w:spacing w:after="0" w:line="240" w:lineRule="auto"/>
              <w:rPr>
                <w:rFonts w:ascii="Arial" w:hAnsi="Arial" w:cs="Arial"/>
                <w:sz w:val="20"/>
              </w:rPr>
            </w:pPr>
            <w:r w:rsidRPr="003A3A8E">
              <w:rPr>
                <w:rFonts w:ascii="Arial" w:hAnsi="Arial" w:cs="Arial"/>
                <w:sz w:val="20"/>
              </w:rPr>
              <w:t>Les règles et limites d’utilisation des matériels et outillages sont respectées</w:t>
            </w:r>
          </w:p>
          <w:p w:rsidR="00AE13A7" w:rsidRPr="003A3A8E" w:rsidRDefault="00AE13A7" w:rsidP="007E4B0D">
            <w:pPr>
              <w:spacing w:after="0" w:line="240" w:lineRule="auto"/>
              <w:rPr>
                <w:rFonts w:ascii="Arial" w:hAnsi="Arial" w:cs="Arial"/>
                <w:sz w:val="20"/>
              </w:rPr>
            </w:pPr>
          </w:p>
          <w:p w:rsidR="00AE13A7" w:rsidRPr="003A3A8E" w:rsidRDefault="00AE13A7" w:rsidP="007E4B0D">
            <w:pPr>
              <w:spacing w:after="0" w:line="240" w:lineRule="auto"/>
              <w:rPr>
                <w:rFonts w:ascii="Arial" w:hAnsi="Arial" w:cs="Arial"/>
                <w:sz w:val="20"/>
              </w:rPr>
            </w:pPr>
            <w:r w:rsidRPr="003A3A8E">
              <w:rPr>
                <w:rFonts w:ascii="Arial" w:hAnsi="Arial" w:cs="Arial"/>
                <w:sz w:val="20"/>
              </w:rPr>
              <w:t>L’état général des matériels est vérifié</w:t>
            </w:r>
          </w:p>
          <w:p w:rsidR="00AE13A7" w:rsidRPr="003A3A8E" w:rsidRDefault="00AE13A7" w:rsidP="007E4B0D">
            <w:pPr>
              <w:spacing w:after="0" w:line="240" w:lineRule="auto"/>
              <w:rPr>
                <w:rFonts w:ascii="Arial" w:hAnsi="Arial" w:cs="Arial"/>
                <w:sz w:val="20"/>
              </w:rPr>
            </w:pPr>
          </w:p>
        </w:tc>
      </w:tr>
      <w:tr w:rsidR="00AE13A7" w:rsidRPr="003A3A8E" w:rsidTr="007E4B0D">
        <w:tc>
          <w:tcPr>
            <w:tcW w:w="3227" w:type="dxa"/>
            <w:tcBorders>
              <w:left w:val="single" w:sz="4" w:space="0" w:color="auto"/>
              <w:bottom w:val="single" w:sz="4" w:space="0" w:color="auto"/>
              <w:right w:val="single" w:sz="4" w:space="0" w:color="auto"/>
            </w:tcBorders>
          </w:tcPr>
          <w:p w:rsidR="00AE13A7" w:rsidRPr="003A3A8E" w:rsidRDefault="00AE13A7" w:rsidP="007E4B0D">
            <w:pPr>
              <w:spacing w:after="0" w:line="240" w:lineRule="auto"/>
              <w:rPr>
                <w:rFonts w:ascii="Arial" w:hAnsi="Arial" w:cs="Arial"/>
                <w:sz w:val="20"/>
              </w:rPr>
            </w:pPr>
          </w:p>
          <w:p w:rsidR="00AE13A7" w:rsidRPr="003A3A8E" w:rsidRDefault="00AE13A7" w:rsidP="007E4B0D">
            <w:pPr>
              <w:spacing w:after="0" w:line="240" w:lineRule="auto"/>
              <w:rPr>
                <w:rFonts w:ascii="Arial" w:hAnsi="Arial" w:cs="Arial"/>
                <w:sz w:val="20"/>
              </w:rPr>
            </w:pPr>
            <w:r w:rsidRPr="003A3A8E">
              <w:rPr>
                <w:rFonts w:ascii="Arial" w:hAnsi="Arial" w:cs="Arial"/>
                <w:sz w:val="20"/>
              </w:rPr>
              <w:t>Inventorier les EPI adaptés à l’intervention</w:t>
            </w:r>
          </w:p>
          <w:p w:rsidR="00AE13A7" w:rsidRPr="003A3A8E" w:rsidRDefault="00AE13A7" w:rsidP="007E4B0D">
            <w:pPr>
              <w:spacing w:after="0" w:line="240" w:lineRule="auto"/>
              <w:rPr>
                <w:rFonts w:ascii="Arial" w:hAnsi="Arial" w:cs="Arial"/>
                <w:bCs/>
                <w:sz w:val="20"/>
              </w:rPr>
            </w:pPr>
          </w:p>
        </w:tc>
        <w:tc>
          <w:tcPr>
            <w:tcW w:w="3827" w:type="dxa"/>
            <w:vMerge/>
            <w:tcBorders>
              <w:left w:val="single" w:sz="4" w:space="0" w:color="auto"/>
              <w:bottom w:val="single" w:sz="4" w:space="0" w:color="auto"/>
              <w:right w:val="single" w:sz="4" w:space="0" w:color="auto"/>
            </w:tcBorders>
          </w:tcPr>
          <w:p w:rsidR="00AE13A7" w:rsidRPr="003A3A8E" w:rsidRDefault="00AE13A7" w:rsidP="007E4B0D">
            <w:pPr>
              <w:spacing w:after="0" w:line="240" w:lineRule="auto"/>
              <w:rPr>
                <w:rFonts w:ascii="Arial" w:hAnsi="Arial" w:cs="Arial"/>
                <w:bCs/>
                <w:sz w:val="20"/>
                <w:szCs w:val="20"/>
              </w:rPr>
            </w:pPr>
          </w:p>
        </w:tc>
        <w:tc>
          <w:tcPr>
            <w:tcW w:w="3402" w:type="dxa"/>
            <w:gridSpan w:val="3"/>
            <w:tcBorders>
              <w:top w:val="single" w:sz="4" w:space="0" w:color="auto"/>
              <w:left w:val="single" w:sz="4" w:space="0" w:color="auto"/>
              <w:bottom w:val="single" w:sz="4" w:space="0" w:color="auto"/>
              <w:right w:val="single" w:sz="4" w:space="0" w:color="auto"/>
            </w:tcBorders>
          </w:tcPr>
          <w:p w:rsidR="00AE13A7" w:rsidRPr="003A3A8E" w:rsidRDefault="00AE13A7" w:rsidP="007E4B0D">
            <w:pPr>
              <w:spacing w:after="0" w:line="240" w:lineRule="auto"/>
              <w:rPr>
                <w:rFonts w:ascii="Arial" w:hAnsi="Arial" w:cs="Arial"/>
                <w:sz w:val="20"/>
              </w:rPr>
            </w:pPr>
          </w:p>
          <w:p w:rsidR="00AE13A7" w:rsidRPr="003A3A8E" w:rsidRDefault="00AE13A7" w:rsidP="007E4B0D">
            <w:pPr>
              <w:spacing w:after="0" w:line="240" w:lineRule="auto"/>
              <w:rPr>
                <w:rFonts w:ascii="Arial" w:hAnsi="Arial" w:cs="Arial"/>
                <w:sz w:val="20"/>
              </w:rPr>
            </w:pPr>
            <w:r w:rsidRPr="003A3A8E">
              <w:rPr>
                <w:rFonts w:ascii="Arial" w:hAnsi="Arial" w:cs="Arial"/>
                <w:sz w:val="20"/>
              </w:rPr>
              <w:t>L’inventaire des EPI est complet et adapté à l’’intervention</w:t>
            </w:r>
          </w:p>
        </w:tc>
      </w:tr>
    </w:tbl>
    <w:p w:rsidR="00AE13A7" w:rsidRPr="003A3A8E" w:rsidRDefault="00AE13A7" w:rsidP="00AE13A7">
      <w:pPr>
        <w:spacing w:after="0" w:line="240" w:lineRule="auto"/>
        <w:rPr>
          <w:rFonts w:ascii="Arial" w:hAnsi="Arial" w:cs="Arial"/>
        </w:rPr>
      </w:pPr>
    </w:p>
    <w:p w:rsidR="00AE13A7" w:rsidRPr="003A3A8E" w:rsidRDefault="00AE13A7" w:rsidP="00AE13A7">
      <w:pPr>
        <w:spacing w:after="0" w:line="240" w:lineRule="auto"/>
        <w:jc w:val="both"/>
        <w:rPr>
          <w:rFonts w:ascii="Arial" w:hAnsi="Arial" w:cs="Arial"/>
        </w:rPr>
      </w:pPr>
      <w:r w:rsidRPr="003A3A8E">
        <w:rPr>
          <w:rFonts w:ascii="Arial" w:hAnsi="Arial" w:cs="Arial"/>
        </w:rPr>
        <w:br w:type="page"/>
      </w:r>
    </w:p>
    <w:p w:rsidR="00AE13A7" w:rsidRDefault="00AE13A7" w:rsidP="00AE13A7">
      <w:pPr>
        <w:spacing w:after="0" w:line="240" w:lineRule="auto"/>
        <w:rPr>
          <w:rFonts w:ascii="Arial" w:hAnsi="Arial" w:cs="Arial"/>
        </w:rPr>
      </w:pPr>
    </w:p>
    <w:p w:rsidR="000C41D2" w:rsidRDefault="000C41D2" w:rsidP="00AE13A7">
      <w:pPr>
        <w:spacing w:after="0" w:line="240" w:lineRule="auto"/>
        <w:rPr>
          <w:rFonts w:ascii="Arial" w:hAnsi="Arial" w:cs="Arial"/>
        </w:rPr>
      </w:pPr>
    </w:p>
    <w:p w:rsidR="000C41D2" w:rsidRPr="003A3A8E" w:rsidRDefault="000C41D2" w:rsidP="00AE13A7">
      <w:pPr>
        <w:spacing w:after="0" w:line="240" w:lineRule="auto"/>
        <w:rPr>
          <w:rFonts w:ascii="Arial" w:hAnsi="Arial" w:cs="Arial"/>
        </w:rPr>
      </w:pPr>
    </w:p>
    <w:tbl>
      <w:tblPr>
        <w:tblStyle w:val="Grilledutableau"/>
        <w:tblW w:w="10456" w:type="dxa"/>
        <w:tblLook w:val="04A0" w:firstRow="1" w:lastRow="0" w:firstColumn="1" w:lastColumn="0" w:noHBand="0" w:noVBand="1"/>
      </w:tblPr>
      <w:tblGrid>
        <w:gridCol w:w="3227"/>
        <w:gridCol w:w="3827"/>
        <w:gridCol w:w="2268"/>
        <w:gridCol w:w="567"/>
        <w:gridCol w:w="567"/>
      </w:tblGrid>
      <w:tr w:rsidR="00AE13A7" w:rsidRPr="003A3A8E" w:rsidTr="007E4B0D">
        <w:tc>
          <w:tcPr>
            <w:tcW w:w="10456" w:type="dxa"/>
            <w:gridSpan w:val="5"/>
            <w:tcBorders>
              <w:top w:val="single" w:sz="4" w:space="0" w:color="auto"/>
              <w:left w:val="single" w:sz="4" w:space="0" w:color="auto"/>
              <w:bottom w:val="single" w:sz="4" w:space="0" w:color="auto"/>
              <w:right w:val="single" w:sz="4" w:space="0" w:color="auto"/>
            </w:tcBorders>
            <w:vAlign w:val="center"/>
          </w:tcPr>
          <w:p w:rsidR="00AE13A7" w:rsidRPr="003A3A8E" w:rsidRDefault="00AE13A7" w:rsidP="007E4B0D">
            <w:pPr>
              <w:spacing w:after="0" w:line="240" w:lineRule="auto"/>
              <w:rPr>
                <w:rFonts w:ascii="Arial" w:hAnsi="Arial" w:cs="Arial"/>
                <w:b/>
                <w:sz w:val="32"/>
                <w:szCs w:val="32"/>
              </w:rPr>
            </w:pPr>
            <w:r w:rsidRPr="003A3A8E">
              <w:rPr>
                <w:rFonts w:ascii="Arial" w:hAnsi="Arial" w:cs="Arial"/>
                <w:b/>
                <w:sz w:val="32"/>
                <w:szCs w:val="32"/>
              </w:rPr>
              <w:t>C2 : PRÉPARER</w:t>
            </w:r>
          </w:p>
        </w:tc>
      </w:tr>
      <w:tr w:rsidR="00AE13A7" w:rsidRPr="003A3A8E" w:rsidTr="007E4B0D">
        <w:tc>
          <w:tcPr>
            <w:tcW w:w="10456" w:type="dxa"/>
            <w:gridSpan w:val="5"/>
            <w:tcBorders>
              <w:top w:val="single" w:sz="4" w:space="0" w:color="auto"/>
              <w:left w:val="nil"/>
              <w:bottom w:val="single" w:sz="4" w:space="0" w:color="auto"/>
              <w:right w:val="nil"/>
            </w:tcBorders>
          </w:tcPr>
          <w:p w:rsidR="00AE13A7" w:rsidRPr="003A3A8E" w:rsidRDefault="00AE13A7" w:rsidP="007E4B0D">
            <w:pPr>
              <w:spacing w:after="0" w:line="240" w:lineRule="auto"/>
              <w:rPr>
                <w:rFonts w:ascii="Arial" w:hAnsi="Arial" w:cs="Arial"/>
                <w:sz w:val="16"/>
                <w:szCs w:val="32"/>
              </w:rPr>
            </w:pPr>
          </w:p>
        </w:tc>
      </w:tr>
      <w:tr w:rsidR="00AE13A7" w:rsidRPr="003A3A8E" w:rsidTr="007E4B0D">
        <w:tc>
          <w:tcPr>
            <w:tcW w:w="9322" w:type="dxa"/>
            <w:gridSpan w:val="3"/>
            <w:vMerge w:val="restart"/>
            <w:tcBorders>
              <w:top w:val="single" w:sz="4" w:space="0" w:color="auto"/>
              <w:left w:val="single" w:sz="4" w:space="0" w:color="auto"/>
              <w:right w:val="single" w:sz="4" w:space="0" w:color="auto"/>
            </w:tcBorders>
          </w:tcPr>
          <w:p w:rsidR="00AE13A7" w:rsidRPr="003A3A8E" w:rsidRDefault="00AE13A7" w:rsidP="007E4B0D">
            <w:pPr>
              <w:spacing w:before="120" w:after="0" w:line="288" w:lineRule="auto"/>
              <w:rPr>
                <w:rFonts w:ascii="Arial" w:hAnsi="Arial" w:cs="Arial"/>
                <w:b/>
              </w:rPr>
            </w:pPr>
            <w:r w:rsidRPr="003A3A8E">
              <w:rPr>
                <w:rFonts w:ascii="Arial" w:hAnsi="Arial" w:cs="Arial"/>
                <w:b/>
                <w:bCs/>
                <w:sz w:val="28"/>
                <w:szCs w:val="32"/>
              </w:rPr>
              <w:t xml:space="preserve">C2.3 : Déterminer </w:t>
            </w:r>
            <w:r w:rsidRPr="003A3A8E">
              <w:rPr>
                <w:rFonts w:ascii="Arial" w:hAnsi="Arial" w:cs="Arial"/>
                <w:b/>
                <w:sz w:val="28"/>
                <w:szCs w:val="32"/>
              </w:rPr>
              <w:t>les fournitures nécessaires à la réalisation</w:t>
            </w:r>
          </w:p>
        </w:tc>
        <w:tc>
          <w:tcPr>
            <w:tcW w:w="567" w:type="dxa"/>
            <w:tcBorders>
              <w:top w:val="single" w:sz="4" w:space="0" w:color="auto"/>
              <w:left w:val="single" w:sz="4" w:space="0" w:color="auto"/>
              <w:right w:val="single" w:sz="4" w:space="0" w:color="auto"/>
            </w:tcBorders>
            <w:vAlign w:val="center"/>
          </w:tcPr>
          <w:p w:rsidR="00AE13A7" w:rsidRPr="003A3A8E" w:rsidRDefault="00A93C90" w:rsidP="007E4B0D">
            <w:pPr>
              <w:spacing w:after="0" w:line="240" w:lineRule="auto"/>
              <w:rPr>
                <w:rFonts w:ascii="Arial" w:hAnsi="Arial" w:cs="Arial"/>
                <w:b/>
              </w:rPr>
            </w:pPr>
            <w:r>
              <w:rPr>
                <w:rFonts w:ascii="Arial" w:hAnsi="Arial" w:cs="Arial"/>
                <w:b/>
              </w:rPr>
              <w:t>UP</w:t>
            </w:r>
          </w:p>
        </w:tc>
        <w:tc>
          <w:tcPr>
            <w:tcW w:w="567" w:type="dxa"/>
            <w:tcBorders>
              <w:top w:val="single" w:sz="4" w:space="0" w:color="auto"/>
              <w:left w:val="single" w:sz="4" w:space="0" w:color="auto"/>
              <w:right w:val="single" w:sz="4" w:space="0" w:color="auto"/>
            </w:tcBorders>
            <w:vAlign w:val="center"/>
          </w:tcPr>
          <w:p w:rsidR="00AE13A7" w:rsidRPr="003A3A8E" w:rsidRDefault="00AE13A7" w:rsidP="007E4B0D">
            <w:pPr>
              <w:spacing w:after="0" w:line="240" w:lineRule="auto"/>
              <w:rPr>
                <w:rFonts w:ascii="Arial" w:hAnsi="Arial" w:cs="Arial"/>
                <w:b/>
              </w:rPr>
            </w:pPr>
            <w:r w:rsidRPr="003A3A8E">
              <w:rPr>
                <w:rFonts w:ascii="Arial" w:hAnsi="Arial" w:cs="Arial"/>
                <w:b/>
              </w:rPr>
              <w:t>2</w:t>
            </w:r>
          </w:p>
        </w:tc>
      </w:tr>
      <w:tr w:rsidR="00AE13A7" w:rsidRPr="003A3A8E" w:rsidTr="007E4B0D">
        <w:tc>
          <w:tcPr>
            <w:tcW w:w="9322" w:type="dxa"/>
            <w:gridSpan w:val="3"/>
            <w:vMerge/>
            <w:tcBorders>
              <w:left w:val="single" w:sz="4" w:space="0" w:color="auto"/>
              <w:right w:val="single" w:sz="4" w:space="0" w:color="auto"/>
            </w:tcBorders>
          </w:tcPr>
          <w:p w:rsidR="00AE13A7" w:rsidRPr="003A3A8E" w:rsidRDefault="00AE13A7" w:rsidP="007E4B0D">
            <w:pPr>
              <w:rPr>
                <w:rFonts w:ascii="Arial" w:hAnsi="Arial" w:cs="Arial"/>
                <w:b/>
                <w:sz w:val="28"/>
                <w:szCs w:val="32"/>
              </w:rPr>
            </w:pPr>
          </w:p>
        </w:tc>
        <w:tc>
          <w:tcPr>
            <w:tcW w:w="567" w:type="dxa"/>
            <w:tcBorders>
              <w:top w:val="single" w:sz="4" w:space="0" w:color="auto"/>
              <w:left w:val="single" w:sz="4" w:space="0" w:color="auto"/>
              <w:right w:val="single" w:sz="4" w:space="0" w:color="auto"/>
            </w:tcBorders>
            <w:vAlign w:val="center"/>
          </w:tcPr>
          <w:p w:rsidR="00AE13A7" w:rsidRPr="003A3A8E" w:rsidRDefault="00AE13A7" w:rsidP="007E4B0D">
            <w:pPr>
              <w:spacing w:after="0" w:line="240" w:lineRule="auto"/>
              <w:rPr>
                <w:rFonts w:ascii="Arial" w:hAnsi="Arial" w:cs="Arial"/>
                <w:b/>
              </w:rPr>
            </w:pPr>
            <w:r w:rsidRPr="003A3A8E">
              <w:rPr>
                <w:rFonts w:ascii="Arial" w:hAnsi="Arial" w:cs="Arial"/>
                <w:b/>
              </w:rPr>
              <w:t>BC</w:t>
            </w:r>
          </w:p>
        </w:tc>
        <w:tc>
          <w:tcPr>
            <w:tcW w:w="567" w:type="dxa"/>
            <w:tcBorders>
              <w:top w:val="single" w:sz="4" w:space="0" w:color="auto"/>
              <w:left w:val="single" w:sz="4" w:space="0" w:color="auto"/>
              <w:right w:val="single" w:sz="4" w:space="0" w:color="auto"/>
            </w:tcBorders>
            <w:vAlign w:val="center"/>
          </w:tcPr>
          <w:p w:rsidR="00AE13A7" w:rsidRPr="003A3A8E" w:rsidRDefault="00AE13A7" w:rsidP="007E4B0D">
            <w:pPr>
              <w:spacing w:after="0" w:line="240" w:lineRule="auto"/>
              <w:rPr>
                <w:rFonts w:ascii="Arial" w:hAnsi="Arial" w:cs="Arial"/>
                <w:b/>
              </w:rPr>
            </w:pPr>
            <w:r w:rsidRPr="003A3A8E">
              <w:rPr>
                <w:rFonts w:ascii="Arial" w:hAnsi="Arial" w:cs="Arial"/>
                <w:b/>
              </w:rPr>
              <w:t>2</w:t>
            </w:r>
          </w:p>
        </w:tc>
      </w:tr>
      <w:tr w:rsidR="00AE13A7" w:rsidRPr="003A3A8E" w:rsidTr="007E4B0D">
        <w:tc>
          <w:tcPr>
            <w:tcW w:w="3227" w:type="dxa"/>
            <w:tcBorders>
              <w:top w:val="single" w:sz="4" w:space="0" w:color="auto"/>
              <w:left w:val="single" w:sz="4" w:space="0" w:color="auto"/>
              <w:bottom w:val="single" w:sz="4" w:space="0" w:color="auto"/>
              <w:right w:val="single" w:sz="4" w:space="0" w:color="auto"/>
            </w:tcBorders>
            <w:vAlign w:val="center"/>
          </w:tcPr>
          <w:p w:rsidR="00AE13A7" w:rsidRPr="003A3A8E" w:rsidRDefault="00AE13A7" w:rsidP="007E4B0D">
            <w:pPr>
              <w:spacing w:after="0" w:line="240" w:lineRule="auto"/>
              <w:jc w:val="center"/>
              <w:rPr>
                <w:rFonts w:ascii="Arial" w:hAnsi="Arial" w:cs="Arial"/>
                <w:b/>
              </w:rPr>
            </w:pPr>
            <w:r w:rsidRPr="003A3A8E">
              <w:rPr>
                <w:rFonts w:ascii="Arial" w:hAnsi="Arial" w:cs="Arial"/>
                <w:b/>
              </w:rPr>
              <w:t>Compétences</w:t>
            </w:r>
          </w:p>
          <w:p w:rsidR="00AE13A7" w:rsidRPr="003A3A8E" w:rsidRDefault="00AE13A7" w:rsidP="007E4B0D">
            <w:pPr>
              <w:spacing w:after="0" w:line="240" w:lineRule="auto"/>
              <w:jc w:val="center"/>
              <w:rPr>
                <w:rFonts w:ascii="Arial" w:hAnsi="Arial" w:cs="Arial"/>
                <w:b/>
              </w:rPr>
            </w:pPr>
            <w:r w:rsidRPr="003A3A8E">
              <w:rPr>
                <w:rFonts w:ascii="Arial" w:hAnsi="Arial" w:cs="Arial"/>
                <w:b/>
                <w:sz w:val="20"/>
              </w:rPr>
              <w:t>(</w:t>
            </w:r>
            <w:r w:rsidR="00747FF8" w:rsidRPr="003A3A8E">
              <w:rPr>
                <w:rFonts w:ascii="Arial" w:hAnsi="Arial" w:cs="Arial"/>
                <w:b/>
                <w:sz w:val="20"/>
              </w:rPr>
              <w:t>Être</w:t>
            </w:r>
            <w:r w:rsidRPr="003A3A8E">
              <w:rPr>
                <w:rFonts w:ascii="Arial" w:hAnsi="Arial" w:cs="Arial"/>
                <w:b/>
                <w:sz w:val="20"/>
              </w:rPr>
              <w:t xml:space="preserve"> capable de…)</w:t>
            </w:r>
          </w:p>
        </w:tc>
        <w:tc>
          <w:tcPr>
            <w:tcW w:w="3827" w:type="dxa"/>
            <w:tcBorders>
              <w:top w:val="single" w:sz="4" w:space="0" w:color="auto"/>
              <w:left w:val="single" w:sz="4" w:space="0" w:color="auto"/>
              <w:bottom w:val="single" w:sz="4" w:space="0" w:color="auto"/>
              <w:right w:val="single" w:sz="4" w:space="0" w:color="auto"/>
            </w:tcBorders>
            <w:vAlign w:val="center"/>
          </w:tcPr>
          <w:p w:rsidR="00AE13A7" w:rsidRPr="003A3A8E" w:rsidRDefault="00AE13A7" w:rsidP="007E4B0D">
            <w:pPr>
              <w:spacing w:after="0" w:line="240" w:lineRule="auto"/>
              <w:jc w:val="center"/>
              <w:rPr>
                <w:rFonts w:ascii="Arial" w:hAnsi="Arial" w:cs="Arial"/>
                <w:b/>
              </w:rPr>
            </w:pPr>
            <w:r w:rsidRPr="003A3A8E">
              <w:rPr>
                <w:rFonts w:ascii="Arial" w:hAnsi="Arial" w:cs="Arial"/>
                <w:b/>
              </w:rPr>
              <w:t xml:space="preserve">Conditions </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AE13A7" w:rsidRPr="003A3A8E" w:rsidRDefault="00AE13A7" w:rsidP="007E4B0D">
            <w:pPr>
              <w:spacing w:after="0" w:line="240" w:lineRule="auto"/>
              <w:jc w:val="center"/>
              <w:rPr>
                <w:rFonts w:ascii="Arial" w:hAnsi="Arial" w:cs="Arial"/>
                <w:b/>
              </w:rPr>
            </w:pPr>
            <w:r w:rsidRPr="003A3A8E">
              <w:rPr>
                <w:rFonts w:ascii="Arial" w:hAnsi="Arial" w:cs="Arial"/>
                <w:b/>
              </w:rPr>
              <w:t>Critères d'évaluation</w:t>
            </w:r>
          </w:p>
        </w:tc>
      </w:tr>
      <w:tr w:rsidR="00AE13A7" w:rsidRPr="003A3A8E" w:rsidTr="007E4B0D">
        <w:tc>
          <w:tcPr>
            <w:tcW w:w="3227" w:type="dxa"/>
            <w:tcBorders>
              <w:left w:val="single" w:sz="4" w:space="0" w:color="auto"/>
              <w:bottom w:val="single" w:sz="4" w:space="0" w:color="auto"/>
              <w:right w:val="single" w:sz="4" w:space="0" w:color="auto"/>
            </w:tcBorders>
          </w:tcPr>
          <w:p w:rsidR="00AE13A7" w:rsidRPr="003A3A8E" w:rsidRDefault="00AE13A7" w:rsidP="007E4B0D">
            <w:pPr>
              <w:spacing w:after="0"/>
              <w:rPr>
                <w:rFonts w:ascii="Arial" w:hAnsi="Arial" w:cs="Arial"/>
                <w:sz w:val="20"/>
                <w:szCs w:val="20"/>
              </w:rPr>
            </w:pPr>
          </w:p>
          <w:p w:rsidR="00AE13A7" w:rsidRPr="003A3A8E" w:rsidRDefault="00AE13A7" w:rsidP="007E4B0D">
            <w:pPr>
              <w:spacing w:after="0"/>
              <w:rPr>
                <w:rFonts w:ascii="Arial" w:hAnsi="Arial" w:cs="Arial"/>
                <w:sz w:val="20"/>
                <w:szCs w:val="20"/>
              </w:rPr>
            </w:pPr>
            <w:r w:rsidRPr="003A3A8E">
              <w:rPr>
                <w:rFonts w:ascii="Arial" w:hAnsi="Arial" w:cs="Arial"/>
                <w:sz w:val="20"/>
                <w:szCs w:val="20"/>
              </w:rPr>
              <w:t>Repérer et quantifier les fournitures nécessaires à son intervention</w:t>
            </w:r>
          </w:p>
        </w:tc>
        <w:tc>
          <w:tcPr>
            <w:tcW w:w="3827" w:type="dxa"/>
            <w:tcBorders>
              <w:top w:val="nil"/>
              <w:left w:val="single" w:sz="4" w:space="0" w:color="auto"/>
              <w:bottom w:val="single" w:sz="4" w:space="0" w:color="auto"/>
              <w:right w:val="single" w:sz="4" w:space="0" w:color="auto"/>
            </w:tcBorders>
          </w:tcPr>
          <w:p w:rsidR="00AE13A7" w:rsidRPr="003A3A8E" w:rsidRDefault="00AE13A7" w:rsidP="007E4B0D">
            <w:pPr>
              <w:spacing w:after="0" w:line="240" w:lineRule="auto"/>
              <w:rPr>
                <w:rFonts w:ascii="Arial" w:hAnsi="Arial" w:cs="Arial"/>
                <w:bCs/>
                <w:sz w:val="20"/>
                <w:szCs w:val="20"/>
              </w:rPr>
            </w:pP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Contexte professionnel d’intervention</w:t>
            </w: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Consignes de travail, orales ou écrites de sa hiérarchie</w:t>
            </w: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Informations des partenaires professionnels, du client ou usager</w:t>
            </w:r>
          </w:p>
          <w:p w:rsidR="00AE13A7" w:rsidRPr="003A3A8E" w:rsidRDefault="00AE13A7" w:rsidP="007E4B0D">
            <w:pPr>
              <w:spacing w:after="0" w:line="240" w:lineRule="auto"/>
              <w:rPr>
                <w:rFonts w:ascii="Arial" w:hAnsi="Arial" w:cs="Arial"/>
                <w:bCs/>
                <w:sz w:val="20"/>
                <w:szCs w:val="20"/>
              </w:rPr>
            </w:pP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Tout ou partie du dossier technique de l’installation en fonction des tâches confiées :</w:t>
            </w:r>
          </w:p>
          <w:p w:rsidR="00AE13A7" w:rsidRPr="003A3A8E" w:rsidRDefault="00AE13A7" w:rsidP="007E4B0D">
            <w:pPr>
              <w:spacing w:after="0" w:line="240" w:lineRule="auto"/>
              <w:ind w:left="175" w:hanging="141"/>
              <w:rPr>
                <w:rFonts w:ascii="Arial" w:hAnsi="Arial" w:cs="Arial"/>
                <w:bCs/>
                <w:sz w:val="20"/>
                <w:szCs w:val="20"/>
              </w:rPr>
            </w:pPr>
            <w:r w:rsidRPr="003A3A8E">
              <w:rPr>
                <w:rFonts w:ascii="Arial" w:hAnsi="Arial" w:cs="Arial"/>
                <w:bCs/>
                <w:sz w:val="20"/>
                <w:szCs w:val="20"/>
              </w:rPr>
              <w:t>- Plans architecturaux et descriptifs de l’installation,</w:t>
            </w:r>
          </w:p>
          <w:p w:rsidR="00AE13A7" w:rsidRPr="003A3A8E" w:rsidRDefault="00AE13A7" w:rsidP="007E4B0D">
            <w:pPr>
              <w:spacing w:after="0" w:line="240" w:lineRule="auto"/>
              <w:ind w:left="175" w:hanging="141"/>
              <w:rPr>
                <w:rFonts w:ascii="Arial" w:hAnsi="Arial" w:cs="Arial"/>
                <w:bCs/>
                <w:sz w:val="20"/>
                <w:szCs w:val="20"/>
              </w:rPr>
            </w:pPr>
            <w:r w:rsidRPr="003A3A8E">
              <w:rPr>
                <w:rFonts w:ascii="Arial" w:hAnsi="Arial" w:cs="Arial"/>
                <w:bCs/>
                <w:sz w:val="20"/>
                <w:szCs w:val="20"/>
              </w:rPr>
              <w:t>- Devis quantitatif</w:t>
            </w:r>
          </w:p>
          <w:p w:rsidR="00AE13A7" w:rsidRPr="003A3A8E" w:rsidRDefault="00AE13A7" w:rsidP="007E4B0D">
            <w:pPr>
              <w:spacing w:after="0" w:line="240" w:lineRule="auto"/>
              <w:ind w:left="175" w:hanging="141"/>
              <w:rPr>
                <w:rFonts w:ascii="Arial" w:hAnsi="Arial" w:cs="Arial"/>
                <w:bCs/>
                <w:sz w:val="20"/>
                <w:szCs w:val="20"/>
              </w:rPr>
            </w:pPr>
            <w:r w:rsidRPr="003A3A8E">
              <w:rPr>
                <w:rFonts w:ascii="Arial" w:hAnsi="Arial" w:cs="Arial"/>
                <w:bCs/>
                <w:sz w:val="20"/>
                <w:szCs w:val="20"/>
              </w:rPr>
              <w:t>- Schéma, croquis ou plans d’exécution,</w:t>
            </w:r>
          </w:p>
          <w:p w:rsidR="00AE13A7" w:rsidRPr="003A3A8E" w:rsidRDefault="00177AD5" w:rsidP="007E4B0D">
            <w:pPr>
              <w:spacing w:after="0" w:line="240" w:lineRule="auto"/>
              <w:ind w:left="175" w:hanging="141"/>
              <w:rPr>
                <w:rFonts w:ascii="Arial" w:hAnsi="Arial" w:cs="Arial"/>
                <w:bCs/>
                <w:sz w:val="20"/>
                <w:szCs w:val="20"/>
              </w:rPr>
            </w:pPr>
            <w:r w:rsidRPr="003A3A8E">
              <w:rPr>
                <w:rFonts w:ascii="Arial" w:hAnsi="Arial" w:cs="Arial"/>
                <w:bCs/>
                <w:sz w:val="20"/>
                <w:szCs w:val="20"/>
              </w:rPr>
              <w:t xml:space="preserve">- Documents et procédures </w:t>
            </w:r>
            <w:r w:rsidR="00AE13A7" w:rsidRPr="003A3A8E">
              <w:rPr>
                <w:rFonts w:ascii="Arial" w:hAnsi="Arial" w:cs="Arial"/>
                <w:bCs/>
                <w:sz w:val="20"/>
                <w:szCs w:val="20"/>
              </w:rPr>
              <w:t>internes à l’entreprise (bon de commande, bon de travaux...)</w:t>
            </w:r>
          </w:p>
          <w:p w:rsidR="00AE13A7" w:rsidRPr="003A3A8E" w:rsidRDefault="00AE13A7" w:rsidP="007E4B0D">
            <w:pPr>
              <w:spacing w:after="0" w:line="240" w:lineRule="auto"/>
              <w:ind w:left="175" w:hanging="141"/>
              <w:rPr>
                <w:rFonts w:ascii="Arial" w:hAnsi="Arial" w:cs="Arial"/>
                <w:bCs/>
                <w:sz w:val="20"/>
                <w:szCs w:val="20"/>
              </w:rPr>
            </w:pPr>
            <w:r w:rsidRPr="003A3A8E">
              <w:rPr>
                <w:rFonts w:ascii="Arial" w:hAnsi="Arial" w:cs="Arial"/>
                <w:bCs/>
                <w:sz w:val="20"/>
                <w:szCs w:val="20"/>
              </w:rPr>
              <w:t>- Notice technique (en français ou anglais)</w:t>
            </w:r>
          </w:p>
          <w:p w:rsidR="00AE13A7" w:rsidRPr="003A3A8E" w:rsidRDefault="00AE13A7" w:rsidP="007E4B0D">
            <w:pPr>
              <w:spacing w:after="0" w:line="240" w:lineRule="auto"/>
              <w:ind w:left="175" w:hanging="141"/>
              <w:rPr>
                <w:rFonts w:ascii="Arial" w:hAnsi="Arial" w:cs="Arial"/>
                <w:bCs/>
                <w:sz w:val="20"/>
                <w:szCs w:val="20"/>
              </w:rPr>
            </w:pP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Catalogues fournisseurs</w:t>
            </w:r>
          </w:p>
          <w:p w:rsidR="00AE13A7" w:rsidRPr="003A3A8E" w:rsidRDefault="00AE13A7" w:rsidP="007E4B0D">
            <w:pPr>
              <w:spacing w:after="0" w:line="240" w:lineRule="auto"/>
              <w:rPr>
                <w:rFonts w:ascii="Arial" w:hAnsi="Arial" w:cs="Arial"/>
                <w:bCs/>
                <w:sz w:val="20"/>
                <w:szCs w:val="20"/>
              </w:rPr>
            </w:pP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 xml:space="preserve">Outils de communication technique, y compris numériques </w:t>
            </w:r>
          </w:p>
          <w:p w:rsidR="00AE13A7" w:rsidRPr="003A3A8E" w:rsidRDefault="00AE13A7" w:rsidP="007E4B0D">
            <w:pPr>
              <w:spacing w:after="0" w:line="240" w:lineRule="auto"/>
              <w:rPr>
                <w:rFonts w:ascii="Arial" w:hAnsi="Arial" w:cs="Arial"/>
                <w:bCs/>
                <w:sz w:val="20"/>
                <w:szCs w:val="20"/>
              </w:rPr>
            </w:pPr>
          </w:p>
          <w:p w:rsidR="00AE13A7" w:rsidRPr="003A3A8E" w:rsidRDefault="00177AD5" w:rsidP="007E4B0D">
            <w:pPr>
              <w:spacing w:after="0" w:line="240" w:lineRule="auto"/>
              <w:rPr>
                <w:rFonts w:ascii="Arial" w:hAnsi="Arial" w:cs="Arial"/>
                <w:bCs/>
                <w:sz w:val="20"/>
                <w:szCs w:val="20"/>
              </w:rPr>
            </w:pPr>
            <w:r w:rsidRPr="003A3A8E">
              <w:rPr>
                <w:rFonts w:ascii="Arial" w:hAnsi="Arial" w:cs="Arial"/>
                <w:bCs/>
                <w:sz w:val="20"/>
                <w:szCs w:val="20"/>
              </w:rPr>
              <w:t>U</w:t>
            </w:r>
            <w:r w:rsidR="00AE13A7" w:rsidRPr="003A3A8E">
              <w:rPr>
                <w:rFonts w:ascii="Arial" w:hAnsi="Arial" w:cs="Arial"/>
                <w:bCs/>
                <w:sz w:val="20"/>
                <w:szCs w:val="20"/>
              </w:rPr>
              <w:t>n lexique franco-anglais</w:t>
            </w:r>
          </w:p>
          <w:p w:rsidR="00AE13A7" w:rsidRPr="003A3A8E" w:rsidRDefault="00AE13A7" w:rsidP="007E4B0D">
            <w:pPr>
              <w:spacing w:after="0" w:line="240" w:lineRule="auto"/>
              <w:rPr>
                <w:rFonts w:ascii="Arial" w:hAnsi="Arial" w:cs="Arial"/>
                <w:bCs/>
                <w:sz w:val="20"/>
                <w:szCs w:val="20"/>
              </w:rPr>
            </w:pPr>
          </w:p>
        </w:tc>
        <w:tc>
          <w:tcPr>
            <w:tcW w:w="3402" w:type="dxa"/>
            <w:gridSpan w:val="3"/>
            <w:tcBorders>
              <w:top w:val="nil"/>
              <w:left w:val="single" w:sz="4" w:space="0" w:color="auto"/>
              <w:bottom w:val="single" w:sz="4" w:space="0" w:color="auto"/>
              <w:right w:val="single" w:sz="4" w:space="0" w:color="auto"/>
            </w:tcBorders>
          </w:tcPr>
          <w:p w:rsidR="00AE13A7" w:rsidRPr="003A3A8E" w:rsidRDefault="00AE13A7" w:rsidP="007E4B0D">
            <w:pPr>
              <w:spacing w:after="0"/>
              <w:rPr>
                <w:rFonts w:ascii="Arial" w:hAnsi="Arial" w:cs="Arial"/>
                <w:sz w:val="20"/>
                <w:szCs w:val="20"/>
              </w:rPr>
            </w:pPr>
          </w:p>
          <w:p w:rsidR="00AE13A7" w:rsidRPr="003A3A8E" w:rsidRDefault="00AE13A7" w:rsidP="007E4B0D">
            <w:pPr>
              <w:spacing w:after="0"/>
              <w:rPr>
                <w:rFonts w:ascii="Arial" w:hAnsi="Arial" w:cs="Arial"/>
                <w:sz w:val="20"/>
                <w:szCs w:val="20"/>
              </w:rPr>
            </w:pPr>
            <w:r w:rsidRPr="003A3A8E">
              <w:rPr>
                <w:rFonts w:ascii="Arial" w:hAnsi="Arial" w:cs="Arial"/>
                <w:sz w:val="20"/>
                <w:szCs w:val="20"/>
              </w:rPr>
              <w:t>La nature et les caractéristiques des fournitures respectent la demande et le descriptif technique</w:t>
            </w:r>
          </w:p>
          <w:p w:rsidR="00AE13A7" w:rsidRPr="003A3A8E" w:rsidRDefault="00AE13A7" w:rsidP="007E4B0D">
            <w:pPr>
              <w:spacing w:after="0"/>
              <w:rPr>
                <w:rFonts w:ascii="Arial" w:hAnsi="Arial" w:cs="Arial"/>
                <w:sz w:val="20"/>
                <w:szCs w:val="20"/>
              </w:rPr>
            </w:pPr>
          </w:p>
          <w:p w:rsidR="00AE13A7" w:rsidRPr="003A3A8E" w:rsidRDefault="00AE13A7" w:rsidP="007E4B0D">
            <w:pPr>
              <w:spacing w:after="0"/>
              <w:rPr>
                <w:rFonts w:ascii="Arial" w:hAnsi="Arial" w:cs="Arial"/>
                <w:sz w:val="20"/>
                <w:szCs w:val="20"/>
              </w:rPr>
            </w:pPr>
            <w:r w:rsidRPr="003A3A8E">
              <w:rPr>
                <w:rFonts w:ascii="Arial" w:hAnsi="Arial" w:cs="Arial"/>
                <w:sz w:val="20"/>
                <w:szCs w:val="20"/>
              </w:rPr>
              <w:t>Les quantités sont conformes aux besoins de l’intervention</w:t>
            </w:r>
          </w:p>
          <w:p w:rsidR="00AE13A7" w:rsidRPr="003A3A8E" w:rsidRDefault="00AE13A7" w:rsidP="007E4B0D">
            <w:pPr>
              <w:spacing w:after="0"/>
              <w:rPr>
                <w:rFonts w:ascii="Arial" w:hAnsi="Arial" w:cs="Arial"/>
                <w:sz w:val="20"/>
                <w:szCs w:val="20"/>
              </w:rPr>
            </w:pPr>
          </w:p>
        </w:tc>
      </w:tr>
    </w:tbl>
    <w:p w:rsidR="00AE13A7" w:rsidRPr="003A3A8E" w:rsidRDefault="00AE13A7" w:rsidP="00AE13A7">
      <w:pPr>
        <w:spacing w:after="0" w:line="240" w:lineRule="auto"/>
        <w:rPr>
          <w:rFonts w:ascii="Arial" w:hAnsi="Arial" w:cs="Arial"/>
        </w:rPr>
      </w:pPr>
      <w:r w:rsidRPr="003A3A8E">
        <w:rPr>
          <w:rFonts w:ascii="Arial" w:hAnsi="Arial" w:cs="Arial"/>
        </w:rPr>
        <w:br w:type="page"/>
      </w:r>
    </w:p>
    <w:p w:rsidR="00AE13A7" w:rsidRDefault="00AE13A7" w:rsidP="00AE13A7">
      <w:pPr>
        <w:spacing w:after="0" w:line="240" w:lineRule="auto"/>
        <w:rPr>
          <w:rFonts w:ascii="Arial" w:hAnsi="Arial" w:cs="Arial"/>
        </w:rPr>
      </w:pPr>
    </w:p>
    <w:p w:rsidR="000C41D2" w:rsidRDefault="000C41D2" w:rsidP="00AE13A7">
      <w:pPr>
        <w:spacing w:after="0" w:line="240" w:lineRule="auto"/>
        <w:rPr>
          <w:rFonts w:ascii="Arial" w:hAnsi="Arial" w:cs="Arial"/>
        </w:rPr>
      </w:pPr>
    </w:p>
    <w:p w:rsidR="000C41D2" w:rsidRPr="003A3A8E" w:rsidRDefault="000C41D2" w:rsidP="00AE13A7">
      <w:pPr>
        <w:spacing w:after="0" w:line="240" w:lineRule="auto"/>
        <w:rPr>
          <w:rFonts w:ascii="Arial" w:hAnsi="Arial" w:cs="Arial"/>
        </w:rPr>
      </w:pPr>
    </w:p>
    <w:tbl>
      <w:tblPr>
        <w:tblStyle w:val="Grilledutableau"/>
        <w:tblW w:w="10456" w:type="dxa"/>
        <w:tblLook w:val="04A0" w:firstRow="1" w:lastRow="0" w:firstColumn="1" w:lastColumn="0" w:noHBand="0" w:noVBand="1"/>
      </w:tblPr>
      <w:tblGrid>
        <w:gridCol w:w="3227"/>
        <w:gridCol w:w="3827"/>
        <w:gridCol w:w="2268"/>
        <w:gridCol w:w="567"/>
        <w:gridCol w:w="567"/>
      </w:tblGrid>
      <w:tr w:rsidR="00AE13A7" w:rsidRPr="003A3A8E" w:rsidTr="007E4B0D">
        <w:tc>
          <w:tcPr>
            <w:tcW w:w="10456" w:type="dxa"/>
            <w:gridSpan w:val="5"/>
            <w:tcBorders>
              <w:top w:val="single" w:sz="4" w:space="0" w:color="auto"/>
              <w:left w:val="single" w:sz="4" w:space="0" w:color="auto"/>
              <w:bottom w:val="single" w:sz="4" w:space="0" w:color="auto"/>
              <w:right w:val="single" w:sz="4" w:space="0" w:color="auto"/>
            </w:tcBorders>
            <w:vAlign w:val="center"/>
          </w:tcPr>
          <w:p w:rsidR="00AE13A7" w:rsidRPr="003A3A8E" w:rsidRDefault="00AE13A7" w:rsidP="007E4B0D">
            <w:pPr>
              <w:spacing w:after="0" w:line="240" w:lineRule="auto"/>
              <w:rPr>
                <w:rFonts w:ascii="Arial" w:hAnsi="Arial" w:cs="Arial"/>
                <w:b/>
                <w:sz w:val="32"/>
                <w:szCs w:val="32"/>
              </w:rPr>
            </w:pPr>
            <w:r w:rsidRPr="003A3A8E">
              <w:rPr>
                <w:rFonts w:ascii="Arial" w:hAnsi="Arial" w:cs="Arial"/>
                <w:b/>
                <w:sz w:val="32"/>
                <w:szCs w:val="32"/>
              </w:rPr>
              <w:t>C3 : RÉALISER</w:t>
            </w:r>
          </w:p>
        </w:tc>
      </w:tr>
      <w:tr w:rsidR="00AE13A7" w:rsidRPr="003A3A8E" w:rsidTr="007E4B0D">
        <w:tc>
          <w:tcPr>
            <w:tcW w:w="10456" w:type="dxa"/>
            <w:gridSpan w:val="5"/>
            <w:tcBorders>
              <w:top w:val="single" w:sz="4" w:space="0" w:color="auto"/>
              <w:left w:val="nil"/>
              <w:bottom w:val="single" w:sz="4" w:space="0" w:color="auto"/>
              <w:right w:val="nil"/>
            </w:tcBorders>
          </w:tcPr>
          <w:p w:rsidR="00AE13A7" w:rsidRPr="003A3A8E" w:rsidRDefault="00AE13A7" w:rsidP="007E4B0D">
            <w:pPr>
              <w:spacing w:after="0" w:line="240" w:lineRule="auto"/>
              <w:rPr>
                <w:rFonts w:ascii="Arial" w:hAnsi="Arial" w:cs="Arial"/>
                <w:sz w:val="16"/>
                <w:szCs w:val="32"/>
              </w:rPr>
            </w:pPr>
          </w:p>
        </w:tc>
      </w:tr>
      <w:tr w:rsidR="00AE13A7" w:rsidRPr="003A3A8E" w:rsidTr="007E4B0D">
        <w:tc>
          <w:tcPr>
            <w:tcW w:w="9322" w:type="dxa"/>
            <w:gridSpan w:val="3"/>
            <w:vMerge w:val="restart"/>
            <w:tcBorders>
              <w:top w:val="single" w:sz="4" w:space="0" w:color="auto"/>
              <w:left w:val="single" w:sz="4" w:space="0" w:color="auto"/>
              <w:right w:val="single" w:sz="4" w:space="0" w:color="auto"/>
            </w:tcBorders>
          </w:tcPr>
          <w:p w:rsidR="00AE13A7" w:rsidRPr="003A3A8E" w:rsidRDefault="00AE13A7" w:rsidP="007E4B0D">
            <w:pPr>
              <w:spacing w:before="120" w:after="0" w:line="288" w:lineRule="auto"/>
              <w:rPr>
                <w:rFonts w:ascii="Arial" w:hAnsi="Arial" w:cs="Arial"/>
                <w:b/>
              </w:rPr>
            </w:pPr>
            <w:r w:rsidRPr="003A3A8E">
              <w:rPr>
                <w:rFonts w:ascii="Arial" w:hAnsi="Arial" w:cs="Arial"/>
                <w:b/>
                <w:bCs/>
                <w:sz w:val="28"/>
                <w:szCs w:val="32"/>
              </w:rPr>
              <w:t xml:space="preserve">C3.1 : </w:t>
            </w:r>
            <w:r w:rsidRPr="003A3A8E">
              <w:rPr>
                <w:rFonts w:ascii="Arial" w:hAnsi="Arial" w:cs="Arial"/>
                <w:b/>
                <w:sz w:val="28"/>
                <w:szCs w:val="32"/>
              </w:rPr>
              <w:t>Organiser son intervention</w:t>
            </w:r>
          </w:p>
        </w:tc>
        <w:tc>
          <w:tcPr>
            <w:tcW w:w="567" w:type="dxa"/>
            <w:tcBorders>
              <w:top w:val="single" w:sz="4" w:space="0" w:color="auto"/>
              <w:left w:val="single" w:sz="4" w:space="0" w:color="auto"/>
              <w:right w:val="single" w:sz="4" w:space="0" w:color="auto"/>
            </w:tcBorders>
            <w:vAlign w:val="center"/>
          </w:tcPr>
          <w:p w:rsidR="00AE13A7" w:rsidRPr="003A3A8E" w:rsidRDefault="00A93C90" w:rsidP="007E4B0D">
            <w:pPr>
              <w:spacing w:after="0" w:line="240" w:lineRule="auto"/>
              <w:rPr>
                <w:rFonts w:ascii="Arial" w:hAnsi="Arial" w:cs="Arial"/>
                <w:b/>
              </w:rPr>
            </w:pPr>
            <w:r>
              <w:rPr>
                <w:rFonts w:ascii="Arial" w:hAnsi="Arial" w:cs="Arial"/>
                <w:b/>
              </w:rPr>
              <w:t>UP</w:t>
            </w:r>
          </w:p>
        </w:tc>
        <w:tc>
          <w:tcPr>
            <w:tcW w:w="567" w:type="dxa"/>
            <w:tcBorders>
              <w:top w:val="single" w:sz="4" w:space="0" w:color="auto"/>
              <w:left w:val="single" w:sz="4" w:space="0" w:color="auto"/>
              <w:right w:val="single" w:sz="4" w:space="0" w:color="auto"/>
            </w:tcBorders>
            <w:vAlign w:val="center"/>
          </w:tcPr>
          <w:p w:rsidR="00AE13A7" w:rsidRPr="003A3A8E" w:rsidRDefault="00AE13A7" w:rsidP="007E4B0D">
            <w:pPr>
              <w:spacing w:after="0" w:line="240" w:lineRule="auto"/>
              <w:rPr>
                <w:rFonts w:ascii="Arial" w:hAnsi="Arial" w:cs="Arial"/>
                <w:b/>
              </w:rPr>
            </w:pPr>
            <w:r w:rsidRPr="003A3A8E">
              <w:rPr>
                <w:rFonts w:ascii="Arial" w:hAnsi="Arial" w:cs="Arial"/>
                <w:b/>
              </w:rPr>
              <w:t>2</w:t>
            </w:r>
          </w:p>
        </w:tc>
      </w:tr>
      <w:tr w:rsidR="00AE13A7" w:rsidRPr="003A3A8E" w:rsidTr="007E4B0D">
        <w:tc>
          <w:tcPr>
            <w:tcW w:w="9322" w:type="dxa"/>
            <w:gridSpan w:val="3"/>
            <w:vMerge/>
            <w:tcBorders>
              <w:left w:val="single" w:sz="4" w:space="0" w:color="auto"/>
              <w:right w:val="single" w:sz="4" w:space="0" w:color="auto"/>
            </w:tcBorders>
          </w:tcPr>
          <w:p w:rsidR="00AE13A7" w:rsidRPr="003A3A8E" w:rsidRDefault="00AE13A7" w:rsidP="007E4B0D">
            <w:pPr>
              <w:rPr>
                <w:rFonts w:ascii="Arial" w:hAnsi="Arial" w:cs="Arial"/>
                <w:b/>
                <w:sz w:val="28"/>
                <w:szCs w:val="32"/>
              </w:rPr>
            </w:pPr>
          </w:p>
        </w:tc>
        <w:tc>
          <w:tcPr>
            <w:tcW w:w="567" w:type="dxa"/>
            <w:tcBorders>
              <w:top w:val="single" w:sz="4" w:space="0" w:color="auto"/>
              <w:left w:val="single" w:sz="4" w:space="0" w:color="auto"/>
              <w:right w:val="single" w:sz="4" w:space="0" w:color="auto"/>
            </w:tcBorders>
            <w:vAlign w:val="center"/>
          </w:tcPr>
          <w:p w:rsidR="00AE13A7" w:rsidRPr="003A3A8E" w:rsidRDefault="00AE13A7" w:rsidP="007E4B0D">
            <w:pPr>
              <w:spacing w:after="0" w:line="240" w:lineRule="auto"/>
              <w:rPr>
                <w:rFonts w:ascii="Arial" w:hAnsi="Arial" w:cs="Arial"/>
                <w:b/>
              </w:rPr>
            </w:pPr>
            <w:r w:rsidRPr="003A3A8E">
              <w:rPr>
                <w:rFonts w:ascii="Arial" w:hAnsi="Arial" w:cs="Arial"/>
                <w:b/>
              </w:rPr>
              <w:t>BC</w:t>
            </w:r>
          </w:p>
        </w:tc>
        <w:tc>
          <w:tcPr>
            <w:tcW w:w="567" w:type="dxa"/>
            <w:tcBorders>
              <w:top w:val="single" w:sz="4" w:space="0" w:color="auto"/>
              <w:left w:val="single" w:sz="4" w:space="0" w:color="auto"/>
              <w:right w:val="single" w:sz="4" w:space="0" w:color="auto"/>
            </w:tcBorders>
            <w:vAlign w:val="center"/>
          </w:tcPr>
          <w:p w:rsidR="00AE13A7" w:rsidRPr="003A3A8E" w:rsidRDefault="00AE13A7" w:rsidP="007E4B0D">
            <w:pPr>
              <w:spacing w:after="0" w:line="240" w:lineRule="auto"/>
              <w:rPr>
                <w:rFonts w:ascii="Arial" w:hAnsi="Arial" w:cs="Arial"/>
                <w:b/>
              </w:rPr>
            </w:pPr>
            <w:r w:rsidRPr="003A3A8E">
              <w:rPr>
                <w:rFonts w:ascii="Arial" w:hAnsi="Arial" w:cs="Arial"/>
                <w:b/>
              </w:rPr>
              <w:t>2</w:t>
            </w:r>
          </w:p>
        </w:tc>
      </w:tr>
      <w:tr w:rsidR="00AE13A7" w:rsidRPr="003A3A8E" w:rsidTr="007E4B0D">
        <w:tc>
          <w:tcPr>
            <w:tcW w:w="3227" w:type="dxa"/>
            <w:tcBorders>
              <w:top w:val="single" w:sz="4" w:space="0" w:color="auto"/>
              <w:left w:val="single" w:sz="4" w:space="0" w:color="auto"/>
              <w:bottom w:val="single" w:sz="4" w:space="0" w:color="auto"/>
              <w:right w:val="single" w:sz="4" w:space="0" w:color="auto"/>
            </w:tcBorders>
            <w:vAlign w:val="center"/>
          </w:tcPr>
          <w:p w:rsidR="00AE13A7" w:rsidRPr="003A3A8E" w:rsidRDefault="00AE13A7" w:rsidP="007E4B0D">
            <w:pPr>
              <w:spacing w:after="0" w:line="240" w:lineRule="auto"/>
              <w:jc w:val="center"/>
              <w:rPr>
                <w:rFonts w:ascii="Arial" w:hAnsi="Arial" w:cs="Arial"/>
                <w:b/>
              </w:rPr>
            </w:pPr>
            <w:r w:rsidRPr="003A3A8E">
              <w:rPr>
                <w:rFonts w:ascii="Arial" w:hAnsi="Arial" w:cs="Arial"/>
                <w:b/>
              </w:rPr>
              <w:t>Compétences</w:t>
            </w:r>
          </w:p>
          <w:p w:rsidR="00AE13A7" w:rsidRPr="003A3A8E" w:rsidRDefault="00AE13A7" w:rsidP="007E4B0D">
            <w:pPr>
              <w:spacing w:after="0" w:line="240" w:lineRule="auto"/>
              <w:jc w:val="center"/>
              <w:rPr>
                <w:rFonts w:ascii="Arial" w:hAnsi="Arial" w:cs="Arial"/>
                <w:b/>
              </w:rPr>
            </w:pPr>
            <w:r w:rsidRPr="003A3A8E">
              <w:rPr>
                <w:rFonts w:ascii="Arial" w:hAnsi="Arial" w:cs="Arial"/>
                <w:b/>
                <w:sz w:val="20"/>
              </w:rPr>
              <w:t>(</w:t>
            </w:r>
            <w:r w:rsidR="00747FF8" w:rsidRPr="003A3A8E">
              <w:rPr>
                <w:rFonts w:ascii="Arial" w:hAnsi="Arial" w:cs="Arial"/>
                <w:b/>
                <w:sz w:val="20"/>
              </w:rPr>
              <w:t>Être</w:t>
            </w:r>
            <w:r w:rsidRPr="003A3A8E">
              <w:rPr>
                <w:rFonts w:ascii="Arial" w:hAnsi="Arial" w:cs="Arial"/>
                <w:b/>
                <w:sz w:val="20"/>
              </w:rPr>
              <w:t xml:space="preserve"> capable de…)</w:t>
            </w:r>
          </w:p>
        </w:tc>
        <w:tc>
          <w:tcPr>
            <w:tcW w:w="3827" w:type="dxa"/>
            <w:tcBorders>
              <w:top w:val="single" w:sz="4" w:space="0" w:color="auto"/>
              <w:left w:val="single" w:sz="4" w:space="0" w:color="auto"/>
              <w:bottom w:val="single" w:sz="4" w:space="0" w:color="auto"/>
              <w:right w:val="single" w:sz="4" w:space="0" w:color="auto"/>
            </w:tcBorders>
            <w:vAlign w:val="center"/>
          </w:tcPr>
          <w:p w:rsidR="00AE13A7" w:rsidRPr="003A3A8E" w:rsidRDefault="00AE13A7" w:rsidP="007E4B0D">
            <w:pPr>
              <w:spacing w:after="0" w:line="240" w:lineRule="auto"/>
              <w:jc w:val="center"/>
              <w:rPr>
                <w:rFonts w:ascii="Arial" w:hAnsi="Arial" w:cs="Arial"/>
                <w:b/>
              </w:rPr>
            </w:pPr>
            <w:r w:rsidRPr="003A3A8E">
              <w:rPr>
                <w:rFonts w:ascii="Arial" w:hAnsi="Arial" w:cs="Arial"/>
                <w:b/>
              </w:rPr>
              <w:t xml:space="preserve">Conditions </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AE13A7" w:rsidRPr="003A3A8E" w:rsidRDefault="00AE13A7" w:rsidP="007E4B0D">
            <w:pPr>
              <w:spacing w:after="0" w:line="240" w:lineRule="auto"/>
              <w:jc w:val="center"/>
              <w:rPr>
                <w:rFonts w:ascii="Arial" w:hAnsi="Arial" w:cs="Arial"/>
                <w:b/>
              </w:rPr>
            </w:pPr>
            <w:r w:rsidRPr="003A3A8E">
              <w:rPr>
                <w:rFonts w:ascii="Arial" w:hAnsi="Arial" w:cs="Arial"/>
                <w:b/>
              </w:rPr>
              <w:t>Critères d'évaluation</w:t>
            </w:r>
          </w:p>
        </w:tc>
      </w:tr>
      <w:tr w:rsidR="00AE13A7" w:rsidRPr="003A3A8E" w:rsidTr="007E4B0D">
        <w:tc>
          <w:tcPr>
            <w:tcW w:w="3227" w:type="dxa"/>
            <w:tcBorders>
              <w:left w:val="single" w:sz="4" w:space="0" w:color="auto"/>
              <w:right w:val="single" w:sz="4" w:space="0" w:color="auto"/>
            </w:tcBorders>
          </w:tcPr>
          <w:p w:rsidR="00AE13A7" w:rsidRPr="003A3A8E" w:rsidRDefault="00AE13A7" w:rsidP="007E4B0D">
            <w:pPr>
              <w:spacing w:after="0" w:line="240" w:lineRule="auto"/>
              <w:rPr>
                <w:rFonts w:ascii="Arial" w:hAnsi="Arial" w:cs="Arial"/>
                <w:sz w:val="20"/>
                <w:szCs w:val="20"/>
              </w:rPr>
            </w:pPr>
          </w:p>
          <w:p w:rsidR="00AE13A7" w:rsidRPr="003A3A8E" w:rsidRDefault="00AE13A7" w:rsidP="007E4B0D">
            <w:pPr>
              <w:spacing w:after="0" w:line="240" w:lineRule="auto"/>
              <w:rPr>
                <w:rFonts w:ascii="Arial" w:hAnsi="Arial" w:cs="Arial"/>
                <w:sz w:val="20"/>
                <w:szCs w:val="20"/>
              </w:rPr>
            </w:pPr>
            <w:r w:rsidRPr="003A3A8E">
              <w:rPr>
                <w:rFonts w:ascii="Arial" w:hAnsi="Arial" w:cs="Arial"/>
                <w:sz w:val="20"/>
                <w:szCs w:val="20"/>
              </w:rPr>
              <w:t>Organiser son poste de travail</w:t>
            </w:r>
          </w:p>
          <w:p w:rsidR="00AE13A7" w:rsidRPr="003A3A8E" w:rsidRDefault="00AE13A7" w:rsidP="007E4B0D">
            <w:pPr>
              <w:spacing w:after="0" w:line="240" w:lineRule="auto"/>
              <w:rPr>
                <w:rFonts w:ascii="Arial" w:hAnsi="Arial" w:cs="Arial"/>
                <w:sz w:val="20"/>
                <w:szCs w:val="20"/>
                <w:highlight w:val="yellow"/>
              </w:rPr>
            </w:pPr>
          </w:p>
        </w:tc>
        <w:tc>
          <w:tcPr>
            <w:tcW w:w="3827" w:type="dxa"/>
            <w:vMerge w:val="restart"/>
            <w:tcBorders>
              <w:top w:val="nil"/>
              <w:left w:val="single" w:sz="4" w:space="0" w:color="auto"/>
              <w:right w:val="single" w:sz="4" w:space="0" w:color="auto"/>
            </w:tcBorders>
          </w:tcPr>
          <w:p w:rsidR="00AE13A7" w:rsidRPr="003A3A8E" w:rsidRDefault="00AE13A7" w:rsidP="007E4B0D">
            <w:pPr>
              <w:spacing w:after="0" w:line="240" w:lineRule="auto"/>
              <w:rPr>
                <w:rFonts w:ascii="Arial" w:hAnsi="Arial" w:cs="Arial"/>
                <w:bCs/>
                <w:sz w:val="20"/>
                <w:szCs w:val="20"/>
              </w:rPr>
            </w:pP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Contexte professionnel d’intervention</w:t>
            </w: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Consignes de travail, orales ou écrites de sa hiérarchie</w:t>
            </w: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Informations des partenaires professionnels, du client ou usager</w:t>
            </w:r>
          </w:p>
          <w:p w:rsidR="00AE13A7" w:rsidRPr="003A3A8E" w:rsidRDefault="00AE13A7" w:rsidP="007E4B0D">
            <w:pPr>
              <w:spacing w:after="0" w:line="240" w:lineRule="auto"/>
              <w:rPr>
                <w:rFonts w:ascii="Arial" w:hAnsi="Arial" w:cs="Arial"/>
                <w:bCs/>
                <w:sz w:val="20"/>
                <w:szCs w:val="20"/>
              </w:rPr>
            </w:pP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Tout ou partie du dossier technique de l’installation en fonction des tâches confiées :</w:t>
            </w:r>
          </w:p>
          <w:p w:rsidR="00AE13A7" w:rsidRPr="003A3A8E" w:rsidRDefault="00AE13A7" w:rsidP="007E4B0D">
            <w:pPr>
              <w:spacing w:after="0" w:line="240" w:lineRule="auto"/>
              <w:ind w:left="175" w:hanging="141"/>
              <w:rPr>
                <w:rFonts w:ascii="Arial" w:hAnsi="Arial" w:cs="Arial"/>
                <w:bCs/>
                <w:sz w:val="20"/>
                <w:szCs w:val="20"/>
              </w:rPr>
            </w:pPr>
            <w:r w:rsidRPr="003A3A8E">
              <w:rPr>
                <w:rFonts w:ascii="Arial" w:hAnsi="Arial" w:cs="Arial"/>
                <w:bCs/>
                <w:sz w:val="20"/>
                <w:szCs w:val="20"/>
              </w:rPr>
              <w:t>- Plans architecturaux et descriptifs de l’installation,</w:t>
            </w:r>
          </w:p>
          <w:p w:rsidR="00AE13A7" w:rsidRPr="003A3A8E" w:rsidRDefault="00AE13A7" w:rsidP="007E4B0D">
            <w:pPr>
              <w:spacing w:after="0" w:line="240" w:lineRule="auto"/>
              <w:ind w:left="175" w:hanging="141"/>
              <w:rPr>
                <w:rFonts w:ascii="Arial" w:hAnsi="Arial" w:cs="Arial"/>
                <w:bCs/>
                <w:sz w:val="20"/>
                <w:szCs w:val="20"/>
              </w:rPr>
            </w:pPr>
            <w:r w:rsidRPr="003A3A8E">
              <w:rPr>
                <w:rFonts w:ascii="Arial" w:hAnsi="Arial" w:cs="Arial"/>
                <w:bCs/>
                <w:sz w:val="20"/>
                <w:szCs w:val="20"/>
              </w:rPr>
              <w:t>- Documents et procédures internes à l’entreprise (fiches de suivi de travaux, calendrier d’exécution, liste des intervenants...)</w:t>
            </w:r>
          </w:p>
          <w:p w:rsidR="00AE13A7" w:rsidRPr="003A3A8E" w:rsidRDefault="00AE13A7" w:rsidP="007E4B0D">
            <w:pPr>
              <w:spacing w:after="0" w:line="240" w:lineRule="auto"/>
              <w:rPr>
                <w:rFonts w:ascii="Arial" w:hAnsi="Arial" w:cs="Arial"/>
                <w:bCs/>
                <w:sz w:val="20"/>
                <w:szCs w:val="20"/>
              </w:rPr>
            </w:pP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Certifications et qualifications</w:t>
            </w: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Habilitation électrique BS minimum</w:t>
            </w:r>
          </w:p>
          <w:p w:rsidR="003A71F6" w:rsidRDefault="003A71F6" w:rsidP="007E4B0D">
            <w:pPr>
              <w:spacing w:after="0" w:line="240" w:lineRule="auto"/>
              <w:rPr>
                <w:rFonts w:ascii="Arial" w:hAnsi="Arial" w:cs="Arial"/>
                <w:bCs/>
                <w:sz w:val="20"/>
                <w:szCs w:val="20"/>
              </w:rPr>
            </w:pP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 xml:space="preserve">Outils de communication technique, y compris numériques </w:t>
            </w:r>
          </w:p>
          <w:p w:rsidR="00AE13A7" w:rsidRPr="003A3A8E" w:rsidRDefault="00AE13A7" w:rsidP="007E4B0D">
            <w:pPr>
              <w:spacing w:after="0" w:line="240" w:lineRule="auto"/>
              <w:rPr>
                <w:rFonts w:ascii="Arial" w:hAnsi="Arial" w:cs="Arial"/>
                <w:sz w:val="20"/>
                <w:szCs w:val="20"/>
              </w:rPr>
            </w:pPr>
          </w:p>
        </w:tc>
        <w:tc>
          <w:tcPr>
            <w:tcW w:w="3402" w:type="dxa"/>
            <w:gridSpan w:val="3"/>
            <w:vMerge w:val="restart"/>
            <w:tcBorders>
              <w:top w:val="single" w:sz="4" w:space="0" w:color="auto"/>
              <w:left w:val="single" w:sz="4" w:space="0" w:color="auto"/>
              <w:right w:val="single" w:sz="4" w:space="0" w:color="auto"/>
            </w:tcBorders>
          </w:tcPr>
          <w:p w:rsidR="00AE13A7" w:rsidRPr="003A3A8E" w:rsidRDefault="00AE13A7" w:rsidP="007E4B0D">
            <w:pPr>
              <w:spacing w:after="0" w:line="240" w:lineRule="auto"/>
              <w:rPr>
                <w:rFonts w:ascii="Arial" w:hAnsi="Arial" w:cs="Arial"/>
                <w:sz w:val="20"/>
                <w:szCs w:val="20"/>
              </w:rPr>
            </w:pPr>
          </w:p>
          <w:p w:rsidR="00AE13A7" w:rsidRPr="003A3A8E" w:rsidRDefault="00AE13A7" w:rsidP="007E4B0D">
            <w:pPr>
              <w:spacing w:after="0" w:line="240" w:lineRule="auto"/>
              <w:rPr>
                <w:rFonts w:ascii="Arial" w:hAnsi="Arial" w:cs="Arial"/>
                <w:sz w:val="20"/>
                <w:szCs w:val="20"/>
              </w:rPr>
            </w:pPr>
            <w:r w:rsidRPr="003A3A8E">
              <w:rPr>
                <w:rFonts w:ascii="Arial" w:hAnsi="Arial" w:cs="Arial"/>
                <w:sz w:val="20"/>
                <w:szCs w:val="20"/>
              </w:rPr>
              <w:t>Les spécificités du chantier sont identifiées</w:t>
            </w:r>
          </w:p>
          <w:p w:rsidR="00AE13A7" w:rsidRPr="003A3A8E" w:rsidRDefault="00AE13A7" w:rsidP="007E4B0D">
            <w:pPr>
              <w:spacing w:after="0" w:line="240" w:lineRule="auto"/>
              <w:rPr>
                <w:rFonts w:ascii="Arial" w:hAnsi="Arial" w:cs="Arial"/>
                <w:sz w:val="20"/>
                <w:szCs w:val="20"/>
              </w:rPr>
            </w:pPr>
          </w:p>
          <w:p w:rsidR="00AE13A7" w:rsidRPr="003A3A8E" w:rsidRDefault="00AE13A7" w:rsidP="007E4B0D">
            <w:pPr>
              <w:spacing w:after="0" w:line="240" w:lineRule="auto"/>
              <w:rPr>
                <w:rFonts w:ascii="Arial" w:hAnsi="Arial" w:cs="Arial"/>
                <w:sz w:val="20"/>
                <w:szCs w:val="20"/>
              </w:rPr>
            </w:pPr>
            <w:r w:rsidRPr="003A3A8E">
              <w:rPr>
                <w:rFonts w:ascii="Arial" w:hAnsi="Arial" w:cs="Arial"/>
                <w:sz w:val="20"/>
                <w:szCs w:val="20"/>
              </w:rPr>
              <w:t>Les anomalies techniques sont repérées et signalées</w:t>
            </w:r>
          </w:p>
          <w:p w:rsidR="00AE13A7" w:rsidRPr="003A3A8E" w:rsidRDefault="00AE13A7" w:rsidP="007E4B0D">
            <w:pPr>
              <w:spacing w:after="0" w:line="240" w:lineRule="auto"/>
              <w:rPr>
                <w:rFonts w:ascii="Arial" w:hAnsi="Arial" w:cs="Arial"/>
                <w:sz w:val="20"/>
                <w:szCs w:val="20"/>
              </w:rPr>
            </w:pPr>
          </w:p>
          <w:p w:rsidR="00AE13A7" w:rsidRPr="003A3A8E" w:rsidRDefault="00AE13A7" w:rsidP="007E4B0D">
            <w:pPr>
              <w:spacing w:after="0" w:line="240" w:lineRule="auto"/>
              <w:rPr>
                <w:rFonts w:ascii="Arial" w:hAnsi="Arial" w:cs="Arial"/>
                <w:sz w:val="20"/>
                <w:szCs w:val="20"/>
              </w:rPr>
            </w:pPr>
            <w:r w:rsidRPr="003A3A8E">
              <w:rPr>
                <w:rFonts w:ascii="Arial" w:hAnsi="Arial" w:cs="Arial"/>
                <w:sz w:val="20"/>
                <w:szCs w:val="20"/>
              </w:rPr>
              <w:t>La co-activité est prise en compte</w:t>
            </w:r>
          </w:p>
          <w:p w:rsidR="00AE13A7" w:rsidRPr="003A3A8E" w:rsidRDefault="00AE13A7" w:rsidP="007E4B0D">
            <w:pPr>
              <w:spacing w:after="0" w:line="240" w:lineRule="auto"/>
              <w:rPr>
                <w:rFonts w:ascii="Arial" w:hAnsi="Arial" w:cs="Arial"/>
                <w:sz w:val="20"/>
                <w:szCs w:val="20"/>
              </w:rPr>
            </w:pPr>
          </w:p>
          <w:p w:rsidR="00AE13A7" w:rsidRPr="003A3A8E" w:rsidRDefault="00AE13A7" w:rsidP="007E4B0D">
            <w:pPr>
              <w:spacing w:after="0" w:line="240" w:lineRule="auto"/>
              <w:rPr>
                <w:rFonts w:ascii="Arial" w:hAnsi="Arial" w:cs="Arial"/>
                <w:sz w:val="20"/>
                <w:szCs w:val="20"/>
              </w:rPr>
            </w:pPr>
            <w:r w:rsidRPr="003A3A8E">
              <w:rPr>
                <w:rFonts w:ascii="Arial" w:hAnsi="Arial" w:cs="Arial"/>
                <w:sz w:val="20"/>
                <w:szCs w:val="20"/>
              </w:rPr>
              <w:t>Une démarche éco-responsable est mise en œuvre</w:t>
            </w:r>
          </w:p>
          <w:p w:rsidR="00AE13A7" w:rsidRPr="003A3A8E" w:rsidRDefault="00AE13A7" w:rsidP="007E4B0D">
            <w:pPr>
              <w:spacing w:after="0" w:line="240" w:lineRule="auto"/>
              <w:rPr>
                <w:rFonts w:ascii="Arial" w:hAnsi="Arial" w:cs="Arial"/>
                <w:sz w:val="20"/>
                <w:szCs w:val="20"/>
              </w:rPr>
            </w:pPr>
          </w:p>
          <w:p w:rsidR="00AE13A7" w:rsidRPr="003A3A8E" w:rsidRDefault="00AE13A7" w:rsidP="007E4B0D">
            <w:pPr>
              <w:spacing w:after="0" w:line="240" w:lineRule="auto"/>
              <w:rPr>
                <w:rFonts w:ascii="Arial" w:hAnsi="Arial" w:cs="Arial"/>
                <w:sz w:val="20"/>
                <w:szCs w:val="20"/>
              </w:rPr>
            </w:pPr>
            <w:r w:rsidRPr="003A3A8E">
              <w:rPr>
                <w:rFonts w:ascii="Arial" w:hAnsi="Arial" w:cs="Arial"/>
                <w:sz w:val="20"/>
                <w:szCs w:val="20"/>
              </w:rPr>
              <w:t xml:space="preserve">L’organisation du poste de travail est adaptée </w:t>
            </w:r>
            <w:r w:rsidR="00A93C90">
              <w:rPr>
                <w:rFonts w:ascii="Arial" w:hAnsi="Arial" w:cs="Arial"/>
                <w:sz w:val="20"/>
                <w:szCs w:val="20"/>
              </w:rPr>
              <w:t>à l’avancement des travaux</w:t>
            </w:r>
          </w:p>
          <w:p w:rsidR="00AE13A7" w:rsidRPr="003A3A8E" w:rsidRDefault="00AE13A7" w:rsidP="007E4B0D">
            <w:pPr>
              <w:spacing w:after="0" w:line="240" w:lineRule="auto"/>
              <w:rPr>
                <w:rFonts w:ascii="Arial" w:hAnsi="Arial" w:cs="Arial"/>
                <w:sz w:val="20"/>
                <w:szCs w:val="20"/>
              </w:rPr>
            </w:pPr>
          </w:p>
          <w:p w:rsidR="00AE13A7" w:rsidRPr="003A3A8E" w:rsidRDefault="00AE13A7" w:rsidP="007E4B0D">
            <w:pPr>
              <w:spacing w:after="0" w:line="240" w:lineRule="auto"/>
              <w:rPr>
                <w:rFonts w:ascii="Arial" w:hAnsi="Arial" w:cs="Arial"/>
                <w:sz w:val="20"/>
              </w:rPr>
            </w:pPr>
            <w:r w:rsidRPr="003A3A8E">
              <w:rPr>
                <w:rFonts w:ascii="Arial" w:hAnsi="Arial" w:cs="Arial"/>
                <w:sz w:val="20"/>
              </w:rPr>
              <w:t xml:space="preserve">Les matériels et outillages approvisionnés permettent la réalisation rationnelle de l’intervention </w:t>
            </w:r>
          </w:p>
          <w:p w:rsidR="00AE13A7" w:rsidRPr="003A3A8E" w:rsidRDefault="00AE13A7" w:rsidP="007E4B0D">
            <w:pPr>
              <w:spacing w:after="0" w:line="240" w:lineRule="auto"/>
              <w:rPr>
                <w:rFonts w:ascii="Arial" w:hAnsi="Arial" w:cs="Arial"/>
                <w:sz w:val="20"/>
              </w:rPr>
            </w:pPr>
          </w:p>
          <w:p w:rsidR="00AE13A7" w:rsidRPr="003A3A8E" w:rsidRDefault="00AE13A7" w:rsidP="007E4B0D">
            <w:pPr>
              <w:spacing w:after="0" w:line="240" w:lineRule="auto"/>
              <w:rPr>
                <w:rFonts w:ascii="Arial" w:hAnsi="Arial" w:cs="Arial"/>
                <w:sz w:val="20"/>
                <w:szCs w:val="20"/>
              </w:rPr>
            </w:pPr>
            <w:r w:rsidRPr="003A3A8E">
              <w:rPr>
                <w:rFonts w:ascii="Arial" w:hAnsi="Arial" w:cs="Arial"/>
                <w:sz w:val="20"/>
              </w:rPr>
              <w:t>L’état des matériels et outillages est vérifié, leur fonctionnement est testé</w:t>
            </w:r>
          </w:p>
          <w:p w:rsidR="00AE13A7" w:rsidRPr="003A3A8E" w:rsidRDefault="00AE13A7" w:rsidP="007E4B0D">
            <w:pPr>
              <w:spacing w:after="0" w:line="240" w:lineRule="auto"/>
              <w:rPr>
                <w:rFonts w:ascii="Arial" w:hAnsi="Arial" w:cs="Arial"/>
                <w:sz w:val="20"/>
                <w:szCs w:val="20"/>
              </w:rPr>
            </w:pPr>
          </w:p>
        </w:tc>
      </w:tr>
      <w:tr w:rsidR="00AE13A7" w:rsidRPr="003A3A8E" w:rsidTr="007E4B0D">
        <w:tc>
          <w:tcPr>
            <w:tcW w:w="3227" w:type="dxa"/>
            <w:tcBorders>
              <w:left w:val="single" w:sz="4" w:space="0" w:color="auto"/>
              <w:right w:val="single" w:sz="4" w:space="0" w:color="auto"/>
            </w:tcBorders>
          </w:tcPr>
          <w:p w:rsidR="00AE13A7" w:rsidRPr="003A3A8E" w:rsidRDefault="00AE13A7" w:rsidP="007E4B0D">
            <w:pPr>
              <w:spacing w:after="0" w:line="240" w:lineRule="auto"/>
              <w:rPr>
                <w:rFonts w:ascii="Arial" w:hAnsi="Arial" w:cs="Arial"/>
                <w:sz w:val="20"/>
                <w:szCs w:val="20"/>
              </w:rPr>
            </w:pPr>
          </w:p>
          <w:p w:rsidR="00AE13A7" w:rsidRPr="003A3A8E" w:rsidRDefault="00AE13A7" w:rsidP="007E4B0D">
            <w:pPr>
              <w:spacing w:after="0" w:line="240" w:lineRule="auto"/>
              <w:rPr>
                <w:rFonts w:ascii="Arial" w:hAnsi="Arial" w:cs="Arial"/>
                <w:sz w:val="20"/>
                <w:szCs w:val="20"/>
              </w:rPr>
            </w:pPr>
            <w:r w:rsidRPr="003A3A8E">
              <w:rPr>
                <w:rFonts w:ascii="Arial" w:hAnsi="Arial" w:cs="Arial"/>
                <w:sz w:val="20"/>
                <w:szCs w:val="20"/>
              </w:rPr>
              <w:t>Adapter son poste de travail à l’évolution de la situation réelle</w:t>
            </w:r>
          </w:p>
          <w:p w:rsidR="00AE13A7" w:rsidRPr="003A3A8E" w:rsidRDefault="00AE13A7" w:rsidP="007E4B0D">
            <w:pPr>
              <w:spacing w:after="0" w:line="240" w:lineRule="auto"/>
              <w:rPr>
                <w:rFonts w:ascii="Arial" w:hAnsi="Arial" w:cs="Arial"/>
                <w:sz w:val="20"/>
                <w:szCs w:val="20"/>
                <w:highlight w:val="yellow"/>
              </w:rPr>
            </w:pPr>
          </w:p>
        </w:tc>
        <w:tc>
          <w:tcPr>
            <w:tcW w:w="3827" w:type="dxa"/>
            <w:vMerge/>
            <w:tcBorders>
              <w:left w:val="single" w:sz="4" w:space="0" w:color="auto"/>
              <w:right w:val="single" w:sz="4" w:space="0" w:color="auto"/>
            </w:tcBorders>
          </w:tcPr>
          <w:p w:rsidR="00AE13A7" w:rsidRPr="003A3A8E" w:rsidRDefault="00AE13A7" w:rsidP="007E4B0D">
            <w:pPr>
              <w:spacing w:after="0" w:line="240" w:lineRule="auto"/>
              <w:rPr>
                <w:rFonts w:ascii="Arial" w:hAnsi="Arial" w:cs="Arial"/>
                <w:bCs/>
                <w:sz w:val="20"/>
                <w:szCs w:val="20"/>
              </w:rPr>
            </w:pPr>
          </w:p>
        </w:tc>
        <w:tc>
          <w:tcPr>
            <w:tcW w:w="3402" w:type="dxa"/>
            <w:gridSpan w:val="3"/>
            <w:vMerge/>
            <w:tcBorders>
              <w:left w:val="single" w:sz="4" w:space="0" w:color="auto"/>
              <w:right w:val="single" w:sz="4" w:space="0" w:color="auto"/>
            </w:tcBorders>
          </w:tcPr>
          <w:p w:rsidR="00AE13A7" w:rsidRPr="003A3A8E" w:rsidRDefault="00AE13A7" w:rsidP="007E4B0D">
            <w:pPr>
              <w:spacing w:after="0" w:line="240" w:lineRule="auto"/>
              <w:rPr>
                <w:rFonts w:ascii="Arial" w:hAnsi="Arial" w:cs="Arial"/>
                <w:sz w:val="20"/>
                <w:szCs w:val="20"/>
              </w:rPr>
            </w:pPr>
          </w:p>
        </w:tc>
      </w:tr>
    </w:tbl>
    <w:p w:rsidR="00AE13A7" w:rsidRPr="003A3A8E" w:rsidRDefault="00AE13A7" w:rsidP="00AE13A7">
      <w:pPr>
        <w:spacing w:after="0" w:line="240" w:lineRule="auto"/>
        <w:rPr>
          <w:rFonts w:ascii="Arial" w:hAnsi="Arial" w:cs="Arial"/>
        </w:rPr>
      </w:pPr>
    </w:p>
    <w:p w:rsidR="00AE13A7" w:rsidRPr="003A3A8E" w:rsidRDefault="00AE13A7" w:rsidP="00AE13A7">
      <w:pPr>
        <w:spacing w:after="0" w:line="240" w:lineRule="auto"/>
        <w:rPr>
          <w:rFonts w:ascii="Arial" w:hAnsi="Arial" w:cs="Arial"/>
        </w:rPr>
      </w:pPr>
      <w:r w:rsidRPr="003A3A8E">
        <w:rPr>
          <w:rFonts w:ascii="Arial" w:hAnsi="Arial" w:cs="Arial"/>
        </w:rPr>
        <w:br w:type="page"/>
      </w:r>
    </w:p>
    <w:p w:rsidR="00AE13A7" w:rsidRDefault="00AE13A7" w:rsidP="00AE13A7">
      <w:pPr>
        <w:spacing w:after="0" w:line="240" w:lineRule="auto"/>
        <w:rPr>
          <w:rFonts w:ascii="Arial" w:hAnsi="Arial" w:cs="Arial"/>
        </w:rPr>
      </w:pPr>
    </w:p>
    <w:p w:rsidR="000C41D2" w:rsidRDefault="000C41D2" w:rsidP="00AE13A7">
      <w:pPr>
        <w:spacing w:after="0" w:line="240" w:lineRule="auto"/>
        <w:rPr>
          <w:rFonts w:ascii="Arial" w:hAnsi="Arial" w:cs="Arial"/>
        </w:rPr>
      </w:pPr>
    </w:p>
    <w:p w:rsidR="000C41D2" w:rsidRPr="003A3A8E" w:rsidRDefault="000C41D2" w:rsidP="00AE13A7">
      <w:pPr>
        <w:spacing w:after="0" w:line="240" w:lineRule="auto"/>
        <w:rPr>
          <w:rFonts w:ascii="Arial" w:hAnsi="Arial" w:cs="Arial"/>
        </w:rPr>
      </w:pPr>
    </w:p>
    <w:tbl>
      <w:tblPr>
        <w:tblStyle w:val="Grilledutableau"/>
        <w:tblW w:w="10456" w:type="dxa"/>
        <w:tblLook w:val="04A0" w:firstRow="1" w:lastRow="0" w:firstColumn="1" w:lastColumn="0" w:noHBand="0" w:noVBand="1"/>
      </w:tblPr>
      <w:tblGrid>
        <w:gridCol w:w="2172"/>
        <w:gridCol w:w="1055"/>
        <w:gridCol w:w="3827"/>
        <w:gridCol w:w="2268"/>
        <w:gridCol w:w="567"/>
        <w:gridCol w:w="567"/>
      </w:tblGrid>
      <w:tr w:rsidR="00AE13A7" w:rsidRPr="003A3A8E" w:rsidTr="007E4B0D">
        <w:tc>
          <w:tcPr>
            <w:tcW w:w="10456" w:type="dxa"/>
            <w:gridSpan w:val="6"/>
            <w:tcBorders>
              <w:top w:val="single" w:sz="4" w:space="0" w:color="auto"/>
              <w:left w:val="single" w:sz="4" w:space="0" w:color="auto"/>
              <w:bottom w:val="single" w:sz="4" w:space="0" w:color="auto"/>
              <w:right w:val="single" w:sz="4" w:space="0" w:color="auto"/>
            </w:tcBorders>
            <w:vAlign w:val="center"/>
          </w:tcPr>
          <w:p w:rsidR="00AE13A7" w:rsidRPr="003A3A8E" w:rsidRDefault="00AE13A7" w:rsidP="007E4B0D">
            <w:pPr>
              <w:spacing w:after="0" w:line="240" w:lineRule="auto"/>
              <w:rPr>
                <w:rFonts w:ascii="Arial" w:hAnsi="Arial" w:cs="Arial"/>
                <w:b/>
                <w:sz w:val="32"/>
                <w:szCs w:val="32"/>
              </w:rPr>
            </w:pPr>
            <w:r w:rsidRPr="003A3A8E">
              <w:rPr>
                <w:rFonts w:ascii="Arial" w:hAnsi="Arial" w:cs="Arial"/>
                <w:b/>
                <w:sz w:val="32"/>
                <w:szCs w:val="32"/>
              </w:rPr>
              <w:t>C3 : RÉALISER</w:t>
            </w:r>
          </w:p>
        </w:tc>
      </w:tr>
      <w:tr w:rsidR="00AE13A7" w:rsidRPr="003A3A8E" w:rsidTr="007E4B0D">
        <w:tc>
          <w:tcPr>
            <w:tcW w:w="2172" w:type="dxa"/>
            <w:tcBorders>
              <w:top w:val="single" w:sz="4" w:space="0" w:color="auto"/>
              <w:left w:val="nil"/>
              <w:bottom w:val="single" w:sz="4" w:space="0" w:color="auto"/>
              <w:right w:val="nil"/>
            </w:tcBorders>
          </w:tcPr>
          <w:p w:rsidR="00AE13A7" w:rsidRPr="003A3A8E" w:rsidRDefault="00AE13A7" w:rsidP="007E4B0D">
            <w:pPr>
              <w:spacing w:after="0" w:line="240" w:lineRule="auto"/>
              <w:rPr>
                <w:rFonts w:ascii="Arial" w:hAnsi="Arial" w:cs="Arial"/>
                <w:sz w:val="16"/>
                <w:szCs w:val="32"/>
              </w:rPr>
            </w:pPr>
          </w:p>
        </w:tc>
        <w:tc>
          <w:tcPr>
            <w:tcW w:w="8284" w:type="dxa"/>
            <w:gridSpan w:val="5"/>
            <w:tcBorders>
              <w:top w:val="single" w:sz="4" w:space="0" w:color="auto"/>
              <w:left w:val="nil"/>
              <w:bottom w:val="single" w:sz="4" w:space="0" w:color="auto"/>
              <w:right w:val="nil"/>
            </w:tcBorders>
          </w:tcPr>
          <w:p w:rsidR="00AE13A7" w:rsidRPr="003A3A8E" w:rsidRDefault="00AE13A7" w:rsidP="007E4B0D">
            <w:pPr>
              <w:spacing w:after="0" w:line="240" w:lineRule="auto"/>
              <w:rPr>
                <w:rFonts w:ascii="Arial" w:hAnsi="Arial" w:cs="Arial"/>
                <w:sz w:val="16"/>
                <w:szCs w:val="32"/>
              </w:rPr>
            </w:pPr>
          </w:p>
        </w:tc>
      </w:tr>
      <w:tr w:rsidR="00AE13A7" w:rsidRPr="003A3A8E" w:rsidTr="007E4B0D">
        <w:tc>
          <w:tcPr>
            <w:tcW w:w="9322" w:type="dxa"/>
            <w:gridSpan w:val="4"/>
            <w:vMerge w:val="restart"/>
            <w:tcBorders>
              <w:top w:val="single" w:sz="4" w:space="0" w:color="auto"/>
              <w:left w:val="single" w:sz="4" w:space="0" w:color="auto"/>
              <w:right w:val="single" w:sz="4" w:space="0" w:color="auto"/>
            </w:tcBorders>
          </w:tcPr>
          <w:p w:rsidR="00AE13A7" w:rsidRPr="003A3A8E" w:rsidRDefault="00AE13A7" w:rsidP="007E4B0D">
            <w:pPr>
              <w:spacing w:before="120" w:after="0" w:line="288" w:lineRule="auto"/>
              <w:rPr>
                <w:rFonts w:ascii="Arial" w:hAnsi="Arial" w:cs="Arial"/>
                <w:b/>
              </w:rPr>
            </w:pPr>
            <w:r w:rsidRPr="003A3A8E">
              <w:rPr>
                <w:rFonts w:ascii="Arial" w:hAnsi="Arial" w:cs="Arial"/>
                <w:b/>
                <w:bCs/>
                <w:sz w:val="28"/>
                <w:szCs w:val="32"/>
              </w:rPr>
              <w:t>C3.2 : Sécuriser son intervention</w:t>
            </w:r>
          </w:p>
        </w:tc>
        <w:tc>
          <w:tcPr>
            <w:tcW w:w="567" w:type="dxa"/>
            <w:tcBorders>
              <w:top w:val="single" w:sz="4" w:space="0" w:color="auto"/>
              <w:left w:val="single" w:sz="4" w:space="0" w:color="auto"/>
              <w:right w:val="single" w:sz="4" w:space="0" w:color="auto"/>
            </w:tcBorders>
            <w:vAlign w:val="center"/>
          </w:tcPr>
          <w:p w:rsidR="00AE13A7" w:rsidRPr="003A3A8E" w:rsidRDefault="00A93C90" w:rsidP="007E4B0D">
            <w:pPr>
              <w:spacing w:after="0" w:line="240" w:lineRule="auto"/>
              <w:rPr>
                <w:rFonts w:ascii="Arial" w:hAnsi="Arial" w:cs="Arial"/>
                <w:b/>
              </w:rPr>
            </w:pPr>
            <w:r>
              <w:rPr>
                <w:rFonts w:ascii="Arial" w:hAnsi="Arial" w:cs="Arial"/>
                <w:b/>
              </w:rPr>
              <w:t>UP</w:t>
            </w:r>
          </w:p>
        </w:tc>
        <w:tc>
          <w:tcPr>
            <w:tcW w:w="567" w:type="dxa"/>
            <w:tcBorders>
              <w:top w:val="single" w:sz="4" w:space="0" w:color="auto"/>
              <w:left w:val="single" w:sz="4" w:space="0" w:color="auto"/>
              <w:right w:val="single" w:sz="4" w:space="0" w:color="auto"/>
            </w:tcBorders>
            <w:vAlign w:val="center"/>
          </w:tcPr>
          <w:p w:rsidR="00AE13A7" w:rsidRPr="003A3A8E" w:rsidRDefault="00AE13A7" w:rsidP="007E4B0D">
            <w:pPr>
              <w:spacing w:after="0" w:line="240" w:lineRule="auto"/>
              <w:jc w:val="center"/>
              <w:rPr>
                <w:rFonts w:ascii="Arial" w:hAnsi="Arial" w:cs="Arial"/>
                <w:b/>
              </w:rPr>
            </w:pPr>
            <w:r w:rsidRPr="003A3A8E">
              <w:rPr>
                <w:rFonts w:ascii="Arial" w:hAnsi="Arial" w:cs="Arial"/>
                <w:b/>
              </w:rPr>
              <w:t>2</w:t>
            </w:r>
          </w:p>
        </w:tc>
      </w:tr>
      <w:tr w:rsidR="00AE13A7" w:rsidRPr="003A3A8E" w:rsidTr="007E4B0D">
        <w:tc>
          <w:tcPr>
            <w:tcW w:w="9322" w:type="dxa"/>
            <w:gridSpan w:val="4"/>
            <w:vMerge/>
            <w:tcBorders>
              <w:left w:val="single" w:sz="4" w:space="0" w:color="auto"/>
              <w:right w:val="single" w:sz="4" w:space="0" w:color="auto"/>
            </w:tcBorders>
          </w:tcPr>
          <w:p w:rsidR="00AE13A7" w:rsidRPr="003A3A8E" w:rsidRDefault="00AE13A7" w:rsidP="007E4B0D">
            <w:pPr>
              <w:rPr>
                <w:rFonts w:ascii="Arial" w:hAnsi="Arial" w:cs="Arial"/>
                <w:b/>
                <w:sz w:val="28"/>
                <w:szCs w:val="32"/>
              </w:rPr>
            </w:pPr>
          </w:p>
        </w:tc>
        <w:tc>
          <w:tcPr>
            <w:tcW w:w="567" w:type="dxa"/>
            <w:tcBorders>
              <w:top w:val="single" w:sz="4" w:space="0" w:color="auto"/>
              <w:left w:val="single" w:sz="4" w:space="0" w:color="auto"/>
              <w:right w:val="single" w:sz="4" w:space="0" w:color="auto"/>
            </w:tcBorders>
            <w:vAlign w:val="center"/>
          </w:tcPr>
          <w:p w:rsidR="00AE13A7" w:rsidRPr="003A3A8E" w:rsidRDefault="00AE13A7" w:rsidP="007E4B0D">
            <w:pPr>
              <w:spacing w:after="0" w:line="240" w:lineRule="auto"/>
              <w:rPr>
                <w:rFonts w:ascii="Arial" w:hAnsi="Arial" w:cs="Arial"/>
                <w:b/>
              </w:rPr>
            </w:pPr>
            <w:r w:rsidRPr="003A3A8E">
              <w:rPr>
                <w:rFonts w:ascii="Arial" w:hAnsi="Arial" w:cs="Arial"/>
                <w:b/>
              </w:rPr>
              <w:t>BC</w:t>
            </w:r>
          </w:p>
        </w:tc>
        <w:tc>
          <w:tcPr>
            <w:tcW w:w="567" w:type="dxa"/>
            <w:tcBorders>
              <w:top w:val="single" w:sz="4" w:space="0" w:color="auto"/>
              <w:left w:val="single" w:sz="4" w:space="0" w:color="auto"/>
              <w:right w:val="single" w:sz="4" w:space="0" w:color="auto"/>
            </w:tcBorders>
            <w:vAlign w:val="center"/>
          </w:tcPr>
          <w:p w:rsidR="00AE13A7" w:rsidRPr="003A3A8E" w:rsidRDefault="00AE13A7" w:rsidP="007E4B0D">
            <w:pPr>
              <w:spacing w:after="0" w:line="240" w:lineRule="auto"/>
              <w:jc w:val="center"/>
              <w:rPr>
                <w:rFonts w:ascii="Arial" w:hAnsi="Arial" w:cs="Arial"/>
                <w:b/>
              </w:rPr>
            </w:pPr>
            <w:r w:rsidRPr="003A3A8E">
              <w:rPr>
                <w:rFonts w:ascii="Arial" w:hAnsi="Arial" w:cs="Arial"/>
                <w:b/>
              </w:rPr>
              <w:t>2</w:t>
            </w:r>
          </w:p>
        </w:tc>
      </w:tr>
      <w:tr w:rsidR="00AE13A7" w:rsidRPr="003A3A8E" w:rsidTr="007E4B0D">
        <w:tc>
          <w:tcPr>
            <w:tcW w:w="3227" w:type="dxa"/>
            <w:gridSpan w:val="2"/>
            <w:tcBorders>
              <w:top w:val="single" w:sz="4" w:space="0" w:color="auto"/>
              <w:left w:val="single" w:sz="4" w:space="0" w:color="auto"/>
              <w:bottom w:val="single" w:sz="4" w:space="0" w:color="auto"/>
              <w:right w:val="single" w:sz="4" w:space="0" w:color="auto"/>
            </w:tcBorders>
            <w:vAlign w:val="center"/>
          </w:tcPr>
          <w:p w:rsidR="00AE13A7" w:rsidRPr="003A3A8E" w:rsidRDefault="00AE13A7" w:rsidP="007E4B0D">
            <w:pPr>
              <w:spacing w:after="0" w:line="240" w:lineRule="auto"/>
              <w:jc w:val="center"/>
              <w:rPr>
                <w:rFonts w:ascii="Arial" w:hAnsi="Arial" w:cs="Arial"/>
                <w:b/>
              </w:rPr>
            </w:pPr>
            <w:r w:rsidRPr="003A3A8E">
              <w:rPr>
                <w:rFonts w:ascii="Arial" w:hAnsi="Arial" w:cs="Arial"/>
                <w:b/>
              </w:rPr>
              <w:t>Compétences</w:t>
            </w:r>
          </w:p>
          <w:p w:rsidR="00AE13A7" w:rsidRPr="003A3A8E" w:rsidRDefault="00AE13A7" w:rsidP="007E4B0D">
            <w:pPr>
              <w:spacing w:after="0" w:line="240" w:lineRule="auto"/>
              <w:jc w:val="center"/>
              <w:rPr>
                <w:rFonts w:ascii="Arial" w:hAnsi="Arial" w:cs="Arial"/>
                <w:b/>
              </w:rPr>
            </w:pPr>
            <w:r w:rsidRPr="003A3A8E">
              <w:rPr>
                <w:rFonts w:ascii="Arial" w:hAnsi="Arial" w:cs="Arial"/>
                <w:b/>
                <w:sz w:val="20"/>
              </w:rPr>
              <w:t>(</w:t>
            </w:r>
            <w:r w:rsidR="00747FF8" w:rsidRPr="003A3A8E">
              <w:rPr>
                <w:rFonts w:ascii="Arial" w:hAnsi="Arial" w:cs="Arial"/>
                <w:b/>
                <w:sz w:val="20"/>
              </w:rPr>
              <w:t>Être</w:t>
            </w:r>
            <w:r w:rsidRPr="003A3A8E">
              <w:rPr>
                <w:rFonts w:ascii="Arial" w:hAnsi="Arial" w:cs="Arial"/>
                <w:b/>
                <w:sz w:val="20"/>
              </w:rPr>
              <w:t xml:space="preserve"> capable de…)</w:t>
            </w:r>
          </w:p>
        </w:tc>
        <w:tc>
          <w:tcPr>
            <w:tcW w:w="3827" w:type="dxa"/>
            <w:tcBorders>
              <w:top w:val="single" w:sz="4" w:space="0" w:color="auto"/>
              <w:left w:val="single" w:sz="4" w:space="0" w:color="auto"/>
              <w:bottom w:val="single" w:sz="4" w:space="0" w:color="auto"/>
              <w:right w:val="single" w:sz="4" w:space="0" w:color="auto"/>
            </w:tcBorders>
            <w:vAlign w:val="center"/>
          </w:tcPr>
          <w:p w:rsidR="00AE13A7" w:rsidRPr="003A3A8E" w:rsidRDefault="00AE13A7" w:rsidP="007E4B0D">
            <w:pPr>
              <w:spacing w:after="0" w:line="240" w:lineRule="auto"/>
              <w:jc w:val="center"/>
              <w:rPr>
                <w:rFonts w:ascii="Arial" w:hAnsi="Arial" w:cs="Arial"/>
                <w:b/>
              </w:rPr>
            </w:pPr>
            <w:r w:rsidRPr="003A3A8E">
              <w:rPr>
                <w:rFonts w:ascii="Arial" w:hAnsi="Arial" w:cs="Arial"/>
                <w:b/>
              </w:rPr>
              <w:t xml:space="preserve">Conditions </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AE13A7" w:rsidRPr="003A3A8E" w:rsidRDefault="00AE13A7" w:rsidP="007E4B0D">
            <w:pPr>
              <w:spacing w:after="0" w:line="240" w:lineRule="auto"/>
              <w:jc w:val="center"/>
              <w:rPr>
                <w:rFonts w:ascii="Arial" w:hAnsi="Arial" w:cs="Arial"/>
                <w:b/>
              </w:rPr>
            </w:pPr>
            <w:r w:rsidRPr="003A3A8E">
              <w:rPr>
                <w:rFonts w:ascii="Arial" w:hAnsi="Arial" w:cs="Arial"/>
                <w:b/>
              </w:rPr>
              <w:t>Critères d'évaluation</w:t>
            </w:r>
          </w:p>
        </w:tc>
      </w:tr>
      <w:tr w:rsidR="00AE13A7" w:rsidRPr="003A3A8E" w:rsidTr="007E4B0D">
        <w:tc>
          <w:tcPr>
            <w:tcW w:w="3227" w:type="dxa"/>
            <w:gridSpan w:val="2"/>
            <w:tcBorders>
              <w:left w:val="single" w:sz="4" w:space="0" w:color="auto"/>
              <w:right w:val="single" w:sz="4" w:space="0" w:color="auto"/>
            </w:tcBorders>
          </w:tcPr>
          <w:p w:rsidR="00AE13A7" w:rsidRPr="003A3A8E" w:rsidRDefault="00AE13A7" w:rsidP="007E4B0D">
            <w:pPr>
              <w:spacing w:after="0" w:line="240" w:lineRule="auto"/>
              <w:rPr>
                <w:rFonts w:ascii="Arial" w:hAnsi="Arial" w:cs="Arial"/>
                <w:sz w:val="20"/>
                <w:szCs w:val="20"/>
              </w:rPr>
            </w:pPr>
          </w:p>
          <w:p w:rsidR="00AE13A7" w:rsidRPr="003A3A8E" w:rsidRDefault="00AE13A7" w:rsidP="007E4B0D">
            <w:pPr>
              <w:spacing w:after="0" w:line="240" w:lineRule="auto"/>
              <w:rPr>
                <w:rFonts w:ascii="Arial" w:hAnsi="Arial" w:cs="Arial"/>
                <w:sz w:val="20"/>
                <w:szCs w:val="20"/>
              </w:rPr>
            </w:pPr>
            <w:r w:rsidRPr="003A3A8E">
              <w:rPr>
                <w:rFonts w:ascii="Arial" w:hAnsi="Arial" w:cs="Arial"/>
                <w:sz w:val="20"/>
                <w:szCs w:val="20"/>
              </w:rPr>
              <w:t>Identifier les dangers propres à son intervention</w:t>
            </w:r>
          </w:p>
          <w:p w:rsidR="00AE13A7" w:rsidRPr="003A3A8E" w:rsidRDefault="00AE13A7" w:rsidP="007E4B0D">
            <w:pPr>
              <w:spacing w:after="0" w:line="240" w:lineRule="auto"/>
              <w:rPr>
                <w:rFonts w:ascii="Arial" w:hAnsi="Arial" w:cs="Arial"/>
                <w:sz w:val="20"/>
                <w:szCs w:val="20"/>
              </w:rPr>
            </w:pPr>
          </w:p>
        </w:tc>
        <w:tc>
          <w:tcPr>
            <w:tcW w:w="3827" w:type="dxa"/>
            <w:vMerge w:val="restart"/>
            <w:tcBorders>
              <w:top w:val="nil"/>
              <w:left w:val="single" w:sz="4" w:space="0" w:color="auto"/>
              <w:right w:val="single" w:sz="4" w:space="0" w:color="auto"/>
            </w:tcBorders>
          </w:tcPr>
          <w:p w:rsidR="00AE13A7" w:rsidRPr="003A3A8E" w:rsidRDefault="00AE13A7" w:rsidP="007E4B0D">
            <w:pPr>
              <w:spacing w:after="0" w:line="240" w:lineRule="auto"/>
              <w:rPr>
                <w:rFonts w:ascii="Arial" w:hAnsi="Arial" w:cs="Arial"/>
                <w:bCs/>
                <w:sz w:val="20"/>
                <w:szCs w:val="20"/>
              </w:rPr>
            </w:pP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Contexte professionnel d’intervention</w:t>
            </w: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Consignes de travail, orales ou écrites de sa hiérarchie</w:t>
            </w: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Informations des partenaires professionnels, du client ou usager</w:t>
            </w:r>
          </w:p>
          <w:p w:rsidR="00AE13A7" w:rsidRPr="003A3A8E" w:rsidRDefault="00AE13A7" w:rsidP="007E4B0D">
            <w:pPr>
              <w:spacing w:after="0" w:line="240" w:lineRule="auto"/>
              <w:rPr>
                <w:rFonts w:ascii="Arial" w:hAnsi="Arial" w:cs="Arial"/>
                <w:bCs/>
                <w:sz w:val="20"/>
                <w:szCs w:val="20"/>
              </w:rPr>
            </w:pP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Tout ou partie du dossier technique de l’installation en fonction des tâches confiées :</w:t>
            </w:r>
          </w:p>
          <w:p w:rsidR="00AE13A7" w:rsidRPr="003A3A8E" w:rsidRDefault="00AE13A7" w:rsidP="007E4B0D">
            <w:pPr>
              <w:spacing w:after="0" w:line="240" w:lineRule="auto"/>
              <w:ind w:left="175" w:hanging="175"/>
              <w:rPr>
                <w:rFonts w:ascii="Arial" w:hAnsi="Arial" w:cs="Arial"/>
                <w:bCs/>
                <w:sz w:val="20"/>
                <w:szCs w:val="20"/>
              </w:rPr>
            </w:pPr>
            <w:r w:rsidRPr="003A3A8E">
              <w:rPr>
                <w:rFonts w:ascii="Arial" w:hAnsi="Arial" w:cs="Arial"/>
                <w:bCs/>
                <w:sz w:val="20"/>
                <w:szCs w:val="20"/>
              </w:rPr>
              <w:t>- Plans architecturaux et descriptifs de l’installation,</w:t>
            </w:r>
          </w:p>
          <w:p w:rsidR="00AE13A7" w:rsidRPr="003A3A8E" w:rsidRDefault="00AE13A7" w:rsidP="007E4B0D">
            <w:pPr>
              <w:spacing w:after="0" w:line="240" w:lineRule="auto"/>
              <w:ind w:left="175" w:hanging="175"/>
              <w:rPr>
                <w:rFonts w:ascii="Arial" w:hAnsi="Arial" w:cs="Arial"/>
                <w:bCs/>
                <w:sz w:val="20"/>
                <w:szCs w:val="20"/>
              </w:rPr>
            </w:pPr>
            <w:r w:rsidRPr="003A3A8E">
              <w:rPr>
                <w:rFonts w:ascii="Arial" w:hAnsi="Arial" w:cs="Arial"/>
                <w:bCs/>
                <w:sz w:val="20"/>
                <w:szCs w:val="20"/>
              </w:rPr>
              <w:t>- Documents relatifs à la sécurité et protection de la santé</w:t>
            </w:r>
          </w:p>
          <w:p w:rsidR="00AE13A7" w:rsidRPr="003A3A8E" w:rsidRDefault="00AE13A7" w:rsidP="007E4B0D">
            <w:pPr>
              <w:spacing w:after="0" w:line="240" w:lineRule="auto"/>
              <w:ind w:left="175" w:hanging="175"/>
              <w:rPr>
                <w:rFonts w:ascii="Arial" w:hAnsi="Arial" w:cs="Arial"/>
                <w:bCs/>
                <w:sz w:val="20"/>
                <w:szCs w:val="20"/>
              </w:rPr>
            </w:pPr>
            <w:r w:rsidRPr="003A3A8E">
              <w:rPr>
                <w:rFonts w:ascii="Arial" w:hAnsi="Arial" w:cs="Arial"/>
                <w:bCs/>
                <w:sz w:val="20"/>
                <w:szCs w:val="20"/>
              </w:rPr>
              <w:t>- Documents et procédures internes à l’entreprise (fiches sécurité, fiches de contrôle, calendrier d’exécution...)</w:t>
            </w:r>
          </w:p>
          <w:p w:rsidR="00AE13A7" w:rsidRPr="003A3A8E" w:rsidRDefault="00AE13A7" w:rsidP="007E4B0D">
            <w:pPr>
              <w:spacing w:after="0" w:line="240" w:lineRule="auto"/>
              <w:rPr>
                <w:rFonts w:ascii="Arial" w:hAnsi="Arial" w:cs="Arial"/>
                <w:bCs/>
                <w:sz w:val="20"/>
                <w:szCs w:val="20"/>
              </w:rPr>
            </w:pP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Matériels et outillages</w:t>
            </w:r>
          </w:p>
          <w:p w:rsidR="00AE13A7" w:rsidRPr="003A3A8E" w:rsidRDefault="00AE13A7" w:rsidP="007E4B0D">
            <w:pPr>
              <w:spacing w:after="0" w:line="240" w:lineRule="auto"/>
              <w:rPr>
                <w:rFonts w:ascii="Arial" w:hAnsi="Arial" w:cs="Arial"/>
                <w:bCs/>
                <w:sz w:val="20"/>
                <w:szCs w:val="20"/>
              </w:rPr>
            </w:pP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Certifications, Qualifications</w:t>
            </w: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Habilitation électrique BS minimum</w:t>
            </w:r>
          </w:p>
          <w:p w:rsidR="003A71F6" w:rsidRDefault="003A71F6" w:rsidP="007E4B0D">
            <w:pPr>
              <w:spacing w:after="0" w:line="240" w:lineRule="auto"/>
              <w:rPr>
                <w:rFonts w:ascii="Arial" w:hAnsi="Arial" w:cs="Arial"/>
                <w:bCs/>
                <w:sz w:val="20"/>
                <w:szCs w:val="20"/>
              </w:rPr>
            </w:pP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 xml:space="preserve">Outils de communication technique, y compris numériques </w:t>
            </w:r>
          </w:p>
          <w:p w:rsidR="00AE13A7" w:rsidRPr="003A3A8E" w:rsidRDefault="00AE13A7" w:rsidP="007E4B0D">
            <w:pPr>
              <w:spacing w:after="0" w:line="240" w:lineRule="auto"/>
              <w:rPr>
                <w:rFonts w:ascii="Arial" w:hAnsi="Arial" w:cs="Arial"/>
                <w:sz w:val="20"/>
                <w:szCs w:val="20"/>
              </w:rPr>
            </w:pPr>
          </w:p>
        </w:tc>
        <w:tc>
          <w:tcPr>
            <w:tcW w:w="3402" w:type="dxa"/>
            <w:gridSpan w:val="3"/>
            <w:tcBorders>
              <w:top w:val="single" w:sz="4" w:space="0" w:color="auto"/>
              <w:left w:val="single" w:sz="4" w:space="0" w:color="auto"/>
              <w:bottom w:val="single" w:sz="4" w:space="0" w:color="auto"/>
              <w:right w:val="single" w:sz="4" w:space="0" w:color="auto"/>
            </w:tcBorders>
          </w:tcPr>
          <w:p w:rsidR="00AE13A7" w:rsidRPr="003A3A8E" w:rsidRDefault="00AE13A7" w:rsidP="007E4B0D">
            <w:pPr>
              <w:spacing w:after="0" w:line="240" w:lineRule="auto"/>
              <w:rPr>
                <w:rFonts w:ascii="Arial" w:hAnsi="Arial" w:cs="Arial"/>
                <w:sz w:val="20"/>
                <w:szCs w:val="20"/>
              </w:rPr>
            </w:pPr>
          </w:p>
          <w:p w:rsidR="00AE13A7" w:rsidRPr="003A3A8E" w:rsidRDefault="00AE13A7" w:rsidP="007E4B0D">
            <w:pPr>
              <w:spacing w:after="0" w:line="240" w:lineRule="auto"/>
              <w:rPr>
                <w:rFonts w:ascii="Arial" w:hAnsi="Arial" w:cs="Arial"/>
                <w:sz w:val="20"/>
                <w:szCs w:val="20"/>
              </w:rPr>
            </w:pPr>
            <w:r w:rsidRPr="003A3A8E">
              <w:rPr>
                <w:rFonts w:ascii="Arial" w:hAnsi="Arial" w:cs="Arial"/>
                <w:sz w:val="20"/>
                <w:szCs w:val="20"/>
              </w:rPr>
              <w:t>Les dangers sont identifiés de manière exhaustive</w:t>
            </w:r>
          </w:p>
          <w:p w:rsidR="00AE13A7" w:rsidRPr="003A3A8E" w:rsidRDefault="00AE13A7" w:rsidP="007E4B0D">
            <w:pPr>
              <w:spacing w:after="0" w:line="240" w:lineRule="auto"/>
              <w:rPr>
                <w:rFonts w:ascii="Arial" w:hAnsi="Arial" w:cs="Arial"/>
                <w:sz w:val="20"/>
                <w:szCs w:val="20"/>
              </w:rPr>
            </w:pPr>
          </w:p>
        </w:tc>
      </w:tr>
      <w:tr w:rsidR="00AE13A7" w:rsidRPr="003A3A8E" w:rsidTr="007E4B0D">
        <w:tc>
          <w:tcPr>
            <w:tcW w:w="3227" w:type="dxa"/>
            <w:gridSpan w:val="2"/>
            <w:tcBorders>
              <w:left w:val="single" w:sz="4" w:space="0" w:color="auto"/>
              <w:right w:val="single" w:sz="4" w:space="0" w:color="auto"/>
            </w:tcBorders>
          </w:tcPr>
          <w:p w:rsidR="00AE13A7" w:rsidRPr="003A3A8E" w:rsidRDefault="00AE13A7" w:rsidP="007E4B0D">
            <w:pPr>
              <w:spacing w:after="0" w:line="240" w:lineRule="auto"/>
              <w:rPr>
                <w:rFonts w:ascii="Arial" w:hAnsi="Arial" w:cs="Arial"/>
                <w:sz w:val="20"/>
                <w:szCs w:val="20"/>
              </w:rPr>
            </w:pPr>
          </w:p>
          <w:p w:rsidR="00AE13A7" w:rsidRPr="003A3A8E" w:rsidRDefault="00AE13A7" w:rsidP="007E4B0D">
            <w:pPr>
              <w:spacing w:after="0" w:line="240" w:lineRule="auto"/>
              <w:rPr>
                <w:rFonts w:ascii="Arial" w:hAnsi="Arial" w:cs="Arial"/>
                <w:sz w:val="20"/>
                <w:szCs w:val="20"/>
              </w:rPr>
            </w:pPr>
            <w:r w:rsidRPr="003A3A8E">
              <w:rPr>
                <w:rFonts w:ascii="Arial" w:hAnsi="Arial" w:cs="Arial"/>
                <w:sz w:val="20"/>
                <w:szCs w:val="20"/>
              </w:rPr>
              <w:t xml:space="preserve">Appliquer les mesures de prévention prévues </w:t>
            </w:r>
          </w:p>
          <w:p w:rsidR="00AE13A7" w:rsidRPr="003A3A8E" w:rsidRDefault="00AE13A7" w:rsidP="007E4B0D">
            <w:pPr>
              <w:spacing w:after="0" w:line="240" w:lineRule="auto"/>
              <w:rPr>
                <w:rFonts w:ascii="Arial" w:hAnsi="Arial" w:cs="Arial"/>
                <w:sz w:val="20"/>
                <w:szCs w:val="20"/>
              </w:rPr>
            </w:pPr>
          </w:p>
        </w:tc>
        <w:tc>
          <w:tcPr>
            <w:tcW w:w="3827" w:type="dxa"/>
            <w:vMerge/>
            <w:tcBorders>
              <w:left w:val="single" w:sz="4" w:space="0" w:color="auto"/>
              <w:right w:val="single" w:sz="4" w:space="0" w:color="auto"/>
            </w:tcBorders>
          </w:tcPr>
          <w:p w:rsidR="00AE13A7" w:rsidRPr="003A3A8E" w:rsidRDefault="00AE13A7" w:rsidP="007E4B0D">
            <w:pPr>
              <w:spacing w:after="0" w:line="240" w:lineRule="auto"/>
              <w:rPr>
                <w:rFonts w:ascii="Arial" w:hAnsi="Arial" w:cs="Arial"/>
                <w:bCs/>
                <w:sz w:val="20"/>
                <w:szCs w:val="20"/>
              </w:rPr>
            </w:pPr>
          </w:p>
        </w:tc>
        <w:tc>
          <w:tcPr>
            <w:tcW w:w="3402" w:type="dxa"/>
            <w:gridSpan w:val="3"/>
            <w:tcBorders>
              <w:top w:val="single" w:sz="4" w:space="0" w:color="auto"/>
              <w:left w:val="single" w:sz="4" w:space="0" w:color="auto"/>
              <w:bottom w:val="single" w:sz="4" w:space="0" w:color="auto"/>
              <w:right w:val="single" w:sz="4" w:space="0" w:color="auto"/>
            </w:tcBorders>
          </w:tcPr>
          <w:p w:rsidR="00AE13A7" w:rsidRPr="003A3A8E" w:rsidRDefault="00AE13A7" w:rsidP="007E4B0D">
            <w:pPr>
              <w:spacing w:after="0" w:line="240" w:lineRule="auto"/>
              <w:rPr>
                <w:rFonts w:ascii="Arial" w:hAnsi="Arial" w:cs="Arial"/>
                <w:sz w:val="20"/>
                <w:szCs w:val="20"/>
              </w:rPr>
            </w:pPr>
            <w:r w:rsidRPr="003A3A8E">
              <w:rPr>
                <w:rFonts w:ascii="Arial" w:hAnsi="Arial" w:cs="Arial"/>
                <w:b/>
                <w:color w:val="FF0000"/>
                <w:sz w:val="20"/>
                <w:szCs w:val="20"/>
              </w:rPr>
              <w:t xml:space="preserve"> </w:t>
            </w:r>
          </w:p>
          <w:p w:rsidR="00FE701E" w:rsidRDefault="00FE701E" w:rsidP="00FE701E">
            <w:pPr>
              <w:spacing w:after="0" w:line="240" w:lineRule="auto"/>
              <w:rPr>
                <w:rFonts w:ascii="Arial" w:hAnsi="Arial" w:cs="Arial"/>
                <w:sz w:val="20"/>
                <w:szCs w:val="20"/>
              </w:rPr>
            </w:pPr>
            <w:r w:rsidRPr="003A3A8E">
              <w:rPr>
                <w:rFonts w:ascii="Arial" w:hAnsi="Arial" w:cs="Arial"/>
                <w:sz w:val="20"/>
                <w:szCs w:val="20"/>
              </w:rPr>
              <w:t xml:space="preserve">Une démarche de prévention dans son environnement de travail est mise en œuvre </w:t>
            </w:r>
          </w:p>
          <w:p w:rsidR="00FE701E" w:rsidRPr="003A3A8E" w:rsidRDefault="00FE701E" w:rsidP="00FE701E">
            <w:pPr>
              <w:spacing w:after="0" w:line="240" w:lineRule="auto"/>
              <w:rPr>
                <w:rFonts w:ascii="Arial" w:hAnsi="Arial" w:cs="Arial"/>
                <w:sz w:val="20"/>
                <w:szCs w:val="20"/>
              </w:rPr>
            </w:pPr>
          </w:p>
          <w:p w:rsidR="00AE13A7" w:rsidRPr="003A3A8E" w:rsidRDefault="00AE13A7" w:rsidP="007E4B0D">
            <w:pPr>
              <w:spacing w:after="0" w:line="240" w:lineRule="auto"/>
              <w:rPr>
                <w:rFonts w:ascii="Arial" w:hAnsi="Arial" w:cs="Arial"/>
                <w:sz w:val="20"/>
                <w:szCs w:val="20"/>
              </w:rPr>
            </w:pPr>
            <w:r w:rsidRPr="003A3A8E">
              <w:rPr>
                <w:rFonts w:ascii="Arial" w:hAnsi="Arial" w:cs="Arial"/>
                <w:sz w:val="20"/>
                <w:szCs w:val="20"/>
              </w:rPr>
              <w:t>L’installation du poste de travail garantit la sécurité et la protection de la santé</w:t>
            </w:r>
          </w:p>
          <w:p w:rsidR="00AE13A7" w:rsidRPr="003A3A8E" w:rsidRDefault="00AE13A7" w:rsidP="007E4B0D">
            <w:pPr>
              <w:spacing w:after="0" w:line="240" w:lineRule="auto"/>
              <w:rPr>
                <w:rFonts w:ascii="Arial" w:hAnsi="Arial" w:cs="Arial"/>
                <w:sz w:val="20"/>
                <w:szCs w:val="20"/>
              </w:rPr>
            </w:pPr>
          </w:p>
          <w:p w:rsidR="00AE13A7" w:rsidRPr="003A3A8E" w:rsidRDefault="00AE13A7" w:rsidP="007E4B0D">
            <w:pPr>
              <w:spacing w:after="0" w:line="240" w:lineRule="auto"/>
              <w:rPr>
                <w:rFonts w:ascii="Arial" w:hAnsi="Arial" w:cs="Arial"/>
                <w:sz w:val="20"/>
                <w:szCs w:val="20"/>
              </w:rPr>
            </w:pPr>
            <w:r w:rsidRPr="003A3A8E">
              <w:rPr>
                <w:rFonts w:ascii="Arial" w:hAnsi="Arial" w:cs="Arial"/>
                <w:sz w:val="20"/>
                <w:szCs w:val="20"/>
              </w:rPr>
              <w:t xml:space="preserve">Les protections collectives sont respectées </w:t>
            </w:r>
          </w:p>
          <w:p w:rsidR="00AE13A7" w:rsidRPr="003A3A8E" w:rsidRDefault="00AE13A7" w:rsidP="007E4B0D">
            <w:pPr>
              <w:spacing w:after="0" w:line="240" w:lineRule="auto"/>
              <w:rPr>
                <w:rFonts w:ascii="Arial" w:hAnsi="Arial" w:cs="Arial"/>
                <w:sz w:val="20"/>
                <w:szCs w:val="20"/>
              </w:rPr>
            </w:pPr>
          </w:p>
          <w:p w:rsidR="00AE13A7" w:rsidRPr="003A3A8E" w:rsidRDefault="00AE13A7" w:rsidP="007E4B0D">
            <w:pPr>
              <w:spacing w:after="0" w:line="240" w:lineRule="auto"/>
              <w:rPr>
                <w:rFonts w:ascii="Arial" w:hAnsi="Arial" w:cs="Arial"/>
                <w:sz w:val="20"/>
                <w:szCs w:val="20"/>
              </w:rPr>
            </w:pPr>
            <w:r w:rsidRPr="003A3A8E">
              <w:rPr>
                <w:rFonts w:ascii="Arial" w:hAnsi="Arial" w:cs="Arial"/>
                <w:sz w:val="20"/>
                <w:szCs w:val="20"/>
              </w:rPr>
              <w:t xml:space="preserve">Les EPI utilisés sont adaptés à la situation </w:t>
            </w:r>
          </w:p>
          <w:p w:rsidR="00AE13A7" w:rsidRPr="003A3A8E" w:rsidRDefault="00AE13A7" w:rsidP="007E4B0D">
            <w:pPr>
              <w:spacing w:after="0" w:line="240" w:lineRule="auto"/>
              <w:rPr>
                <w:rFonts w:ascii="Arial" w:hAnsi="Arial" w:cs="Arial"/>
                <w:sz w:val="20"/>
                <w:szCs w:val="20"/>
              </w:rPr>
            </w:pPr>
          </w:p>
          <w:p w:rsidR="00AE13A7" w:rsidRPr="003A3A8E" w:rsidRDefault="00AE13A7" w:rsidP="007E4B0D">
            <w:pPr>
              <w:spacing w:after="0" w:line="240" w:lineRule="auto"/>
              <w:rPr>
                <w:rFonts w:ascii="Arial" w:hAnsi="Arial" w:cs="Arial"/>
                <w:sz w:val="20"/>
                <w:szCs w:val="20"/>
              </w:rPr>
            </w:pPr>
            <w:r w:rsidRPr="003A3A8E">
              <w:rPr>
                <w:rFonts w:ascii="Arial" w:hAnsi="Arial" w:cs="Arial"/>
                <w:sz w:val="20"/>
                <w:szCs w:val="20"/>
              </w:rPr>
              <w:t>Une situation dangereuse persistante est signalée</w:t>
            </w:r>
          </w:p>
        </w:tc>
      </w:tr>
    </w:tbl>
    <w:p w:rsidR="00AE13A7" w:rsidRPr="003A3A8E" w:rsidRDefault="00AE13A7" w:rsidP="00AE13A7">
      <w:pPr>
        <w:spacing w:after="0" w:line="240" w:lineRule="auto"/>
        <w:rPr>
          <w:rFonts w:ascii="Arial" w:hAnsi="Arial" w:cs="Arial"/>
        </w:rPr>
      </w:pPr>
    </w:p>
    <w:p w:rsidR="00AE13A7" w:rsidRPr="003A3A8E" w:rsidRDefault="00AE13A7" w:rsidP="00AE13A7">
      <w:pPr>
        <w:spacing w:after="0" w:line="240" w:lineRule="auto"/>
        <w:jc w:val="both"/>
        <w:rPr>
          <w:rFonts w:ascii="Arial" w:hAnsi="Arial" w:cs="Arial"/>
        </w:rPr>
      </w:pPr>
      <w:r w:rsidRPr="003A3A8E">
        <w:rPr>
          <w:rFonts w:ascii="Arial" w:hAnsi="Arial" w:cs="Arial"/>
        </w:rPr>
        <w:br w:type="page"/>
      </w:r>
    </w:p>
    <w:p w:rsidR="00AE13A7" w:rsidRDefault="00AE13A7" w:rsidP="00AE13A7">
      <w:pPr>
        <w:spacing w:after="0" w:line="240" w:lineRule="auto"/>
        <w:rPr>
          <w:rFonts w:ascii="Arial" w:hAnsi="Arial" w:cs="Arial"/>
        </w:rPr>
      </w:pPr>
    </w:p>
    <w:p w:rsidR="000C41D2" w:rsidRDefault="000C41D2" w:rsidP="00AE13A7">
      <w:pPr>
        <w:spacing w:after="0" w:line="240" w:lineRule="auto"/>
        <w:rPr>
          <w:rFonts w:ascii="Arial" w:hAnsi="Arial" w:cs="Arial"/>
        </w:rPr>
      </w:pPr>
    </w:p>
    <w:p w:rsidR="000C41D2" w:rsidRPr="003A3A8E" w:rsidRDefault="000C41D2" w:rsidP="00AE13A7">
      <w:pPr>
        <w:spacing w:after="0" w:line="240" w:lineRule="auto"/>
        <w:rPr>
          <w:rFonts w:ascii="Arial" w:hAnsi="Arial" w:cs="Arial"/>
        </w:rPr>
      </w:pPr>
    </w:p>
    <w:tbl>
      <w:tblPr>
        <w:tblStyle w:val="Grilledutableau"/>
        <w:tblW w:w="10456" w:type="dxa"/>
        <w:tblLook w:val="04A0" w:firstRow="1" w:lastRow="0" w:firstColumn="1" w:lastColumn="0" w:noHBand="0" w:noVBand="1"/>
      </w:tblPr>
      <w:tblGrid>
        <w:gridCol w:w="2172"/>
        <w:gridCol w:w="1055"/>
        <w:gridCol w:w="3827"/>
        <w:gridCol w:w="2268"/>
        <w:gridCol w:w="567"/>
        <w:gridCol w:w="567"/>
      </w:tblGrid>
      <w:tr w:rsidR="00AE13A7" w:rsidRPr="003A3A8E" w:rsidTr="007E4B0D">
        <w:tc>
          <w:tcPr>
            <w:tcW w:w="10456" w:type="dxa"/>
            <w:gridSpan w:val="6"/>
            <w:tcBorders>
              <w:top w:val="single" w:sz="4" w:space="0" w:color="auto"/>
              <w:left w:val="single" w:sz="4" w:space="0" w:color="auto"/>
              <w:bottom w:val="single" w:sz="4" w:space="0" w:color="auto"/>
              <w:right w:val="single" w:sz="4" w:space="0" w:color="auto"/>
            </w:tcBorders>
            <w:vAlign w:val="center"/>
          </w:tcPr>
          <w:p w:rsidR="00AE13A7" w:rsidRPr="003A3A8E" w:rsidRDefault="00AE13A7" w:rsidP="007E4B0D">
            <w:pPr>
              <w:spacing w:after="0" w:line="240" w:lineRule="auto"/>
              <w:rPr>
                <w:rFonts w:ascii="Arial" w:hAnsi="Arial" w:cs="Arial"/>
                <w:b/>
                <w:sz w:val="32"/>
                <w:szCs w:val="32"/>
              </w:rPr>
            </w:pPr>
            <w:r w:rsidRPr="003A3A8E">
              <w:rPr>
                <w:rFonts w:ascii="Arial" w:hAnsi="Arial" w:cs="Arial"/>
                <w:b/>
                <w:sz w:val="32"/>
                <w:szCs w:val="32"/>
              </w:rPr>
              <w:t>C3 : RÉALISER</w:t>
            </w:r>
          </w:p>
        </w:tc>
      </w:tr>
      <w:tr w:rsidR="00AE13A7" w:rsidRPr="003A3A8E" w:rsidTr="007E4B0D">
        <w:tc>
          <w:tcPr>
            <w:tcW w:w="2172" w:type="dxa"/>
            <w:tcBorders>
              <w:top w:val="single" w:sz="4" w:space="0" w:color="auto"/>
              <w:left w:val="nil"/>
              <w:bottom w:val="single" w:sz="4" w:space="0" w:color="auto"/>
              <w:right w:val="nil"/>
            </w:tcBorders>
          </w:tcPr>
          <w:p w:rsidR="00AE13A7" w:rsidRPr="003A3A8E" w:rsidRDefault="00AE13A7" w:rsidP="007E4B0D">
            <w:pPr>
              <w:spacing w:after="0" w:line="240" w:lineRule="auto"/>
              <w:rPr>
                <w:rFonts w:ascii="Arial" w:hAnsi="Arial" w:cs="Arial"/>
                <w:sz w:val="16"/>
                <w:szCs w:val="32"/>
              </w:rPr>
            </w:pPr>
          </w:p>
        </w:tc>
        <w:tc>
          <w:tcPr>
            <w:tcW w:w="8284" w:type="dxa"/>
            <w:gridSpan w:val="5"/>
            <w:tcBorders>
              <w:top w:val="single" w:sz="4" w:space="0" w:color="auto"/>
              <w:left w:val="nil"/>
              <w:bottom w:val="single" w:sz="4" w:space="0" w:color="auto"/>
              <w:right w:val="nil"/>
            </w:tcBorders>
          </w:tcPr>
          <w:p w:rsidR="00AE13A7" w:rsidRPr="003A3A8E" w:rsidRDefault="00AE13A7" w:rsidP="007E4B0D">
            <w:pPr>
              <w:spacing w:after="0" w:line="240" w:lineRule="auto"/>
              <w:rPr>
                <w:rFonts w:ascii="Arial" w:hAnsi="Arial" w:cs="Arial"/>
                <w:sz w:val="16"/>
                <w:szCs w:val="32"/>
              </w:rPr>
            </w:pPr>
          </w:p>
        </w:tc>
      </w:tr>
      <w:tr w:rsidR="00AE13A7" w:rsidRPr="003A3A8E" w:rsidTr="007E4B0D">
        <w:tc>
          <w:tcPr>
            <w:tcW w:w="9322" w:type="dxa"/>
            <w:gridSpan w:val="4"/>
            <w:vMerge w:val="restart"/>
            <w:tcBorders>
              <w:top w:val="single" w:sz="4" w:space="0" w:color="auto"/>
              <w:left w:val="single" w:sz="4" w:space="0" w:color="auto"/>
              <w:right w:val="single" w:sz="4" w:space="0" w:color="auto"/>
            </w:tcBorders>
          </w:tcPr>
          <w:p w:rsidR="00AE13A7" w:rsidRPr="003A3A8E" w:rsidRDefault="00AE13A7" w:rsidP="007E4B0D">
            <w:pPr>
              <w:spacing w:before="120" w:after="0" w:line="288" w:lineRule="auto"/>
              <w:rPr>
                <w:rFonts w:ascii="Arial" w:hAnsi="Arial" w:cs="Arial"/>
                <w:b/>
              </w:rPr>
            </w:pPr>
            <w:r w:rsidRPr="003A3A8E">
              <w:rPr>
                <w:rFonts w:ascii="Arial" w:hAnsi="Arial" w:cs="Arial"/>
                <w:b/>
                <w:bCs/>
                <w:sz w:val="28"/>
                <w:szCs w:val="32"/>
              </w:rPr>
              <w:t>C3.3 : Réceptionner les approvisionnements</w:t>
            </w:r>
          </w:p>
        </w:tc>
        <w:tc>
          <w:tcPr>
            <w:tcW w:w="567" w:type="dxa"/>
            <w:tcBorders>
              <w:top w:val="single" w:sz="4" w:space="0" w:color="auto"/>
              <w:left w:val="single" w:sz="4" w:space="0" w:color="auto"/>
              <w:right w:val="single" w:sz="4" w:space="0" w:color="auto"/>
            </w:tcBorders>
            <w:vAlign w:val="center"/>
          </w:tcPr>
          <w:p w:rsidR="00AE13A7" w:rsidRPr="003A3A8E" w:rsidRDefault="00A93C90" w:rsidP="007E4B0D">
            <w:pPr>
              <w:spacing w:after="0" w:line="240" w:lineRule="auto"/>
              <w:rPr>
                <w:rFonts w:ascii="Arial" w:hAnsi="Arial" w:cs="Arial"/>
                <w:b/>
              </w:rPr>
            </w:pPr>
            <w:r>
              <w:rPr>
                <w:rFonts w:ascii="Arial" w:hAnsi="Arial" w:cs="Arial"/>
                <w:b/>
              </w:rPr>
              <w:t>UP</w:t>
            </w:r>
          </w:p>
        </w:tc>
        <w:tc>
          <w:tcPr>
            <w:tcW w:w="567" w:type="dxa"/>
            <w:tcBorders>
              <w:top w:val="single" w:sz="4" w:space="0" w:color="auto"/>
              <w:left w:val="single" w:sz="4" w:space="0" w:color="auto"/>
              <w:right w:val="single" w:sz="4" w:space="0" w:color="auto"/>
            </w:tcBorders>
            <w:vAlign w:val="center"/>
          </w:tcPr>
          <w:p w:rsidR="00AE13A7" w:rsidRPr="003A3A8E" w:rsidRDefault="00AE13A7" w:rsidP="007E4B0D">
            <w:pPr>
              <w:spacing w:after="0" w:line="240" w:lineRule="auto"/>
              <w:jc w:val="center"/>
              <w:rPr>
                <w:rFonts w:ascii="Arial" w:hAnsi="Arial" w:cs="Arial"/>
                <w:b/>
              </w:rPr>
            </w:pPr>
            <w:r w:rsidRPr="003A3A8E">
              <w:rPr>
                <w:rFonts w:ascii="Arial" w:hAnsi="Arial" w:cs="Arial"/>
                <w:b/>
              </w:rPr>
              <w:t>2</w:t>
            </w:r>
          </w:p>
        </w:tc>
      </w:tr>
      <w:tr w:rsidR="00AE13A7" w:rsidRPr="003A3A8E" w:rsidTr="007E4B0D">
        <w:tc>
          <w:tcPr>
            <w:tcW w:w="9322" w:type="dxa"/>
            <w:gridSpan w:val="4"/>
            <w:vMerge/>
            <w:tcBorders>
              <w:left w:val="single" w:sz="4" w:space="0" w:color="auto"/>
              <w:right w:val="single" w:sz="4" w:space="0" w:color="auto"/>
            </w:tcBorders>
          </w:tcPr>
          <w:p w:rsidR="00AE13A7" w:rsidRPr="003A3A8E" w:rsidRDefault="00AE13A7" w:rsidP="007E4B0D">
            <w:pPr>
              <w:rPr>
                <w:rFonts w:ascii="Arial" w:hAnsi="Arial" w:cs="Arial"/>
                <w:b/>
                <w:sz w:val="28"/>
                <w:szCs w:val="32"/>
              </w:rPr>
            </w:pPr>
          </w:p>
        </w:tc>
        <w:tc>
          <w:tcPr>
            <w:tcW w:w="567" w:type="dxa"/>
            <w:tcBorders>
              <w:top w:val="single" w:sz="4" w:space="0" w:color="auto"/>
              <w:left w:val="single" w:sz="4" w:space="0" w:color="auto"/>
              <w:right w:val="single" w:sz="4" w:space="0" w:color="auto"/>
            </w:tcBorders>
            <w:vAlign w:val="center"/>
          </w:tcPr>
          <w:p w:rsidR="00AE13A7" w:rsidRPr="003A3A8E" w:rsidRDefault="00AE13A7" w:rsidP="007E4B0D">
            <w:pPr>
              <w:spacing w:after="0" w:line="240" w:lineRule="auto"/>
              <w:rPr>
                <w:rFonts w:ascii="Arial" w:hAnsi="Arial" w:cs="Arial"/>
                <w:b/>
              </w:rPr>
            </w:pPr>
            <w:r w:rsidRPr="003A3A8E">
              <w:rPr>
                <w:rFonts w:ascii="Arial" w:hAnsi="Arial" w:cs="Arial"/>
                <w:b/>
              </w:rPr>
              <w:t>BC</w:t>
            </w:r>
          </w:p>
        </w:tc>
        <w:tc>
          <w:tcPr>
            <w:tcW w:w="567" w:type="dxa"/>
            <w:tcBorders>
              <w:top w:val="single" w:sz="4" w:space="0" w:color="auto"/>
              <w:left w:val="single" w:sz="4" w:space="0" w:color="auto"/>
              <w:right w:val="single" w:sz="4" w:space="0" w:color="auto"/>
            </w:tcBorders>
            <w:vAlign w:val="center"/>
          </w:tcPr>
          <w:p w:rsidR="00AE13A7" w:rsidRPr="003A3A8E" w:rsidRDefault="00AE13A7" w:rsidP="007E4B0D">
            <w:pPr>
              <w:spacing w:after="0" w:line="240" w:lineRule="auto"/>
              <w:jc w:val="center"/>
              <w:rPr>
                <w:rFonts w:ascii="Arial" w:hAnsi="Arial" w:cs="Arial"/>
                <w:b/>
              </w:rPr>
            </w:pPr>
            <w:r w:rsidRPr="003A3A8E">
              <w:rPr>
                <w:rFonts w:ascii="Arial" w:hAnsi="Arial" w:cs="Arial"/>
                <w:b/>
              </w:rPr>
              <w:t>2</w:t>
            </w:r>
          </w:p>
        </w:tc>
      </w:tr>
      <w:tr w:rsidR="00AE13A7" w:rsidRPr="003A3A8E" w:rsidTr="007E4B0D">
        <w:tc>
          <w:tcPr>
            <w:tcW w:w="3227" w:type="dxa"/>
            <w:gridSpan w:val="2"/>
            <w:tcBorders>
              <w:top w:val="single" w:sz="4" w:space="0" w:color="auto"/>
              <w:left w:val="single" w:sz="4" w:space="0" w:color="auto"/>
              <w:bottom w:val="single" w:sz="4" w:space="0" w:color="auto"/>
              <w:right w:val="single" w:sz="4" w:space="0" w:color="auto"/>
            </w:tcBorders>
            <w:vAlign w:val="center"/>
          </w:tcPr>
          <w:p w:rsidR="00AE13A7" w:rsidRPr="003A3A8E" w:rsidRDefault="00AE13A7" w:rsidP="007E4B0D">
            <w:pPr>
              <w:spacing w:after="0" w:line="240" w:lineRule="auto"/>
              <w:jc w:val="center"/>
              <w:rPr>
                <w:rFonts w:ascii="Arial" w:hAnsi="Arial" w:cs="Arial"/>
                <w:b/>
              </w:rPr>
            </w:pPr>
            <w:r w:rsidRPr="003A3A8E">
              <w:rPr>
                <w:rFonts w:ascii="Arial" w:hAnsi="Arial" w:cs="Arial"/>
                <w:b/>
              </w:rPr>
              <w:t>Compétences</w:t>
            </w:r>
          </w:p>
          <w:p w:rsidR="00AE13A7" w:rsidRPr="003A3A8E" w:rsidRDefault="00AE13A7" w:rsidP="007E4B0D">
            <w:pPr>
              <w:spacing w:after="0" w:line="240" w:lineRule="auto"/>
              <w:jc w:val="center"/>
              <w:rPr>
                <w:rFonts w:ascii="Arial" w:hAnsi="Arial" w:cs="Arial"/>
                <w:b/>
              </w:rPr>
            </w:pPr>
            <w:r w:rsidRPr="003A3A8E">
              <w:rPr>
                <w:rFonts w:ascii="Arial" w:hAnsi="Arial" w:cs="Arial"/>
                <w:b/>
                <w:sz w:val="20"/>
              </w:rPr>
              <w:t>(</w:t>
            </w:r>
            <w:r w:rsidR="00747FF8" w:rsidRPr="003A3A8E">
              <w:rPr>
                <w:rFonts w:ascii="Arial" w:hAnsi="Arial" w:cs="Arial"/>
                <w:b/>
                <w:sz w:val="20"/>
              </w:rPr>
              <w:t>Être</w:t>
            </w:r>
            <w:r w:rsidRPr="003A3A8E">
              <w:rPr>
                <w:rFonts w:ascii="Arial" w:hAnsi="Arial" w:cs="Arial"/>
                <w:b/>
                <w:sz w:val="20"/>
              </w:rPr>
              <w:t xml:space="preserve"> capable de…)</w:t>
            </w:r>
          </w:p>
        </w:tc>
        <w:tc>
          <w:tcPr>
            <w:tcW w:w="3827" w:type="dxa"/>
            <w:tcBorders>
              <w:top w:val="single" w:sz="4" w:space="0" w:color="auto"/>
              <w:left w:val="single" w:sz="4" w:space="0" w:color="auto"/>
              <w:bottom w:val="single" w:sz="4" w:space="0" w:color="auto"/>
              <w:right w:val="single" w:sz="4" w:space="0" w:color="auto"/>
            </w:tcBorders>
            <w:vAlign w:val="center"/>
          </w:tcPr>
          <w:p w:rsidR="00AE13A7" w:rsidRPr="003A3A8E" w:rsidRDefault="00AE13A7" w:rsidP="007E4B0D">
            <w:pPr>
              <w:spacing w:after="0" w:line="240" w:lineRule="auto"/>
              <w:jc w:val="center"/>
              <w:rPr>
                <w:rFonts w:ascii="Arial" w:hAnsi="Arial" w:cs="Arial"/>
                <w:b/>
              </w:rPr>
            </w:pPr>
            <w:r w:rsidRPr="003A3A8E">
              <w:rPr>
                <w:rFonts w:ascii="Arial" w:hAnsi="Arial" w:cs="Arial"/>
                <w:b/>
              </w:rPr>
              <w:t xml:space="preserve">Conditions </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AE13A7" w:rsidRPr="003A3A8E" w:rsidRDefault="00AE13A7" w:rsidP="007E4B0D">
            <w:pPr>
              <w:spacing w:after="0" w:line="240" w:lineRule="auto"/>
              <w:jc w:val="center"/>
              <w:rPr>
                <w:rFonts w:ascii="Arial" w:hAnsi="Arial" w:cs="Arial"/>
                <w:b/>
              </w:rPr>
            </w:pPr>
            <w:r w:rsidRPr="003A3A8E">
              <w:rPr>
                <w:rFonts w:ascii="Arial" w:hAnsi="Arial" w:cs="Arial"/>
                <w:b/>
              </w:rPr>
              <w:t>Critères d'évaluation</w:t>
            </w:r>
          </w:p>
        </w:tc>
      </w:tr>
      <w:tr w:rsidR="00AE13A7" w:rsidRPr="003A3A8E" w:rsidTr="007E4B0D">
        <w:tc>
          <w:tcPr>
            <w:tcW w:w="3227" w:type="dxa"/>
            <w:gridSpan w:val="2"/>
            <w:tcBorders>
              <w:left w:val="single" w:sz="4" w:space="0" w:color="auto"/>
              <w:bottom w:val="single" w:sz="4" w:space="0" w:color="auto"/>
              <w:right w:val="single" w:sz="4" w:space="0" w:color="auto"/>
            </w:tcBorders>
          </w:tcPr>
          <w:p w:rsidR="00AE13A7" w:rsidRPr="003A3A8E" w:rsidRDefault="00AE13A7" w:rsidP="007E4B0D">
            <w:pPr>
              <w:spacing w:after="0" w:line="240" w:lineRule="auto"/>
              <w:rPr>
                <w:rFonts w:ascii="Arial" w:hAnsi="Arial" w:cs="Arial"/>
                <w:sz w:val="20"/>
              </w:rPr>
            </w:pPr>
          </w:p>
          <w:p w:rsidR="00AE13A7" w:rsidRPr="003A3A8E" w:rsidRDefault="00AE13A7" w:rsidP="007E4B0D">
            <w:pPr>
              <w:spacing w:after="0" w:line="240" w:lineRule="auto"/>
              <w:rPr>
                <w:rFonts w:ascii="Arial" w:hAnsi="Arial" w:cs="Arial"/>
                <w:sz w:val="20"/>
              </w:rPr>
            </w:pPr>
            <w:r w:rsidRPr="003A3A8E">
              <w:rPr>
                <w:rFonts w:ascii="Arial" w:hAnsi="Arial" w:cs="Arial"/>
                <w:sz w:val="20"/>
              </w:rPr>
              <w:t>Vérifier la co</w:t>
            </w:r>
            <w:r w:rsidR="00E76EF5">
              <w:rPr>
                <w:rFonts w:ascii="Arial" w:hAnsi="Arial" w:cs="Arial"/>
                <w:sz w:val="20"/>
              </w:rPr>
              <w:t>nformité des approvisionnements</w:t>
            </w:r>
          </w:p>
        </w:tc>
        <w:tc>
          <w:tcPr>
            <w:tcW w:w="3827" w:type="dxa"/>
            <w:vMerge w:val="restart"/>
            <w:tcBorders>
              <w:top w:val="nil"/>
              <w:left w:val="single" w:sz="4" w:space="0" w:color="auto"/>
              <w:right w:val="single" w:sz="4" w:space="0" w:color="auto"/>
            </w:tcBorders>
          </w:tcPr>
          <w:p w:rsidR="00AE13A7" w:rsidRPr="003A3A8E" w:rsidRDefault="00AE13A7" w:rsidP="007E4B0D">
            <w:pPr>
              <w:spacing w:after="0" w:line="240" w:lineRule="auto"/>
              <w:rPr>
                <w:rFonts w:ascii="Arial" w:hAnsi="Arial" w:cs="Arial"/>
                <w:bCs/>
                <w:sz w:val="20"/>
                <w:szCs w:val="20"/>
              </w:rPr>
            </w:pP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Contexte professionnel d’intervention</w:t>
            </w: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Consignes de travail, orales ou écrites de sa hiérarchie</w:t>
            </w: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Informations des partenaires professionnels, du client ou usager</w:t>
            </w:r>
          </w:p>
          <w:p w:rsidR="00AE13A7" w:rsidRPr="003A3A8E" w:rsidRDefault="00AE13A7" w:rsidP="007E4B0D">
            <w:pPr>
              <w:spacing w:after="0" w:line="240" w:lineRule="auto"/>
              <w:rPr>
                <w:rFonts w:ascii="Arial" w:hAnsi="Arial" w:cs="Arial"/>
                <w:bCs/>
                <w:sz w:val="20"/>
                <w:szCs w:val="20"/>
              </w:rPr>
            </w:pP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Tout ou partie du dossier technique de l’installation en fonction des tâches confiées :</w:t>
            </w:r>
          </w:p>
          <w:p w:rsidR="00AE13A7" w:rsidRPr="003A3A8E" w:rsidRDefault="00AE13A7" w:rsidP="007E4B0D">
            <w:pPr>
              <w:spacing w:after="0" w:line="240" w:lineRule="auto"/>
              <w:ind w:left="175" w:hanging="141"/>
              <w:rPr>
                <w:rFonts w:ascii="Arial" w:hAnsi="Arial" w:cs="Arial"/>
                <w:bCs/>
                <w:sz w:val="20"/>
                <w:szCs w:val="20"/>
              </w:rPr>
            </w:pPr>
            <w:r w:rsidRPr="003A3A8E">
              <w:rPr>
                <w:rFonts w:ascii="Arial" w:hAnsi="Arial" w:cs="Arial"/>
                <w:bCs/>
                <w:sz w:val="20"/>
                <w:szCs w:val="20"/>
              </w:rPr>
              <w:t xml:space="preserve">- Plans architecturaux et descriptifs de l’installation, </w:t>
            </w:r>
          </w:p>
          <w:p w:rsidR="00AE13A7" w:rsidRPr="003A3A8E" w:rsidRDefault="00AE13A7" w:rsidP="007E4B0D">
            <w:pPr>
              <w:spacing w:after="0" w:line="240" w:lineRule="auto"/>
              <w:ind w:left="175" w:hanging="141"/>
              <w:rPr>
                <w:rFonts w:ascii="Arial" w:hAnsi="Arial" w:cs="Arial"/>
                <w:bCs/>
                <w:sz w:val="20"/>
                <w:szCs w:val="20"/>
              </w:rPr>
            </w:pPr>
            <w:r w:rsidRPr="003A3A8E">
              <w:rPr>
                <w:rFonts w:ascii="Arial" w:hAnsi="Arial" w:cs="Arial"/>
                <w:bCs/>
                <w:sz w:val="20"/>
                <w:szCs w:val="20"/>
              </w:rPr>
              <w:t xml:space="preserve">- Devis </w:t>
            </w:r>
            <w:r w:rsidR="00177AD5" w:rsidRPr="003A3A8E">
              <w:rPr>
                <w:rFonts w:ascii="Arial" w:hAnsi="Arial" w:cs="Arial"/>
                <w:bCs/>
                <w:sz w:val="20"/>
                <w:szCs w:val="20"/>
              </w:rPr>
              <w:t>quantitatif</w:t>
            </w:r>
          </w:p>
          <w:p w:rsidR="00AE13A7" w:rsidRPr="003A3A8E" w:rsidRDefault="00AE13A7" w:rsidP="007E4B0D">
            <w:pPr>
              <w:spacing w:after="0" w:line="240" w:lineRule="auto"/>
              <w:ind w:left="175" w:hanging="141"/>
              <w:rPr>
                <w:rFonts w:ascii="Arial" w:hAnsi="Arial" w:cs="Arial"/>
                <w:bCs/>
                <w:sz w:val="20"/>
                <w:szCs w:val="20"/>
              </w:rPr>
            </w:pPr>
            <w:r w:rsidRPr="003A3A8E">
              <w:rPr>
                <w:rFonts w:ascii="Arial" w:hAnsi="Arial" w:cs="Arial"/>
                <w:bCs/>
                <w:sz w:val="20"/>
                <w:szCs w:val="20"/>
              </w:rPr>
              <w:t>- Documents relatifs à la sécurité et protection de la santé</w:t>
            </w:r>
          </w:p>
          <w:p w:rsidR="00AE13A7" w:rsidRPr="003A3A8E" w:rsidRDefault="00AE13A7" w:rsidP="007E4B0D">
            <w:pPr>
              <w:spacing w:after="0" w:line="240" w:lineRule="auto"/>
              <w:ind w:left="175" w:hanging="141"/>
              <w:rPr>
                <w:rFonts w:ascii="Arial" w:hAnsi="Arial" w:cs="Arial"/>
                <w:bCs/>
                <w:sz w:val="20"/>
                <w:szCs w:val="20"/>
              </w:rPr>
            </w:pPr>
            <w:r w:rsidRPr="003A3A8E">
              <w:rPr>
                <w:rFonts w:ascii="Arial" w:hAnsi="Arial" w:cs="Arial"/>
                <w:bCs/>
                <w:sz w:val="20"/>
                <w:szCs w:val="20"/>
              </w:rPr>
              <w:t>- Documents et procédures internes à l’entreprise (bon de commande, bon de livraison, fiches de contrôle, calendrier d’exécution, liste des intervenants...)</w:t>
            </w:r>
          </w:p>
          <w:p w:rsidR="00AE13A7" w:rsidRPr="003A3A8E" w:rsidRDefault="00AE13A7" w:rsidP="007E4B0D">
            <w:pPr>
              <w:spacing w:after="0" w:line="240" w:lineRule="auto"/>
              <w:ind w:left="175" w:hanging="141"/>
              <w:rPr>
                <w:rFonts w:ascii="Arial" w:hAnsi="Arial" w:cs="Arial"/>
                <w:bCs/>
                <w:sz w:val="20"/>
                <w:szCs w:val="20"/>
              </w:rPr>
            </w:pPr>
            <w:r w:rsidRPr="003A3A8E">
              <w:rPr>
                <w:rFonts w:ascii="Arial" w:hAnsi="Arial" w:cs="Arial"/>
                <w:bCs/>
                <w:sz w:val="20"/>
                <w:szCs w:val="20"/>
              </w:rPr>
              <w:t>- Notice technique (en français ou anglais)</w:t>
            </w:r>
          </w:p>
          <w:p w:rsidR="00AE13A7" w:rsidRPr="003A3A8E" w:rsidRDefault="00AE13A7" w:rsidP="007E4B0D">
            <w:pPr>
              <w:spacing w:after="0" w:line="240" w:lineRule="auto"/>
              <w:rPr>
                <w:rFonts w:ascii="Arial" w:hAnsi="Arial" w:cs="Arial"/>
                <w:bCs/>
                <w:sz w:val="20"/>
                <w:szCs w:val="20"/>
              </w:rPr>
            </w:pP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 xml:space="preserve">Matériels, outillages </w:t>
            </w: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 xml:space="preserve">Appareils, équipements, </w:t>
            </w: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Composants des réseaux</w:t>
            </w: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Espace de stockage</w:t>
            </w:r>
          </w:p>
          <w:p w:rsidR="003A71F6" w:rsidRDefault="003A71F6" w:rsidP="007E4B0D">
            <w:pPr>
              <w:spacing w:after="0" w:line="240" w:lineRule="auto"/>
              <w:rPr>
                <w:rFonts w:ascii="Arial" w:hAnsi="Arial" w:cs="Arial"/>
                <w:bCs/>
                <w:sz w:val="20"/>
                <w:szCs w:val="20"/>
              </w:rPr>
            </w:pP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 xml:space="preserve">Outils de communication technique, y compris numériques </w:t>
            </w:r>
          </w:p>
          <w:p w:rsidR="003A71F6" w:rsidRDefault="003A71F6" w:rsidP="007E4B0D">
            <w:pPr>
              <w:spacing w:after="0" w:line="240" w:lineRule="auto"/>
              <w:rPr>
                <w:rFonts w:ascii="Arial" w:hAnsi="Arial" w:cs="Arial"/>
                <w:bCs/>
                <w:sz w:val="20"/>
                <w:szCs w:val="20"/>
              </w:rPr>
            </w:pP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Lexique anglais/français</w:t>
            </w:r>
          </w:p>
          <w:p w:rsidR="00AE13A7" w:rsidRPr="003A3A8E" w:rsidRDefault="00AE13A7" w:rsidP="007E4B0D">
            <w:pPr>
              <w:spacing w:after="0" w:line="240" w:lineRule="auto"/>
              <w:rPr>
                <w:rFonts w:ascii="Arial" w:hAnsi="Arial" w:cs="Arial"/>
                <w:sz w:val="20"/>
              </w:rPr>
            </w:pPr>
          </w:p>
        </w:tc>
        <w:tc>
          <w:tcPr>
            <w:tcW w:w="3402" w:type="dxa"/>
            <w:gridSpan w:val="3"/>
            <w:tcBorders>
              <w:top w:val="nil"/>
              <w:left w:val="single" w:sz="4" w:space="0" w:color="auto"/>
              <w:bottom w:val="single" w:sz="4" w:space="0" w:color="auto"/>
              <w:right w:val="single" w:sz="4" w:space="0" w:color="auto"/>
            </w:tcBorders>
          </w:tcPr>
          <w:p w:rsidR="00AE13A7" w:rsidRPr="003A3A8E" w:rsidRDefault="00AE13A7" w:rsidP="007E4B0D">
            <w:pPr>
              <w:spacing w:after="0" w:line="240" w:lineRule="auto"/>
              <w:rPr>
                <w:rFonts w:ascii="Arial" w:hAnsi="Arial" w:cs="Arial"/>
                <w:sz w:val="20"/>
              </w:rPr>
            </w:pPr>
          </w:p>
          <w:p w:rsidR="00AE13A7" w:rsidRPr="003A3A8E" w:rsidRDefault="00AE13A7" w:rsidP="007E4B0D">
            <w:pPr>
              <w:spacing w:after="0" w:line="240" w:lineRule="auto"/>
              <w:rPr>
                <w:rFonts w:ascii="Arial" w:hAnsi="Arial" w:cs="Arial"/>
                <w:sz w:val="20"/>
              </w:rPr>
            </w:pPr>
            <w:r w:rsidRPr="003A3A8E">
              <w:rPr>
                <w:rFonts w:ascii="Arial" w:hAnsi="Arial" w:cs="Arial"/>
                <w:sz w:val="20"/>
              </w:rPr>
              <w:t>Les caractéristiques qualitatives et quantitatives sont vérifiées</w:t>
            </w:r>
          </w:p>
          <w:p w:rsidR="00AE13A7" w:rsidRPr="003A3A8E" w:rsidRDefault="00AE13A7" w:rsidP="007E4B0D">
            <w:pPr>
              <w:spacing w:after="0" w:line="240" w:lineRule="auto"/>
              <w:rPr>
                <w:rFonts w:ascii="Arial" w:hAnsi="Arial" w:cs="Arial"/>
                <w:sz w:val="20"/>
              </w:rPr>
            </w:pPr>
          </w:p>
          <w:p w:rsidR="00AE13A7" w:rsidRPr="003A3A8E" w:rsidRDefault="00AE13A7" w:rsidP="007E4B0D">
            <w:pPr>
              <w:spacing w:after="0" w:line="240" w:lineRule="auto"/>
              <w:rPr>
                <w:rFonts w:ascii="Arial" w:hAnsi="Arial" w:cs="Arial"/>
                <w:sz w:val="20"/>
              </w:rPr>
            </w:pPr>
            <w:r w:rsidRPr="003A3A8E">
              <w:rPr>
                <w:rFonts w:ascii="Arial" w:hAnsi="Arial" w:cs="Arial"/>
                <w:sz w:val="20"/>
              </w:rPr>
              <w:t>Les écarts sont relevés et transmis</w:t>
            </w:r>
          </w:p>
          <w:p w:rsidR="00AE13A7" w:rsidRPr="003A3A8E" w:rsidRDefault="00AE13A7" w:rsidP="007E4B0D">
            <w:pPr>
              <w:spacing w:after="0" w:line="240" w:lineRule="auto"/>
              <w:rPr>
                <w:rFonts w:ascii="Arial" w:hAnsi="Arial" w:cs="Arial"/>
                <w:sz w:val="20"/>
              </w:rPr>
            </w:pPr>
          </w:p>
        </w:tc>
      </w:tr>
      <w:tr w:rsidR="00AE13A7" w:rsidRPr="003A3A8E" w:rsidTr="007E4B0D">
        <w:tc>
          <w:tcPr>
            <w:tcW w:w="3227" w:type="dxa"/>
            <w:gridSpan w:val="2"/>
            <w:tcBorders>
              <w:top w:val="single" w:sz="4" w:space="0" w:color="auto"/>
              <w:left w:val="single" w:sz="4" w:space="0" w:color="auto"/>
              <w:bottom w:val="single" w:sz="4" w:space="0" w:color="auto"/>
              <w:right w:val="single" w:sz="4" w:space="0" w:color="auto"/>
            </w:tcBorders>
          </w:tcPr>
          <w:p w:rsidR="00AE13A7" w:rsidRPr="003A3A8E" w:rsidRDefault="00AE13A7" w:rsidP="007E4B0D">
            <w:pPr>
              <w:spacing w:after="0" w:line="240" w:lineRule="auto"/>
              <w:rPr>
                <w:rFonts w:ascii="Arial" w:hAnsi="Arial" w:cs="Arial"/>
                <w:bCs/>
                <w:sz w:val="20"/>
              </w:rPr>
            </w:pPr>
          </w:p>
          <w:p w:rsidR="00AE13A7" w:rsidRPr="003A3A8E" w:rsidRDefault="00AE13A7" w:rsidP="007E4B0D">
            <w:pPr>
              <w:spacing w:after="0" w:line="240" w:lineRule="auto"/>
              <w:rPr>
                <w:rFonts w:ascii="Arial" w:hAnsi="Arial" w:cs="Arial"/>
                <w:sz w:val="20"/>
              </w:rPr>
            </w:pPr>
            <w:r w:rsidRPr="003A3A8E">
              <w:rPr>
                <w:rFonts w:ascii="Arial" w:hAnsi="Arial" w:cs="Arial"/>
                <w:bCs/>
                <w:sz w:val="20"/>
              </w:rPr>
              <w:t>Organiser le stockage en sécurité</w:t>
            </w:r>
          </w:p>
        </w:tc>
        <w:tc>
          <w:tcPr>
            <w:tcW w:w="3827" w:type="dxa"/>
            <w:vMerge/>
            <w:tcBorders>
              <w:left w:val="single" w:sz="4" w:space="0" w:color="auto"/>
              <w:bottom w:val="single" w:sz="4" w:space="0" w:color="auto"/>
              <w:right w:val="single" w:sz="4" w:space="0" w:color="auto"/>
            </w:tcBorders>
          </w:tcPr>
          <w:p w:rsidR="00AE13A7" w:rsidRPr="003A3A8E" w:rsidRDefault="00AE13A7" w:rsidP="007E4B0D">
            <w:pPr>
              <w:spacing w:after="0" w:line="240" w:lineRule="auto"/>
              <w:rPr>
                <w:rFonts w:ascii="Arial" w:hAnsi="Arial" w:cs="Arial"/>
                <w:sz w:val="20"/>
              </w:rPr>
            </w:pPr>
          </w:p>
        </w:tc>
        <w:tc>
          <w:tcPr>
            <w:tcW w:w="3402" w:type="dxa"/>
            <w:gridSpan w:val="3"/>
            <w:tcBorders>
              <w:top w:val="single" w:sz="4" w:space="0" w:color="auto"/>
              <w:left w:val="single" w:sz="4" w:space="0" w:color="auto"/>
              <w:bottom w:val="single" w:sz="4" w:space="0" w:color="auto"/>
              <w:right w:val="single" w:sz="4" w:space="0" w:color="auto"/>
            </w:tcBorders>
          </w:tcPr>
          <w:p w:rsidR="00AE13A7" w:rsidRPr="003A3A8E" w:rsidRDefault="00AE13A7" w:rsidP="007E4B0D">
            <w:pPr>
              <w:spacing w:after="0" w:line="240" w:lineRule="auto"/>
              <w:rPr>
                <w:rFonts w:ascii="Arial" w:hAnsi="Arial" w:cs="Arial"/>
                <w:sz w:val="20"/>
              </w:rPr>
            </w:pPr>
          </w:p>
          <w:p w:rsidR="00AE13A7" w:rsidRPr="003A3A8E" w:rsidRDefault="00AE13A7" w:rsidP="007E4B0D">
            <w:pPr>
              <w:spacing w:after="0" w:line="240" w:lineRule="auto"/>
              <w:rPr>
                <w:rFonts w:ascii="Arial" w:hAnsi="Arial" w:cs="Arial"/>
                <w:sz w:val="20"/>
              </w:rPr>
            </w:pPr>
            <w:r w:rsidRPr="003A3A8E">
              <w:rPr>
                <w:rFonts w:ascii="Arial" w:hAnsi="Arial" w:cs="Arial"/>
                <w:sz w:val="20"/>
              </w:rPr>
              <w:t>Le stockage est rationnel, les accès et circulations sont préservés</w:t>
            </w:r>
          </w:p>
          <w:p w:rsidR="00AE13A7" w:rsidRPr="003A3A8E" w:rsidRDefault="00AE13A7" w:rsidP="007E4B0D">
            <w:pPr>
              <w:spacing w:after="0" w:line="240" w:lineRule="auto"/>
              <w:rPr>
                <w:rFonts w:ascii="Arial" w:hAnsi="Arial" w:cs="Arial"/>
                <w:sz w:val="20"/>
              </w:rPr>
            </w:pPr>
          </w:p>
          <w:p w:rsidR="00AE13A7" w:rsidRPr="003A3A8E" w:rsidRDefault="00AE13A7" w:rsidP="00DC4A9A">
            <w:pPr>
              <w:spacing w:after="0" w:line="240" w:lineRule="auto"/>
              <w:rPr>
                <w:rFonts w:ascii="Arial" w:hAnsi="Arial" w:cs="Arial"/>
                <w:sz w:val="20"/>
              </w:rPr>
            </w:pPr>
            <w:r w:rsidRPr="003A3A8E">
              <w:rPr>
                <w:rFonts w:ascii="Arial" w:hAnsi="Arial" w:cs="Arial"/>
                <w:sz w:val="20"/>
              </w:rPr>
              <w:t>Les conditions de stockage données sont respectées</w:t>
            </w:r>
          </w:p>
          <w:p w:rsidR="00AE13A7" w:rsidRPr="003A3A8E" w:rsidRDefault="00AE13A7" w:rsidP="007E4B0D">
            <w:pPr>
              <w:spacing w:after="0" w:line="240" w:lineRule="auto"/>
              <w:rPr>
                <w:rFonts w:ascii="Arial" w:hAnsi="Arial" w:cs="Arial"/>
                <w:sz w:val="20"/>
              </w:rPr>
            </w:pPr>
          </w:p>
          <w:p w:rsidR="00AE13A7" w:rsidRPr="003A3A8E" w:rsidRDefault="00AE13A7" w:rsidP="007E4B0D">
            <w:pPr>
              <w:spacing w:after="0" w:line="240" w:lineRule="auto"/>
              <w:rPr>
                <w:rFonts w:ascii="Arial" w:hAnsi="Arial" w:cs="Arial"/>
                <w:sz w:val="20"/>
              </w:rPr>
            </w:pPr>
            <w:r w:rsidRPr="003A3A8E">
              <w:rPr>
                <w:rFonts w:ascii="Arial" w:hAnsi="Arial" w:cs="Arial"/>
                <w:sz w:val="20"/>
              </w:rPr>
              <w:t>Les principes de la prévention des risques liés à l’activité physique (PRAP) sont appliqués</w:t>
            </w:r>
          </w:p>
          <w:p w:rsidR="00AE13A7" w:rsidRPr="003A3A8E" w:rsidRDefault="00AE13A7" w:rsidP="007E4B0D">
            <w:pPr>
              <w:spacing w:after="0" w:line="240" w:lineRule="auto"/>
              <w:rPr>
                <w:rFonts w:ascii="Arial" w:hAnsi="Arial" w:cs="Arial"/>
                <w:sz w:val="20"/>
              </w:rPr>
            </w:pPr>
          </w:p>
          <w:p w:rsidR="00AE13A7" w:rsidRPr="003A3A8E" w:rsidRDefault="00AE13A7" w:rsidP="007E4B0D">
            <w:pPr>
              <w:spacing w:after="0" w:line="240" w:lineRule="auto"/>
              <w:rPr>
                <w:rFonts w:ascii="Arial" w:hAnsi="Arial" w:cs="Arial"/>
                <w:sz w:val="20"/>
              </w:rPr>
            </w:pPr>
            <w:r w:rsidRPr="003A3A8E">
              <w:rPr>
                <w:rFonts w:ascii="Arial" w:hAnsi="Arial" w:cs="Arial"/>
                <w:sz w:val="20"/>
              </w:rPr>
              <w:t>Les manutentions sont optimisées</w:t>
            </w:r>
          </w:p>
          <w:p w:rsidR="00AE13A7" w:rsidRPr="003A3A8E" w:rsidRDefault="00AE13A7" w:rsidP="007E4B0D">
            <w:pPr>
              <w:spacing w:after="0" w:line="240" w:lineRule="auto"/>
              <w:rPr>
                <w:rFonts w:ascii="Arial" w:hAnsi="Arial" w:cs="Arial"/>
                <w:sz w:val="20"/>
              </w:rPr>
            </w:pPr>
          </w:p>
          <w:p w:rsidR="00AE13A7" w:rsidRPr="003A3A8E" w:rsidRDefault="00AE13A7" w:rsidP="007E4B0D">
            <w:pPr>
              <w:spacing w:after="0" w:line="240" w:lineRule="auto"/>
              <w:rPr>
                <w:rFonts w:ascii="Arial" w:hAnsi="Arial" w:cs="Arial"/>
                <w:sz w:val="20"/>
              </w:rPr>
            </w:pPr>
            <w:r w:rsidRPr="003A3A8E">
              <w:rPr>
                <w:rFonts w:ascii="Arial" w:hAnsi="Arial" w:cs="Arial"/>
                <w:sz w:val="20"/>
              </w:rPr>
              <w:t>Les outils d’aide à la manutention sont utilisés</w:t>
            </w:r>
          </w:p>
          <w:p w:rsidR="00AE13A7" w:rsidRPr="003A3A8E" w:rsidRDefault="00AE13A7" w:rsidP="007E4B0D">
            <w:pPr>
              <w:spacing w:after="0" w:line="240" w:lineRule="auto"/>
              <w:rPr>
                <w:rFonts w:ascii="Arial" w:hAnsi="Arial" w:cs="Arial"/>
                <w:sz w:val="20"/>
              </w:rPr>
            </w:pPr>
          </w:p>
        </w:tc>
      </w:tr>
    </w:tbl>
    <w:p w:rsidR="00AE13A7" w:rsidRPr="003A3A8E" w:rsidRDefault="00AE13A7" w:rsidP="00AE13A7">
      <w:pPr>
        <w:spacing w:after="0" w:line="240" w:lineRule="auto"/>
        <w:rPr>
          <w:rFonts w:ascii="Arial" w:hAnsi="Arial" w:cs="Arial"/>
        </w:rPr>
      </w:pPr>
    </w:p>
    <w:p w:rsidR="00AE13A7" w:rsidRPr="003A3A8E" w:rsidRDefault="00AE13A7" w:rsidP="00AE13A7">
      <w:pPr>
        <w:spacing w:after="0" w:line="240" w:lineRule="auto"/>
        <w:jc w:val="both"/>
        <w:rPr>
          <w:rFonts w:ascii="Arial" w:hAnsi="Arial" w:cs="Arial"/>
        </w:rPr>
      </w:pPr>
      <w:r w:rsidRPr="003A3A8E">
        <w:rPr>
          <w:rFonts w:ascii="Arial" w:hAnsi="Arial" w:cs="Arial"/>
        </w:rPr>
        <w:br w:type="page"/>
      </w:r>
    </w:p>
    <w:p w:rsidR="00AE13A7" w:rsidRDefault="00AE13A7" w:rsidP="00AE13A7">
      <w:pPr>
        <w:spacing w:after="0" w:line="240" w:lineRule="auto"/>
        <w:rPr>
          <w:rFonts w:ascii="Arial" w:hAnsi="Arial" w:cs="Arial"/>
        </w:rPr>
      </w:pPr>
    </w:p>
    <w:p w:rsidR="000C41D2" w:rsidRDefault="000C41D2" w:rsidP="00AE13A7">
      <w:pPr>
        <w:spacing w:after="0" w:line="240" w:lineRule="auto"/>
        <w:rPr>
          <w:rFonts w:ascii="Arial" w:hAnsi="Arial" w:cs="Arial"/>
        </w:rPr>
      </w:pPr>
    </w:p>
    <w:p w:rsidR="000C41D2" w:rsidRPr="003A3A8E" w:rsidRDefault="000C41D2" w:rsidP="00AE13A7">
      <w:pPr>
        <w:spacing w:after="0" w:line="240" w:lineRule="auto"/>
        <w:rPr>
          <w:rFonts w:ascii="Arial" w:hAnsi="Arial" w:cs="Arial"/>
        </w:rPr>
      </w:pPr>
    </w:p>
    <w:tbl>
      <w:tblPr>
        <w:tblStyle w:val="Grilledutableau"/>
        <w:tblW w:w="10456" w:type="dxa"/>
        <w:tblLook w:val="04A0" w:firstRow="1" w:lastRow="0" w:firstColumn="1" w:lastColumn="0" w:noHBand="0" w:noVBand="1"/>
      </w:tblPr>
      <w:tblGrid>
        <w:gridCol w:w="2172"/>
        <w:gridCol w:w="1055"/>
        <w:gridCol w:w="3827"/>
        <w:gridCol w:w="2268"/>
        <w:gridCol w:w="567"/>
        <w:gridCol w:w="567"/>
      </w:tblGrid>
      <w:tr w:rsidR="00AE13A7" w:rsidRPr="003A3A8E" w:rsidTr="007E4B0D">
        <w:tc>
          <w:tcPr>
            <w:tcW w:w="10456" w:type="dxa"/>
            <w:gridSpan w:val="6"/>
            <w:tcBorders>
              <w:top w:val="single" w:sz="4" w:space="0" w:color="auto"/>
              <w:left w:val="single" w:sz="4" w:space="0" w:color="auto"/>
              <w:bottom w:val="single" w:sz="4" w:space="0" w:color="auto"/>
              <w:right w:val="single" w:sz="4" w:space="0" w:color="auto"/>
            </w:tcBorders>
            <w:vAlign w:val="center"/>
          </w:tcPr>
          <w:p w:rsidR="00AE13A7" w:rsidRPr="003A3A8E" w:rsidRDefault="00AE13A7" w:rsidP="007E4B0D">
            <w:pPr>
              <w:spacing w:after="0" w:line="240" w:lineRule="auto"/>
              <w:rPr>
                <w:rFonts w:ascii="Arial" w:hAnsi="Arial" w:cs="Arial"/>
                <w:b/>
                <w:sz w:val="32"/>
                <w:szCs w:val="32"/>
              </w:rPr>
            </w:pPr>
            <w:r w:rsidRPr="003A3A8E">
              <w:rPr>
                <w:rFonts w:ascii="Arial" w:hAnsi="Arial" w:cs="Arial"/>
                <w:b/>
                <w:sz w:val="32"/>
                <w:szCs w:val="32"/>
              </w:rPr>
              <w:t>C3 : RÉALISER</w:t>
            </w:r>
          </w:p>
        </w:tc>
      </w:tr>
      <w:tr w:rsidR="00AE13A7" w:rsidRPr="003A3A8E" w:rsidTr="007E4B0D">
        <w:tc>
          <w:tcPr>
            <w:tcW w:w="2172" w:type="dxa"/>
            <w:tcBorders>
              <w:top w:val="single" w:sz="4" w:space="0" w:color="auto"/>
              <w:left w:val="nil"/>
              <w:bottom w:val="single" w:sz="4" w:space="0" w:color="auto"/>
              <w:right w:val="nil"/>
            </w:tcBorders>
          </w:tcPr>
          <w:p w:rsidR="00AE13A7" w:rsidRPr="003A3A8E" w:rsidRDefault="00AE13A7" w:rsidP="007E4B0D">
            <w:pPr>
              <w:spacing w:after="0" w:line="240" w:lineRule="auto"/>
              <w:rPr>
                <w:rFonts w:ascii="Arial" w:hAnsi="Arial" w:cs="Arial"/>
                <w:sz w:val="16"/>
                <w:szCs w:val="32"/>
              </w:rPr>
            </w:pPr>
          </w:p>
        </w:tc>
        <w:tc>
          <w:tcPr>
            <w:tcW w:w="8284" w:type="dxa"/>
            <w:gridSpan w:val="5"/>
            <w:tcBorders>
              <w:top w:val="single" w:sz="4" w:space="0" w:color="auto"/>
              <w:left w:val="nil"/>
              <w:bottom w:val="single" w:sz="4" w:space="0" w:color="auto"/>
              <w:right w:val="nil"/>
            </w:tcBorders>
          </w:tcPr>
          <w:p w:rsidR="00AE13A7" w:rsidRPr="003A3A8E" w:rsidRDefault="00AE13A7" w:rsidP="007E4B0D">
            <w:pPr>
              <w:spacing w:after="0" w:line="240" w:lineRule="auto"/>
              <w:rPr>
                <w:rFonts w:ascii="Arial" w:hAnsi="Arial" w:cs="Arial"/>
                <w:sz w:val="16"/>
                <w:szCs w:val="32"/>
              </w:rPr>
            </w:pPr>
          </w:p>
        </w:tc>
      </w:tr>
      <w:tr w:rsidR="00AE13A7" w:rsidRPr="003A3A8E" w:rsidTr="007E4B0D">
        <w:tc>
          <w:tcPr>
            <w:tcW w:w="9322" w:type="dxa"/>
            <w:gridSpan w:val="4"/>
            <w:vMerge w:val="restart"/>
            <w:tcBorders>
              <w:top w:val="single" w:sz="4" w:space="0" w:color="auto"/>
              <w:left w:val="single" w:sz="4" w:space="0" w:color="auto"/>
              <w:right w:val="single" w:sz="4" w:space="0" w:color="auto"/>
            </w:tcBorders>
          </w:tcPr>
          <w:p w:rsidR="00AE13A7" w:rsidRPr="003A3A8E" w:rsidRDefault="00AE13A7" w:rsidP="007E4B0D">
            <w:pPr>
              <w:spacing w:before="120" w:after="0" w:line="288" w:lineRule="auto"/>
              <w:rPr>
                <w:rFonts w:ascii="Arial" w:hAnsi="Arial" w:cs="Arial"/>
                <w:b/>
              </w:rPr>
            </w:pPr>
            <w:r w:rsidRPr="003A3A8E">
              <w:rPr>
                <w:rFonts w:ascii="Arial" w:hAnsi="Arial" w:cs="Arial"/>
                <w:b/>
                <w:bCs/>
                <w:sz w:val="28"/>
                <w:szCs w:val="32"/>
              </w:rPr>
              <w:t>C3.4</w:t>
            </w:r>
            <w:r w:rsidR="001779A6">
              <w:rPr>
                <w:rFonts w:ascii="Arial" w:hAnsi="Arial" w:cs="Arial"/>
                <w:b/>
                <w:bCs/>
                <w:sz w:val="28"/>
                <w:szCs w:val="32"/>
              </w:rPr>
              <w:t> :</w:t>
            </w:r>
            <w:r w:rsidRPr="003A3A8E">
              <w:rPr>
                <w:rFonts w:ascii="Arial" w:hAnsi="Arial" w:cs="Arial"/>
                <w:b/>
                <w:bCs/>
                <w:sz w:val="28"/>
                <w:szCs w:val="32"/>
              </w:rPr>
              <w:t xml:space="preserve"> </w:t>
            </w:r>
            <w:r w:rsidR="001779A6" w:rsidRPr="003A3A8E">
              <w:rPr>
                <w:rFonts w:ascii="Arial" w:hAnsi="Arial" w:cs="Arial"/>
                <w:b/>
                <w:bCs/>
                <w:sz w:val="28"/>
                <w:szCs w:val="32"/>
              </w:rPr>
              <w:t>Équiper</w:t>
            </w:r>
            <w:r w:rsidRPr="003A3A8E">
              <w:rPr>
                <w:rFonts w:ascii="Arial" w:hAnsi="Arial" w:cs="Arial"/>
                <w:b/>
                <w:bCs/>
                <w:sz w:val="28"/>
                <w:szCs w:val="32"/>
              </w:rPr>
              <w:t xml:space="preserve"> les appareils</w:t>
            </w:r>
          </w:p>
        </w:tc>
        <w:tc>
          <w:tcPr>
            <w:tcW w:w="567" w:type="dxa"/>
            <w:tcBorders>
              <w:top w:val="single" w:sz="4" w:space="0" w:color="auto"/>
              <w:left w:val="single" w:sz="4" w:space="0" w:color="auto"/>
              <w:right w:val="single" w:sz="4" w:space="0" w:color="auto"/>
            </w:tcBorders>
            <w:vAlign w:val="center"/>
          </w:tcPr>
          <w:p w:rsidR="00AE13A7" w:rsidRPr="003A3A8E" w:rsidRDefault="00A93C90" w:rsidP="007E4B0D">
            <w:pPr>
              <w:spacing w:after="0" w:line="240" w:lineRule="auto"/>
              <w:rPr>
                <w:rFonts w:ascii="Arial" w:hAnsi="Arial" w:cs="Arial"/>
                <w:b/>
              </w:rPr>
            </w:pPr>
            <w:r>
              <w:rPr>
                <w:rFonts w:ascii="Arial" w:hAnsi="Arial" w:cs="Arial"/>
                <w:b/>
              </w:rPr>
              <w:t>UP</w:t>
            </w:r>
          </w:p>
        </w:tc>
        <w:tc>
          <w:tcPr>
            <w:tcW w:w="567" w:type="dxa"/>
            <w:tcBorders>
              <w:top w:val="single" w:sz="4" w:space="0" w:color="auto"/>
              <w:left w:val="single" w:sz="4" w:space="0" w:color="auto"/>
              <w:right w:val="single" w:sz="4" w:space="0" w:color="auto"/>
            </w:tcBorders>
            <w:vAlign w:val="center"/>
          </w:tcPr>
          <w:p w:rsidR="00AE13A7" w:rsidRPr="003A3A8E" w:rsidRDefault="00AE13A7" w:rsidP="007E4B0D">
            <w:pPr>
              <w:spacing w:after="0" w:line="240" w:lineRule="auto"/>
              <w:jc w:val="center"/>
              <w:rPr>
                <w:rFonts w:ascii="Arial" w:hAnsi="Arial" w:cs="Arial"/>
                <w:b/>
              </w:rPr>
            </w:pPr>
            <w:r w:rsidRPr="003A3A8E">
              <w:rPr>
                <w:rFonts w:ascii="Arial" w:hAnsi="Arial" w:cs="Arial"/>
                <w:b/>
              </w:rPr>
              <w:t>2</w:t>
            </w:r>
          </w:p>
        </w:tc>
      </w:tr>
      <w:tr w:rsidR="00AE13A7" w:rsidRPr="003A3A8E" w:rsidTr="007E4B0D">
        <w:tc>
          <w:tcPr>
            <w:tcW w:w="9322" w:type="dxa"/>
            <w:gridSpan w:val="4"/>
            <w:vMerge/>
            <w:tcBorders>
              <w:left w:val="single" w:sz="4" w:space="0" w:color="auto"/>
              <w:right w:val="single" w:sz="4" w:space="0" w:color="auto"/>
            </w:tcBorders>
          </w:tcPr>
          <w:p w:rsidR="00AE13A7" w:rsidRPr="003A3A8E" w:rsidRDefault="00AE13A7" w:rsidP="007E4B0D">
            <w:pPr>
              <w:rPr>
                <w:rFonts w:ascii="Arial" w:hAnsi="Arial" w:cs="Arial"/>
                <w:b/>
                <w:sz w:val="28"/>
                <w:szCs w:val="32"/>
              </w:rPr>
            </w:pPr>
          </w:p>
        </w:tc>
        <w:tc>
          <w:tcPr>
            <w:tcW w:w="567" w:type="dxa"/>
            <w:tcBorders>
              <w:top w:val="single" w:sz="4" w:space="0" w:color="auto"/>
              <w:left w:val="single" w:sz="4" w:space="0" w:color="auto"/>
              <w:right w:val="single" w:sz="4" w:space="0" w:color="auto"/>
            </w:tcBorders>
            <w:vAlign w:val="center"/>
          </w:tcPr>
          <w:p w:rsidR="00AE13A7" w:rsidRPr="003A3A8E" w:rsidRDefault="00AE13A7" w:rsidP="007E4B0D">
            <w:pPr>
              <w:spacing w:after="0" w:line="240" w:lineRule="auto"/>
              <w:rPr>
                <w:rFonts w:ascii="Arial" w:hAnsi="Arial" w:cs="Arial"/>
                <w:b/>
              </w:rPr>
            </w:pPr>
            <w:r w:rsidRPr="003A3A8E">
              <w:rPr>
                <w:rFonts w:ascii="Arial" w:hAnsi="Arial" w:cs="Arial"/>
                <w:b/>
              </w:rPr>
              <w:t>BC</w:t>
            </w:r>
          </w:p>
        </w:tc>
        <w:tc>
          <w:tcPr>
            <w:tcW w:w="567" w:type="dxa"/>
            <w:tcBorders>
              <w:top w:val="single" w:sz="4" w:space="0" w:color="auto"/>
              <w:left w:val="single" w:sz="4" w:space="0" w:color="auto"/>
              <w:right w:val="single" w:sz="4" w:space="0" w:color="auto"/>
            </w:tcBorders>
            <w:vAlign w:val="center"/>
          </w:tcPr>
          <w:p w:rsidR="00AE13A7" w:rsidRPr="003A3A8E" w:rsidRDefault="00AE13A7" w:rsidP="007E4B0D">
            <w:pPr>
              <w:spacing w:after="0" w:line="240" w:lineRule="auto"/>
              <w:jc w:val="center"/>
              <w:rPr>
                <w:rFonts w:ascii="Arial" w:hAnsi="Arial" w:cs="Arial"/>
                <w:b/>
              </w:rPr>
            </w:pPr>
            <w:r w:rsidRPr="003A3A8E">
              <w:rPr>
                <w:rFonts w:ascii="Arial" w:hAnsi="Arial" w:cs="Arial"/>
                <w:b/>
              </w:rPr>
              <w:t>2</w:t>
            </w:r>
          </w:p>
        </w:tc>
      </w:tr>
      <w:tr w:rsidR="00AE13A7" w:rsidRPr="003A3A8E" w:rsidTr="007E4B0D">
        <w:tc>
          <w:tcPr>
            <w:tcW w:w="3227" w:type="dxa"/>
            <w:gridSpan w:val="2"/>
            <w:tcBorders>
              <w:top w:val="single" w:sz="4" w:space="0" w:color="auto"/>
              <w:left w:val="single" w:sz="4" w:space="0" w:color="auto"/>
              <w:bottom w:val="single" w:sz="4" w:space="0" w:color="auto"/>
              <w:right w:val="single" w:sz="4" w:space="0" w:color="auto"/>
            </w:tcBorders>
            <w:vAlign w:val="center"/>
          </w:tcPr>
          <w:p w:rsidR="00AE13A7" w:rsidRPr="003A3A8E" w:rsidRDefault="00AE13A7" w:rsidP="007E4B0D">
            <w:pPr>
              <w:spacing w:after="0" w:line="240" w:lineRule="auto"/>
              <w:jc w:val="center"/>
              <w:rPr>
                <w:rFonts w:ascii="Arial" w:hAnsi="Arial" w:cs="Arial"/>
                <w:b/>
              </w:rPr>
            </w:pPr>
            <w:r w:rsidRPr="003A3A8E">
              <w:rPr>
                <w:rFonts w:ascii="Arial" w:hAnsi="Arial" w:cs="Arial"/>
                <w:b/>
              </w:rPr>
              <w:t>Compétences</w:t>
            </w:r>
          </w:p>
          <w:p w:rsidR="00AE13A7" w:rsidRPr="003A3A8E" w:rsidRDefault="00AE13A7" w:rsidP="007E4B0D">
            <w:pPr>
              <w:spacing w:after="0" w:line="240" w:lineRule="auto"/>
              <w:jc w:val="center"/>
              <w:rPr>
                <w:rFonts w:ascii="Arial" w:hAnsi="Arial" w:cs="Arial"/>
                <w:b/>
              </w:rPr>
            </w:pPr>
            <w:r w:rsidRPr="003A3A8E">
              <w:rPr>
                <w:rFonts w:ascii="Arial" w:hAnsi="Arial" w:cs="Arial"/>
                <w:b/>
                <w:sz w:val="20"/>
              </w:rPr>
              <w:t>(</w:t>
            </w:r>
            <w:r w:rsidR="00747FF8" w:rsidRPr="003A3A8E">
              <w:rPr>
                <w:rFonts w:ascii="Arial" w:hAnsi="Arial" w:cs="Arial"/>
                <w:b/>
                <w:sz w:val="20"/>
              </w:rPr>
              <w:t>Être</w:t>
            </w:r>
            <w:r w:rsidRPr="003A3A8E">
              <w:rPr>
                <w:rFonts w:ascii="Arial" w:hAnsi="Arial" w:cs="Arial"/>
                <w:b/>
                <w:sz w:val="20"/>
              </w:rPr>
              <w:t xml:space="preserve"> capable de…)</w:t>
            </w:r>
          </w:p>
        </w:tc>
        <w:tc>
          <w:tcPr>
            <w:tcW w:w="3827" w:type="dxa"/>
            <w:tcBorders>
              <w:top w:val="single" w:sz="4" w:space="0" w:color="auto"/>
              <w:left w:val="single" w:sz="4" w:space="0" w:color="auto"/>
              <w:bottom w:val="single" w:sz="4" w:space="0" w:color="auto"/>
              <w:right w:val="single" w:sz="4" w:space="0" w:color="auto"/>
            </w:tcBorders>
            <w:vAlign w:val="center"/>
          </w:tcPr>
          <w:p w:rsidR="00AE13A7" w:rsidRPr="003A3A8E" w:rsidRDefault="00AE13A7" w:rsidP="007E4B0D">
            <w:pPr>
              <w:spacing w:after="0" w:line="240" w:lineRule="auto"/>
              <w:jc w:val="center"/>
              <w:rPr>
                <w:rFonts w:ascii="Arial" w:hAnsi="Arial" w:cs="Arial"/>
                <w:b/>
              </w:rPr>
            </w:pPr>
            <w:r w:rsidRPr="003A3A8E">
              <w:rPr>
                <w:rFonts w:ascii="Arial" w:hAnsi="Arial" w:cs="Arial"/>
                <w:b/>
              </w:rPr>
              <w:t xml:space="preserve">Conditions </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AE13A7" w:rsidRPr="003A3A8E" w:rsidRDefault="00AE13A7" w:rsidP="007E4B0D">
            <w:pPr>
              <w:spacing w:after="0" w:line="240" w:lineRule="auto"/>
              <w:jc w:val="center"/>
              <w:rPr>
                <w:rFonts w:ascii="Arial" w:hAnsi="Arial" w:cs="Arial"/>
                <w:b/>
              </w:rPr>
            </w:pPr>
            <w:r w:rsidRPr="003A3A8E">
              <w:rPr>
                <w:rFonts w:ascii="Arial" w:hAnsi="Arial" w:cs="Arial"/>
                <w:b/>
              </w:rPr>
              <w:t>Critères d'évaluation</w:t>
            </w:r>
          </w:p>
        </w:tc>
      </w:tr>
      <w:tr w:rsidR="00AE13A7" w:rsidRPr="003A3A8E" w:rsidTr="007E4B0D">
        <w:tc>
          <w:tcPr>
            <w:tcW w:w="3227" w:type="dxa"/>
            <w:gridSpan w:val="2"/>
            <w:tcBorders>
              <w:left w:val="single" w:sz="4" w:space="0" w:color="auto"/>
              <w:bottom w:val="single" w:sz="4" w:space="0" w:color="auto"/>
              <w:right w:val="single" w:sz="4" w:space="0" w:color="auto"/>
            </w:tcBorders>
          </w:tcPr>
          <w:p w:rsidR="00AE13A7" w:rsidRPr="003A3A8E" w:rsidRDefault="00AE13A7" w:rsidP="007E4B0D">
            <w:pPr>
              <w:spacing w:after="0" w:line="240" w:lineRule="auto"/>
              <w:rPr>
                <w:rFonts w:ascii="Arial" w:hAnsi="Arial" w:cs="Arial"/>
                <w:sz w:val="20"/>
                <w:szCs w:val="20"/>
              </w:rPr>
            </w:pPr>
          </w:p>
          <w:p w:rsidR="00AE13A7" w:rsidRPr="003A3A8E" w:rsidRDefault="00AE13A7" w:rsidP="007E4B0D">
            <w:pPr>
              <w:spacing w:after="0" w:line="240" w:lineRule="auto"/>
              <w:rPr>
                <w:rFonts w:ascii="Arial" w:hAnsi="Arial" w:cs="Arial"/>
                <w:sz w:val="20"/>
                <w:szCs w:val="20"/>
              </w:rPr>
            </w:pPr>
            <w:r w:rsidRPr="003A3A8E">
              <w:rPr>
                <w:rFonts w:ascii="Arial" w:hAnsi="Arial" w:cs="Arial"/>
                <w:sz w:val="20"/>
                <w:szCs w:val="20"/>
              </w:rPr>
              <w:t>Respecter les procédures de montage des équipements</w:t>
            </w:r>
          </w:p>
        </w:tc>
        <w:tc>
          <w:tcPr>
            <w:tcW w:w="3827" w:type="dxa"/>
            <w:vMerge w:val="restart"/>
            <w:tcBorders>
              <w:top w:val="nil"/>
              <w:left w:val="single" w:sz="4" w:space="0" w:color="auto"/>
              <w:right w:val="single" w:sz="4" w:space="0" w:color="auto"/>
            </w:tcBorders>
          </w:tcPr>
          <w:p w:rsidR="00AE13A7" w:rsidRPr="003A3A8E" w:rsidRDefault="00AE13A7" w:rsidP="007E4B0D">
            <w:pPr>
              <w:spacing w:after="0" w:line="240" w:lineRule="auto"/>
              <w:rPr>
                <w:rFonts w:ascii="Arial" w:hAnsi="Arial" w:cs="Arial"/>
                <w:bCs/>
                <w:sz w:val="20"/>
                <w:szCs w:val="20"/>
              </w:rPr>
            </w:pP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Contexte professionnel d’intervention</w:t>
            </w: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Consignes de travail, orales ou écrites de sa hiérarchie</w:t>
            </w: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Informations des partenaires professionnels, du client ou usager</w:t>
            </w:r>
          </w:p>
          <w:p w:rsidR="00AE13A7" w:rsidRPr="003A3A8E" w:rsidRDefault="00AE13A7" w:rsidP="007E4B0D">
            <w:pPr>
              <w:spacing w:after="0" w:line="240" w:lineRule="auto"/>
              <w:rPr>
                <w:rFonts w:ascii="Arial" w:hAnsi="Arial" w:cs="Arial"/>
                <w:bCs/>
                <w:sz w:val="20"/>
                <w:szCs w:val="20"/>
              </w:rPr>
            </w:pP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Tout ou partie du dossier technique de l’installation en fonction des tâches confiées :</w:t>
            </w:r>
          </w:p>
          <w:p w:rsidR="00AE13A7" w:rsidRPr="003A3A8E" w:rsidRDefault="00AE13A7" w:rsidP="007E4B0D">
            <w:pPr>
              <w:spacing w:after="0" w:line="240" w:lineRule="auto"/>
              <w:ind w:left="175" w:hanging="141"/>
              <w:rPr>
                <w:rFonts w:ascii="Arial" w:hAnsi="Arial" w:cs="Arial"/>
                <w:bCs/>
                <w:sz w:val="20"/>
                <w:szCs w:val="20"/>
              </w:rPr>
            </w:pPr>
            <w:r w:rsidRPr="003A3A8E">
              <w:rPr>
                <w:rFonts w:ascii="Arial" w:hAnsi="Arial" w:cs="Arial"/>
                <w:bCs/>
                <w:sz w:val="20"/>
                <w:szCs w:val="20"/>
              </w:rPr>
              <w:t>- Plans architecturaux et descriptifs de l’installation,</w:t>
            </w:r>
          </w:p>
          <w:p w:rsidR="00AE13A7" w:rsidRPr="003A3A8E" w:rsidRDefault="00AE13A7" w:rsidP="007E4B0D">
            <w:pPr>
              <w:spacing w:after="0" w:line="240" w:lineRule="auto"/>
              <w:ind w:left="175" w:hanging="141"/>
              <w:rPr>
                <w:rFonts w:ascii="Arial" w:hAnsi="Arial" w:cs="Arial"/>
                <w:bCs/>
                <w:sz w:val="20"/>
                <w:szCs w:val="20"/>
              </w:rPr>
            </w:pPr>
            <w:r w:rsidRPr="003A3A8E">
              <w:rPr>
                <w:rFonts w:ascii="Arial" w:hAnsi="Arial" w:cs="Arial"/>
                <w:bCs/>
                <w:sz w:val="20"/>
                <w:szCs w:val="20"/>
              </w:rPr>
              <w:t>- Extraits de règlements, normes et règles de l’art</w:t>
            </w:r>
          </w:p>
          <w:p w:rsidR="00AE13A7" w:rsidRPr="003A3A8E" w:rsidRDefault="00AE13A7" w:rsidP="007E4B0D">
            <w:pPr>
              <w:spacing w:after="0" w:line="240" w:lineRule="auto"/>
              <w:ind w:left="175" w:hanging="141"/>
              <w:rPr>
                <w:rFonts w:ascii="Arial" w:hAnsi="Arial" w:cs="Arial"/>
                <w:bCs/>
                <w:sz w:val="20"/>
                <w:szCs w:val="20"/>
              </w:rPr>
            </w:pPr>
            <w:r w:rsidRPr="003A3A8E">
              <w:rPr>
                <w:rFonts w:ascii="Arial" w:hAnsi="Arial" w:cs="Arial"/>
                <w:bCs/>
                <w:sz w:val="20"/>
                <w:szCs w:val="20"/>
              </w:rPr>
              <w:t>- Documents relatifs à la sécurité et protection de la santé</w:t>
            </w:r>
          </w:p>
          <w:p w:rsidR="00AE13A7" w:rsidRPr="003A3A8E" w:rsidRDefault="00AE13A7" w:rsidP="007E4B0D">
            <w:pPr>
              <w:spacing w:after="0" w:line="240" w:lineRule="auto"/>
              <w:ind w:left="175" w:hanging="141"/>
              <w:rPr>
                <w:rFonts w:ascii="Arial" w:hAnsi="Arial" w:cs="Arial"/>
                <w:bCs/>
                <w:sz w:val="20"/>
                <w:szCs w:val="20"/>
              </w:rPr>
            </w:pPr>
            <w:r w:rsidRPr="003A3A8E">
              <w:rPr>
                <w:rFonts w:ascii="Arial" w:hAnsi="Arial" w:cs="Arial"/>
                <w:bCs/>
                <w:sz w:val="20"/>
                <w:szCs w:val="20"/>
              </w:rPr>
              <w:t>- Schéma, croquis ou plans d’exécution,</w:t>
            </w:r>
          </w:p>
          <w:p w:rsidR="00AE13A7" w:rsidRPr="003A3A8E" w:rsidRDefault="00AE13A7" w:rsidP="007E4B0D">
            <w:pPr>
              <w:spacing w:after="0" w:line="240" w:lineRule="auto"/>
              <w:ind w:left="175" w:hanging="141"/>
              <w:rPr>
                <w:rFonts w:ascii="Arial" w:hAnsi="Arial" w:cs="Arial"/>
                <w:bCs/>
                <w:sz w:val="20"/>
                <w:szCs w:val="20"/>
              </w:rPr>
            </w:pPr>
            <w:r w:rsidRPr="003A3A8E">
              <w:rPr>
                <w:rFonts w:ascii="Arial" w:hAnsi="Arial" w:cs="Arial"/>
                <w:bCs/>
                <w:sz w:val="20"/>
                <w:szCs w:val="20"/>
              </w:rPr>
              <w:t>- Documents et procédures internes à l’entreprise (bon de commande, bon de livraison, fiches de contrôle, calendrier d’exécution...)</w:t>
            </w:r>
          </w:p>
          <w:p w:rsidR="00AE13A7" w:rsidRPr="003A3A8E" w:rsidRDefault="00AE13A7" w:rsidP="007E4B0D">
            <w:pPr>
              <w:spacing w:after="0" w:line="240" w:lineRule="auto"/>
              <w:ind w:left="175" w:hanging="141"/>
              <w:rPr>
                <w:rFonts w:ascii="Arial" w:hAnsi="Arial" w:cs="Arial"/>
                <w:bCs/>
                <w:sz w:val="20"/>
                <w:szCs w:val="20"/>
              </w:rPr>
            </w:pPr>
            <w:r w:rsidRPr="003A3A8E">
              <w:rPr>
                <w:rFonts w:ascii="Arial" w:hAnsi="Arial" w:cs="Arial"/>
                <w:bCs/>
                <w:sz w:val="20"/>
                <w:szCs w:val="20"/>
              </w:rPr>
              <w:t>- Notice technique (en français ou anglais)</w:t>
            </w:r>
          </w:p>
          <w:p w:rsidR="00AE13A7" w:rsidRPr="003A3A8E" w:rsidRDefault="00AE13A7" w:rsidP="007E4B0D">
            <w:pPr>
              <w:spacing w:after="0" w:line="240" w:lineRule="auto"/>
              <w:rPr>
                <w:rFonts w:ascii="Arial" w:hAnsi="Arial" w:cs="Arial"/>
                <w:bCs/>
                <w:sz w:val="20"/>
                <w:szCs w:val="20"/>
              </w:rPr>
            </w:pP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Appareils et équipements</w:t>
            </w: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Espace de stockage</w:t>
            </w:r>
          </w:p>
          <w:p w:rsidR="009141D5" w:rsidRDefault="009141D5" w:rsidP="007E4B0D">
            <w:pPr>
              <w:spacing w:after="0" w:line="240" w:lineRule="auto"/>
              <w:rPr>
                <w:rFonts w:ascii="Arial" w:hAnsi="Arial" w:cs="Arial"/>
                <w:bCs/>
                <w:sz w:val="20"/>
                <w:szCs w:val="20"/>
              </w:rPr>
            </w:pP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 xml:space="preserve">Outils de communication technique, y compris numériques </w:t>
            </w:r>
          </w:p>
          <w:p w:rsidR="009141D5" w:rsidRDefault="009141D5" w:rsidP="007E4B0D">
            <w:pPr>
              <w:spacing w:after="0" w:line="240" w:lineRule="auto"/>
              <w:rPr>
                <w:rFonts w:ascii="Arial" w:hAnsi="Arial" w:cs="Arial"/>
                <w:bCs/>
                <w:sz w:val="20"/>
                <w:szCs w:val="20"/>
              </w:rPr>
            </w:pP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Lexique anglais/français</w:t>
            </w:r>
          </w:p>
          <w:p w:rsidR="00AE13A7" w:rsidRPr="003A3A8E" w:rsidRDefault="00AE13A7" w:rsidP="007E4B0D">
            <w:pPr>
              <w:spacing w:after="0" w:line="240" w:lineRule="auto"/>
              <w:rPr>
                <w:rFonts w:ascii="Arial" w:hAnsi="Arial" w:cs="Arial"/>
                <w:sz w:val="20"/>
                <w:szCs w:val="20"/>
              </w:rPr>
            </w:pPr>
          </w:p>
        </w:tc>
        <w:tc>
          <w:tcPr>
            <w:tcW w:w="3402" w:type="dxa"/>
            <w:gridSpan w:val="3"/>
            <w:tcBorders>
              <w:top w:val="nil"/>
              <w:left w:val="single" w:sz="4" w:space="0" w:color="auto"/>
              <w:bottom w:val="single" w:sz="4" w:space="0" w:color="auto"/>
              <w:right w:val="single" w:sz="4" w:space="0" w:color="auto"/>
            </w:tcBorders>
          </w:tcPr>
          <w:p w:rsidR="00AE13A7" w:rsidRPr="003A3A8E" w:rsidRDefault="00AE13A7" w:rsidP="007E4B0D">
            <w:pPr>
              <w:spacing w:after="0" w:line="240" w:lineRule="auto"/>
              <w:rPr>
                <w:rFonts w:ascii="Arial" w:hAnsi="Arial" w:cs="Arial"/>
                <w:sz w:val="20"/>
                <w:szCs w:val="20"/>
              </w:rPr>
            </w:pPr>
          </w:p>
          <w:p w:rsidR="00AE13A7" w:rsidRPr="003A3A8E" w:rsidRDefault="00AE13A7" w:rsidP="007E4B0D">
            <w:pPr>
              <w:spacing w:after="0" w:line="240" w:lineRule="auto"/>
              <w:rPr>
                <w:rFonts w:ascii="Arial" w:hAnsi="Arial" w:cs="Arial"/>
                <w:sz w:val="20"/>
                <w:szCs w:val="20"/>
              </w:rPr>
            </w:pPr>
            <w:r w:rsidRPr="003A3A8E">
              <w:rPr>
                <w:rFonts w:ascii="Arial" w:hAnsi="Arial" w:cs="Arial"/>
                <w:sz w:val="20"/>
                <w:szCs w:val="20"/>
              </w:rPr>
              <w:t>Les appareils sont complètement équipés</w:t>
            </w:r>
          </w:p>
          <w:p w:rsidR="00AE13A7" w:rsidRPr="003A3A8E" w:rsidRDefault="00AE13A7" w:rsidP="007E4B0D">
            <w:pPr>
              <w:spacing w:after="0" w:line="240" w:lineRule="auto"/>
              <w:rPr>
                <w:rFonts w:ascii="Arial" w:hAnsi="Arial" w:cs="Arial"/>
                <w:sz w:val="20"/>
                <w:szCs w:val="20"/>
              </w:rPr>
            </w:pPr>
          </w:p>
          <w:p w:rsidR="00AE13A7" w:rsidRPr="003A3A8E" w:rsidRDefault="00AE13A7" w:rsidP="007E4B0D">
            <w:pPr>
              <w:spacing w:after="0" w:line="240" w:lineRule="auto"/>
              <w:rPr>
                <w:rFonts w:ascii="Arial" w:hAnsi="Arial" w:cs="Arial"/>
                <w:sz w:val="20"/>
                <w:szCs w:val="20"/>
              </w:rPr>
            </w:pPr>
            <w:r w:rsidRPr="003A3A8E">
              <w:rPr>
                <w:rFonts w:ascii="Arial" w:hAnsi="Arial" w:cs="Arial"/>
                <w:sz w:val="20"/>
                <w:szCs w:val="20"/>
              </w:rPr>
              <w:t>La conformité du montage</w:t>
            </w:r>
            <w:r w:rsidR="00E76EF5">
              <w:rPr>
                <w:rFonts w:ascii="Arial" w:hAnsi="Arial" w:cs="Arial"/>
                <w:sz w:val="20"/>
                <w:szCs w:val="20"/>
              </w:rPr>
              <w:t xml:space="preserve"> et sa résistance sont</w:t>
            </w:r>
            <w:r w:rsidRPr="003A3A8E">
              <w:rPr>
                <w:rFonts w:ascii="Arial" w:hAnsi="Arial" w:cs="Arial"/>
                <w:sz w:val="20"/>
                <w:szCs w:val="20"/>
              </w:rPr>
              <w:t xml:space="preserve"> assurée</w:t>
            </w:r>
            <w:r w:rsidR="00E76EF5">
              <w:rPr>
                <w:rFonts w:ascii="Arial" w:hAnsi="Arial" w:cs="Arial"/>
                <w:sz w:val="20"/>
                <w:szCs w:val="20"/>
              </w:rPr>
              <w:t>s</w:t>
            </w:r>
          </w:p>
          <w:p w:rsidR="00AE13A7" w:rsidRPr="003A3A8E" w:rsidRDefault="00AE13A7" w:rsidP="007E4B0D">
            <w:pPr>
              <w:spacing w:after="0" w:line="240" w:lineRule="auto"/>
              <w:rPr>
                <w:rFonts w:ascii="Arial" w:hAnsi="Arial" w:cs="Arial"/>
                <w:sz w:val="20"/>
                <w:szCs w:val="20"/>
              </w:rPr>
            </w:pPr>
          </w:p>
          <w:p w:rsidR="00AE13A7" w:rsidRPr="003A3A8E" w:rsidRDefault="00AE13A7" w:rsidP="007E4B0D">
            <w:pPr>
              <w:spacing w:after="0" w:line="240" w:lineRule="auto"/>
              <w:rPr>
                <w:rFonts w:ascii="Arial" w:hAnsi="Arial" w:cs="Arial"/>
                <w:sz w:val="20"/>
                <w:szCs w:val="20"/>
              </w:rPr>
            </w:pPr>
            <w:r w:rsidRPr="003A3A8E">
              <w:rPr>
                <w:rFonts w:ascii="Arial" w:hAnsi="Arial" w:cs="Arial"/>
                <w:sz w:val="20"/>
                <w:szCs w:val="20"/>
              </w:rPr>
              <w:t>L’outillage est adapté au montage à réaliser</w:t>
            </w:r>
          </w:p>
          <w:p w:rsidR="00AE13A7" w:rsidRPr="003A3A8E" w:rsidRDefault="00AE13A7" w:rsidP="007E4B0D">
            <w:pPr>
              <w:spacing w:after="0" w:line="240" w:lineRule="auto"/>
              <w:rPr>
                <w:rFonts w:ascii="Arial" w:hAnsi="Arial" w:cs="Arial"/>
                <w:sz w:val="20"/>
                <w:szCs w:val="20"/>
              </w:rPr>
            </w:pPr>
          </w:p>
          <w:p w:rsidR="00AE13A7" w:rsidRPr="003A3A8E" w:rsidRDefault="00AE13A7" w:rsidP="007E4B0D">
            <w:pPr>
              <w:spacing w:after="0" w:line="240" w:lineRule="auto"/>
              <w:rPr>
                <w:rFonts w:ascii="Arial" w:hAnsi="Arial" w:cs="Arial"/>
                <w:sz w:val="20"/>
                <w:szCs w:val="20"/>
              </w:rPr>
            </w:pPr>
            <w:r w:rsidRPr="003A3A8E">
              <w:rPr>
                <w:rFonts w:ascii="Arial" w:hAnsi="Arial" w:cs="Arial"/>
                <w:sz w:val="20"/>
                <w:szCs w:val="20"/>
              </w:rPr>
              <w:t xml:space="preserve">La manutention est assurée en sécurité (PRAP) </w:t>
            </w:r>
          </w:p>
          <w:p w:rsidR="00AE13A7" w:rsidRPr="003A3A8E" w:rsidRDefault="00AE13A7" w:rsidP="007E4B0D">
            <w:pPr>
              <w:spacing w:after="0" w:line="240" w:lineRule="auto"/>
              <w:rPr>
                <w:rFonts w:ascii="Arial" w:hAnsi="Arial" w:cs="Arial"/>
                <w:sz w:val="20"/>
                <w:szCs w:val="20"/>
              </w:rPr>
            </w:pPr>
          </w:p>
          <w:p w:rsidR="00AE13A7" w:rsidRDefault="00AE13A7" w:rsidP="007E4B0D">
            <w:pPr>
              <w:spacing w:after="0" w:line="240" w:lineRule="auto"/>
              <w:rPr>
                <w:rFonts w:ascii="Arial" w:hAnsi="Arial" w:cs="Arial"/>
                <w:sz w:val="20"/>
                <w:szCs w:val="20"/>
              </w:rPr>
            </w:pPr>
            <w:r w:rsidRPr="003A3A8E">
              <w:rPr>
                <w:rFonts w:ascii="Arial" w:hAnsi="Arial" w:cs="Arial"/>
                <w:sz w:val="20"/>
                <w:szCs w:val="20"/>
              </w:rPr>
              <w:t xml:space="preserve">La stabilité </w:t>
            </w:r>
            <w:r w:rsidR="00E76EF5">
              <w:rPr>
                <w:rFonts w:ascii="Arial" w:hAnsi="Arial" w:cs="Arial"/>
                <w:sz w:val="20"/>
                <w:szCs w:val="20"/>
              </w:rPr>
              <w:t xml:space="preserve">de l’appareil </w:t>
            </w:r>
            <w:r w:rsidRPr="003A3A8E">
              <w:rPr>
                <w:rFonts w:ascii="Arial" w:hAnsi="Arial" w:cs="Arial"/>
                <w:sz w:val="20"/>
                <w:szCs w:val="20"/>
              </w:rPr>
              <w:t xml:space="preserve">est assurée </w:t>
            </w:r>
            <w:r w:rsidR="00E76EF5">
              <w:rPr>
                <w:rFonts w:ascii="Arial" w:hAnsi="Arial" w:cs="Arial"/>
                <w:sz w:val="20"/>
                <w:szCs w:val="20"/>
              </w:rPr>
              <w:t xml:space="preserve">lors de son </w:t>
            </w:r>
            <w:r w:rsidR="00E76EF5" w:rsidRPr="003A3A8E">
              <w:rPr>
                <w:rFonts w:ascii="Arial" w:hAnsi="Arial" w:cs="Arial"/>
                <w:sz w:val="20"/>
                <w:szCs w:val="20"/>
              </w:rPr>
              <w:t>équipement</w:t>
            </w:r>
          </w:p>
          <w:p w:rsidR="00FE701E" w:rsidRPr="003A3A8E" w:rsidRDefault="00FE701E" w:rsidP="007E4B0D">
            <w:pPr>
              <w:spacing w:after="0" w:line="240" w:lineRule="auto"/>
              <w:rPr>
                <w:rFonts w:ascii="Arial" w:hAnsi="Arial" w:cs="Arial"/>
                <w:sz w:val="20"/>
                <w:szCs w:val="20"/>
              </w:rPr>
            </w:pPr>
          </w:p>
        </w:tc>
      </w:tr>
      <w:tr w:rsidR="00AE13A7" w:rsidRPr="003A3A8E" w:rsidTr="007E4B0D">
        <w:tc>
          <w:tcPr>
            <w:tcW w:w="3227" w:type="dxa"/>
            <w:gridSpan w:val="2"/>
            <w:tcBorders>
              <w:top w:val="single" w:sz="4" w:space="0" w:color="auto"/>
              <w:left w:val="single" w:sz="4" w:space="0" w:color="auto"/>
              <w:bottom w:val="single" w:sz="4" w:space="0" w:color="auto"/>
              <w:right w:val="single" w:sz="4" w:space="0" w:color="auto"/>
            </w:tcBorders>
          </w:tcPr>
          <w:p w:rsidR="00AE13A7" w:rsidRPr="003A3A8E" w:rsidRDefault="00AE13A7" w:rsidP="007E4B0D">
            <w:pPr>
              <w:spacing w:after="0" w:line="240" w:lineRule="auto"/>
              <w:rPr>
                <w:rFonts w:ascii="Arial" w:hAnsi="Arial" w:cs="Arial"/>
                <w:sz w:val="20"/>
                <w:szCs w:val="20"/>
              </w:rPr>
            </w:pPr>
          </w:p>
          <w:p w:rsidR="00AE13A7" w:rsidRPr="003A3A8E" w:rsidRDefault="00AE13A7" w:rsidP="007E4B0D">
            <w:pPr>
              <w:spacing w:after="0" w:line="240" w:lineRule="auto"/>
              <w:rPr>
                <w:rFonts w:ascii="Arial" w:hAnsi="Arial" w:cs="Arial"/>
                <w:sz w:val="20"/>
                <w:szCs w:val="20"/>
              </w:rPr>
            </w:pPr>
            <w:r w:rsidRPr="003A3A8E">
              <w:rPr>
                <w:rFonts w:ascii="Arial" w:hAnsi="Arial" w:cs="Arial"/>
                <w:sz w:val="20"/>
                <w:szCs w:val="20"/>
              </w:rPr>
              <w:t xml:space="preserve">Protéger les appareils équipés </w:t>
            </w:r>
          </w:p>
          <w:p w:rsidR="00AE13A7" w:rsidRPr="003A3A8E" w:rsidRDefault="00AE13A7" w:rsidP="007E4B0D">
            <w:pPr>
              <w:spacing w:after="0" w:line="240" w:lineRule="auto"/>
              <w:rPr>
                <w:rFonts w:ascii="Arial" w:hAnsi="Arial" w:cs="Arial"/>
                <w:sz w:val="20"/>
                <w:szCs w:val="20"/>
              </w:rPr>
            </w:pPr>
          </w:p>
        </w:tc>
        <w:tc>
          <w:tcPr>
            <w:tcW w:w="3827" w:type="dxa"/>
            <w:vMerge/>
            <w:tcBorders>
              <w:left w:val="single" w:sz="4" w:space="0" w:color="auto"/>
              <w:bottom w:val="single" w:sz="4" w:space="0" w:color="auto"/>
              <w:right w:val="single" w:sz="4" w:space="0" w:color="auto"/>
            </w:tcBorders>
          </w:tcPr>
          <w:p w:rsidR="00AE13A7" w:rsidRPr="003A3A8E" w:rsidRDefault="00AE13A7" w:rsidP="007E4B0D">
            <w:pPr>
              <w:spacing w:after="0" w:line="240" w:lineRule="auto"/>
              <w:rPr>
                <w:rFonts w:ascii="Arial" w:hAnsi="Arial" w:cs="Arial"/>
                <w:sz w:val="20"/>
                <w:szCs w:val="20"/>
              </w:rPr>
            </w:pPr>
          </w:p>
        </w:tc>
        <w:tc>
          <w:tcPr>
            <w:tcW w:w="3402" w:type="dxa"/>
            <w:gridSpan w:val="3"/>
            <w:tcBorders>
              <w:top w:val="single" w:sz="4" w:space="0" w:color="auto"/>
              <w:left w:val="single" w:sz="4" w:space="0" w:color="auto"/>
              <w:bottom w:val="single" w:sz="4" w:space="0" w:color="auto"/>
              <w:right w:val="single" w:sz="4" w:space="0" w:color="auto"/>
            </w:tcBorders>
          </w:tcPr>
          <w:p w:rsidR="00AE13A7" w:rsidRPr="003A3A8E" w:rsidRDefault="00AE13A7" w:rsidP="007E4B0D">
            <w:pPr>
              <w:spacing w:after="0" w:line="240" w:lineRule="auto"/>
              <w:rPr>
                <w:rFonts w:ascii="Arial" w:hAnsi="Arial" w:cs="Arial"/>
                <w:sz w:val="20"/>
                <w:szCs w:val="20"/>
              </w:rPr>
            </w:pPr>
          </w:p>
          <w:p w:rsidR="00AE13A7" w:rsidRPr="003A3A8E" w:rsidRDefault="00AE13A7" w:rsidP="007E4B0D">
            <w:pPr>
              <w:spacing w:after="0" w:line="240" w:lineRule="auto"/>
              <w:rPr>
                <w:rFonts w:ascii="Arial" w:hAnsi="Arial" w:cs="Arial"/>
                <w:sz w:val="20"/>
                <w:szCs w:val="20"/>
              </w:rPr>
            </w:pPr>
            <w:r w:rsidRPr="003A3A8E">
              <w:rPr>
                <w:rFonts w:ascii="Arial" w:hAnsi="Arial" w:cs="Arial"/>
                <w:sz w:val="20"/>
                <w:szCs w:val="20"/>
              </w:rPr>
              <w:t>La protection des appareils équipés est assurée</w:t>
            </w:r>
          </w:p>
          <w:p w:rsidR="00AE13A7" w:rsidRPr="003A3A8E" w:rsidRDefault="00AE13A7" w:rsidP="007E4B0D">
            <w:pPr>
              <w:spacing w:after="0" w:line="240" w:lineRule="auto"/>
              <w:rPr>
                <w:rFonts w:ascii="Arial" w:hAnsi="Arial" w:cs="Arial"/>
                <w:sz w:val="20"/>
                <w:szCs w:val="20"/>
              </w:rPr>
            </w:pPr>
          </w:p>
          <w:p w:rsidR="00AE13A7" w:rsidRPr="003A3A8E" w:rsidRDefault="00AE13A7" w:rsidP="007E4B0D">
            <w:pPr>
              <w:spacing w:after="0" w:line="240" w:lineRule="auto"/>
              <w:rPr>
                <w:rFonts w:ascii="Arial" w:hAnsi="Arial" w:cs="Arial"/>
                <w:sz w:val="20"/>
                <w:szCs w:val="20"/>
              </w:rPr>
            </w:pPr>
            <w:r w:rsidRPr="003A3A8E">
              <w:rPr>
                <w:rFonts w:ascii="Arial" w:hAnsi="Arial" w:cs="Arial"/>
                <w:sz w:val="20"/>
                <w:szCs w:val="20"/>
              </w:rPr>
              <w:t>Le stockage est rationnel et les accès et circulations sont préservés</w:t>
            </w:r>
          </w:p>
          <w:p w:rsidR="00AE13A7" w:rsidRPr="003A3A8E" w:rsidRDefault="00AE13A7" w:rsidP="007E4B0D">
            <w:pPr>
              <w:spacing w:after="0" w:line="240" w:lineRule="auto"/>
              <w:rPr>
                <w:rFonts w:ascii="Arial" w:hAnsi="Arial" w:cs="Arial"/>
                <w:sz w:val="20"/>
                <w:szCs w:val="20"/>
              </w:rPr>
            </w:pPr>
          </w:p>
        </w:tc>
      </w:tr>
    </w:tbl>
    <w:p w:rsidR="00AE13A7" w:rsidRPr="003A3A8E" w:rsidRDefault="00AE13A7" w:rsidP="00AE13A7">
      <w:pPr>
        <w:spacing w:after="0" w:line="240" w:lineRule="auto"/>
        <w:rPr>
          <w:rFonts w:ascii="Arial" w:hAnsi="Arial" w:cs="Arial"/>
        </w:rPr>
      </w:pPr>
    </w:p>
    <w:p w:rsidR="00AE13A7" w:rsidRPr="003A3A8E" w:rsidRDefault="00AE13A7" w:rsidP="00AE13A7">
      <w:pPr>
        <w:spacing w:after="0" w:line="240" w:lineRule="auto"/>
        <w:rPr>
          <w:rFonts w:ascii="Arial" w:hAnsi="Arial" w:cs="Arial"/>
        </w:rPr>
      </w:pPr>
      <w:r w:rsidRPr="003A3A8E">
        <w:rPr>
          <w:rFonts w:ascii="Arial" w:hAnsi="Arial" w:cs="Arial"/>
        </w:rPr>
        <w:br w:type="page"/>
      </w:r>
    </w:p>
    <w:p w:rsidR="00AE13A7" w:rsidRDefault="00AE13A7" w:rsidP="00AE13A7">
      <w:pPr>
        <w:spacing w:after="0" w:line="240" w:lineRule="auto"/>
        <w:rPr>
          <w:rFonts w:ascii="Arial" w:hAnsi="Arial" w:cs="Arial"/>
        </w:rPr>
      </w:pPr>
    </w:p>
    <w:p w:rsidR="000C41D2" w:rsidRDefault="000C41D2" w:rsidP="00AE13A7">
      <w:pPr>
        <w:spacing w:after="0" w:line="240" w:lineRule="auto"/>
        <w:rPr>
          <w:rFonts w:ascii="Arial" w:hAnsi="Arial" w:cs="Arial"/>
        </w:rPr>
      </w:pPr>
    </w:p>
    <w:p w:rsidR="000C41D2" w:rsidRPr="003A3A8E" w:rsidRDefault="000C41D2" w:rsidP="00AE13A7">
      <w:pPr>
        <w:spacing w:after="0" w:line="240" w:lineRule="auto"/>
        <w:rPr>
          <w:rFonts w:ascii="Arial" w:hAnsi="Arial" w:cs="Arial"/>
        </w:rPr>
      </w:pPr>
    </w:p>
    <w:tbl>
      <w:tblPr>
        <w:tblStyle w:val="Grilledutableau"/>
        <w:tblW w:w="10456" w:type="dxa"/>
        <w:tblLook w:val="04A0" w:firstRow="1" w:lastRow="0" w:firstColumn="1" w:lastColumn="0" w:noHBand="0" w:noVBand="1"/>
      </w:tblPr>
      <w:tblGrid>
        <w:gridCol w:w="2172"/>
        <w:gridCol w:w="1055"/>
        <w:gridCol w:w="3827"/>
        <w:gridCol w:w="2268"/>
        <w:gridCol w:w="567"/>
        <w:gridCol w:w="567"/>
      </w:tblGrid>
      <w:tr w:rsidR="00AE13A7" w:rsidRPr="003A3A8E" w:rsidTr="007E4B0D">
        <w:tc>
          <w:tcPr>
            <w:tcW w:w="10456" w:type="dxa"/>
            <w:gridSpan w:val="6"/>
            <w:tcBorders>
              <w:top w:val="single" w:sz="4" w:space="0" w:color="auto"/>
              <w:left w:val="single" w:sz="4" w:space="0" w:color="auto"/>
              <w:bottom w:val="single" w:sz="4" w:space="0" w:color="auto"/>
              <w:right w:val="single" w:sz="4" w:space="0" w:color="auto"/>
            </w:tcBorders>
            <w:vAlign w:val="center"/>
          </w:tcPr>
          <w:p w:rsidR="00AE13A7" w:rsidRPr="003A3A8E" w:rsidRDefault="00AE13A7" w:rsidP="007E4B0D">
            <w:pPr>
              <w:spacing w:after="0" w:line="240" w:lineRule="auto"/>
              <w:rPr>
                <w:rFonts w:ascii="Arial" w:hAnsi="Arial" w:cs="Arial"/>
                <w:b/>
                <w:sz w:val="32"/>
                <w:szCs w:val="32"/>
              </w:rPr>
            </w:pPr>
            <w:r w:rsidRPr="003A3A8E">
              <w:rPr>
                <w:rFonts w:ascii="Arial" w:hAnsi="Arial" w:cs="Arial"/>
                <w:b/>
                <w:sz w:val="32"/>
                <w:szCs w:val="32"/>
              </w:rPr>
              <w:t>C3 : RÉALISER</w:t>
            </w:r>
          </w:p>
        </w:tc>
      </w:tr>
      <w:tr w:rsidR="00AE13A7" w:rsidRPr="003A3A8E" w:rsidTr="007E4B0D">
        <w:tc>
          <w:tcPr>
            <w:tcW w:w="2172" w:type="dxa"/>
            <w:tcBorders>
              <w:top w:val="single" w:sz="4" w:space="0" w:color="auto"/>
              <w:left w:val="nil"/>
              <w:bottom w:val="single" w:sz="4" w:space="0" w:color="auto"/>
              <w:right w:val="nil"/>
            </w:tcBorders>
          </w:tcPr>
          <w:p w:rsidR="00AE13A7" w:rsidRPr="003A3A8E" w:rsidRDefault="00AE13A7" w:rsidP="007E4B0D">
            <w:pPr>
              <w:spacing w:after="0" w:line="240" w:lineRule="auto"/>
              <w:rPr>
                <w:rFonts w:ascii="Arial" w:hAnsi="Arial" w:cs="Arial"/>
                <w:sz w:val="16"/>
                <w:szCs w:val="32"/>
              </w:rPr>
            </w:pPr>
          </w:p>
        </w:tc>
        <w:tc>
          <w:tcPr>
            <w:tcW w:w="8284" w:type="dxa"/>
            <w:gridSpan w:val="5"/>
            <w:tcBorders>
              <w:top w:val="single" w:sz="4" w:space="0" w:color="auto"/>
              <w:left w:val="nil"/>
              <w:bottom w:val="single" w:sz="4" w:space="0" w:color="auto"/>
              <w:right w:val="nil"/>
            </w:tcBorders>
          </w:tcPr>
          <w:p w:rsidR="00AE13A7" w:rsidRPr="003A3A8E" w:rsidRDefault="00AE13A7" w:rsidP="007E4B0D">
            <w:pPr>
              <w:spacing w:after="0" w:line="240" w:lineRule="auto"/>
              <w:rPr>
                <w:rFonts w:ascii="Arial" w:hAnsi="Arial" w:cs="Arial"/>
                <w:sz w:val="16"/>
                <w:szCs w:val="32"/>
              </w:rPr>
            </w:pPr>
          </w:p>
        </w:tc>
      </w:tr>
      <w:tr w:rsidR="00AE13A7" w:rsidRPr="003A3A8E" w:rsidTr="007E4B0D">
        <w:tc>
          <w:tcPr>
            <w:tcW w:w="9322" w:type="dxa"/>
            <w:gridSpan w:val="4"/>
            <w:vMerge w:val="restart"/>
            <w:tcBorders>
              <w:top w:val="single" w:sz="4" w:space="0" w:color="auto"/>
              <w:left w:val="single" w:sz="4" w:space="0" w:color="auto"/>
              <w:right w:val="single" w:sz="4" w:space="0" w:color="auto"/>
            </w:tcBorders>
          </w:tcPr>
          <w:p w:rsidR="00AE13A7" w:rsidRPr="003A3A8E" w:rsidRDefault="00AE13A7" w:rsidP="007E4B0D">
            <w:pPr>
              <w:spacing w:before="120" w:after="0" w:line="288" w:lineRule="auto"/>
              <w:rPr>
                <w:rFonts w:ascii="Arial" w:hAnsi="Arial" w:cs="Arial"/>
                <w:b/>
              </w:rPr>
            </w:pPr>
            <w:r w:rsidRPr="003A3A8E">
              <w:rPr>
                <w:rFonts w:ascii="Arial" w:hAnsi="Arial" w:cs="Arial"/>
                <w:b/>
                <w:bCs/>
                <w:sz w:val="28"/>
                <w:szCs w:val="32"/>
              </w:rPr>
              <w:t>C3.5 : Implanter l’installation</w:t>
            </w:r>
            <w:r w:rsidR="004C4D31">
              <w:rPr>
                <w:rFonts w:ascii="Arial" w:hAnsi="Arial" w:cs="Arial"/>
                <w:b/>
                <w:bCs/>
                <w:sz w:val="28"/>
                <w:szCs w:val="32"/>
              </w:rPr>
              <w:t xml:space="preserve"> thermique</w:t>
            </w:r>
          </w:p>
        </w:tc>
        <w:tc>
          <w:tcPr>
            <w:tcW w:w="567" w:type="dxa"/>
            <w:tcBorders>
              <w:top w:val="single" w:sz="4" w:space="0" w:color="auto"/>
              <w:left w:val="single" w:sz="4" w:space="0" w:color="auto"/>
              <w:right w:val="single" w:sz="4" w:space="0" w:color="auto"/>
            </w:tcBorders>
            <w:vAlign w:val="center"/>
          </w:tcPr>
          <w:p w:rsidR="00AE13A7" w:rsidRPr="003A3A8E" w:rsidRDefault="00A93C90" w:rsidP="007E4B0D">
            <w:pPr>
              <w:spacing w:after="0" w:line="240" w:lineRule="auto"/>
              <w:rPr>
                <w:rFonts w:ascii="Arial" w:hAnsi="Arial" w:cs="Arial"/>
                <w:b/>
              </w:rPr>
            </w:pPr>
            <w:r>
              <w:rPr>
                <w:rFonts w:ascii="Arial" w:hAnsi="Arial" w:cs="Arial"/>
                <w:b/>
              </w:rPr>
              <w:t>UP</w:t>
            </w:r>
          </w:p>
        </w:tc>
        <w:tc>
          <w:tcPr>
            <w:tcW w:w="567" w:type="dxa"/>
            <w:tcBorders>
              <w:top w:val="single" w:sz="4" w:space="0" w:color="auto"/>
              <w:left w:val="single" w:sz="4" w:space="0" w:color="auto"/>
              <w:right w:val="single" w:sz="4" w:space="0" w:color="auto"/>
            </w:tcBorders>
            <w:vAlign w:val="center"/>
          </w:tcPr>
          <w:p w:rsidR="00AE13A7" w:rsidRPr="003A3A8E" w:rsidRDefault="00AE13A7" w:rsidP="007E4B0D">
            <w:pPr>
              <w:spacing w:after="0" w:line="240" w:lineRule="auto"/>
              <w:jc w:val="center"/>
              <w:rPr>
                <w:rFonts w:ascii="Arial" w:hAnsi="Arial" w:cs="Arial"/>
                <w:b/>
              </w:rPr>
            </w:pPr>
            <w:r w:rsidRPr="003A3A8E">
              <w:rPr>
                <w:rFonts w:ascii="Arial" w:hAnsi="Arial" w:cs="Arial"/>
                <w:b/>
              </w:rPr>
              <w:t>2</w:t>
            </w:r>
          </w:p>
        </w:tc>
      </w:tr>
      <w:tr w:rsidR="00AE13A7" w:rsidRPr="003A3A8E" w:rsidTr="007E4B0D">
        <w:tc>
          <w:tcPr>
            <w:tcW w:w="9322" w:type="dxa"/>
            <w:gridSpan w:val="4"/>
            <w:vMerge/>
            <w:tcBorders>
              <w:left w:val="single" w:sz="4" w:space="0" w:color="auto"/>
              <w:right w:val="single" w:sz="4" w:space="0" w:color="auto"/>
            </w:tcBorders>
          </w:tcPr>
          <w:p w:rsidR="00AE13A7" w:rsidRPr="003A3A8E" w:rsidRDefault="00AE13A7" w:rsidP="007E4B0D">
            <w:pPr>
              <w:rPr>
                <w:rFonts w:ascii="Arial" w:hAnsi="Arial" w:cs="Arial"/>
                <w:b/>
                <w:sz w:val="28"/>
                <w:szCs w:val="32"/>
              </w:rPr>
            </w:pPr>
          </w:p>
        </w:tc>
        <w:tc>
          <w:tcPr>
            <w:tcW w:w="567" w:type="dxa"/>
            <w:tcBorders>
              <w:top w:val="single" w:sz="4" w:space="0" w:color="auto"/>
              <w:left w:val="single" w:sz="4" w:space="0" w:color="auto"/>
              <w:right w:val="single" w:sz="4" w:space="0" w:color="auto"/>
            </w:tcBorders>
            <w:vAlign w:val="center"/>
          </w:tcPr>
          <w:p w:rsidR="00AE13A7" w:rsidRPr="003A3A8E" w:rsidRDefault="00AE13A7" w:rsidP="007E4B0D">
            <w:pPr>
              <w:spacing w:after="0" w:line="240" w:lineRule="auto"/>
              <w:rPr>
                <w:rFonts w:ascii="Arial" w:hAnsi="Arial" w:cs="Arial"/>
                <w:b/>
              </w:rPr>
            </w:pPr>
            <w:r w:rsidRPr="003A3A8E">
              <w:rPr>
                <w:rFonts w:ascii="Arial" w:hAnsi="Arial" w:cs="Arial"/>
                <w:b/>
              </w:rPr>
              <w:t>BC</w:t>
            </w:r>
          </w:p>
        </w:tc>
        <w:tc>
          <w:tcPr>
            <w:tcW w:w="567" w:type="dxa"/>
            <w:tcBorders>
              <w:top w:val="single" w:sz="4" w:space="0" w:color="auto"/>
              <w:left w:val="single" w:sz="4" w:space="0" w:color="auto"/>
              <w:right w:val="single" w:sz="4" w:space="0" w:color="auto"/>
            </w:tcBorders>
            <w:vAlign w:val="center"/>
          </w:tcPr>
          <w:p w:rsidR="00AE13A7" w:rsidRPr="003A3A8E" w:rsidRDefault="00AE13A7" w:rsidP="007E4B0D">
            <w:pPr>
              <w:spacing w:after="0" w:line="240" w:lineRule="auto"/>
              <w:jc w:val="center"/>
              <w:rPr>
                <w:rFonts w:ascii="Arial" w:hAnsi="Arial" w:cs="Arial"/>
                <w:b/>
              </w:rPr>
            </w:pPr>
            <w:r w:rsidRPr="003A3A8E">
              <w:rPr>
                <w:rFonts w:ascii="Arial" w:hAnsi="Arial" w:cs="Arial"/>
                <w:b/>
              </w:rPr>
              <w:t>2</w:t>
            </w:r>
          </w:p>
        </w:tc>
      </w:tr>
      <w:tr w:rsidR="00AE13A7" w:rsidRPr="003A3A8E" w:rsidTr="007E4B0D">
        <w:tc>
          <w:tcPr>
            <w:tcW w:w="3227" w:type="dxa"/>
            <w:gridSpan w:val="2"/>
            <w:tcBorders>
              <w:top w:val="single" w:sz="4" w:space="0" w:color="auto"/>
              <w:left w:val="single" w:sz="4" w:space="0" w:color="auto"/>
              <w:bottom w:val="single" w:sz="4" w:space="0" w:color="auto"/>
              <w:right w:val="single" w:sz="4" w:space="0" w:color="auto"/>
            </w:tcBorders>
            <w:vAlign w:val="center"/>
          </w:tcPr>
          <w:p w:rsidR="00AE13A7" w:rsidRPr="003A3A8E" w:rsidRDefault="00AE13A7" w:rsidP="007E4B0D">
            <w:pPr>
              <w:spacing w:after="0" w:line="240" w:lineRule="auto"/>
              <w:jc w:val="center"/>
              <w:rPr>
                <w:rFonts w:ascii="Arial" w:hAnsi="Arial" w:cs="Arial"/>
                <w:b/>
              </w:rPr>
            </w:pPr>
            <w:r w:rsidRPr="003A3A8E">
              <w:rPr>
                <w:rFonts w:ascii="Arial" w:hAnsi="Arial" w:cs="Arial"/>
                <w:b/>
              </w:rPr>
              <w:t>Compétences</w:t>
            </w:r>
          </w:p>
          <w:p w:rsidR="00AE13A7" w:rsidRPr="003A3A8E" w:rsidRDefault="00AE13A7" w:rsidP="007E4B0D">
            <w:pPr>
              <w:spacing w:after="0" w:line="240" w:lineRule="auto"/>
              <w:jc w:val="center"/>
              <w:rPr>
                <w:rFonts w:ascii="Arial" w:hAnsi="Arial" w:cs="Arial"/>
                <w:b/>
              </w:rPr>
            </w:pPr>
            <w:r w:rsidRPr="003A3A8E">
              <w:rPr>
                <w:rFonts w:ascii="Arial" w:hAnsi="Arial" w:cs="Arial"/>
                <w:b/>
                <w:sz w:val="20"/>
              </w:rPr>
              <w:t>(</w:t>
            </w:r>
            <w:r w:rsidR="00747FF8" w:rsidRPr="003A3A8E">
              <w:rPr>
                <w:rFonts w:ascii="Arial" w:hAnsi="Arial" w:cs="Arial"/>
                <w:b/>
                <w:sz w:val="20"/>
              </w:rPr>
              <w:t>Être</w:t>
            </w:r>
            <w:r w:rsidRPr="003A3A8E">
              <w:rPr>
                <w:rFonts w:ascii="Arial" w:hAnsi="Arial" w:cs="Arial"/>
                <w:b/>
                <w:sz w:val="20"/>
              </w:rPr>
              <w:t xml:space="preserve"> capable de…)</w:t>
            </w:r>
          </w:p>
        </w:tc>
        <w:tc>
          <w:tcPr>
            <w:tcW w:w="3827" w:type="dxa"/>
            <w:tcBorders>
              <w:top w:val="single" w:sz="4" w:space="0" w:color="auto"/>
              <w:left w:val="single" w:sz="4" w:space="0" w:color="auto"/>
              <w:bottom w:val="single" w:sz="4" w:space="0" w:color="auto"/>
              <w:right w:val="single" w:sz="4" w:space="0" w:color="auto"/>
            </w:tcBorders>
            <w:vAlign w:val="center"/>
          </w:tcPr>
          <w:p w:rsidR="00AE13A7" w:rsidRPr="003A3A8E" w:rsidRDefault="00AE13A7" w:rsidP="007E4B0D">
            <w:pPr>
              <w:spacing w:after="0" w:line="240" w:lineRule="auto"/>
              <w:jc w:val="center"/>
              <w:rPr>
                <w:rFonts w:ascii="Arial" w:hAnsi="Arial" w:cs="Arial"/>
                <w:b/>
              </w:rPr>
            </w:pPr>
            <w:r w:rsidRPr="003A3A8E">
              <w:rPr>
                <w:rFonts w:ascii="Arial" w:hAnsi="Arial" w:cs="Arial"/>
                <w:b/>
              </w:rPr>
              <w:t xml:space="preserve">Conditions </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AE13A7" w:rsidRPr="003A3A8E" w:rsidRDefault="00AE13A7" w:rsidP="007E4B0D">
            <w:pPr>
              <w:spacing w:after="0" w:line="240" w:lineRule="auto"/>
              <w:jc w:val="center"/>
              <w:rPr>
                <w:rFonts w:ascii="Arial" w:hAnsi="Arial" w:cs="Arial"/>
                <w:b/>
              </w:rPr>
            </w:pPr>
            <w:r w:rsidRPr="003A3A8E">
              <w:rPr>
                <w:rFonts w:ascii="Arial" w:hAnsi="Arial" w:cs="Arial"/>
                <w:b/>
              </w:rPr>
              <w:t>Critères d'évaluation</w:t>
            </w:r>
          </w:p>
        </w:tc>
      </w:tr>
      <w:tr w:rsidR="00AE13A7" w:rsidRPr="003A3A8E" w:rsidTr="007E4B0D">
        <w:tc>
          <w:tcPr>
            <w:tcW w:w="3227" w:type="dxa"/>
            <w:gridSpan w:val="2"/>
            <w:tcBorders>
              <w:left w:val="single" w:sz="4" w:space="0" w:color="auto"/>
              <w:right w:val="single" w:sz="4" w:space="0" w:color="auto"/>
            </w:tcBorders>
          </w:tcPr>
          <w:p w:rsidR="00AE13A7" w:rsidRPr="003A3A8E" w:rsidRDefault="00AE13A7" w:rsidP="007E4B0D">
            <w:pPr>
              <w:spacing w:after="0" w:line="240" w:lineRule="auto"/>
              <w:rPr>
                <w:rFonts w:ascii="Arial" w:hAnsi="Arial" w:cs="Arial"/>
                <w:sz w:val="20"/>
                <w:szCs w:val="20"/>
              </w:rPr>
            </w:pPr>
          </w:p>
          <w:p w:rsidR="00AE13A7" w:rsidRPr="003A3A8E" w:rsidRDefault="00AE13A7" w:rsidP="007E4B0D">
            <w:pPr>
              <w:spacing w:after="0" w:line="240" w:lineRule="auto"/>
              <w:rPr>
                <w:rFonts w:ascii="Arial" w:hAnsi="Arial" w:cs="Arial"/>
                <w:sz w:val="20"/>
                <w:szCs w:val="20"/>
              </w:rPr>
            </w:pPr>
            <w:r w:rsidRPr="003A3A8E">
              <w:rPr>
                <w:rFonts w:ascii="Arial" w:hAnsi="Arial" w:cs="Arial"/>
                <w:sz w:val="20"/>
                <w:szCs w:val="20"/>
              </w:rPr>
              <w:t xml:space="preserve">Situer l’installation dans son environnement et identifier la nature des parois </w:t>
            </w:r>
          </w:p>
          <w:p w:rsidR="00AE13A7" w:rsidRPr="003A3A8E" w:rsidRDefault="00AE13A7" w:rsidP="007E4B0D">
            <w:pPr>
              <w:spacing w:after="0" w:line="240" w:lineRule="auto"/>
              <w:rPr>
                <w:rFonts w:ascii="Arial" w:hAnsi="Arial" w:cs="Arial"/>
                <w:sz w:val="20"/>
                <w:szCs w:val="20"/>
              </w:rPr>
            </w:pPr>
          </w:p>
        </w:tc>
        <w:tc>
          <w:tcPr>
            <w:tcW w:w="3827" w:type="dxa"/>
            <w:vMerge w:val="restart"/>
            <w:tcBorders>
              <w:top w:val="nil"/>
              <w:left w:val="single" w:sz="4" w:space="0" w:color="auto"/>
              <w:right w:val="single" w:sz="4" w:space="0" w:color="auto"/>
            </w:tcBorders>
          </w:tcPr>
          <w:p w:rsidR="00AE13A7" w:rsidRPr="003A3A8E" w:rsidRDefault="00AE13A7" w:rsidP="007E4B0D">
            <w:pPr>
              <w:spacing w:after="0" w:line="240" w:lineRule="auto"/>
              <w:rPr>
                <w:rFonts w:ascii="Arial" w:hAnsi="Arial" w:cs="Arial"/>
                <w:bCs/>
                <w:sz w:val="20"/>
                <w:szCs w:val="20"/>
              </w:rPr>
            </w:pP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Contexte professionnel d’intervention</w:t>
            </w: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Consignes de travail, orales ou écrites de sa hiérarchie</w:t>
            </w: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Informations des partenaires professionnels, du client ou usager</w:t>
            </w:r>
          </w:p>
          <w:p w:rsidR="00AE13A7" w:rsidRPr="003A3A8E" w:rsidRDefault="00AE13A7" w:rsidP="007E4B0D">
            <w:pPr>
              <w:spacing w:after="0" w:line="240" w:lineRule="auto"/>
              <w:rPr>
                <w:rFonts w:ascii="Arial" w:hAnsi="Arial" w:cs="Arial"/>
                <w:bCs/>
                <w:sz w:val="20"/>
                <w:szCs w:val="20"/>
              </w:rPr>
            </w:pP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Tout ou partie du dossier technique de l’installation en fonction des tâches confiées :</w:t>
            </w:r>
          </w:p>
          <w:p w:rsidR="00AE13A7" w:rsidRPr="003A3A8E" w:rsidRDefault="00AE13A7" w:rsidP="007E4B0D">
            <w:pPr>
              <w:spacing w:after="0" w:line="240" w:lineRule="auto"/>
              <w:ind w:left="176" w:hanging="142"/>
              <w:rPr>
                <w:rFonts w:ascii="Arial" w:hAnsi="Arial" w:cs="Arial"/>
                <w:bCs/>
                <w:sz w:val="20"/>
                <w:szCs w:val="20"/>
              </w:rPr>
            </w:pPr>
            <w:r w:rsidRPr="003A3A8E">
              <w:rPr>
                <w:rFonts w:ascii="Arial" w:hAnsi="Arial" w:cs="Arial"/>
                <w:bCs/>
                <w:sz w:val="20"/>
                <w:szCs w:val="20"/>
              </w:rPr>
              <w:t>- Plans architecturaux et descriptifs de l’installation,</w:t>
            </w:r>
          </w:p>
          <w:p w:rsidR="00AE13A7" w:rsidRPr="003A3A8E" w:rsidRDefault="00AE13A7" w:rsidP="007E4B0D">
            <w:pPr>
              <w:spacing w:after="0" w:line="240" w:lineRule="auto"/>
              <w:ind w:left="176" w:hanging="142"/>
              <w:rPr>
                <w:rFonts w:ascii="Arial" w:hAnsi="Arial" w:cs="Arial"/>
                <w:bCs/>
                <w:sz w:val="20"/>
                <w:szCs w:val="20"/>
              </w:rPr>
            </w:pPr>
            <w:r w:rsidRPr="003A3A8E">
              <w:rPr>
                <w:rFonts w:ascii="Arial" w:hAnsi="Arial" w:cs="Arial"/>
                <w:bCs/>
                <w:sz w:val="20"/>
                <w:szCs w:val="20"/>
              </w:rPr>
              <w:t>- Extraits de règlements, normes et règles de l’art</w:t>
            </w:r>
          </w:p>
          <w:p w:rsidR="00AE13A7" w:rsidRPr="003A3A8E" w:rsidRDefault="00AE13A7" w:rsidP="007E4B0D">
            <w:pPr>
              <w:spacing w:after="0" w:line="240" w:lineRule="auto"/>
              <w:ind w:left="176" w:hanging="142"/>
              <w:rPr>
                <w:rFonts w:ascii="Arial" w:hAnsi="Arial" w:cs="Arial"/>
                <w:bCs/>
                <w:sz w:val="20"/>
                <w:szCs w:val="20"/>
              </w:rPr>
            </w:pPr>
            <w:r w:rsidRPr="003A3A8E">
              <w:rPr>
                <w:rFonts w:ascii="Arial" w:hAnsi="Arial" w:cs="Arial"/>
                <w:bCs/>
                <w:sz w:val="20"/>
                <w:szCs w:val="20"/>
              </w:rPr>
              <w:t>- Documents relatifs à la sécurité et protection de la santé</w:t>
            </w:r>
          </w:p>
          <w:p w:rsidR="00AE13A7" w:rsidRPr="003A3A8E" w:rsidRDefault="00AE13A7" w:rsidP="007E4B0D">
            <w:pPr>
              <w:spacing w:after="0" w:line="240" w:lineRule="auto"/>
              <w:ind w:left="176" w:hanging="142"/>
              <w:rPr>
                <w:rFonts w:ascii="Arial" w:hAnsi="Arial" w:cs="Arial"/>
                <w:bCs/>
                <w:sz w:val="20"/>
                <w:szCs w:val="20"/>
              </w:rPr>
            </w:pPr>
            <w:r w:rsidRPr="003A3A8E">
              <w:rPr>
                <w:rFonts w:ascii="Arial" w:hAnsi="Arial" w:cs="Arial"/>
                <w:bCs/>
                <w:sz w:val="20"/>
                <w:szCs w:val="20"/>
              </w:rPr>
              <w:t>- Schéma, croquis ou plans d’exécution,</w:t>
            </w:r>
          </w:p>
          <w:p w:rsidR="00AE13A7" w:rsidRPr="003A3A8E" w:rsidRDefault="00AE13A7" w:rsidP="007E4B0D">
            <w:pPr>
              <w:spacing w:after="0" w:line="240" w:lineRule="auto"/>
              <w:ind w:left="176" w:hanging="142"/>
              <w:rPr>
                <w:rFonts w:ascii="Arial" w:hAnsi="Arial" w:cs="Arial"/>
                <w:bCs/>
                <w:sz w:val="20"/>
                <w:szCs w:val="20"/>
              </w:rPr>
            </w:pPr>
            <w:r w:rsidRPr="003A3A8E">
              <w:rPr>
                <w:rFonts w:ascii="Arial" w:hAnsi="Arial" w:cs="Arial"/>
                <w:bCs/>
                <w:sz w:val="20"/>
                <w:szCs w:val="20"/>
              </w:rPr>
              <w:t>- Documents et procédures internes à l’entreprise (fiches de contrôle, calendrier d’exécution...)</w:t>
            </w:r>
          </w:p>
          <w:p w:rsidR="00AE13A7" w:rsidRPr="003A3A8E" w:rsidRDefault="00AE13A7" w:rsidP="007E4B0D">
            <w:pPr>
              <w:spacing w:after="0" w:line="240" w:lineRule="auto"/>
              <w:ind w:left="176" w:hanging="142"/>
              <w:rPr>
                <w:rFonts w:ascii="Arial" w:hAnsi="Arial" w:cs="Arial"/>
                <w:bCs/>
                <w:sz w:val="20"/>
                <w:szCs w:val="20"/>
              </w:rPr>
            </w:pPr>
            <w:r w:rsidRPr="003A3A8E">
              <w:rPr>
                <w:rFonts w:ascii="Arial" w:hAnsi="Arial" w:cs="Arial"/>
                <w:bCs/>
                <w:sz w:val="20"/>
                <w:szCs w:val="20"/>
              </w:rPr>
              <w:t>- Notice technique (en français ou anglais)</w:t>
            </w:r>
          </w:p>
          <w:p w:rsidR="00AE13A7" w:rsidRPr="003A3A8E" w:rsidRDefault="00AE13A7" w:rsidP="007E4B0D">
            <w:pPr>
              <w:spacing w:after="0" w:line="240" w:lineRule="auto"/>
              <w:rPr>
                <w:rFonts w:ascii="Arial" w:hAnsi="Arial" w:cs="Arial"/>
                <w:bCs/>
                <w:sz w:val="20"/>
                <w:szCs w:val="20"/>
              </w:rPr>
            </w:pP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 xml:space="preserve">Matériels et outillages </w:t>
            </w:r>
          </w:p>
          <w:p w:rsidR="009141D5" w:rsidRDefault="009141D5" w:rsidP="007E4B0D">
            <w:pPr>
              <w:spacing w:after="0" w:line="240" w:lineRule="auto"/>
              <w:rPr>
                <w:rFonts w:ascii="Arial" w:hAnsi="Arial" w:cs="Arial"/>
                <w:bCs/>
                <w:sz w:val="20"/>
                <w:szCs w:val="20"/>
              </w:rPr>
            </w:pP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Lexique anglais/français</w:t>
            </w:r>
          </w:p>
          <w:p w:rsidR="00AE13A7" w:rsidRPr="003A3A8E" w:rsidRDefault="00AE13A7" w:rsidP="007E4B0D">
            <w:pPr>
              <w:spacing w:after="0" w:line="240" w:lineRule="auto"/>
              <w:rPr>
                <w:rFonts w:ascii="Arial" w:hAnsi="Arial" w:cs="Arial"/>
                <w:sz w:val="20"/>
                <w:szCs w:val="20"/>
              </w:rPr>
            </w:pPr>
          </w:p>
        </w:tc>
        <w:tc>
          <w:tcPr>
            <w:tcW w:w="3402" w:type="dxa"/>
            <w:gridSpan w:val="3"/>
            <w:tcBorders>
              <w:top w:val="single" w:sz="4" w:space="0" w:color="auto"/>
              <w:left w:val="single" w:sz="4" w:space="0" w:color="auto"/>
              <w:bottom w:val="single" w:sz="4" w:space="0" w:color="auto"/>
              <w:right w:val="single" w:sz="4" w:space="0" w:color="auto"/>
            </w:tcBorders>
          </w:tcPr>
          <w:p w:rsidR="00AE13A7" w:rsidRPr="003A3A8E" w:rsidRDefault="00AE13A7" w:rsidP="007E4B0D">
            <w:pPr>
              <w:spacing w:after="0" w:line="240" w:lineRule="auto"/>
              <w:rPr>
                <w:rFonts w:ascii="Arial" w:hAnsi="Arial" w:cs="Arial"/>
                <w:sz w:val="20"/>
                <w:szCs w:val="20"/>
              </w:rPr>
            </w:pPr>
          </w:p>
          <w:p w:rsidR="00AE13A7" w:rsidRPr="003A3A8E" w:rsidRDefault="00AE13A7" w:rsidP="007E4B0D">
            <w:pPr>
              <w:spacing w:after="0" w:line="240" w:lineRule="auto"/>
              <w:rPr>
                <w:rFonts w:ascii="Arial" w:hAnsi="Arial" w:cs="Arial"/>
                <w:sz w:val="20"/>
                <w:szCs w:val="20"/>
              </w:rPr>
            </w:pPr>
            <w:r w:rsidRPr="003A3A8E">
              <w:rPr>
                <w:rFonts w:ascii="Arial" w:hAnsi="Arial" w:cs="Arial"/>
                <w:sz w:val="20"/>
                <w:szCs w:val="20"/>
              </w:rPr>
              <w:t>L’environnement de l’installation est clairement identifié</w:t>
            </w:r>
          </w:p>
          <w:p w:rsidR="00AE13A7" w:rsidRPr="003A3A8E" w:rsidRDefault="00AE13A7" w:rsidP="007E4B0D">
            <w:pPr>
              <w:spacing w:after="0" w:line="240" w:lineRule="auto"/>
              <w:rPr>
                <w:rFonts w:ascii="Arial" w:hAnsi="Arial" w:cs="Arial"/>
                <w:sz w:val="20"/>
                <w:szCs w:val="20"/>
              </w:rPr>
            </w:pPr>
          </w:p>
          <w:p w:rsidR="00AE13A7" w:rsidRPr="003A3A8E" w:rsidRDefault="00AE13A7" w:rsidP="007E4B0D">
            <w:pPr>
              <w:spacing w:after="0" w:line="240" w:lineRule="auto"/>
              <w:rPr>
                <w:rFonts w:ascii="Arial" w:hAnsi="Arial" w:cs="Arial"/>
                <w:sz w:val="20"/>
                <w:szCs w:val="20"/>
              </w:rPr>
            </w:pPr>
            <w:r w:rsidRPr="003A3A8E">
              <w:rPr>
                <w:rFonts w:ascii="Arial" w:hAnsi="Arial" w:cs="Arial"/>
                <w:sz w:val="20"/>
                <w:szCs w:val="20"/>
              </w:rPr>
              <w:t>La nature et le type de parois sont identifiés</w:t>
            </w:r>
          </w:p>
          <w:p w:rsidR="00AE13A7" w:rsidRPr="003A3A8E" w:rsidRDefault="00AE13A7" w:rsidP="007E4B0D">
            <w:pPr>
              <w:spacing w:after="0" w:line="240" w:lineRule="auto"/>
              <w:rPr>
                <w:rFonts w:ascii="Arial" w:hAnsi="Arial" w:cs="Arial"/>
                <w:sz w:val="20"/>
                <w:szCs w:val="20"/>
              </w:rPr>
            </w:pPr>
          </w:p>
        </w:tc>
      </w:tr>
      <w:tr w:rsidR="00AE13A7" w:rsidRPr="003A3A8E" w:rsidTr="007E4B0D">
        <w:tc>
          <w:tcPr>
            <w:tcW w:w="3227" w:type="dxa"/>
            <w:gridSpan w:val="2"/>
            <w:tcBorders>
              <w:left w:val="single" w:sz="4" w:space="0" w:color="auto"/>
              <w:right w:val="single" w:sz="4" w:space="0" w:color="auto"/>
            </w:tcBorders>
          </w:tcPr>
          <w:p w:rsidR="00AE13A7" w:rsidRPr="003A3A8E" w:rsidRDefault="00AE13A7" w:rsidP="007E4B0D">
            <w:pPr>
              <w:spacing w:after="0" w:line="240" w:lineRule="auto"/>
              <w:rPr>
                <w:rFonts w:ascii="Arial" w:hAnsi="Arial" w:cs="Arial"/>
                <w:sz w:val="20"/>
                <w:szCs w:val="20"/>
              </w:rPr>
            </w:pPr>
          </w:p>
          <w:p w:rsidR="00AE13A7" w:rsidRPr="003A3A8E" w:rsidRDefault="00AE13A7" w:rsidP="007E4B0D">
            <w:pPr>
              <w:spacing w:after="0" w:line="240" w:lineRule="auto"/>
              <w:rPr>
                <w:rFonts w:ascii="Arial" w:hAnsi="Arial" w:cs="Arial"/>
                <w:sz w:val="20"/>
                <w:szCs w:val="20"/>
              </w:rPr>
            </w:pPr>
            <w:r w:rsidRPr="003A3A8E">
              <w:rPr>
                <w:rFonts w:ascii="Arial" w:hAnsi="Arial" w:cs="Arial"/>
                <w:sz w:val="20"/>
                <w:szCs w:val="20"/>
              </w:rPr>
              <w:t xml:space="preserve">Repérer les interactions avec les autres corps d’état </w:t>
            </w:r>
          </w:p>
          <w:p w:rsidR="00AE13A7" w:rsidRPr="003A3A8E" w:rsidRDefault="00AE13A7" w:rsidP="007E4B0D">
            <w:pPr>
              <w:spacing w:after="0" w:line="240" w:lineRule="auto"/>
              <w:rPr>
                <w:rFonts w:ascii="Arial" w:hAnsi="Arial" w:cs="Arial"/>
                <w:sz w:val="20"/>
                <w:szCs w:val="20"/>
              </w:rPr>
            </w:pPr>
          </w:p>
        </w:tc>
        <w:tc>
          <w:tcPr>
            <w:tcW w:w="3827" w:type="dxa"/>
            <w:vMerge/>
            <w:tcBorders>
              <w:left w:val="single" w:sz="4" w:space="0" w:color="auto"/>
              <w:right w:val="single" w:sz="4" w:space="0" w:color="auto"/>
            </w:tcBorders>
          </w:tcPr>
          <w:p w:rsidR="00AE13A7" w:rsidRPr="003A3A8E" w:rsidRDefault="00AE13A7" w:rsidP="007E4B0D">
            <w:pPr>
              <w:spacing w:after="0" w:line="240" w:lineRule="auto"/>
              <w:rPr>
                <w:rFonts w:ascii="Arial" w:hAnsi="Arial" w:cs="Arial"/>
                <w:bCs/>
                <w:sz w:val="20"/>
                <w:szCs w:val="20"/>
              </w:rPr>
            </w:pPr>
          </w:p>
        </w:tc>
        <w:tc>
          <w:tcPr>
            <w:tcW w:w="3402" w:type="dxa"/>
            <w:gridSpan w:val="3"/>
            <w:tcBorders>
              <w:top w:val="single" w:sz="4" w:space="0" w:color="auto"/>
              <w:left w:val="single" w:sz="4" w:space="0" w:color="auto"/>
              <w:bottom w:val="single" w:sz="4" w:space="0" w:color="auto"/>
              <w:right w:val="single" w:sz="4" w:space="0" w:color="auto"/>
            </w:tcBorders>
          </w:tcPr>
          <w:p w:rsidR="00AE13A7" w:rsidRPr="003A3A8E" w:rsidRDefault="00AE13A7" w:rsidP="007E4B0D">
            <w:pPr>
              <w:spacing w:after="0" w:line="240" w:lineRule="auto"/>
              <w:rPr>
                <w:rFonts w:ascii="Arial" w:hAnsi="Arial" w:cs="Arial"/>
                <w:sz w:val="20"/>
                <w:szCs w:val="20"/>
              </w:rPr>
            </w:pPr>
          </w:p>
          <w:p w:rsidR="00AE13A7" w:rsidRPr="003A3A8E" w:rsidRDefault="00AE13A7" w:rsidP="007E4B0D">
            <w:pPr>
              <w:spacing w:after="0" w:line="240" w:lineRule="auto"/>
              <w:rPr>
                <w:rFonts w:ascii="Arial" w:hAnsi="Arial" w:cs="Arial"/>
                <w:sz w:val="20"/>
                <w:szCs w:val="20"/>
              </w:rPr>
            </w:pPr>
            <w:r w:rsidRPr="003A3A8E">
              <w:rPr>
                <w:rFonts w:ascii="Arial" w:hAnsi="Arial" w:cs="Arial"/>
                <w:sz w:val="20"/>
                <w:szCs w:val="20"/>
              </w:rPr>
              <w:t xml:space="preserve">Les interfaces sont prises en compte </w:t>
            </w:r>
          </w:p>
          <w:p w:rsidR="00AE13A7" w:rsidRPr="003A3A8E" w:rsidRDefault="00AE13A7" w:rsidP="007E4B0D">
            <w:pPr>
              <w:spacing w:after="0" w:line="240" w:lineRule="auto"/>
              <w:rPr>
                <w:rFonts w:ascii="Arial" w:hAnsi="Arial" w:cs="Arial"/>
                <w:sz w:val="20"/>
                <w:szCs w:val="20"/>
              </w:rPr>
            </w:pPr>
          </w:p>
          <w:p w:rsidR="00AE13A7" w:rsidRPr="003A3A8E" w:rsidRDefault="00AE13A7" w:rsidP="007E4B0D">
            <w:pPr>
              <w:spacing w:after="0" w:line="240" w:lineRule="auto"/>
              <w:rPr>
                <w:rFonts w:ascii="Arial" w:hAnsi="Arial" w:cs="Arial"/>
                <w:sz w:val="20"/>
                <w:szCs w:val="20"/>
              </w:rPr>
            </w:pPr>
          </w:p>
        </w:tc>
      </w:tr>
      <w:tr w:rsidR="00AE13A7" w:rsidRPr="003A3A8E" w:rsidTr="007E4B0D">
        <w:tc>
          <w:tcPr>
            <w:tcW w:w="3227" w:type="dxa"/>
            <w:gridSpan w:val="2"/>
            <w:tcBorders>
              <w:left w:val="single" w:sz="4" w:space="0" w:color="auto"/>
              <w:bottom w:val="single" w:sz="4" w:space="0" w:color="auto"/>
              <w:right w:val="single" w:sz="4" w:space="0" w:color="auto"/>
            </w:tcBorders>
          </w:tcPr>
          <w:p w:rsidR="00AE13A7" w:rsidRPr="003A3A8E" w:rsidRDefault="00AE13A7" w:rsidP="007E4B0D">
            <w:pPr>
              <w:spacing w:after="0" w:line="240" w:lineRule="auto"/>
              <w:rPr>
                <w:rFonts w:ascii="Arial" w:hAnsi="Arial" w:cs="Arial"/>
                <w:sz w:val="20"/>
                <w:szCs w:val="20"/>
              </w:rPr>
            </w:pPr>
          </w:p>
          <w:p w:rsidR="00AE13A7" w:rsidRPr="003A3A8E" w:rsidRDefault="00AE13A7" w:rsidP="007E4B0D">
            <w:pPr>
              <w:spacing w:after="0" w:line="240" w:lineRule="auto"/>
              <w:rPr>
                <w:rFonts w:ascii="Arial" w:hAnsi="Arial" w:cs="Arial"/>
                <w:sz w:val="20"/>
                <w:szCs w:val="20"/>
              </w:rPr>
            </w:pPr>
            <w:r w:rsidRPr="003A3A8E">
              <w:rPr>
                <w:rFonts w:ascii="Arial" w:hAnsi="Arial" w:cs="Arial"/>
                <w:sz w:val="20"/>
                <w:szCs w:val="20"/>
              </w:rPr>
              <w:t>Tracer l’implantation des équipements et réseaux</w:t>
            </w:r>
          </w:p>
          <w:p w:rsidR="00AE13A7" w:rsidRPr="003A3A8E" w:rsidRDefault="00AE13A7" w:rsidP="007E4B0D">
            <w:pPr>
              <w:spacing w:after="0" w:line="240" w:lineRule="auto"/>
              <w:rPr>
                <w:rFonts w:ascii="Arial" w:hAnsi="Arial" w:cs="Arial"/>
                <w:sz w:val="20"/>
                <w:szCs w:val="20"/>
              </w:rPr>
            </w:pPr>
          </w:p>
        </w:tc>
        <w:tc>
          <w:tcPr>
            <w:tcW w:w="3827" w:type="dxa"/>
            <w:vMerge/>
            <w:tcBorders>
              <w:left w:val="single" w:sz="4" w:space="0" w:color="auto"/>
              <w:bottom w:val="single" w:sz="4" w:space="0" w:color="auto"/>
              <w:right w:val="single" w:sz="4" w:space="0" w:color="auto"/>
            </w:tcBorders>
          </w:tcPr>
          <w:p w:rsidR="00AE13A7" w:rsidRPr="003A3A8E" w:rsidRDefault="00AE13A7" w:rsidP="007E4B0D">
            <w:pPr>
              <w:spacing w:after="0" w:line="240" w:lineRule="auto"/>
              <w:rPr>
                <w:rFonts w:ascii="Arial" w:hAnsi="Arial" w:cs="Arial"/>
                <w:bCs/>
                <w:sz w:val="20"/>
                <w:szCs w:val="20"/>
              </w:rPr>
            </w:pPr>
          </w:p>
        </w:tc>
        <w:tc>
          <w:tcPr>
            <w:tcW w:w="3402" w:type="dxa"/>
            <w:gridSpan w:val="3"/>
            <w:tcBorders>
              <w:top w:val="single" w:sz="4" w:space="0" w:color="auto"/>
              <w:left w:val="single" w:sz="4" w:space="0" w:color="auto"/>
              <w:bottom w:val="single" w:sz="4" w:space="0" w:color="auto"/>
              <w:right w:val="single" w:sz="4" w:space="0" w:color="auto"/>
            </w:tcBorders>
          </w:tcPr>
          <w:p w:rsidR="00AE13A7" w:rsidRPr="003A3A8E" w:rsidRDefault="00AE13A7" w:rsidP="007E4B0D">
            <w:pPr>
              <w:spacing w:after="0" w:line="240" w:lineRule="auto"/>
              <w:rPr>
                <w:rFonts w:ascii="Arial" w:hAnsi="Arial" w:cs="Arial"/>
                <w:sz w:val="20"/>
                <w:szCs w:val="20"/>
              </w:rPr>
            </w:pPr>
          </w:p>
          <w:p w:rsidR="00AE13A7" w:rsidRPr="003A3A8E" w:rsidRDefault="00AE13A7" w:rsidP="007E4B0D">
            <w:pPr>
              <w:spacing w:after="0" w:line="240" w:lineRule="auto"/>
              <w:rPr>
                <w:rFonts w:ascii="Arial" w:hAnsi="Arial" w:cs="Arial"/>
                <w:sz w:val="20"/>
                <w:szCs w:val="20"/>
              </w:rPr>
            </w:pPr>
            <w:r w:rsidRPr="00FE701E">
              <w:rPr>
                <w:rFonts w:ascii="Arial" w:hAnsi="Arial" w:cs="Arial"/>
                <w:sz w:val="20"/>
                <w:szCs w:val="20"/>
              </w:rPr>
              <w:t>L’implantation est conforme aux prescriptions techniques</w:t>
            </w:r>
            <w:r w:rsidRPr="003A3A8E">
              <w:rPr>
                <w:rFonts w:ascii="Arial" w:hAnsi="Arial" w:cs="Arial"/>
                <w:sz w:val="20"/>
                <w:szCs w:val="20"/>
              </w:rPr>
              <w:t>, règlementaires et aux règles de l’art</w:t>
            </w:r>
          </w:p>
          <w:p w:rsidR="00AE13A7" w:rsidRPr="003A3A8E" w:rsidRDefault="00AE13A7" w:rsidP="007E4B0D">
            <w:pPr>
              <w:spacing w:after="0" w:line="240" w:lineRule="auto"/>
              <w:rPr>
                <w:rFonts w:ascii="Arial" w:hAnsi="Arial" w:cs="Arial"/>
                <w:sz w:val="20"/>
                <w:szCs w:val="20"/>
              </w:rPr>
            </w:pPr>
          </w:p>
          <w:p w:rsidR="00AE13A7" w:rsidRPr="003A3A8E" w:rsidRDefault="00AE13A7" w:rsidP="007E4B0D">
            <w:pPr>
              <w:spacing w:after="0" w:line="240" w:lineRule="auto"/>
              <w:rPr>
                <w:rFonts w:ascii="Arial" w:hAnsi="Arial" w:cs="Arial"/>
                <w:sz w:val="20"/>
                <w:szCs w:val="20"/>
              </w:rPr>
            </w:pPr>
            <w:r w:rsidRPr="003A3A8E">
              <w:rPr>
                <w:rFonts w:ascii="Arial" w:hAnsi="Arial" w:cs="Arial"/>
                <w:sz w:val="20"/>
                <w:szCs w:val="20"/>
              </w:rPr>
              <w:t>Les tolérances d’implantation sont respectées</w:t>
            </w:r>
          </w:p>
        </w:tc>
      </w:tr>
    </w:tbl>
    <w:p w:rsidR="00AE13A7" w:rsidRPr="003A3A8E" w:rsidRDefault="00AE13A7" w:rsidP="00AE13A7">
      <w:pPr>
        <w:spacing w:after="0" w:line="240" w:lineRule="auto"/>
        <w:rPr>
          <w:rFonts w:ascii="Arial" w:hAnsi="Arial" w:cs="Arial"/>
        </w:rPr>
      </w:pPr>
    </w:p>
    <w:p w:rsidR="00AE13A7" w:rsidRPr="003A3A8E" w:rsidRDefault="00AE13A7" w:rsidP="00AE13A7">
      <w:pPr>
        <w:spacing w:after="0" w:line="240" w:lineRule="auto"/>
        <w:rPr>
          <w:rFonts w:ascii="Arial" w:hAnsi="Arial" w:cs="Arial"/>
        </w:rPr>
      </w:pPr>
      <w:r w:rsidRPr="003A3A8E">
        <w:rPr>
          <w:rFonts w:ascii="Arial" w:hAnsi="Arial" w:cs="Arial"/>
        </w:rPr>
        <w:br w:type="page"/>
      </w:r>
    </w:p>
    <w:p w:rsidR="00AE13A7" w:rsidRDefault="00AE13A7" w:rsidP="00AE13A7">
      <w:pPr>
        <w:spacing w:after="0" w:line="240" w:lineRule="auto"/>
        <w:rPr>
          <w:rFonts w:ascii="Arial" w:hAnsi="Arial" w:cs="Arial"/>
        </w:rPr>
      </w:pPr>
    </w:p>
    <w:p w:rsidR="000C41D2" w:rsidRDefault="000C41D2" w:rsidP="00AE13A7">
      <w:pPr>
        <w:spacing w:after="0" w:line="240" w:lineRule="auto"/>
        <w:rPr>
          <w:rFonts w:ascii="Arial" w:hAnsi="Arial" w:cs="Arial"/>
        </w:rPr>
      </w:pPr>
    </w:p>
    <w:p w:rsidR="000C41D2" w:rsidRPr="003A3A8E" w:rsidRDefault="000C41D2" w:rsidP="00AE13A7">
      <w:pPr>
        <w:spacing w:after="0" w:line="240" w:lineRule="auto"/>
        <w:rPr>
          <w:rFonts w:ascii="Arial" w:hAnsi="Arial" w:cs="Arial"/>
        </w:rPr>
      </w:pPr>
    </w:p>
    <w:tbl>
      <w:tblPr>
        <w:tblStyle w:val="Grilledutableau"/>
        <w:tblW w:w="10456" w:type="dxa"/>
        <w:tblLook w:val="04A0" w:firstRow="1" w:lastRow="0" w:firstColumn="1" w:lastColumn="0" w:noHBand="0" w:noVBand="1"/>
      </w:tblPr>
      <w:tblGrid>
        <w:gridCol w:w="2172"/>
        <w:gridCol w:w="1055"/>
        <w:gridCol w:w="3827"/>
        <w:gridCol w:w="2268"/>
        <w:gridCol w:w="567"/>
        <w:gridCol w:w="567"/>
      </w:tblGrid>
      <w:tr w:rsidR="00AE13A7" w:rsidRPr="003A3A8E" w:rsidTr="007E4B0D">
        <w:tc>
          <w:tcPr>
            <w:tcW w:w="10456" w:type="dxa"/>
            <w:gridSpan w:val="6"/>
            <w:tcBorders>
              <w:top w:val="single" w:sz="4" w:space="0" w:color="auto"/>
              <w:left w:val="single" w:sz="4" w:space="0" w:color="auto"/>
              <w:bottom w:val="single" w:sz="4" w:space="0" w:color="auto"/>
              <w:right w:val="single" w:sz="4" w:space="0" w:color="auto"/>
            </w:tcBorders>
            <w:vAlign w:val="center"/>
          </w:tcPr>
          <w:p w:rsidR="00AE13A7" w:rsidRPr="003A3A8E" w:rsidRDefault="00AE13A7" w:rsidP="007E4B0D">
            <w:pPr>
              <w:spacing w:after="0" w:line="240" w:lineRule="auto"/>
              <w:rPr>
                <w:rFonts w:ascii="Arial" w:hAnsi="Arial" w:cs="Arial"/>
                <w:b/>
                <w:sz w:val="32"/>
                <w:szCs w:val="32"/>
              </w:rPr>
            </w:pPr>
            <w:r w:rsidRPr="003A3A8E">
              <w:rPr>
                <w:rFonts w:ascii="Arial" w:hAnsi="Arial" w:cs="Arial"/>
                <w:b/>
                <w:sz w:val="32"/>
                <w:szCs w:val="32"/>
              </w:rPr>
              <w:t>C3 : RÉALISER</w:t>
            </w:r>
          </w:p>
        </w:tc>
      </w:tr>
      <w:tr w:rsidR="00AE13A7" w:rsidRPr="003A3A8E" w:rsidTr="007E4B0D">
        <w:tc>
          <w:tcPr>
            <w:tcW w:w="2172" w:type="dxa"/>
            <w:tcBorders>
              <w:top w:val="single" w:sz="4" w:space="0" w:color="auto"/>
              <w:left w:val="nil"/>
              <w:bottom w:val="single" w:sz="4" w:space="0" w:color="auto"/>
              <w:right w:val="nil"/>
            </w:tcBorders>
          </w:tcPr>
          <w:p w:rsidR="00AE13A7" w:rsidRPr="003A3A8E" w:rsidRDefault="00AE13A7" w:rsidP="007E4B0D">
            <w:pPr>
              <w:spacing w:after="0" w:line="240" w:lineRule="auto"/>
              <w:rPr>
                <w:rFonts w:ascii="Arial" w:hAnsi="Arial" w:cs="Arial"/>
                <w:sz w:val="16"/>
                <w:szCs w:val="32"/>
              </w:rPr>
            </w:pPr>
          </w:p>
        </w:tc>
        <w:tc>
          <w:tcPr>
            <w:tcW w:w="8284" w:type="dxa"/>
            <w:gridSpan w:val="5"/>
            <w:tcBorders>
              <w:top w:val="single" w:sz="4" w:space="0" w:color="auto"/>
              <w:left w:val="nil"/>
              <w:bottom w:val="single" w:sz="4" w:space="0" w:color="auto"/>
              <w:right w:val="nil"/>
            </w:tcBorders>
          </w:tcPr>
          <w:p w:rsidR="00AE13A7" w:rsidRPr="003A3A8E" w:rsidRDefault="00AE13A7" w:rsidP="007E4B0D">
            <w:pPr>
              <w:spacing w:after="0" w:line="240" w:lineRule="auto"/>
              <w:rPr>
                <w:rFonts w:ascii="Arial" w:hAnsi="Arial" w:cs="Arial"/>
                <w:sz w:val="16"/>
                <w:szCs w:val="32"/>
              </w:rPr>
            </w:pPr>
          </w:p>
        </w:tc>
      </w:tr>
      <w:tr w:rsidR="00AE13A7" w:rsidRPr="003A3A8E" w:rsidTr="007E4B0D">
        <w:tc>
          <w:tcPr>
            <w:tcW w:w="9322" w:type="dxa"/>
            <w:gridSpan w:val="4"/>
            <w:vMerge w:val="restart"/>
            <w:tcBorders>
              <w:top w:val="single" w:sz="4" w:space="0" w:color="auto"/>
              <w:left w:val="single" w:sz="4" w:space="0" w:color="auto"/>
              <w:right w:val="single" w:sz="4" w:space="0" w:color="auto"/>
            </w:tcBorders>
          </w:tcPr>
          <w:p w:rsidR="00AE13A7" w:rsidRPr="003A3A8E" w:rsidRDefault="00AE13A7" w:rsidP="007E4B0D">
            <w:pPr>
              <w:spacing w:before="120" w:after="0" w:line="288" w:lineRule="auto"/>
              <w:rPr>
                <w:rFonts w:ascii="Arial" w:hAnsi="Arial" w:cs="Arial"/>
                <w:b/>
                <w:bCs/>
                <w:sz w:val="28"/>
                <w:szCs w:val="32"/>
              </w:rPr>
            </w:pPr>
            <w:r w:rsidRPr="003A3A8E">
              <w:rPr>
                <w:rFonts w:ascii="Arial" w:hAnsi="Arial" w:cs="Arial"/>
                <w:b/>
                <w:bCs/>
                <w:sz w:val="28"/>
                <w:szCs w:val="32"/>
              </w:rPr>
              <w:t>C3.6 : Installer les supports et les appareils</w:t>
            </w:r>
          </w:p>
        </w:tc>
        <w:tc>
          <w:tcPr>
            <w:tcW w:w="567" w:type="dxa"/>
            <w:tcBorders>
              <w:top w:val="single" w:sz="4" w:space="0" w:color="auto"/>
              <w:left w:val="single" w:sz="4" w:space="0" w:color="auto"/>
              <w:right w:val="single" w:sz="4" w:space="0" w:color="auto"/>
            </w:tcBorders>
            <w:vAlign w:val="center"/>
          </w:tcPr>
          <w:p w:rsidR="00AE13A7" w:rsidRPr="003A3A8E" w:rsidRDefault="00A93C90" w:rsidP="007E4B0D">
            <w:pPr>
              <w:spacing w:after="0" w:line="240" w:lineRule="auto"/>
              <w:rPr>
                <w:rFonts w:ascii="Arial" w:hAnsi="Arial" w:cs="Arial"/>
                <w:b/>
              </w:rPr>
            </w:pPr>
            <w:r>
              <w:rPr>
                <w:rFonts w:ascii="Arial" w:hAnsi="Arial" w:cs="Arial"/>
                <w:b/>
              </w:rPr>
              <w:t>UP</w:t>
            </w:r>
          </w:p>
        </w:tc>
        <w:tc>
          <w:tcPr>
            <w:tcW w:w="567" w:type="dxa"/>
            <w:tcBorders>
              <w:top w:val="single" w:sz="4" w:space="0" w:color="auto"/>
              <w:left w:val="single" w:sz="4" w:space="0" w:color="auto"/>
              <w:right w:val="single" w:sz="4" w:space="0" w:color="auto"/>
            </w:tcBorders>
            <w:vAlign w:val="center"/>
          </w:tcPr>
          <w:p w:rsidR="00AE13A7" w:rsidRPr="003A3A8E" w:rsidRDefault="00AE13A7" w:rsidP="007E4B0D">
            <w:pPr>
              <w:spacing w:after="0" w:line="240" w:lineRule="auto"/>
              <w:jc w:val="center"/>
              <w:rPr>
                <w:rFonts w:ascii="Arial" w:hAnsi="Arial" w:cs="Arial"/>
                <w:b/>
              </w:rPr>
            </w:pPr>
            <w:r w:rsidRPr="003A3A8E">
              <w:rPr>
                <w:rFonts w:ascii="Arial" w:hAnsi="Arial" w:cs="Arial"/>
                <w:b/>
              </w:rPr>
              <w:t>2</w:t>
            </w:r>
          </w:p>
        </w:tc>
      </w:tr>
      <w:tr w:rsidR="00AE13A7" w:rsidRPr="003A3A8E" w:rsidTr="007E4B0D">
        <w:tc>
          <w:tcPr>
            <w:tcW w:w="9322" w:type="dxa"/>
            <w:gridSpan w:val="4"/>
            <w:vMerge/>
            <w:tcBorders>
              <w:left w:val="single" w:sz="4" w:space="0" w:color="auto"/>
              <w:right w:val="single" w:sz="4" w:space="0" w:color="auto"/>
            </w:tcBorders>
          </w:tcPr>
          <w:p w:rsidR="00AE13A7" w:rsidRPr="003A3A8E" w:rsidRDefault="00AE13A7" w:rsidP="007E4B0D">
            <w:pPr>
              <w:rPr>
                <w:rFonts w:ascii="Arial" w:hAnsi="Arial" w:cs="Arial"/>
                <w:b/>
                <w:sz w:val="28"/>
                <w:szCs w:val="32"/>
              </w:rPr>
            </w:pPr>
          </w:p>
        </w:tc>
        <w:tc>
          <w:tcPr>
            <w:tcW w:w="567" w:type="dxa"/>
            <w:tcBorders>
              <w:top w:val="single" w:sz="4" w:space="0" w:color="auto"/>
              <w:left w:val="single" w:sz="4" w:space="0" w:color="auto"/>
              <w:right w:val="single" w:sz="4" w:space="0" w:color="auto"/>
            </w:tcBorders>
            <w:vAlign w:val="center"/>
          </w:tcPr>
          <w:p w:rsidR="00AE13A7" w:rsidRPr="003A3A8E" w:rsidRDefault="00AE13A7" w:rsidP="007E4B0D">
            <w:pPr>
              <w:spacing w:after="0" w:line="240" w:lineRule="auto"/>
              <w:rPr>
                <w:rFonts w:ascii="Arial" w:hAnsi="Arial" w:cs="Arial"/>
                <w:b/>
              </w:rPr>
            </w:pPr>
            <w:r w:rsidRPr="003A3A8E">
              <w:rPr>
                <w:rFonts w:ascii="Arial" w:hAnsi="Arial" w:cs="Arial"/>
                <w:b/>
              </w:rPr>
              <w:t>BC</w:t>
            </w:r>
          </w:p>
        </w:tc>
        <w:tc>
          <w:tcPr>
            <w:tcW w:w="567" w:type="dxa"/>
            <w:tcBorders>
              <w:top w:val="single" w:sz="4" w:space="0" w:color="auto"/>
              <w:left w:val="single" w:sz="4" w:space="0" w:color="auto"/>
              <w:right w:val="single" w:sz="4" w:space="0" w:color="auto"/>
            </w:tcBorders>
            <w:vAlign w:val="center"/>
          </w:tcPr>
          <w:p w:rsidR="00AE13A7" w:rsidRPr="003A3A8E" w:rsidRDefault="00AE13A7" w:rsidP="007E4B0D">
            <w:pPr>
              <w:spacing w:after="0" w:line="240" w:lineRule="auto"/>
              <w:jc w:val="center"/>
              <w:rPr>
                <w:rFonts w:ascii="Arial" w:hAnsi="Arial" w:cs="Arial"/>
                <w:b/>
              </w:rPr>
            </w:pPr>
            <w:r w:rsidRPr="003A3A8E">
              <w:rPr>
                <w:rFonts w:ascii="Arial" w:hAnsi="Arial" w:cs="Arial"/>
                <w:b/>
              </w:rPr>
              <w:t>2</w:t>
            </w:r>
          </w:p>
        </w:tc>
      </w:tr>
      <w:tr w:rsidR="00AE13A7" w:rsidRPr="003A3A8E" w:rsidTr="007E4B0D">
        <w:tc>
          <w:tcPr>
            <w:tcW w:w="3227" w:type="dxa"/>
            <w:gridSpan w:val="2"/>
            <w:tcBorders>
              <w:top w:val="single" w:sz="4" w:space="0" w:color="auto"/>
              <w:left w:val="single" w:sz="4" w:space="0" w:color="auto"/>
              <w:bottom w:val="single" w:sz="4" w:space="0" w:color="auto"/>
              <w:right w:val="single" w:sz="4" w:space="0" w:color="auto"/>
            </w:tcBorders>
            <w:vAlign w:val="center"/>
          </w:tcPr>
          <w:p w:rsidR="00AE13A7" w:rsidRPr="003A3A8E" w:rsidRDefault="00AE13A7" w:rsidP="007E4B0D">
            <w:pPr>
              <w:spacing w:after="0" w:line="240" w:lineRule="auto"/>
              <w:jc w:val="center"/>
              <w:rPr>
                <w:rFonts w:ascii="Arial" w:hAnsi="Arial" w:cs="Arial"/>
                <w:b/>
              </w:rPr>
            </w:pPr>
            <w:r w:rsidRPr="003A3A8E">
              <w:rPr>
                <w:rFonts w:ascii="Arial" w:hAnsi="Arial" w:cs="Arial"/>
                <w:b/>
              </w:rPr>
              <w:t>Compétences</w:t>
            </w:r>
          </w:p>
          <w:p w:rsidR="00AE13A7" w:rsidRPr="003A3A8E" w:rsidRDefault="00AE13A7" w:rsidP="007E4B0D">
            <w:pPr>
              <w:spacing w:after="0" w:line="240" w:lineRule="auto"/>
              <w:jc w:val="center"/>
              <w:rPr>
                <w:rFonts w:ascii="Arial" w:hAnsi="Arial" w:cs="Arial"/>
                <w:b/>
              </w:rPr>
            </w:pPr>
            <w:r w:rsidRPr="003A3A8E">
              <w:rPr>
                <w:rFonts w:ascii="Arial" w:hAnsi="Arial" w:cs="Arial"/>
                <w:b/>
                <w:sz w:val="20"/>
              </w:rPr>
              <w:t>(</w:t>
            </w:r>
            <w:r w:rsidR="00747FF8" w:rsidRPr="003A3A8E">
              <w:rPr>
                <w:rFonts w:ascii="Arial" w:hAnsi="Arial" w:cs="Arial"/>
                <w:b/>
                <w:sz w:val="20"/>
              </w:rPr>
              <w:t>Être</w:t>
            </w:r>
            <w:r w:rsidRPr="003A3A8E">
              <w:rPr>
                <w:rFonts w:ascii="Arial" w:hAnsi="Arial" w:cs="Arial"/>
                <w:b/>
                <w:sz w:val="20"/>
              </w:rPr>
              <w:t xml:space="preserve"> capable de…)</w:t>
            </w:r>
          </w:p>
        </w:tc>
        <w:tc>
          <w:tcPr>
            <w:tcW w:w="3827" w:type="dxa"/>
            <w:tcBorders>
              <w:top w:val="single" w:sz="4" w:space="0" w:color="auto"/>
              <w:left w:val="single" w:sz="4" w:space="0" w:color="auto"/>
              <w:bottom w:val="single" w:sz="4" w:space="0" w:color="auto"/>
              <w:right w:val="single" w:sz="4" w:space="0" w:color="auto"/>
            </w:tcBorders>
            <w:vAlign w:val="center"/>
          </w:tcPr>
          <w:p w:rsidR="00AE13A7" w:rsidRPr="003A3A8E" w:rsidRDefault="00AE13A7" w:rsidP="007E4B0D">
            <w:pPr>
              <w:spacing w:after="0" w:line="240" w:lineRule="auto"/>
              <w:jc w:val="center"/>
              <w:rPr>
                <w:rFonts w:ascii="Arial" w:hAnsi="Arial" w:cs="Arial"/>
                <w:b/>
              </w:rPr>
            </w:pPr>
            <w:r w:rsidRPr="003A3A8E">
              <w:rPr>
                <w:rFonts w:ascii="Arial" w:hAnsi="Arial" w:cs="Arial"/>
                <w:b/>
              </w:rPr>
              <w:t xml:space="preserve">Conditions </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AE13A7" w:rsidRPr="003A3A8E" w:rsidRDefault="00AE13A7" w:rsidP="007E4B0D">
            <w:pPr>
              <w:spacing w:after="0" w:line="240" w:lineRule="auto"/>
              <w:jc w:val="center"/>
              <w:rPr>
                <w:rFonts w:ascii="Arial" w:hAnsi="Arial" w:cs="Arial"/>
                <w:b/>
              </w:rPr>
            </w:pPr>
            <w:r w:rsidRPr="003A3A8E">
              <w:rPr>
                <w:rFonts w:ascii="Arial" w:hAnsi="Arial" w:cs="Arial"/>
                <w:b/>
              </w:rPr>
              <w:t>Critères d'évaluation</w:t>
            </w:r>
          </w:p>
        </w:tc>
      </w:tr>
      <w:tr w:rsidR="00E76EF5" w:rsidRPr="003A3A8E" w:rsidTr="00E76EF5">
        <w:trPr>
          <w:trHeight w:val="912"/>
        </w:trPr>
        <w:tc>
          <w:tcPr>
            <w:tcW w:w="3227" w:type="dxa"/>
            <w:gridSpan w:val="2"/>
            <w:tcBorders>
              <w:left w:val="single" w:sz="4" w:space="0" w:color="auto"/>
              <w:right w:val="single" w:sz="4" w:space="0" w:color="auto"/>
            </w:tcBorders>
          </w:tcPr>
          <w:p w:rsidR="00E76EF5" w:rsidRPr="003A3A8E" w:rsidRDefault="00E76EF5" w:rsidP="007E4B0D">
            <w:pPr>
              <w:spacing w:after="0"/>
              <w:rPr>
                <w:rFonts w:ascii="Arial" w:hAnsi="Arial" w:cs="Arial"/>
                <w:sz w:val="20"/>
                <w:szCs w:val="20"/>
              </w:rPr>
            </w:pPr>
          </w:p>
          <w:p w:rsidR="00E76EF5" w:rsidRPr="003A3A8E" w:rsidRDefault="00E76EF5" w:rsidP="007E4B0D">
            <w:pPr>
              <w:spacing w:after="0"/>
              <w:rPr>
                <w:rFonts w:ascii="Arial" w:hAnsi="Arial" w:cs="Arial"/>
                <w:sz w:val="20"/>
                <w:szCs w:val="20"/>
              </w:rPr>
            </w:pPr>
            <w:r w:rsidRPr="003A3A8E">
              <w:rPr>
                <w:rFonts w:ascii="Arial" w:hAnsi="Arial" w:cs="Arial"/>
                <w:sz w:val="20"/>
                <w:szCs w:val="20"/>
              </w:rPr>
              <w:t xml:space="preserve">Fixer les supports des réseaux et des appareils </w:t>
            </w:r>
          </w:p>
          <w:p w:rsidR="00E76EF5" w:rsidRPr="003A3A8E" w:rsidRDefault="00E76EF5" w:rsidP="00E76EF5">
            <w:pPr>
              <w:spacing w:after="0"/>
              <w:rPr>
                <w:rFonts w:ascii="Arial" w:hAnsi="Arial" w:cs="Arial"/>
                <w:sz w:val="20"/>
                <w:szCs w:val="20"/>
              </w:rPr>
            </w:pPr>
          </w:p>
        </w:tc>
        <w:tc>
          <w:tcPr>
            <w:tcW w:w="3827" w:type="dxa"/>
            <w:vMerge w:val="restart"/>
            <w:tcBorders>
              <w:top w:val="single" w:sz="4" w:space="0" w:color="auto"/>
              <w:left w:val="single" w:sz="4" w:space="0" w:color="auto"/>
              <w:right w:val="single" w:sz="4" w:space="0" w:color="auto"/>
            </w:tcBorders>
          </w:tcPr>
          <w:p w:rsidR="00E76EF5" w:rsidRPr="003A3A8E" w:rsidRDefault="00E76EF5" w:rsidP="007E4B0D">
            <w:pPr>
              <w:spacing w:after="0" w:line="240" w:lineRule="auto"/>
              <w:rPr>
                <w:rFonts w:ascii="Arial" w:hAnsi="Arial" w:cs="Arial"/>
                <w:bCs/>
                <w:sz w:val="20"/>
                <w:szCs w:val="20"/>
              </w:rPr>
            </w:pPr>
          </w:p>
          <w:p w:rsidR="00E76EF5" w:rsidRPr="003A3A8E" w:rsidRDefault="00E76EF5" w:rsidP="007E4B0D">
            <w:pPr>
              <w:spacing w:after="0" w:line="240" w:lineRule="auto"/>
              <w:rPr>
                <w:rFonts w:ascii="Arial" w:hAnsi="Arial" w:cs="Arial"/>
                <w:bCs/>
                <w:sz w:val="20"/>
                <w:szCs w:val="20"/>
              </w:rPr>
            </w:pPr>
            <w:r w:rsidRPr="003A3A8E">
              <w:rPr>
                <w:rFonts w:ascii="Arial" w:hAnsi="Arial" w:cs="Arial"/>
                <w:bCs/>
                <w:sz w:val="20"/>
                <w:szCs w:val="20"/>
              </w:rPr>
              <w:t>Contexte professionnel d’intervention</w:t>
            </w:r>
          </w:p>
          <w:p w:rsidR="00E76EF5" w:rsidRPr="003A3A8E" w:rsidRDefault="00E76EF5" w:rsidP="007E4B0D">
            <w:pPr>
              <w:spacing w:after="0" w:line="240" w:lineRule="auto"/>
              <w:rPr>
                <w:rFonts w:ascii="Arial" w:hAnsi="Arial" w:cs="Arial"/>
                <w:bCs/>
                <w:sz w:val="20"/>
                <w:szCs w:val="20"/>
              </w:rPr>
            </w:pPr>
            <w:r w:rsidRPr="003A3A8E">
              <w:rPr>
                <w:rFonts w:ascii="Arial" w:hAnsi="Arial" w:cs="Arial"/>
                <w:bCs/>
                <w:sz w:val="20"/>
                <w:szCs w:val="20"/>
              </w:rPr>
              <w:t>Consignes de travail, orales ou écrites de sa hiérarchie</w:t>
            </w:r>
          </w:p>
          <w:p w:rsidR="00E76EF5" w:rsidRPr="003A3A8E" w:rsidRDefault="00E76EF5" w:rsidP="007E4B0D">
            <w:pPr>
              <w:spacing w:after="0" w:line="240" w:lineRule="auto"/>
              <w:rPr>
                <w:rFonts w:ascii="Arial" w:hAnsi="Arial" w:cs="Arial"/>
                <w:bCs/>
                <w:sz w:val="20"/>
                <w:szCs w:val="20"/>
              </w:rPr>
            </w:pPr>
            <w:r w:rsidRPr="003A3A8E">
              <w:rPr>
                <w:rFonts w:ascii="Arial" w:hAnsi="Arial" w:cs="Arial"/>
                <w:bCs/>
                <w:sz w:val="20"/>
                <w:szCs w:val="20"/>
              </w:rPr>
              <w:t>Informations des partenaires professionnels, du client ou usager</w:t>
            </w:r>
          </w:p>
          <w:p w:rsidR="00E76EF5" w:rsidRPr="003A3A8E" w:rsidRDefault="00E76EF5" w:rsidP="007E4B0D">
            <w:pPr>
              <w:spacing w:after="0" w:line="240" w:lineRule="auto"/>
              <w:rPr>
                <w:rFonts w:ascii="Arial" w:hAnsi="Arial" w:cs="Arial"/>
                <w:bCs/>
                <w:sz w:val="20"/>
                <w:szCs w:val="20"/>
              </w:rPr>
            </w:pPr>
          </w:p>
          <w:p w:rsidR="00E76EF5" w:rsidRPr="003A3A8E" w:rsidRDefault="00E76EF5" w:rsidP="007E4B0D">
            <w:pPr>
              <w:spacing w:after="0" w:line="240" w:lineRule="auto"/>
              <w:rPr>
                <w:rFonts w:ascii="Arial" w:hAnsi="Arial" w:cs="Arial"/>
                <w:bCs/>
                <w:sz w:val="20"/>
                <w:szCs w:val="20"/>
              </w:rPr>
            </w:pPr>
            <w:r w:rsidRPr="003A3A8E">
              <w:rPr>
                <w:rFonts w:ascii="Arial" w:hAnsi="Arial" w:cs="Arial"/>
                <w:bCs/>
                <w:sz w:val="20"/>
                <w:szCs w:val="20"/>
              </w:rPr>
              <w:t>Tout ou partie du dossier technique de l’installation en fonction des tâches confiées :</w:t>
            </w:r>
          </w:p>
          <w:p w:rsidR="00E76EF5" w:rsidRPr="003A3A8E" w:rsidRDefault="00E76EF5" w:rsidP="007E4B0D">
            <w:pPr>
              <w:spacing w:after="0" w:line="240" w:lineRule="auto"/>
              <w:ind w:left="175" w:hanging="141"/>
              <w:rPr>
                <w:rFonts w:ascii="Arial" w:hAnsi="Arial" w:cs="Arial"/>
                <w:bCs/>
                <w:sz w:val="20"/>
                <w:szCs w:val="20"/>
              </w:rPr>
            </w:pPr>
            <w:r w:rsidRPr="003A3A8E">
              <w:rPr>
                <w:rFonts w:ascii="Arial" w:hAnsi="Arial" w:cs="Arial"/>
                <w:bCs/>
                <w:sz w:val="20"/>
                <w:szCs w:val="20"/>
              </w:rPr>
              <w:t>- Plans architecturaux et descriptifs de l’installation,</w:t>
            </w:r>
          </w:p>
          <w:p w:rsidR="00E76EF5" w:rsidRPr="003A3A8E" w:rsidRDefault="00E76EF5" w:rsidP="007E4B0D">
            <w:pPr>
              <w:spacing w:after="0" w:line="240" w:lineRule="auto"/>
              <w:ind w:left="175" w:hanging="141"/>
              <w:rPr>
                <w:rFonts w:ascii="Arial" w:hAnsi="Arial" w:cs="Arial"/>
                <w:bCs/>
                <w:sz w:val="20"/>
                <w:szCs w:val="20"/>
              </w:rPr>
            </w:pPr>
            <w:r w:rsidRPr="003A3A8E">
              <w:rPr>
                <w:rFonts w:ascii="Arial" w:hAnsi="Arial" w:cs="Arial"/>
                <w:bCs/>
                <w:sz w:val="20"/>
                <w:szCs w:val="20"/>
              </w:rPr>
              <w:t>- Extraits de règlements, normes et règles de l’art</w:t>
            </w:r>
          </w:p>
          <w:p w:rsidR="00E76EF5" w:rsidRPr="003A3A8E" w:rsidRDefault="00E76EF5" w:rsidP="007E4B0D">
            <w:pPr>
              <w:spacing w:after="0" w:line="240" w:lineRule="auto"/>
              <w:ind w:left="175" w:hanging="141"/>
              <w:rPr>
                <w:rFonts w:ascii="Arial" w:hAnsi="Arial" w:cs="Arial"/>
                <w:bCs/>
                <w:sz w:val="20"/>
                <w:szCs w:val="20"/>
              </w:rPr>
            </w:pPr>
            <w:r w:rsidRPr="003A3A8E">
              <w:rPr>
                <w:rFonts w:ascii="Arial" w:hAnsi="Arial" w:cs="Arial"/>
                <w:bCs/>
                <w:sz w:val="20"/>
                <w:szCs w:val="20"/>
              </w:rPr>
              <w:t>- Documents relatifs à la sécurité et protection de la santé</w:t>
            </w:r>
          </w:p>
          <w:p w:rsidR="00E76EF5" w:rsidRPr="003A3A8E" w:rsidRDefault="00E76EF5" w:rsidP="007E4B0D">
            <w:pPr>
              <w:spacing w:after="0" w:line="240" w:lineRule="auto"/>
              <w:ind w:left="175" w:hanging="141"/>
              <w:rPr>
                <w:rFonts w:ascii="Arial" w:hAnsi="Arial" w:cs="Arial"/>
                <w:bCs/>
                <w:sz w:val="20"/>
                <w:szCs w:val="20"/>
              </w:rPr>
            </w:pPr>
            <w:r w:rsidRPr="003A3A8E">
              <w:rPr>
                <w:rFonts w:ascii="Arial" w:hAnsi="Arial" w:cs="Arial"/>
                <w:bCs/>
                <w:sz w:val="20"/>
                <w:szCs w:val="20"/>
              </w:rPr>
              <w:t>- Schéma, croquis ou plans d’exécution,</w:t>
            </w:r>
          </w:p>
          <w:p w:rsidR="00E76EF5" w:rsidRPr="003A3A8E" w:rsidRDefault="00E76EF5" w:rsidP="007E4B0D">
            <w:pPr>
              <w:spacing w:after="0" w:line="240" w:lineRule="auto"/>
              <w:ind w:left="175" w:hanging="141"/>
              <w:rPr>
                <w:rFonts w:ascii="Arial" w:hAnsi="Arial" w:cs="Arial"/>
                <w:bCs/>
                <w:sz w:val="20"/>
                <w:szCs w:val="20"/>
              </w:rPr>
            </w:pPr>
            <w:r w:rsidRPr="003A3A8E">
              <w:rPr>
                <w:rFonts w:ascii="Arial" w:hAnsi="Arial" w:cs="Arial"/>
                <w:bCs/>
                <w:sz w:val="20"/>
                <w:szCs w:val="20"/>
              </w:rPr>
              <w:t>- Documents et procédures internes à l’entreprise (fiches de contrôle, calendrier d’exécution...)</w:t>
            </w:r>
          </w:p>
          <w:p w:rsidR="00E76EF5" w:rsidRPr="003A3A8E" w:rsidRDefault="00E76EF5" w:rsidP="007E4B0D">
            <w:pPr>
              <w:spacing w:after="0" w:line="240" w:lineRule="auto"/>
              <w:ind w:left="175" w:hanging="141"/>
              <w:rPr>
                <w:rFonts w:ascii="Arial" w:hAnsi="Arial" w:cs="Arial"/>
                <w:bCs/>
                <w:sz w:val="20"/>
                <w:szCs w:val="20"/>
              </w:rPr>
            </w:pPr>
            <w:r w:rsidRPr="003A3A8E">
              <w:rPr>
                <w:rFonts w:ascii="Arial" w:hAnsi="Arial" w:cs="Arial"/>
                <w:bCs/>
                <w:sz w:val="20"/>
                <w:szCs w:val="20"/>
              </w:rPr>
              <w:t>- Notice technique (en français ou anglais)</w:t>
            </w:r>
          </w:p>
          <w:p w:rsidR="00E76EF5" w:rsidRPr="003A3A8E" w:rsidRDefault="00E76EF5" w:rsidP="007E4B0D">
            <w:pPr>
              <w:spacing w:after="0" w:line="240" w:lineRule="auto"/>
              <w:rPr>
                <w:rFonts w:ascii="Arial" w:hAnsi="Arial" w:cs="Arial"/>
                <w:bCs/>
                <w:sz w:val="20"/>
                <w:szCs w:val="20"/>
              </w:rPr>
            </w:pPr>
          </w:p>
          <w:p w:rsidR="00E76EF5" w:rsidRPr="003A3A8E" w:rsidRDefault="00E76EF5" w:rsidP="007E4B0D">
            <w:pPr>
              <w:spacing w:after="0" w:line="240" w:lineRule="auto"/>
              <w:rPr>
                <w:rFonts w:ascii="Arial" w:hAnsi="Arial" w:cs="Arial"/>
                <w:bCs/>
                <w:sz w:val="20"/>
                <w:szCs w:val="20"/>
              </w:rPr>
            </w:pPr>
            <w:r w:rsidRPr="003A3A8E">
              <w:rPr>
                <w:rFonts w:ascii="Arial" w:hAnsi="Arial" w:cs="Arial"/>
                <w:bCs/>
                <w:sz w:val="20"/>
                <w:szCs w:val="20"/>
              </w:rPr>
              <w:t>Matériels et outillages</w:t>
            </w:r>
          </w:p>
          <w:p w:rsidR="00E76EF5" w:rsidRPr="003A3A8E" w:rsidRDefault="00E76EF5" w:rsidP="007E4B0D">
            <w:pPr>
              <w:spacing w:after="0" w:line="240" w:lineRule="auto"/>
              <w:rPr>
                <w:rFonts w:ascii="Arial" w:hAnsi="Arial" w:cs="Arial"/>
                <w:bCs/>
                <w:sz w:val="20"/>
                <w:szCs w:val="20"/>
              </w:rPr>
            </w:pPr>
            <w:r w:rsidRPr="003A3A8E">
              <w:rPr>
                <w:rFonts w:ascii="Arial" w:hAnsi="Arial" w:cs="Arial"/>
                <w:bCs/>
                <w:sz w:val="20"/>
                <w:szCs w:val="20"/>
              </w:rPr>
              <w:t>Appareils équipés,</w:t>
            </w:r>
          </w:p>
          <w:p w:rsidR="00E76EF5" w:rsidRPr="003A3A8E" w:rsidRDefault="00E76EF5" w:rsidP="007E4B0D">
            <w:pPr>
              <w:spacing w:after="0" w:line="240" w:lineRule="auto"/>
              <w:rPr>
                <w:rFonts w:ascii="Arial" w:hAnsi="Arial" w:cs="Arial"/>
                <w:bCs/>
                <w:sz w:val="20"/>
                <w:szCs w:val="20"/>
              </w:rPr>
            </w:pPr>
            <w:r w:rsidRPr="003A3A8E">
              <w:rPr>
                <w:rFonts w:ascii="Arial" w:hAnsi="Arial" w:cs="Arial"/>
                <w:bCs/>
                <w:sz w:val="20"/>
                <w:szCs w:val="20"/>
              </w:rPr>
              <w:t>Fixations des réseaux</w:t>
            </w:r>
          </w:p>
          <w:p w:rsidR="009141D5" w:rsidRDefault="009141D5" w:rsidP="007E4B0D">
            <w:pPr>
              <w:spacing w:after="0" w:line="240" w:lineRule="auto"/>
              <w:rPr>
                <w:rFonts w:ascii="Arial" w:hAnsi="Arial" w:cs="Arial"/>
                <w:bCs/>
                <w:sz w:val="20"/>
                <w:szCs w:val="20"/>
              </w:rPr>
            </w:pPr>
          </w:p>
          <w:p w:rsidR="00E76EF5" w:rsidRPr="003A3A8E" w:rsidRDefault="00E76EF5" w:rsidP="007E4B0D">
            <w:pPr>
              <w:spacing w:after="0" w:line="240" w:lineRule="auto"/>
              <w:rPr>
                <w:rFonts w:ascii="Arial" w:hAnsi="Arial" w:cs="Arial"/>
                <w:bCs/>
                <w:sz w:val="20"/>
                <w:szCs w:val="20"/>
              </w:rPr>
            </w:pPr>
            <w:r w:rsidRPr="003A3A8E">
              <w:rPr>
                <w:rFonts w:ascii="Arial" w:hAnsi="Arial" w:cs="Arial"/>
                <w:bCs/>
                <w:sz w:val="20"/>
                <w:szCs w:val="20"/>
              </w:rPr>
              <w:t xml:space="preserve">Outils de communication technique, y compris numériques </w:t>
            </w:r>
          </w:p>
          <w:p w:rsidR="009141D5" w:rsidRDefault="009141D5" w:rsidP="007E4B0D">
            <w:pPr>
              <w:spacing w:after="0" w:line="240" w:lineRule="auto"/>
              <w:rPr>
                <w:rFonts w:ascii="Arial" w:hAnsi="Arial" w:cs="Arial"/>
                <w:bCs/>
                <w:sz w:val="20"/>
                <w:szCs w:val="20"/>
              </w:rPr>
            </w:pPr>
          </w:p>
          <w:p w:rsidR="00E76EF5" w:rsidRPr="003A3A8E" w:rsidRDefault="00E76EF5" w:rsidP="007E4B0D">
            <w:pPr>
              <w:spacing w:after="0" w:line="240" w:lineRule="auto"/>
              <w:rPr>
                <w:rFonts w:ascii="Arial" w:hAnsi="Arial" w:cs="Arial"/>
                <w:bCs/>
                <w:sz w:val="20"/>
                <w:szCs w:val="20"/>
              </w:rPr>
            </w:pPr>
            <w:r w:rsidRPr="003A3A8E">
              <w:rPr>
                <w:rFonts w:ascii="Arial" w:hAnsi="Arial" w:cs="Arial"/>
                <w:bCs/>
                <w:sz w:val="20"/>
                <w:szCs w:val="20"/>
              </w:rPr>
              <w:t>Lexique anglais/français</w:t>
            </w:r>
          </w:p>
          <w:p w:rsidR="00E76EF5" w:rsidRPr="003A3A8E" w:rsidRDefault="00E76EF5" w:rsidP="007E4B0D">
            <w:pPr>
              <w:spacing w:after="0"/>
              <w:rPr>
                <w:rFonts w:ascii="Arial" w:hAnsi="Arial" w:cs="Arial"/>
                <w:sz w:val="20"/>
                <w:szCs w:val="20"/>
              </w:rPr>
            </w:pPr>
          </w:p>
        </w:tc>
        <w:tc>
          <w:tcPr>
            <w:tcW w:w="3402" w:type="dxa"/>
            <w:gridSpan w:val="3"/>
            <w:vMerge w:val="restart"/>
            <w:tcBorders>
              <w:top w:val="single" w:sz="4" w:space="0" w:color="auto"/>
              <w:left w:val="single" w:sz="4" w:space="0" w:color="auto"/>
              <w:right w:val="single" w:sz="4" w:space="0" w:color="auto"/>
            </w:tcBorders>
          </w:tcPr>
          <w:p w:rsidR="00E76EF5" w:rsidRPr="003A3A8E" w:rsidRDefault="00E76EF5" w:rsidP="007E4B0D">
            <w:pPr>
              <w:spacing w:after="0"/>
              <w:rPr>
                <w:rFonts w:ascii="Arial" w:hAnsi="Arial" w:cs="Arial"/>
                <w:sz w:val="20"/>
                <w:szCs w:val="20"/>
              </w:rPr>
            </w:pPr>
          </w:p>
          <w:p w:rsidR="00E76EF5" w:rsidRPr="003A3A8E" w:rsidRDefault="00E76EF5" w:rsidP="007E4B0D">
            <w:pPr>
              <w:spacing w:after="0"/>
              <w:rPr>
                <w:rFonts w:ascii="Arial" w:hAnsi="Arial" w:cs="Arial"/>
                <w:sz w:val="20"/>
                <w:szCs w:val="20"/>
              </w:rPr>
            </w:pPr>
            <w:r w:rsidRPr="003A3A8E">
              <w:rPr>
                <w:rFonts w:ascii="Arial" w:hAnsi="Arial" w:cs="Arial"/>
                <w:sz w:val="20"/>
                <w:szCs w:val="20"/>
              </w:rPr>
              <w:t>Le type de fixation est adapté aux parois et à l’élément fixé</w:t>
            </w:r>
          </w:p>
          <w:p w:rsidR="00E76EF5" w:rsidRPr="003A3A8E" w:rsidRDefault="00E76EF5" w:rsidP="007E4B0D">
            <w:pPr>
              <w:spacing w:after="0"/>
              <w:rPr>
                <w:rFonts w:ascii="Arial" w:hAnsi="Arial" w:cs="Arial"/>
                <w:sz w:val="20"/>
                <w:szCs w:val="20"/>
              </w:rPr>
            </w:pPr>
          </w:p>
          <w:p w:rsidR="00E76EF5" w:rsidRPr="003A3A8E" w:rsidRDefault="00E76EF5" w:rsidP="007E4B0D">
            <w:pPr>
              <w:spacing w:after="0"/>
              <w:rPr>
                <w:rFonts w:ascii="Arial" w:hAnsi="Arial" w:cs="Arial"/>
                <w:sz w:val="20"/>
                <w:szCs w:val="20"/>
              </w:rPr>
            </w:pPr>
            <w:r w:rsidRPr="003A3A8E">
              <w:rPr>
                <w:rFonts w:ascii="Arial" w:hAnsi="Arial" w:cs="Arial"/>
                <w:sz w:val="20"/>
                <w:szCs w:val="20"/>
              </w:rPr>
              <w:t>Les règles de pose des appareils et des réseaux sont respectées (fixations, liaison équipotentielle…)</w:t>
            </w:r>
          </w:p>
          <w:p w:rsidR="00E76EF5" w:rsidRPr="003A3A8E" w:rsidRDefault="00E76EF5" w:rsidP="007E4B0D">
            <w:pPr>
              <w:spacing w:after="0"/>
              <w:rPr>
                <w:rFonts w:ascii="Arial" w:hAnsi="Arial" w:cs="Arial"/>
                <w:sz w:val="20"/>
                <w:szCs w:val="20"/>
              </w:rPr>
            </w:pPr>
          </w:p>
          <w:p w:rsidR="00E76EF5" w:rsidRPr="003A3A8E" w:rsidRDefault="00E76EF5" w:rsidP="007E4B0D">
            <w:pPr>
              <w:spacing w:after="0"/>
              <w:rPr>
                <w:rFonts w:ascii="Arial" w:hAnsi="Arial" w:cs="Arial"/>
                <w:sz w:val="20"/>
                <w:szCs w:val="20"/>
              </w:rPr>
            </w:pPr>
            <w:r w:rsidRPr="003A3A8E">
              <w:rPr>
                <w:rFonts w:ascii="Arial" w:hAnsi="Arial" w:cs="Arial"/>
                <w:sz w:val="20"/>
                <w:szCs w:val="20"/>
              </w:rPr>
              <w:t>Le matériel et l’outillage sont adaptés aux travaux</w:t>
            </w:r>
          </w:p>
          <w:p w:rsidR="00E76EF5" w:rsidRPr="003A3A8E" w:rsidRDefault="00E76EF5" w:rsidP="007E4B0D">
            <w:pPr>
              <w:spacing w:after="0"/>
              <w:rPr>
                <w:rFonts w:ascii="Arial" w:hAnsi="Arial" w:cs="Arial"/>
                <w:sz w:val="20"/>
                <w:szCs w:val="20"/>
              </w:rPr>
            </w:pPr>
          </w:p>
          <w:p w:rsidR="00E76EF5" w:rsidRPr="003A3A8E" w:rsidRDefault="00E76EF5" w:rsidP="007E4B0D">
            <w:pPr>
              <w:spacing w:after="0"/>
              <w:rPr>
                <w:rFonts w:ascii="Arial" w:hAnsi="Arial" w:cs="Arial"/>
                <w:sz w:val="20"/>
                <w:szCs w:val="20"/>
              </w:rPr>
            </w:pPr>
            <w:r w:rsidRPr="003A3A8E">
              <w:rPr>
                <w:rFonts w:ascii="Arial" w:hAnsi="Arial" w:cs="Arial"/>
                <w:sz w:val="20"/>
                <w:szCs w:val="20"/>
              </w:rPr>
              <w:t>L’aspect esthétique est pris en compte</w:t>
            </w:r>
          </w:p>
          <w:p w:rsidR="00E76EF5" w:rsidRPr="003A3A8E" w:rsidRDefault="00E76EF5" w:rsidP="007E4B0D">
            <w:pPr>
              <w:spacing w:after="0"/>
              <w:rPr>
                <w:rFonts w:ascii="Arial" w:hAnsi="Arial" w:cs="Arial"/>
                <w:sz w:val="20"/>
                <w:szCs w:val="20"/>
              </w:rPr>
            </w:pPr>
          </w:p>
          <w:p w:rsidR="00E76EF5" w:rsidRPr="003A3A8E" w:rsidRDefault="00E76EF5" w:rsidP="007E4B0D">
            <w:pPr>
              <w:spacing w:after="0"/>
              <w:rPr>
                <w:rFonts w:ascii="Arial" w:hAnsi="Arial" w:cs="Arial"/>
                <w:sz w:val="20"/>
                <w:szCs w:val="20"/>
              </w:rPr>
            </w:pPr>
            <w:r w:rsidRPr="003A3A8E">
              <w:rPr>
                <w:rFonts w:ascii="Arial" w:hAnsi="Arial" w:cs="Arial"/>
                <w:sz w:val="20"/>
                <w:szCs w:val="20"/>
              </w:rPr>
              <w:t>Les tolérances sont respectées</w:t>
            </w:r>
          </w:p>
          <w:p w:rsidR="00E76EF5" w:rsidRPr="003A3A8E" w:rsidRDefault="00E76EF5" w:rsidP="007E4B0D">
            <w:pPr>
              <w:rPr>
                <w:rFonts w:ascii="Arial" w:hAnsi="Arial" w:cs="Arial"/>
                <w:sz w:val="20"/>
                <w:szCs w:val="20"/>
              </w:rPr>
            </w:pPr>
          </w:p>
        </w:tc>
      </w:tr>
      <w:tr w:rsidR="00E76EF5" w:rsidRPr="003A3A8E" w:rsidTr="007E5531">
        <w:trPr>
          <w:trHeight w:val="3859"/>
        </w:trPr>
        <w:tc>
          <w:tcPr>
            <w:tcW w:w="3227" w:type="dxa"/>
            <w:gridSpan w:val="2"/>
            <w:tcBorders>
              <w:left w:val="single" w:sz="4" w:space="0" w:color="auto"/>
              <w:right w:val="single" w:sz="4" w:space="0" w:color="auto"/>
            </w:tcBorders>
          </w:tcPr>
          <w:p w:rsidR="00E76EF5" w:rsidRDefault="00E76EF5" w:rsidP="00E76EF5">
            <w:pPr>
              <w:spacing w:after="0"/>
              <w:rPr>
                <w:rFonts w:ascii="Arial" w:hAnsi="Arial" w:cs="Arial"/>
                <w:sz w:val="20"/>
                <w:szCs w:val="20"/>
              </w:rPr>
            </w:pPr>
          </w:p>
          <w:p w:rsidR="00E76EF5" w:rsidRPr="003A3A8E" w:rsidRDefault="00E76EF5" w:rsidP="00E76EF5">
            <w:pPr>
              <w:spacing w:after="0"/>
              <w:rPr>
                <w:rFonts w:ascii="Arial" w:hAnsi="Arial" w:cs="Arial"/>
                <w:sz w:val="20"/>
                <w:szCs w:val="20"/>
              </w:rPr>
            </w:pPr>
            <w:r w:rsidRPr="003A3A8E">
              <w:rPr>
                <w:rFonts w:ascii="Arial" w:hAnsi="Arial" w:cs="Arial"/>
                <w:sz w:val="20"/>
                <w:szCs w:val="20"/>
              </w:rPr>
              <w:t>Installer les appareils</w:t>
            </w:r>
          </w:p>
          <w:p w:rsidR="00E76EF5" w:rsidRPr="003A3A8E" w:rsidRDefault="00E76EF5" w:rsidP="007E4B0D">
            <w:pPr>
              <w:spacing w:after="0"/>
              <w:rPr>
                <w:rFonts w:ascii="Arial" w:hAnsi="Arial" w:cs="Arial"/>
                <w:sz w:val="20"/>
                <w:szCs w:val="20"/>
              </w:rPr>
            </w:pPr>
          </w:p>
        </w:tc>
        <w:tc>
          <w:tcPr>
            <w:tcW w:w="3827" w:type="dxa"/>
            <w:vMerge/>
            <w:tcBorders>
              <w:left w:val="single" w:sz="4" w:space="0" w:color="auto"/>
              <w:bottom w:val="single" w:sz="4" w:space="0" w:color="auto"/>
              <w:right w:val="single" w:sz="4" w:space="0" w:color="auto"/>
            </w:tcBorders>
          </w:tcPr>
          <w:p w:rsidR="00E76EF5" w:rsidRPr="003A3A8E" w:rsidRDefault="00E76EF5" w:rsidP="007E4B0D">
            <w:pPr>
              <w:spacing w:after="0" w:line="240" w:lineRule="auto"/>
              <w:rPr>
                <w:rFonts w:ascii="Arial" w:hAnsi="Arial" w:cs="Arial"/>
                <w:bCs/>
                <w:sz w:val="20"/>
                <w:szCs w:val="20"/>
              </w:rPr>
            </w:pPr>
          </w:p>
        </w:tc>
        <w:tc>
          <w:tcPr>
            <w:tcW w:w="3402" w:type="dxa"/>
            <w:gridSpan w:val="3"/>
            <w:vMerge/>
            <w:tcBorders>
              <w:left w:val="single" w:sz="4" w:space="0" w:color="auto"/>
              <w:right w:val="single" w:sz="4" w:space="0" w:color="auto"/>
            </w:tcBorders>
          </w:tcPr>
          <w:p w:rsidR="00E76EF5" w:rsidRPr="003A3A8E" w:rsidRDefault="00E76EF5" w:rsidP="007E4B0D">
            <w:pPr>
              <w:spacing w:after="0"/>
              <w:rPr>
                <w:rFonts w:ascii="Arial" w:hAnsi="Arial" w:cs="Arial"/>
                <w:sz w:val="20"/>
                <w:szCs w:val="20"/>
              </w:rPr>
            </w:pPr>
          </w:p>
        </w:tc>
      </w:tr>
    </w:tbl>
    <w:p w:rsidR="00AE13A7" w:rsidRPr="003A3A8E" w:rsidRDefault="00AE13A7" w:rsidP="00AE13A7">
      <w:pPr>
        <w:spacing w:after="0" w:line="240" w:lineRule="auto"/>
        <w:jc w:val="both"/>
        <w:rPr>
          <w:rFonts w:ascii="Arial" w:hAnsi="Arial" w:cs="Arial"/>
        </w:rPr>
      </w:pPr>
      <w:r w:rsidRPr="003A3A8E">
        <w:rPr>
          <w:rFonts w:ascii="Arial" w:hAnsi="Arial" w:cs="Arial"/>
        </w:rPr>
        <w:br w:type="page"/>
      </w:r>
    </w:p>
    <w:p w:rsidR="00AE13A7" w:rsidRDefault="00AE13A7" w:rsidP="00AE13A7">
      <w:pPr>
        <w:spacing w:after="0" w:line="240" w:lineRule="auto"/>
        <w:rPr>
          <w:rFonts w:ascii="Arial" w:hAnsi="Arial" w:cs="Arial"/>
        </w:rPr>
      </w:pPr>
    </w:p>
    <w:p w:rsidR="000C41D2" w:rsidRDefault="000C41D2" w:rsidP="00AE13A7">
      <w:pPr>
        <w:spacing w:after="0" w:line="240" w:lineRule="auto"/>
        <w:rPr>
          <w:rFonts w:ascii="Arial" w:hAnsi="Arial" w:cs="Arial"/>
        </w:rPr>
      </w:pPr>
    </w:p>
    <w:p w:rsidR="000C41D2" w:rsidRPr="003A3A8E" w:rsidRDefault="000C41D2" w:rsidP="00AE13A7">
      <w:pPr>
        <w:spacing w:after="0" w:line="240" w:lineRule="auto"/>
        <w:rPr>
          <w:rFonts w:ascii="Arial" w:hAnsi="Arial" w:cs="Arial"/>
        </w:rPr>
      </w:pPr>
    </w:p>
    <w:tbl>
      <w:tblPr>
        <w:tblStyle w:val="Grilledutableau"/>
        <w:tblW w:w="10456" w:type="dxa"/>
        <w:tblLook w:val="04A0" w:firstRow="1" w:lastRow="0" w:firstColumn="1" w:lastColumn="0" w:noHBand="0" w:noVBand="1"/>
      </w:tblPr>
      <w:tblGrid>
        <w:gridCol w:w="2172"/>
        <w:gridCol w:w="1055"/>
        <w:gridCol w:w="3827"/>
        <w:gridCol w:w="2268"/>
        <w:gridCol w:w="567"/>
        <w:gridCol w:w="567"/>
      </w:tblGrid>
      <w:tr w:rsidR="00AE13A7" w:rsidRPr="003A3A8E" w:rsidTr="007E4B0D">
        <w:tc>
          <w:tcPr>
            <w:tcW w:w="10456" w:type="dxa"/>
            <w:gridSpan w:val="6"/>
            <w:tcBorders>
              <w:top w:val="single" w:sz="4" w:space="0" w:color="auto"/>
              <w:left w:val="single" w:sz="4" w:space="0" w:color="auto"/>
              <w:bottom w:val="single" w:sz="4" w:space="0" w:color="auto"/>
              <w:right w:val="single" w:sz="4" w:space="0" w:color="auto"/>
            </w:tcBorders>
            <w:vAlign w:val="center"/>
          </w:tcPr>
          <w:p w:rsidR="00AE13A7" w:rsidRPr="003A3A8E" w:rsidRDefault="00AE13A7" w:rsidP="007E4B0D">
            <w:pPr>
              <w:spacing w:after="0" w:line="240" w:lineRule="auto"/>
              <w:rPr>
                <w:rFonts w:ascii="Arial" w:hAnsi="Arial" w:cs="Arial"/>
                <w:b/>
                <w:sz w:val="32"/>
                <w:szCs w:val="32"/>
              </w:rPr>
            </w:pPr>
            <w:r w:rsidRPr="003A3A8E">
              <w:rPr>
                <w:rFonts w:ascii="Arial" w:hAnsi="Arial" w:cs="Arial"/>
                <w:b/>
                <w:sz w:val="32"/>
                <w:szCs w:val="32"/>
              </w:rPr>
              <w:t>C3 : RÉALISER</w:t>
            </w:r>
          </w:p>
        </w:tc>
      </w:tr>
      <w:tr w:rsidR="00AE13A7" w:rsidRPr="003A3A8E" w:rsidTr="007E4B0D">
        <w:tc>
          <w:tcPr>
            <w:tcW w:w="2172" w:type="dxa"/>
            <w:tcBorders>
              <w:top w:val="single" w:sz="4" w:space="0" w:color="auto"/>
              <w:left w:val="nil"/>
              <w:bottom w:val="single" w:sz="4" w:space="0" w:color="auto"/>
              <w:right w:val="nil"/>
            </w:tcBorders>
          </w:tcPr>
          <w:p w:rsidR="00AE13A7" w:rsidRPr="003A3A8E" w:rsidRDefault="00AE13A7" w:rsidP="007E4B0D">
            <w:pPr>
              <w:spacing w:after="0" w:line="240" w:lineRule="auto"/>
              <w:rPr>
                <w:rFonts w:ascii="Arial" w:hAnsi="Arial" w:cs="Arial"/>
                <w:sz w:val="16"/>
                <w:szCs w:val="32"/>
              </w:rPr>
            </w:pPr>
          </w:p>
        </w:tc>
        <w:tc>
          <w:tcPr>
            <w:tcW w:w="8284" w:type="dxa"/>
            <w:gridSpan w:val="5"/>
            <w:tcBorders>
              <w:top w:val="single" w:sz="4" w:space="0" w:color="auto"/>
              <w:left w:val="nil"/>
              <w:bottom w:val="single" w:sz="4" w:space="0" w:color="auto"/>
              <w:right w:val="nil"/>
            </w:tcBorders>
          </w:tcPr>
          <w:p w:rsidR="00AE13A7" w:rsidRPr="003A3A8E" w:rsidRDefault="00AE13A7" w:rsidP="007E4B0D">
            <w:pPr>
              <w:spacing w:after="0" w:line="240" w:lineRule="auto"/>
              <w:rPr>
                <w:rFonts w:ascii="Arial" w:hAnsi="Arial" w:cs="Arial"/>
                <w:sz w:val="16"/>
                <w:szCs w:val="32"/>
              </w:rPr>
            </w:pPr>
          </w:p>
        </w:tc>
      </w:tr>
      <w:tr w:rsidR="00AE13A7" w:rsidRPr="003A3A8E" w:rsidTr="007E4B0D">
        <w:tc>
          <w:tcPr>
            <w:tcW w:w="9322" w:type="dxa"/>
            <w:gridSpan w:val="4"/>
            <w:vMerge w:val="restart"/>
            <w:tcBorders>
              <w:top w:val="single" w:sz="4" w:space="0" w:color="auto"/>
              <w:left w:val="single" w:sz="4" w:space="0" w:color="auto"/>
              <w:right w:val="single" w:sz="4" w:space="0" w:color="auto"/>
            </w:tcBorders>
          </w:tcPr>
          <w:p w:rsidR="00AE13A7" w:rsidRPr="003A3A8E" w:rsidRDefault="00994AC1" w:rsidP="007E4B0D">
            <w:pPr>
              <w:spacing w:before="120" w:after="0" w:line="288" w:lineRule="auto"/>
              <w:rPr>
                <w:rFonts w:ascii="Arial" w:hAnsi="Arial" w:cs="Arial"/>
                <w:b/>
                <w:bCs/>
                <w:sz w:val="28"/>
                <w:szCs w:val="32"/>
              </w:rPr>
            </w:pPr>
            <w:r>
              <w:rPr>
                <w:rFonts w:ascii="Arial" w:hAnsi="Arial" w:cs="Arial"/>
                <w:b/>
                <w:bCs/>
                <w:sz w:val="28"/>
                <w:szCs w:val="32"/>
              </w:rPr>
              <w:t>C3.7 : Assembler et raccorder l</w:t>
            </w:r>
            <w:r w:rsidR="00AE13A7" w:rsidRPr="003A3A8E">
              <w:rPr>
                <w:rFonts w:ascii="Arial" w:hAnsi="Arial" w:cs="Arial"/>
                <w:b/>
                <w:bCs/>
                <w:sz w:val="28"/>
                <w:szCs w:val="32"/>
              </w:rPr>
              <w:t>es réseaux</w:t>
            </w:r>
          </w:p>
        </w:tc>
        <w:tc>
          <w:tcPr>
            <w:tcW w:w="567" w:type="dxa"/>
            <w:tcBorders>
              <w:top w:val="single" w:sz="4" w:space="0" w:color="auto"/>
              <w:left w:val="single" w:sz="4" w:space="0" w:color="auto"/>
              <w:right w:val="single" w:sz="4" w:space="0" w:color="auto"/>
            </w:tcBorders>
            <w:vAlign w:val="center"/>
          </w:tcPr>
          <w:p w:rsidR="00AE13A7" w:rsidRPr="003A3A8E" w:rsidRDefault="00A93C90" w:rsidP="007E4B0D">
            <w:pPr>
              <w:spacing w:after="0" w:line="240" w:lineRule="auto"/>
              <w:rPr>
                <w:rFonts w:ascii="Arial" w:hAnsi="Arial" w:cs="Arial"/>
                <w:b/>
              </w:rPr>
            </w:pPr>
            <w:r>
              <w:rPr>
                <w:rFonts w:ascii="Arial" w:hAnsi="Arial" w:cs="Arial"/>
                <w:b/>
              </w:rPr>
              <w:t>UP</w:t>
            </w:r>
          </w:p>
        </w:tc>
        <w:tc>
          <w:tcPr>
            <w:tcW w:w="567" w:type="dxa"/>
            <w:tcBorders>
              <w:top w:val="single" w:sz="4" w:space="0" w:color="auto"/>
              <w:left w:val="single" w:sz="4" w:space="0" w:color="auto"/>
              <w:right w:val="single" w:sz="4" w:space="0" w:color="auto"/>
            </w:tcBorders>
            <w:vAlign w:val="center"/>
          </w:tcPr>
          <w:p w:rsidR="00AE13A7" w:rsidRPr="003A3A8E" w:rsidRDefault="00AE13A7" w:rsidP="007E4B0D">
            <w:pPr>
              <w:spacing w:after="0" w:line="240" w:lineRule="auto"/>
              <w:jc w:val="center"/>
              <w:rPr>
                <w:rFonts w:ascii="Arial" w:hAnsi="Arial" w:cs="Arial"/>
                <w:b/>
              </w:rPr>
            </w:pPr>
            <w:r w:rsidRPr="003A3A8E">
              <w:rPr>
                <w:rFonts w:ascii="Arial" w:hAnsi="Arial" w:cs="Arial"/>
                <w:b/>
              </w:rPr>
              <w:t>2</w:t>
            </w:r>
          </w:p>
        </w:tc>
      </w:tr>
      <w:tr w:rsidR="00AE13A7" w:rsidRPr="003A3A8E" w:rsidTr="007E4B0D">
        <w:tc>
          <w:tcPr>
            <w:tcW w:w="9322" w:type="dxa"/>
            <w:gridSpan w:val="4"/>
            <w:vMerge/>
            <w:tcBorders>
              <w:left w:val="single" w:sz="4" w:space="0" w:color="auto"/>
              <w:right w:val="single" w:sz="4" w:space="0" w:color="auto"/>
            </w:tcBorders>
          </w:tcPr>
          <w:p w:rsidR="00AE13A7" w:rsidRPr="003A3A8E" w:rsidRDefault="00AE13A7" w:rsidP="007E4B0D">
            <w:pPr>
              <w:rPr>
                <w:rFonts w:ascii="Arial" w:hAnsi="Arial" w:cs="Arial"/>
                <w:b/>
                <w:sz w:val="28"/>
                <w:szCs w:val="32"/>
              </w:rPr>
            </w:pPr>
          </w:p>
        </w:tc>
        <w:tc>
          <w:tcPr>
            <w:tcW w:w="567" w:type="dxa"/>
            <w:tcBorders>
              <w:top w:val="single" w:sz="4" w:space="0" w:color="auto"/>
              <w:left w:val="single" w:sz="4" w:space="0" w:color="auto"/>
              <w:right w:val="single" w:sz="4" w:space="0" w:color="auto"/>
            </w:tcBorders>
            <w:vAlign w:val="center"/>
          </w:tcPr>
          <w:p w:rsidR="00AE13A7" w:rsidRPr="003A3A8E" w:rsidRDefault="00AE13A7" w:rsidP="007E4B0D">
            <w:pPr>
              <w:spacing w:after="0" w:line="240" w:lineRule="auto"/>
              <w:rPr>
                <w:rFonts w:ascii="Arial" w:hAnsi="Arial" w:cs="Arial"/>
                <w:b/>
              </w:rPr>
            </w:pPr>
            <w:r w:rsidRPr="003A3A8E">
              <w:rPr>
                <w:rFonts w:ascii="Arial" w:hAnsi="Arial" w:cs="Arial"/>
                <w:b/>
              </w:rPr>
              <w:t>BC</w:t>
            </w:r>
          </w:p>
        </w:tc>
        <w:tc>
          <w:tcPr>
            <w:tcW w:w="567" w:type="dxa"/>
            <w:tcBorders>
              <w:top w:val="single" w:sz="4" w:space="0" w:color="auto"/>
              <w:left w:val="single" w:sz="4" w:space="0" w:color="auto"/>
              <w:right w:val="single" w:sz="4" w:space="0" w:color="auto"/>
            </w:tcBorders>
            <w:vAlign w:val="center"/>
          </w:tcPr>
          <w:p w:rsidR="00AE13A7" w:rsidRPr="003A3A8E" w:rsidRDefault="00AE13A7" w:rsidP="007E4B0D">
            <w:pPr>
              <w:spacing w:after="0" w:line="240" w:lineRule="auto"/>
              <w:jc w:val="center"/>
              <w:rPr>
                <w:rFonts w:ascii="Arial" w:hAnsi="Arial" w:cs="Arial"/>
                <w:b/>
              </w:rPr>
            </w:pPr>
            <w:r w:rsidRPr="003A3A8E">
              <w:rPr>
                <w:rFonts w:ascii="Arial" w:hAnsi="Arial" w:cs="Arial"/>
                <w:b/>
              </w:rPr>
              <w:t>2</w:t>
            </w:r>
          </w:p>
        </w:tc>
      </w:tr>
      <w:tr w:rsidR="00AE13A7" w:rsidRPr="003A3A8E" w:rsidTr="007E4B0D">
        <w:tc>
          <w:tcPr>
            <w:tcW w:w="3227" w:type="dxa"/>
            <w:gridSpan w:val="2"/>
            <w:tcBorders>
              <w:top w:val="single" w:sz="4" w:space="0" w:color="auto"/>
              <w:left w:val="single" w:sz="4" w:space="0" w:color="auto"/>
              <w:bottom w:val="single" w:sz="4" w:space="0" w:color="auto"/>
              <w:right w:val="single" w:sz="4" w:space="0" w:color="auto"/>
            </w:tcBorders>
            <w:vAlign w:val="center"/>
          </w:tcPr>
          <w:p w:rsidR="00AE13A7" w:rsidRPr="003A3A8E" w:rsidRDefault="00AE13A7" w:rsidP="007E4B0D">
            <w:pPr>
              <w:spacing w:after="0" w:line="240" w:lineRule="auto"/>
              <w:jc w:val="center"/>
              <w:rPr>
                <w:rFonts w:ascii="Arial" w:hAnsi="Arial" w:cs="Arial"/>
                <w:b/>
              </w:rPr>
            </w:pPr>
            <w:r w:rsidRPr="003A3A8E">
              <w:rPr>
                <w:rFonts w:ascii="Arial" w:hAnsi="Arial" w:cs="Arial"/>
                <w:b/>
              </w:rPr>
              <w:t>Compétences</w:t>
            </w:r>
          </w:p>
          <w:p w:rsidR="00AE13A7" w:rsidRPr="003A3A8E" w:rsidRDefault="00AE13A7" w:rsidP="007E4B0D">
            <w:pPr>
              <w:spacing w:after="0" w:line="240" w:lineRule="auto"/>
              <w:jc w:val="center"/>
              <w:rPr>
                <w:rFonts w:ascii="Arial" w:hAnsi="Arial" w:cs="Arial"/>
                <w:b/>
              </w:rPr>
            </w:pPr>
            <w:r w:rsidRPr="003A3A8E">
              <w:rPr>
                <w:rFonts w:ascii="Arial" w:hAnsi="Arial" w:cs="Arial"/>
                <w:b/>
                <w:sz w:val="20"/>
              </w:rPr>
              <w:t>(</w:t>
            </w:r>
            <w:r w:rsidR="00747FF8" w:rsidRPr="003A3A8E">
              <w:rPr>
                <w:rFonts w:ascii="Arial" w:hAnsi="Arial" w:cs="Arial"/>
                <w:b/>
                <w:sz w:val="20"/>
              </w:rPr>
              <w:t>Être</w:t>
            </w:r>
            <w:r w:rsidRPr="003A3A8E">
              <w:rPr>
                <w:rFonts w:ascii="Arial" w:hAnsi="Arial" w:cs="Arial"/>
                <w:b/>
                <w:sz w:val="20"/>
              </w:rPr>
              <w:t xml:space="preserve"> capable de…)</w:t>
            </w:r>
          </w:p>
        </w:tc>
        <w:tc>
          <w:tcPr>
            <w:tcW w:w="3827" w:type="dxa"/>
            <w:tcBorders>
              <w:top w:val="single" w:sz="4" w:space="0" w:color="auto"/>
              <w:left w:val="single" w:sz="4" w:space="0" w:color="auto"/>
              <w:bottom w:val="single" w:sz="4" w:space="0" w:color="auto"/>
              <w:right w:val="single" w:sz="4" w:space="0" w:color="auto"/>
            </w:tcBorders>
            <w:vAlign w:val="center"/>
          </w:tcPr>
          <w:p w:rsidR="00AE13A7" w:rsidRPr="003A3A8E" w:rsidRDefault="00AE13A7" w:rsidP="007E4B0D">
            <w:pPr>
              <w:spacing w:after="0" w:line="240" w:lineRule="auto"/>
              <w:jc w:val="center"/>
              <w:rPr>
                <w:rFonts w:ascii="Arial" w:hAnsi="Arial" w:cs="Arial"/>
                <w:b/>
              </w:rPr>
            </w:pPr>
            <w:r w:rsidRPr="003A3A8E">
              <w:rPr>
                <w:rFonts w:ascii="Arial" w:hAnsi="Arial" w:cs="Arial"/>
                <w:b/>
              </w:rPr>
              <w:t xml:space="preserve">Conditions </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AE13A7" w:rsidRPr="003A3A8E" w:rsidRDefault="00AE13A7" w:rsidP="007E4B0D">
            <w:pPr>
              <w:spacing w:after="0" w:line="240" w:lineRule="auto"/>
              <w:jc w:val="center"/>
              <w:rPr>
                <w:rFonts w:ascii="Arial" w:hAnsi="Arial" w:cs="Arial"/>
                <w:b/>
              </w:rPr>
            </w:pPr>
            <w:r w:rsidRPr="003A3A8E">
              <w:rPr>
                <w:rFonts w:ascii="Arial" w:hAnsi="Arial" w:cs="Arial"/>
                <w:b/>
              </w:rPr>
              <w:t>Critères d'évaluation</w:t>
            </w:r>
          </w:p>
        </w:tc>
      </w:tr>
      <w:tr w:rsidR="00660145" w:rsidRPr="003A3A8E" w:rsidTr="00660145">
        <w:trPr>
          <w:trHeight w:val="628"/>
        </w:trPr>
        <w:tc>
          <w:tcPr>
            <w:tcW w:w="3227" w:type="dxa"/>
            <w:gridSpan w:val="2"/>
            <w:tcBorders>
              <w:left w:val="single" w:sz="4" w:space="0" w:color="auto"/>
              <w:right w:val="single" w:sz="4" w:space="0" w:color="auto"/>
            </w:tcBorders>
          </w:tcPr>
          <w:p w:rsidR="00660145" w:rsidRPr="003A3A8E" w:rsidRDefault="00660145" w:rsidP="00FE701E">
            <w:pPr>
              <w:spacing w:after="0"/>
              <w:rPr>
                <w:rFonts w:ascii="Arial" w:hAnsi="Arial" w:cs="Arial"/>
                <w:sz w:val="20"/>
                <w:szCs w:val="20"/>
              </w:rPr>
            </w:pPr>
          </w:p>
          <w:p w:rsidR="00660145" w:rsidRDefault="00660145" w:rsidP="007E4B0D">
            <w:pPr>
              <w:spacing w:after="0"/>
              <w:rPr>
                <w:rFonts w:ascii="Arial" w:hAnsi="Arial" w:cs="Arial"/>
                <w:sz w:val="20"/>
                <w:szCs w:val="20"/>
              </w:rPr>
            </w:pPr>
            <w:r w:rsidRPr="003A3A8E">
              <w:rPr>
                <w:rFonts w:ascii="Arial" w:hAnsi="Arial" w:cs="Arial"/>
                <w:sz w:val="20"/>
                <w:szCs w:val="20"/>
              </w:rPr>
              <w:t>Faç</w:t>
            </w:r>
            <w:r>
              <w:rPr>
                <w:rFonts w:ascii="Arial" w:hAnsi="Arial" w:cs="Arial"/>
                <w:sz w:val="20"/>
                <w:szCs w:val="20"/>
              </w:rPr>
              <w:t>onner et assembler les réseaux</w:t>
            </w:r>
          </w:p>
          <w:p w:rsidR="00660145" w:rsidRPr="003A3A8E" w:rsidRDefault="00660145" w:rsidP="007E4B0D">
            <w:pPr>
              <w:spacing w:after="0"/>
              <w:rPr>
                <w:rFonts w:ascii="Arial" w:hAnsi="Arial" w:cs="Arial"/>
                <w:sz w:val="20"/>
                <w:szCs w:val="20"/>
              </w:rPr>
            </w:pPr>
          </w:p>
        </w:tc>
        <w:tc>
          <w:tcPr>
            <w:tcW w:w="3827" w:type="dxa"/>
            <w:vMerge w:val="restart"/>
            <w:tcBorders>
              <w:top w:val="single" w:sz="4" w:space="0" w:color="auto"/>
              <w:left w:val="single" w:sz="4" w:space="0" w:color="auto"/>
              <w:right w:val="single" w:sz="4" w:space="0" w:color="auto"/>
            </w:tcBorders>
          </w:tcPr>
          <w:p w:rsidR="00660145" w:rsidRPr="003A3A8E" w:rsidRDefault="00660145" w:rsidP="007E4B0D">
            <w:pPr>
              <w:spacing w:after="0" w:line="240" w:lineRule="auto"/>
              <w:rPr>
                <w:rFonts w:ascii="Arial" w:hAnsi="Arial" w:cs="Arial"/>
                <w:bCs/>
                <w:sz w:val="20"/>
                <w:szCs w:val="20"/>
              </w:rPr>
            </w:pPr>
          </w:p>
          <w:p w:rsidR="00660145" w:rsidRPr="003A3A8E" w:rsidRDefault="00660145" w:rsidP="007E4B0D">
            <w:pPr>
              <w:spacing w:after="0" w:line="240" w:lineRule="auto"/>
              <w:rPr>
                <w:rFonts w:ascii="Arial" w:hAnsi="Arial" w:cs="Arial"/>
                <w:bCs/>
                <w:sz w:val="20"/>
                <w:szCs w:val="20"/>
              </w:rPr>
            </w:pPr>
            <w:r w:rsidRPr="003A3A8E">
              <w:rPr>
                <w:rFonts w:ascii="Arial" w:hAnsi="Arial" w:cs="Arial"/>
                <w:bCs/>
                <w:sz w:val="20"/>
                <w:szCs w:val="20"/>
              </w:rPr>
              <w:t>Contexte professionnel d’intervention</w:t>
            </w:r>
          </w:p>
          <w:p w:rsidR="00660145" w:rsidRPr="003A3A8E" w:rsidRDefault="00660145" w:rsidP="007E4B0D">
            <w:pPr>
              <w:spacing w:after="0" w:line="240" w:lineRule="auto"/>
              <w:rPr>
                <w:rFonts w:ascii="Arial" w:hAnsi="Arial" w:cs="Arial"/>
                <w:bCs/>
                <w:sz w:val="20"/>
                <w:szCs w:val="20"/>
              </w:rPr>
            </w:pPr>
            <w:r w:rsidRPr="003A3A8E">
              <w:rPr>
                <w:rFonts w:ascii="Arial" w:hAnsi="Arial" w:cs="Arial"/>
                <w:bCs/>
                <w:sz w:val="20"/>
                <w:szCs w:val="20"/>
              </w:rPr>
              <w:t>Consignes de travail, orales ou écrites de sa hiérarchie</w:t>
            </w:r>
          </w:p>
          <w:p w:rsidR="00660145" w:rsidRPr="003A3A8E" w:rsidRDefault="00660145" w:rsidP="007E4B0D">
            <w:pPr>
              <w:spacing w:after="0" w:line="240" w:lineRule="auto"/>
              <w:rPr>
                <w:rFonts w:ascii="Arial" w:hAnsi="Arial" w:cs="Arial"/>
                <w:bCs/>
                <w:sz w:val="20"/>
                <w:szCs w:val="20"/>
              </w:rPr>
            </w:pPr>
            <w:r w:rsidRPr="003A3A8E">
              <w:rPr>
                <w:rFonts w:ascii="Arial" w:hAnsi="Arial" w:cs="Arial"/>
                <w:bCs/>
                <w:sz w:val="20"/>
                <w:szCs w:val="20"/>
              </w:rPr>
              <w:t>Informations des partenaires professionnels, du client ou usager</w:t>
            </w:r>
          </w:p>
          <w:p w:rsidR="00660145" w:rsidRPr="003A3A8E" w:rsidRDefault="00660145" w:rsidP="007E4B0D">
            <w:pPr>
              <w:spacing w:after="0" w:line="240" w:lineRule="auto"/>
              <w:rPr>
                <w:rFonts w:ascii="Arial" w:hAnsi="Arial" w:cs="Arial"/>
                <w:bCs/>
                <w:sz w:val="20"/>
                <w:szCs w:val="20"/>
              </w:rPr>
            </w:pPr>
          </w:p>
          <w:p w:rsidR="00660145" w:rsidRPr="003A3A8E" w:rsidRDefault="00660145" w:rsidP="007E4B0D">
            <w:pPr>
              <w:spacing w:after="0" w:line="240" w:lineRule="auto"/>
              <w:rPr>
                <w:rFonts w:ascii="Arial" w:hAnsi="Arial" w:cs="Arial"/>
                <w:bCs/>
                <w:sz w:val="20"/>
                <w:szCs w:val="20"/>
              </w:rPr>
            </w:pPr>
            <w:r w:rsidRPr="003A3A8E">
              <w:rPr>
                <w:rFonts w:ascii="Arial" w:hAnsi="Arial" w:cs="Arial"/>
                <w:bCs/>
                <w:sz w:val="20"/>
                <w:szCs w:val="20"/>
              </w:rPr>
              <w:t>Tout ou partie du dossier technique de l’installation en fonction des tâches confiées :</w:t>
            </w:r>
          </w:p>
          <w:p w:rsidR="00660145" w:rsidRPr="003A3A8E" w:rsidRDefault="00660145" w:rsidP="007E4B0D">
            <w:pPr>
              <w:spacing w:after="0" w:line="240" w:lineRule="auto"/>
              <w:ind w:left="175" w:hanging="141"/>
              <w:rPr>
                <w:rFonts w:ascii="Arial" w:hAnsi="Arial" w:cs="Arial"/>
                <w:bCs/>
                <w:sz w:val="20"/>
                <w:szCs w:val="20"/>
              </w:rPr>
            </w:pPr>
            <w:r w:rsidRPr="003A3A8E">
              <w:rPr>
                <w:rFonts w:ascii="Arial" w:hAnsi="Arial" w:cs="Arial"/>
                <w:bCs/>
                <w:sz w:val="20"/>
                <w:szCs w:val="20"/>
              </w:rPr>
              <w:t>- Plans architecturaux et descriptifs de l’installation,</w:t>
            </w:r>
          </w:p>
          <w:p w:rsidR="00660145" w:rsidRPr="003A3A8E" w:rsidRDefault="00660145" w:rsidP="007E4B0D">
            <w:pPr>
              <w:spacing w:after="0" w:line="240" w:lineRule="auto"/>
              <w:ind w:left="175" w:hanging="141"/>
              <w:rPr>
                <w:rFonts w:ascii="Arial" w:hAnsi="Arial" w:cs="Arial"/>
                <w:bCs/>
                <w:sz w:val="20"/>
                <w:szCs w:val="20"/>
              </w:rPr>
            </w:pPr>
            <w:r w:rsidRPr="003A3A8E">
              <w:rPr>
                <w:rFonts w:ascii="Arial" w:hAnsi="Arial" w:cs="Arial"/>
                <w:bCs/>
                <w:sz w:val="20"/>
                <w:szCs w:val="20"/>
              </w:rPr>
              <w:t>- Extraits de règlements, normes et règles de l’art</w:t>
            </w:r>
          </w:p>
          <w:p w:rsidR="00660145" w:rsidRPr="003A3A8E" w:rsidRDefault="00660145" w:rsidP="007E4B0D">
            <w:pPr>
              <w:spacing w:after="0" w:line="240" w:lineRule="auto"/>
              <w:ind w:left="175" w:hanging="141"/>
              <w:rPr>
                <w:rFonts w:ascii="Arial" w:hAnsi="Arial" w:cs="Arial"/>
                <w:bCs/>
                <w:sz w:val="20"/>
                <w:szCs w:val="20"/>
              </w:rPr>
            </w:pPr>
            <w:r w:rsidRPr="003A3A8E">
              <w:rPr>
                <w:rFonts w:ascii="Arial" w:hAnsi="Arial" w:cs="Arial"/>
                <w:bCs/>
                <w:sz w:val="20"/>
                <w:szCs w:val="20"/>
              </w:rPr>
              <w:t>- Documents relatifs à la sécurité et protection de la santé</w:t>
            </w:r>
          </w:p>
          <w:p w:rsidR="00660145" w:rsidRPr="003A3A8E" w:rsidRDefault="00660145" w:rsidP="007E4B0D">
            <w:pPr>
              <w:spacing w:after="0" w:line="240" w:lineRule="auto"/>
              <w:ind w:left="175" w:hanging="141"/>
              <w:rPr>
                <w:rFonts w:ascii="Arial" w:hAnsi="Arial" w:cs="Arial"/>
                <w:bCs/>
                <w:sz w:val="20"/>
                <w:szCs w:val="20"/>
              </w:rPr>
            </w:pPr>
            <w:r w:rsidRPr="003A3A8E">
              <w:rPr>
                <w:rFonts w:ascii="Arial" w:hAnsi="Arial" w:cs="Arial"/>
                <w:bCs/>
                <w:sz w:val="20"/>
                <w:szCs w:val="20"/>
              </w:rPr>
              <w:t>- Schéma, croquis ou plans d’exécution,</w:t>
            </w:r>
          </w:p>
          <w:p w:rsidR="00660145" w:rsidRPr="003A3A8E" w:rsidRDefault="00660145" w:rsidP="007E4B0D">
            <w:pPr>
              <w:spacing w:after="0" w:line="240" w:lineRule="auto"/>
              <w:ind w:left="175" w:hanging="141"/>
              <w:rPr>
                <w:rFonts w:ascii="Arial" w:hAnsi="Arial" w:cs="Arial"/>
                <w:bCs/>
                <w:sz w:val="20"/>
                <w:szCs w:val="20"/>
              </w:rPr>
            </w:pPr>
            <w:r w:rsidRPr="003A3A8E">
              <w:rPr>
                <w:rFonts w:ascii="Arial" w:hAnsi="Arial" w:cs="Arial"/>
                <w:bCs/>
                <w:sz w:val="20"/>
                <w:szCs w:val="20"/>
              </w:rPr>
              <w:t>- Documents et procédures internes à l’entreprise (fiches de contrôle, calendrier d’exécution...)</w:t>
            </w:r>
          </w:p>
          <w:p w:rsidR="00660145" w:rsidRPr="003A3A8E" w:rsidRDefault="00660145" w:rsidP="007E4B0D">
            <w:pPr>
              <w:spacing w:after="0" w:line="240" w:lineRule="auto"/>
              <w:ind w:left="175" w:hanging="141"/>
              <w:rPr>
                <w:rFonts w:ascii="Arial" w:hAnsi="Arial" w:cs="Arial"/>
                <w:bCs/>
                <w:sz w:val="20"/>
                <w:szCs w:val="20"/>
              </w:rPr>
            </w:pPr>
            <w:r w:rsidRPr="003A3A8E">
              <w:rPr>
                <w:rFonts w:ascii="Arial" w:hAnsi="Arial" w:cs="Arial"/>
                <w:bCs/>
                <w:sz w:val="20"/>
                <w:szCs w:val="20"/>
              </w:rPr>
              <w:t>- Notice technique (en français ou anglais)</w:t>
            </w:r>
          </w:p>
          <w:p w:rsidR="00660145" w:rsidRPr="003A3A8E" w:rsidRDefault="00660145" w:rsidP="007E4B0D">
            <w:pPr>
              <w:spacing w:after="0" w:line="240" w:lineRule="auto"/>
              <w:rPr>
                <w:rFonts w:ascii="Arial" w:hAnsi="Arial" w:cs="Arial"/>
                <w:bCs/>
                <w:sz w:val="20"/>
                <w:szCs w:val="20"/>
              </w:rPr>
            </w:pPr>
          </w:p>
          <w:p w:rsidR="00660145" w:rsidRPr="003A3A8E" w:rsidRDefault="00660145" w:rsidP="007E4B0D">
            <w:pPr>
              <w:spacing w:after="0" w:line="240" w:lineRule="auto"/>
              <w:rPr>
                <w:rFonts w:ascii="Arial" w:hAnsi="Arial" w:cs="Arial"/>
                <w:bCs/>
                <w:sz w:val="20"/>
                <w:szCs w:val="20"/>
              </w:rPr>
            </w:pPr>
            <w:r w:rsidRPr="003A3A8E">
              <w:rPr>
                <w:rFonts w:ascii="Arial" w:hAnsi="Arial" w:cs="Arial"/>
                <w:bCs/>
                <w:sz w:val="20"/>
                <w:szCs w:val="20"/>
              </w:rPr>
              <w:t>Matériels et outillages</w:t>
            </w:r>
          </w:p>
          <w:p w:rsidR="00660145" w:rsidRPr="003A3A8E" w:rsidRDefault="00660145" w:rsidP="007E4B0D">
            <w:pPr>
              <w:spacing w:after="0" w:line="240" w:lineRule="auto"/>
              <w:rPr>
                <w:rFonts w:ascii="Arial" w:hAnsi="Arial" w:cs="Arial"/>
                <w:bCs/>
                <w:sz w:val="20"/>
                <w:szCs w:val="20"/>
              </w:rPr>
            </w:pPr>
            <w:r w:rsidRPr="003A3A8E">
              <w:rPr>
                <w:rFonts w:ascii="Arial" w:hAnsi="Arial" w:cs="Arial"/>
                <w:bCs/>
                <w:sz w:val="20"/>
                <w:szCs w:val="20"/>
              </w:rPr>
              <w:t>Appareils équipés,</w:t>
            </w:r>
          </w:p>
          <w:p w:rsidR="00660145" w:rsidRPr="003A3A8E" w:rsidRDefault="00660145" w:rsidP="007E4B0D">
            <w:pPr>
              <w:spacing w:after="0" w:line="240" w:lineRule="auto"/>
              <w:rPr>
                <w:rFonts w:ascii="Arial" w:hAnsi="Arial" w:cs="Arial"/>
                <w:bCs/>
                <w:sz w:val="20"/>
                <w:szCs w:val="20"/>
              </w:rPr>
            </w:pPr>
            <w:r w:rsidRPr="003A3A8E">
              <w:rPr>
                <w:rFonts w:ascii="Arial" w:hAnsi="Arial" w:cs="Arial"/>
                <w:bCs/>
                <w:sz w:val="20"/>
                <w:szCs w:val="20"/>
              </w:rPr>
              <w:t>Composants des réseaux</w:t>
            </w:r>
          </w:p>
          <w:p w:rsidR="009141D5" w:rsidRDefault="009141D5" w:rsidP="007E4B0D">
            <w:pPr>
              <w:spacing w:after="0" w:line="240" w:lineRule="auto"/>
              <w:rPr>
                <w:rFonts w:ascii="Arial" w:hAnsi="Arial" w:cs="Arial"/>
                <w:bCs/>
                <w:sz w:val="20"/>
                <w:szCs w:val="20"/>
              </w:rPr>
            </w:pPr>
          </w:p>
          <w:p w:rsidR="00660145" w:rsidRPr="003A3A8E" w:rsidRDefault="00660145" w:rsidP="007E4B0D">
            <w:pPr>
              <w:spacing w:after="0" w:line="240" w:lineRule="auto"/>
              <w:rPr>
                <w:rFonts w:ascii="Arial" w:hAnsi="Arial" w:cs="Arial"/>
                <w:bCs/>
                <w:sz w:val="20"/>
                <w:szCs w:val="20"/>
              </w:rPr>
            </w:pPr>
            <w:r w:rsidRPr="003A3A8E">
              <w:rPr>
                <w:rFonts w:ascii="Arial" w:hAnsi="Arial" w:cs="Arial"/>
                <w:bCs/>
                <w:sz w:val="20"/>
                <w:szCs w:val="20"/>
              </w:rPr>
              <w:t xml:space="preserve">Outils de communication technique, y compris numériques </w:t>
            </w:r>
          </w:p>
          <w:p w:rsidR="009141D5" w:rsidRDefault="009141D5" w:rsidP="007E4B0D">
            <w:pPr>
              <w:spacing w:after="0" w:line="240" w:lineRule="auto"/>
              <w:rPr>
                <w:rFonts w:ascii="Arial" w:hAnsi="Arial" w:cs="Arial"/>
                <w:bCs/>
                <w:sz w:val="20"/>
                <w:szCs w:val="20"/>
              </w:rPr>
            </w:pPr>
          </w:p>
          <w:p w:rsidR="00660145" w:rsidRPr="003A3A8E" w:rsidRDefault="00660145" w:rsidP="007E4B0D">
            <w:pPr>
              <w:spacing w:after="0" w:line="240" w:lineRule="auto"/>
              <w:rPr>
                <w:rFonts w:ascii="Arial" w:hAnsi="Arial" w:cs="Arial"/>
                <w:bCs/>
                <w:sz w:val="20"/>
                <w:szCs w:val="20"/>
              </w:rPr>
            </w:pPr>
            <w:r w:rsidRPr="003A3A8E">
              <w:rPr>
                <w:rFonts w:ascii="Arial" w:hAnsi="Arial" w:cs="Arial"/>
                <w:bCs/>
                <w:sz w:val="20"/>
                <w:szCs w:val="20"/>
              </w:rPr>
              <w:t>Lexique anglais/français</w:t>
            </w:r>
          </w:p>
          <w:p w:rsidR="00660145" w:rsidRPr="003A3A8E" w:rsidRDefault="00660145" w:rsidP="007E4B0D">
            <w:pPr>
              <w:spacing w:after="0"/>
              <w:rPr>
                <w:rFonts w:ascii="Arial" w:hAnsi="Arial" w:cs="Arial"/>
                <w:sz w:val="20"/>
                <w:szCs w:val="20"/>
              </w:rPr>
            </w:pPr>
          </w:p>
        </w:tc>
        <w:tc>
          <w:tcPr>
            <w:tcW w:w="3402" w:type="dxa"/>
            <w:gridSpan w:val="3"/>
            <w:vMerge w:val="restart"/>
            <w:tcBorders>
              <w:top w:val="single" w:sz="4" w:space="0" w:color="auto"/>
              <w:left w:val="single" w:sz="4" w:space="0" w:color="auto"/>
              <w:right w:val="single" w:sz="4" w:space="0" w:color="auto"/>
            </w:tcBorders>
          </w:tcPr>
          <w:p w:rsidR="00660145" w:rsidRPr="003A3A8E" w:rsidRDefault="00660145" w:rsidP="00FE701E">
            <w:pPr>
              <w:spacing w:after="0"/>
              <w:rPr>
                <w:rFonts w:ascii="Arial" w:hAnsi="Arial" w:cs="Arial"/>
                <w:sz w:val="20"/>
                <w:szCs w:val="20"/>
              </w:rPr>
            </w:pPr>
          </w:p>
          <w:p w:rsidR="00660145" w:rsidRPr="003A3A8E" w:rsidRDefault="00660145" w:rsidP="00FE701E">
            <w:pPr>
              <w:spacing w:after="0"/>
              <w:rPr>
                <w:rFonts w:ascii="Arial" w:hAnsi="Arial" w:cs="Arial"/>
                <w:sz w:val="20"/>
                <w:szCs w:val="20"/>
              </w:rPr>
            </w:pPr>
            <w:r w:rsidRPr="003A3A8E">
              <w:rPr>
                <w:rFonts w:ascii="Arial" w:hAnsi="Arial" w:cs="Arial"/>
                <w:sz w:val="20"/>
                <w:szCs w:val="20"/>
              </w:rPr>
              <w:t xml:space="preserve">Les règles et techniques de façonnage et d’assemblage sont adaptées à la nature des matériaux </w:t>
            </w:r>
          </w:p>
          <w:p w:rsidR="00660145" w:rsidRPr="003A3A8E" w:rsidRDefault="00660145" w:rsidP="00FE701E">
            <w:pPr>
              <w:spacing w:after="0"/>
              <w:rPr>
                <w:rFonts w:ascii="Arial" w:hAnsi="Arial" w:cs="Arial"/>
                <w:sz w:val="20"/>
                <w:szCs w:val="20"/>
              </w:rPr>
            </w:pPr>
          </w:p>
          <w:p w:rsidR="00660145" w:rsidRPr="003A3A8E" w:rsidRDefault="00660145" w:rsidP="00FE701E">
            <w:pPr>
              <w:spacing w:after="0"/>
              <w:rPr>
                <w:rFonts w:ascii="Arial" w:hAnsi="Arial" w:cs="Arial"/>
                <w:sz w:val="20"/>
                <w:szCs w:val="20"/>
              </w:rPr>
            </w:pPr>
            <w:r w:rsidRPr="003A3A8E">
              <w:rPr>
                <w:rFonts w:ascii="Arial" w:hAnsi="Arial" w:cs="Arial"/>
                <w:sz w:val="20"/>
                <w:szCs w:val="20"/>
              </w:rPr>
              <w:t>Le matériel et l’outillage sont adaptés aux travaux</w:t>
            </w:r>
          </w:p>
          <w:p w:rsidR="00660145" w:rsidRPr="003A3A8E" w:rsidRDefault="00660145" w:rsidP="00FE701E">
            <w:pPr>
              <w:spacing w:after="0"/>
              <w:rPr>
                <w:rFonts w:ascii="Arial" w:hAnsi="Arial" w:cs="Arial"/>
                <w:sz w:val="20"/>
                <w:szCs w:val="20"/>
              </w:rPr>
            </w:pPr>
          </w:p>
          <w:p w:rsidR="00660145" w:rsidRPr="003A3A8E" w:rsidRDefault="00660145" w:rsidP="00FE701E">
            <w:pPr>
              <w:spacing w:after="0"/>
              <w:rPr>
                <w:rFonts w:ascii="Arial" w:hAnsi="Arial" w:cs="Arial"/>
                <w:sz w:val="20"/>
                <w:szCs w:val="20"/>
              </w:rPr>
            </w:pPr>
            <w:r w:rsidRPr="003A3A8E">
              <w:rPr>
                <w:rFonts w:ascii="Arial" w:hAnsi="Arial" w:cs="Arial"/>
                <w:sz w:val="20"/>
                <w:szCs w:val="20"/>
              </w:rPr>
              <w:t>L’aspect esthétique est pris en compte</w:t>
            </w:r>
          </w:p>
          <w:p w:rsidR="00660145" w:rsidRPr="003A3A8E" w:rsidRDefault="00660145" w:rsidP="00FE701E">
            <w:pPr>
              <w:spacing w:after="0"/>
              <w:rPr>
                <w:rFonts w:ascii="Arial" w:hAnsi="Arial" w:cs="Arial"/>
                <w:sz w:val="20"/>
                <w:szCs w:val="20"/>
              </w:rPr>
            </w:pPr>
          </w:p>
          <w:p w:rsidR="00660145" w:rsidRDefault="00660145" w:rsidP="00FE701E">
            <w:pPr>
              <w:spacing w:after="0"/>
              <w:rPr>
                <w:rFonts w:ascii="Arial" w:hAnsi="Arial" w:cs="Arial"/>
                <w:sz w:val="20"/>
                <w:szCs w:val="20"/>
              </w:rPr>
            </w:pPr>
            <w:r w:rsidRPr="003A3A8E">
              <w:rPr>
                <w:rFonts w:ascii="Arial" w:hAnsi="Arial" w:cs="Arial"/>
                <w:sz w:val="20"/>
                <w:szCs w:val="20"/>
              </w:rPr>
              <w:t>Les tolérances sont respectées</w:t>
            </w:r>
          </w:p>
          <w:p w:rsidR="00660145" w:rsidRPr="003A3A8E" w:rsidRDefault="00660145" w:rsidP="00FE701E">
            <w:pPr>
              <w:spacing w:after="0"/>
              <w:rPr>
                <w:rFonts w:ascii="Arial" w:hAnsi="Arial" w:cs="Arial"/>
                <w:sz w:val="20"/>
                <w:szCs w:val="20"/>
              </w:rPr>
            </w:pPr>
          </w:p>
        </w:tc>
      </w:tr>
      <w:tr w:rsidR="00660145" w:rsidRPr="003A3A8E" w:rsidTr="00660145">
        <w:trPr>
          <w:trHeight w:val="441"/>
        </w:trPr>
        <w:tc>
          <w:tcPr>
            <w:tcW w:w="3227" w:type="dxa"/>
            <w:gridSpan w:val="2"/>
            <w:tcBorders>
              <w:left w:val="single" w:sz="4" w:space="0" w:color="auto"/>
              <w:right w:val="single" w:sz="4" w:space="0" w:color="auto"/>
            </w:tcBorders>
          </w:tcPr>
          <w:p w:rsidR="00660145" w:rsidRDefault="00660145" w:rsidP="00660145">
            <w:pPr>
              <w:spacing w:after="0"/>
              <w:rPr>
                <w:rFonts w:ascii="Arial" w:hAnsi="Arial" w:cs="Arial"/>
                <w:sz w:val="20"/>
                <w:szCs w:val="20"/>
              </w:rPr>
            </w:pPr>
          </w:p>
          <w:p w:rsidR="00660145" w:rsidRPr="003A3A8E" w:rsidRDefault="00660145" w:rsidP="00660145">
            <w:pPr>
              <w:spacing w:after="0"/>
              <w:rPr>
                <w:rFonts w:ascii="Arial" w:hAnsi="Arial" w:cs="Arial"/>
                <w:sz w:val="20"/>
                <w:szCs w:val="20"/>
              </w:rPr>
            </w:pPr>
            <w:r w:rsidRPr="003A3A8E">
              <w:rPr>
                <w:rFonts w:ascii="Arial" w:hAnsi="Arial" w:cs="Arial"/>
                <w:sz w:val="20"/>
                <w:szCs w:val="20"/>
              </w:rPr>
              <w:t>Positionner et poser des réseaux</w:t>
            </w:r>
          </w:p>
          <w:p w:rsidR="00660145" w:rsidRPr="003A3A8E" w:rsidRDefault="00660145" w:rsidP="00FE701E">
            <w:pPr>
              <w:spacing w:after="0"/>
              <w:rPr>
                <w:rFonts w:ascii="Arial" w:hAnsi="Arial" w:cs="Arial"/>
                <w:sz w:val="20"/>
                <w:szCs w:val="20"/>
              </w:rPr>
            </w:pPr>
          </w:p>
        </w:tc>
        <w:tc>
          <w:tcPr>
            <w:tcW w:w="3827" w:type="dxa"/>
            <w:vMerge/>
            <w:tcBorders>
              <w:left w:val="single" w:sz="4" w:space="0" w:color="auto"/>
              <w:right w:val="single" w:sz="4" w:space="0" w:color="auto"/>
            </w:tcBorders>
          </w:tcPr>
          <w:p w:rsidR="00660145" w:rsidRPr="003A3A8E" w:rsidRDefault="00660145" w:rsidP="007E4B0D">
            <w:pPr>
              <w:spacing w:after="0" w:line="240" w:lineRule="auto"/>
              <w:rPr>
                <w:rFonts w:ascii="Arial" w:hAnsi="Arial" w:cs="Arial"/>
                <w:bCs/>
                <w:sz w:val="20"/>
                <w:szCs w:val="20"/>
              </w:rPr>
            </w:pPr>
          </w:p>
        </w:tc>
        <w:tc>
          <w:tcPr>
            <w:tcW w:w="3402" w:type="dxa"/>
            <w:gridSpan w:val="3"/>
            <w:vMerge/>
            <w:tcBorders>
              <w:left w:val="single" w:sz="4" w:space="0" w:color="auto"/>
              <w:right w:val="single" w:sz="4" w:space="0" w:color="auto"/>
            </w:tcBorders>
          </w:tcPr>
          <w:p w:rsidR="00660145" w:rsidRPr="003A3A8E" w:rsidRDefault="00660145" w:rsidP="007E4B0D">
            <w:pPr>
              <w:spacing w:after="0"/>
              <w:rPr>
                <w:rFonts w:ascii="Arial" w:hAnsi="Arial" w:cs="Arial"/>
                <w:sz w:val="20"/>
                <w:szCs w:val="20"/>
              </w:rPr>
            </w:pPr>
          </w:p>
        </w:tc>
      </w:tr>
      <w:tr w:rsidR="00660145" w:rsidRPr="003A3A8E" w:rsidTr="00660145">
        <w:trPr>
          <w:trHeight w:val="568"/>
        </w:trPr>
        <w:tc>
          <w:tcPr>
            <w:tcW w:w="3227" w:type="dxa"/>
            <w:gridSpan w:val="2"/>
            <w:tcBorders>
              <w:left w:val="single" w:sz="4" w:space="0" w:color="auto"/>
              <w:right w:val="single" w:sz="4" w:space="0" w:color="auto"/>
            </w:tcBorders>
          </w:tcPr>
          <w:p w:rsidR="00660145" w:rsidRPr="003A3A8E" w:rsidRDefault="00660145" w:rsidP="00660145">
            <w:pPr>
              <w:spacing w:after="0"/>
              <w:rPr>
                <w:rFonts w:ascii="Arial" w:hAnsi="Arial" w:cs="Arial"/>
                <w:sz w:val="20"/>
                <w:szCs w:val="20"/>
              </w:rPr>
            </w:pPr>
          </w:p>
          <w:p w:rsidR="00660145" w:rsidRPr="003A3A8E" w:rsidRDefault="00660145" w:rsidP="00660145">
            <w:pPr>
              <w:spacing w:after="0"/>
              <w:rPr>
                <w:rFonts w:ascii="Arial" w:hAnsi="Arial" w:cs="Arial"/>
                <w:sz w:val="20"/>
                <w:szCs w:val="20"/>
              </w:rPr>
            </w:pPr>
            <w:r w:rsidRPr="003A3A8E">
              <w:rPr>
                <w:rFonts w:ascii="Arial" w:hAnsi="Arial" w:cs="Arial"/>
                <w:sz w:val="20"/>
                <w:szCs w:val="20"/>
              </w:rPr>
              <w:t xml:space="preserve">Raccorder les appareils et accessoires </w:t>
            </w:r>
          </w:p>
          <w:p w:rsidR="00660145" w:rsidRPr="003A3A8E" w:rsidRDefault="00660145" w:rsidP="00FE701E">
            <w:pPr>
              <w:spacing w:after="0"/>
              <w:rPr>
                <w:rFonts w:ascii="Arial" w:hAnsi="Arial" w:cs="Arial"/>
                <w:sz w:val="20"/>
                <w:szCs w:val="20"/>
              </w:rPr>
            </w:pPr>
          </w:p>
        </w:tc>
        <w:tc>
          <w:tcPr>
            <w:tcW w:w="3827" w:type="dxa"/>
            <w:vMerge/>
            <w:tcBorders>
              <w:left w:val="single" w:sz="4" w:space="0" w:color="auto"/>
              <w:right w:val="single" w:sz="4" w:space="0" w:color="auto"/>
            </w:tcBorders>
          </w:tcPr>
          <w:p w:rsidR="00660145" w:rsidRPr="003A3A8E" w:rsidRDefault="00660145" w:rsidP="007E4B0D">
            <w:pPr>
              <w:spacing w:after="0" w:line="240" w:lineRule="auto"/>
              <w:rPr>
                <w:rFonts w:ascii="Arial" w:hAnsi="Arial" w:cs="Arial"/>
                <w:bCs/>
                <w:sz w:val="20"/>
                <w:szCs w:val="20"/>
              </w:rPr>
            </w:pPr>
          </w:p>
        </w:tc>
        <w:tc>
          <w:tcPr>
            <w:tcW w:w="3402" w:type="dxa"/>
            <w:gridSpan w:val="3"/>
            <w:vMerge/>
            <w:tcBorders>
              <w:left w:val="single" w:sz="4" w:space="0" w:color="auto"/>
              <w:right w:val="single" w:sz="4" w:space="0" w:color="auto"/>
            </w:tcBorders>
          </w:tcPr>
          <w:p w:rsidR="00660145" w:rsidRPr="003A3A8E" w:rsidRDefault="00660145" w:rsidP="007E4B0D">
            <w:pPr>
              <w:spacing w:after="0"/>
              <w:rPr>
                <w:rFonts w:ascii="Arial" w:hAnsi="Arial" w:cs="Arial"/>
                <w:sz w:val="20"/>
                <w:szCs w:val="20"/>
              </w:rPr>
            </w:pPr>
          </w:p>
        </w:tc>
      </w:tr>
      <w:tr w:rsidR="00660145" w:rsidRPr="003A3A8E" w:rsidTr="007E5531">
        <w:trPr>
          <w:trHeight w:val="1929"/>
        </w:trPr>
        <w:tc>
          <w:tcPr>
            <w:tcW w:w="3227" w:type="dxa"/>
            <w:gridSpan w:val="2"/>
            <w:tcBorders>
              <w:left w:val="single" w:sz="4" w:space="0" w:color="auto"/>
              <w:right w:val="single" w:sz="4" w:space="0" w:color="auto"/>
            </w:tcBorders>
          </w:tcPr>
          <w:p w:rsidR="00660145" w:rsidRDefault="00660145" w:rsidP="00FE701E">
            <w:pPr>
              <w:spacing w:after="0"/>
              <w:rPr>
                <w:rFonts w:ascii="Arial" w:hAnsi="Arial" w:cs="Arial"/>
                <w:sz w:val="20"/>
                <w:szCs w:val="20"/>
              </w:rPr>
            </w:pPr>
          </w:p>
          <w:p w:rsidR="00660145" w:rsidRPr="003A3A8E" w:rsidRDefault="00660145" w:rsidP="00FE701E">
            <w:pPr>
              <w:spacing w:after="0"/>
              <w:rPr>
                <w:rFonts w:ascii="Arial" w:hAnsi="Arial" w:cs="Arial"/>
                <w:sz w:val="20"/>
                <w:szCs w:val="20"/>
              </w:rPr>
            </w:pPr>
            <w:r w:rsidRPr="003A3A8E">
              <w:rPr>
                <w:rFonts w:ascii="Arial" w:hAnsi="Arial" w:cs="Arial"/>
                <w:sz w:val="20"/>
                <w:szCs w:val="20"/>
              </w:rPr>
              <w:t>Réaliser</w:t>
            </w:r>
            <w:r>
              <w:rPr>
                <w:rFonts w:ascii="Arial" w:hAnsi="Arial" w:cs="Arial"/>
                <w:sz w:val="20"/>
                <w:szCs w:val="20"/>
              </w:rPr>
              <w:t xml:space="preserve"> le calorifugeage des réseaux</w:t>
            </w:r>
          </w:p>
        </w:tc>
        <w:tc>
          <w:tcPr>
            <w:tcW w:w="3827" w:type="dxa"/>
            <w:vMerge/>
            <w:tcBorders>
              <w:left w:val="single" w:sz="4" w:space="0" w:color="auto"/>
              <w:bottom w:val="single" w:sz="4" w:space="0" w:color="auto"/>
              <w:right w:val="single" w:sz="4" w:space="0" w:color="auto"/>
            </w:tcBorders>
          </w:tcPr>
          <w:p w:rsidR="00660145" w:rsidRPr="003A3A8E" w:rsidRDefault="00660145" w:rsidP="007E4B0D">
            <w:pPr>
              <w:spacing w:after="0" w:line="240" w:lineRule="auto"/>
              <w:rPr>
                <w:rFonts w:ascii="Arial" w:hAnsi="Arial" w:cs="Arial"/>
                <w:bCs/>
                <w:sz w:val="20"/>
                <w:szCs w:val="20"/>
              </w:rPr>
            </w:pPr>
          </w:p>
        </w:tc>
        <w:tc>
          <w:tcPr>
            <w:tcW w:w="3402" w:type="dxa"/>
            <w:gridSpan w:val="3"/>
            <w:vMerge/>
            <w:tcBorders>
              <w:left w:val="single" w:sz="4" w:space="0" w:color="auto"/>
              <w:right w:val="single" w:sz="4" w:space="0" w:color="auto"/>
            </w:tcBorders>
          </w:tcPr>
          <w:p w:rsidR="00660145" w:rsidRPr="003A3A8E" w:rsidRDefault="00660145" w:rsidP="007E4B0D">
            <w:pPr>
              <w:spacing w:after="0"/>
              <w:rPr>
                <w:rFonts w:ascii="Arial" w:hAnsi="Arial" w:cs="Arial"/>
                <w:sz w:val="20"/>
                <w:szCs w:val="20"/>
              </w:rPr>
            </w:pPr>
          </w:p>
        </w:tc>
      </w:tr>
    </w:tbl>
    <w:p w:rsidR="00AE13A7" w:rsidRPr="003A3A8E" w:rsidRDefault="00AE13A7" w:rsidP="00AE13A7">
      <w:pPr>
        <w:spacing w:after="0" w:line="240" w:lineRule="auto"/>
        <w:rPr>
          <w:rFonts w:ascii="Arial" w:hAnsi="Arial" w:cs="Arial"/>
        </w:rPr>
      </w:pPr>
    </w:p>
    <w:p w:rsidR="00AE13A7" w:rsidRPr="003A3A8E" w:rsidRDefault="00AE13A7" w:rsidP="00AE13A7">
      <w:pPr>
        <w:spacing w:after="0" w:line="240" w:lineRule="auto"/>
        <w:jc w:val="both"/>
        <w:rPr>
          <w:rFonts w:ascii="Arial" w:hAnsi="Arial" w:cs="Arial"/>
        </w:rPr>
      </w:pPr>
      <w:r w:rsidRPr="003A3A8E">
        <w:rPr>
          <w:rFonts w:ascii="Arial" w:hAnsi="Arial" w:cs="Arial"/>
        </w:rPr>
        <w:br w:type="page"/>
      </w:r>
    </w:p>
    <w:p w:rsidR="00AE13A7" w:rsidRDefault="00AE13A7" w:rsidP="00AE13A7">
      <w:pPr>
        <w:spacing w:after="0" w:line="240" w:lineRule="auto"/>
        <w:rPr>
          <w:rFonts w:ascii="Arial" w:hAnsi="Arial" w:cs="Arial"/>
        </w:rPr>
      </w:pPr>
    </w:p>
    <w:p w:rsidR="000C41D2" w:rsidRDefault="000C41D2" w:rsidP="00AE13A7">
      <w:pPr>
        <w:spacing w:after="0" w:line="240" w:lineRule="auto"/>
        <w:rPr>
          <w:rFonts w:ascii="Arial" w:hAnsi="Arial" w:cs="Arial"/>
        </w:rPr>
      </w:pPr>
    </w:p>
    <w:p w:rsidR="000C41D2" w:rsidRPr="003A3A8E" w:rsidRDefault="000C41D2" w:rsidP="00AE13A7">
      <w:pPr>
        <w:spacing w:after="0" w:line="240" w:lineRule="auto"/>
        <w:rPr>
          <w:rFonts w:ascii="Arial" w:hAnsi="Arial" w:cs="Arial"/>
        </w:rPr>
      </w:pPr>
    </w:p>
    <w:tbl>
      <w:tblPr>
        <w:tblStyle w:val="Grilledutableau"/>
        <w:tblW w:w="10456" w:type="dxa"/>
        <w:tblLook w:val="04A0" w:firstRow="1" w:lastRow="0" w:firstColumn="1" w:lastColumn="0" w:noHBand="0" w:noVBand="1"/>
      </w:tblPr>
      <w:tblGrid>
        <w:gridCol w:w="2172"/>
        <w:gridCol w:w="1055"/>
        <w:gridCol w:w="3827"/>
        <w:gridCol w:w="2268"/>
        <w:gridCol w:w="567"/>
        <w:gridCol w:w="567"/>
      </w:tblGrid>
      <w:tr w:rsidR="00AE13A7" w:rsidRPr="003A3A8E" w:rsidTr="007E4B0D">
        <w:tc>
          <w:tcPr>
            <w:tcW w:w="10456" w:type="dxa"/>
            <w:gridSpan w:val="6"/>
            <w:tcBorders>
              <w:top w:val="single" w:sz="4" w:space="0" w:color="auto"/>
              <w:left w:val="single" w:sz="4" w:space="0" w:color="auto"/>
              <w:bottom w:val="single" w:sz="4" w:space="0" w:color="auto"/>
              <w:right w:val="single" w:sz="4" w:space="0" w:color="auto"/>
            </w:tcBorders>
            <w:vAlign w:val="center"/>
          </w:tcPr>
          <w:p w:rsidR="00AE13A7" w:rsidRPr="003A3A8E" w:rsidRDefault="00AE13A7" w:rsidP="003B1D78">
            <w:pPr>
              <w:spacing w:after="0" w:line="400" w:lineRule="exact"/>
              <w:rPr>
                <w:rFonts w:ascii="Arial" w:hAnsi="Arial" w:cs="Arial"/>
                <w:b/>
                <w:sz w:val="32"/>
                <w:szCs w:val="32"/>
              </w:rPr>
            </w:pPr>
            <w:r w:rsidRPr="003A3A8E">
              <w:rPr>
                <w:rFonts w:ascii="Arial" w:hAnsi="Arial" w:cs="Arial"/>
                <w:b/>
                <w:sz w:val="32"/>
                <w:szCs w:val="32"/>
              </w:rPr>
              <w:t xml:space="preserve">C4 : CONTRÔLER </w:t>
            </w:r>
            <w:r w:rsidR="003B1D78">
              <w:rPr>
                <w:rFonts w:ascii="Arial" w:hAnsi="Arial" w:cs="Arial"/>
                <w:b/>
                <w:sz w:val="32"/>
                <w:szCs w:val="32"/>
              </w:rPr>
              <w:t>-</w:t>
            </w:r>
            <w:r w:rsidRPr="003A3A8E">
              <w:rPr>
                <w:rFonts w:ascii="Arial" w:hAnsi="Arial" w:cs="Arial"/>
                <w:b/>
                <w:sz w:val="32"/>
                <w:szCs w:val="32"/>
              </w:rPr>
              <w:t xml:space="preserve"> METTRE EN SERVICE - MAINTENIR</w:t>
            </w:r>
          </w:p>
        </w:tc>
      </w:tr>
      <w:tr w:rsidR="00AE13A7" w:rsidRPr="003A3A8E" w:rsidTr="007E4B0D">
        <w:tc>
          <w:tcPr>
            <w:tcW w:w="2172" w:type="dxa"/>
            <w:tcBorders>
              <w:top w:val="single" w:sz="4" w:space="0" w:color="auto"/>
              <w:left w:val="nil"/>
              <w:bottom w:val="single" w:sz="4" w:space="0" w:color="auto"/>
              <w:right w:val="nil"/>
            </w:tcBorders>
          </w:tcPr>
          <w:p w:rsidR="00AE13A7" w:rsidRPr="003A3A8E" w:rsidRDefault="00AE13A7" w:rsidP="007E4B0D">
            <w:pPr>
              <w:spacing w:after="0" w:line="240" w:lineRule="auto"/>
              <w:rPr>
                <w:rFonts w:ascii="Arial" w:hAnsi="Arial" w:cs="Arial"/>
                <w:sz w:val="16"/>
                <w:szCs w:val="32"/>
              </w:rPr>
            </w:pPr>
          </w:p>
        </w:tc>
        <w:tc>
          <w:tcPr>
            <w:tcW w:w="8284" w:type="dxa"/>
            <w:gridSpan w:val="5"/>
            <w:tcBorders>
              <w:top w:val="single" w:sz="4" w:space="0" w:color="auto"/>
              <w:left w:val="nil"/>
              <w:bottom w:val="single" w:sz="4" w:space="0" w:color="auto"/>
              <w:right w:val="nil"/>
            </w:tcBorders>
          </w:tcPr>
          <w:p w:rsidR="00AE13A7" w:rsidRPr="003A3A8E" w:rsidRDefault="00AE13A7" w:rsidP="007E4B0D">
            <w:pPr>
              <w:spacing w:after="0" w:line="240" w:lineRule="auto"/>
              <w:rPr>
                <w:rFonts w:ascii="Arial" w:hAnsi="Arial" w:cs="Arial"/>
                <w:sz w:val="16"/>
                <w:szCs w:val="32"/>
              </w:rPr>
            </w:pPr>
          </w:p>
        </w:tc>
      </w:tr>
      <w:tr w:rsidR="00AE13A7" w:rsidRPr="003A3A8E" w:rsidTr="007E4B0D">
        <w:tc>
          <w:tcPr>
            <w:tcW w:w="9322" w:type="dxa"/>
            <w:gridSpan w:val="4"/>
            <w:vMerge w:val="restart"/>
            <w:tcBorders>
              <w:top w:val="single" w:sz="4" w:space="0" w:color="auto"/>
              <w:left w:val="single" w:sz="4" w:space="0" w:color="auto"/>
              <w:right w:val="single" w:sz="4" w:space="0" w:color="auto"/>
            </w:tcBorders>
          </w:tcPr>
          <w:p w:rsidR="00AE13A7" w:rsidRPr="003A3A8E" w:rsidRDefault="00AE13A7" w:rsidP="007E4B0D">
            <w:pPr>
              <w:spacing w:before="120" w:after="0" w:line="288" w:lineRule="auto"/>
              <w:rPr>
                <w:rFonts w:ascii="Arial" w:hAnsi="Arial" w:cs="Arial"/>
                <w:b/>
              </w:rPr>
            </w:pPr>
            <w:r w:rsidRPr="003A3A8E">
              <w:rPr>
                <w:rFonts w:ascii="Arial" w:hAnsi="Arial" w:cs="Arial"/>
                <w:b/>
                <w:bCs/>
                <w:sz w:val="28"/>
                <w:szCs w:val="32"/>
              </w:rPr>
              <w:t>C4.1 : Contrôler le travail réalisé</w:t>
            </w:r>
          </w:p>
        </w:tc>
        <w:tc>
          <w:tcPr>
            <w:tcW w:w="567" w:type="dxa"/>
            <w:tcBorders>
              <w:top w:val="single" w:sz="4" w:space="0" w:color="auto"/>
              <w:left w:val="single" w:sz="4" w:space="0" w:color="auto"/>
              <w:right w:val="single" w:sz="4" w:space="0" w:color="auto"/>
            </w:tcBorders>
            <w:vAlign w:val="center"/>
          </w:tcPr>
          <w:p w:rsidR="00AE13A7" w:rsidRPr="003A3A8E" w:rsidRDefault="00A93C90" w:rsidP="007E4B0D">
            <w:pPr>
              <w:spacing w:after="0" w:line="240" w:lineRule="auto"/>
              <w:rPr>
                <w:rFonts w:ascii="Arial" w:hAnsi="Arial" w:cs="Arial"/>
                <w:b/>
              </w:rPr>
            </w:pPr>
            <w:r>
              <w:rPr>
                <w:rFonts w:ascii="Arial" w:hAnsi="Arial" w:cs="Arial"/>
                <w:b/>
              </w:rPr>
              <w:t>UP</w:t>
            </w:r>
          </w:p>
        </w:tc>
        <w:tc>
          <w:tcPr>
            <w:tcW w:w="567" w:type="dxa"/>
            <w:tcBorders>
              <w:top w:val="single" w:sz="4" w:space="0" w:color="auto"/>
              <w:left w:val="single" w:sz="4" w:space="0" w:color="auto"/>
              <w:right w:val="single" w:sz="4" w:space="0" w:color="auto"/>
            </w:tcBorders>
            <w:vAlign w:val="center"/>
          </w:tcPr>
          <w:p w:rsidR="00AE13A7" w:rsidRPr="003A3A8E" w:rsidRDefault="00AE13A7" w:rsidP="007E4B0D">
            <w:pPr>
              <w:spacing w:after="0" w:line="240" w:lineRule="auto"/>
              <w:jc w:val="center"/>
              <w:rPr>
                <w:rFonts w:ascii="Arial" w:hAnsi="Arial" w:cs="Arial"/>
                <w:b/>
              </w:rPr>
            </w:pPr>
            <w:r w:rsidRPr="003A3A8E">
              <w:rPr>
                <w:rFonts w:ascii="Arial" w:hAnsi="Arial" w:cs="Arial"/>
                <w:b/>
              </w:rPr>
              <w:t>2</w:t>
            </w:r>
          </w:p>
        </w:tc>
      </w:tr>
      <w:tr w:rsidR="00AE13A7" w:rsidRPr="003A3A8E" w:rsidTr="007E4B0D">
        <w:tc>
          <w:tcPr>
            <w:tcW w:w="9322" w:type="dxa"/>
            <w:gridSpan w:val="4"/>
            <w:vMerge/>
            <w:tcBorders>
              <w:left w:val="single" w:sz="4" w:space="0" w:color="auto"/>
              <w:right w:val="single" w:sz="4" w:space="0" w:color="auto"/>
            </w:tcBorders>
          </w:tcPr>
          <w:p w:rsidR="00AE13A7" w:rsidRPr="003A3A8E" w:rsidRDefault="00AE13A7" w:rsidP="007E4B0D">
            <w:pPr>
              <w:rPr>
                <w:rFonts w:ascii="Arial" w:hAnsi="Arial" w:cs="Arial"/>
                <w:b/>
                <w:sz w:val="28"/>
                <w:szCs w:val="32"/>
              </w:rPr>
            </w:pPr>
          </w:p>
        </w:tc>
        <w:tc>
          <w:tcPr>
            <w:tcW w:w="567" w:type="dxa"/>
            <w:tcBorders>
              <w:top w:val="single" w:sz="4" w:space="0" w:color="auto"/>
              <w:left w:val="single" w:sz="4" w:space="0" w:color="auto"/>
              <w:right w:val="single" w:sz="4" w:space="0" w:color="auto"/>
            </w:tcBorders>
            <w:vAlign w:val="center"/>
          </w:tcPr>
          <w:p w:rsidR="00AE13A7" w:rsidRPr="003A3A8E" w:rsidRDefault="00AE13A7" w:rsidP="007E4B0D">
            <w:pPr>
              <w:spacing w:after="0" w:line="240" w:lineRule="auto"/>
              <w:rPr>
                <w:rFonts w:ascii="Arial" w:hAnsi="Arial" w:cs="Arial"/>
                <w:b/>
              </w:rPr>
            </w:pPr>
            <w:r w:rsidRPr="003A3A8E">
              <w:rPr>
                <w:rFonts w:ascii="Arial" w:hAnsi="Arial" w:cs="Arial"/>
                <w:b/>
              </w:rPr>
              <w:t>BC</w:t>
            </w:r>
          </w:p>
        </w:tc>
        <w:tc>
          <w:tcPr>
            <w:tcW w:w="567" w:type="dxa"/>
            <w:tcBorders>
              <w:top w:val="single" w:sz="4" w:space="0" w:color="auto"/>
              <w:left w:val="single" w:sz="4" w:space="0" w:color="auto"/>
              <w:right w:val="single" w:sz="4" w:space="0" w:color="auto"/>
            </w:tcBorders>
            <w:vAlign w:val="center"/>
          </w:tcPr>
          <w:p w:rsidR="00AE13A7" w:rsidRPr="003A3A8E" w:rsidRDefault="00AE13A7" w:rsidP="007E4B0D">
            <w:pPr>
              <w:spacing w:after="0" w:line="240" w:lineRule="auto"/>
              <w:jc w:val="center"/>
              <w:rPr>
                <w:rFonts w:ascii="Arial" w:hAnsi="Arial" w:cs="Arial"/>
                <w:b/>
              </w:rPr>
            </w:pPr>
            <w:r w:rsidRPr="003A3A8E">
              <w:rPr>
                <w:rFonts w:ascii="Arial" w:hAnsi="Arial" w:cs="Arial"/>
                <w:b/>
              </w:rPr>
              <w:t>2</w:t>
            </w:r>
          </w:p>
        </w:tc>
      </w:tr>
      <w:tr w:rsidR="00AE13A7" w:rsidRPr="003A3A8E" w:rsidTr="007E4B0D">
        <w:tc>
          <w:tcPr>
            <w:tcW w:w="3227" w:type="dxa"/>
            <w:gridSpan w:val="2"/>
            <w:tcBorders>
              <w:top w:val="single" w:sz="4" w:space="0" w:color="auto"/>
              <w:left w:val="single" w:sz="4" w:space="0" w:color="auto"/>
              <w:bottom w:val="single" w:sz="4" w:space="0" w:color="auto"/>
              <w:right w:val="single" w:sz="4" w:space="0" w:color="auto"/>
            </w:tcBorders>
            <w:vAlign w:val="center"/>
          </w:tcPr>
          <w:p w:rsidR="00AE13A7" w:rsidRPr="003A3A8E" w:rsidRDefault="00AE13A7" w:rsidP="007E4B0D">
            <w:pPr>
              <w:spacing w:after="0" w:line="240" w:lineRule="auto"/>
              <w:jc w:val="center"/>
              <w:rPr>
                <w:rFonts w:ascii="Arial" w:hAnsi="Arial" w:cs="Arial"/>
                <w:b/>
              </w:rPr>
            </w:pPr>
            <w:r w:rsidRPr="003A3A8E">
              <w:rPr>
                <w:rFonts w:ascii="Arial" w:hAnsi="Arial" w:cs="Arial"/>
                <w:b/>
              </w:rPr>
              <w:t>Compétences</w:t>
            </w:r>
          </w:p>
          <w:p w:rsidR="00AE13A7" w:rsidRPr="003A3A8E" w:rsidRDefault="00AE13A7" w:rsidP="007E4B0D">
            <w:pPr>
              <w:spacing w:after="0" w:line="240" w:lineRule="auto"/>
              <w:jc w:val="center"/>
              <w:rPr>
                <w:rFonts w:ascii="Arial" w:hAnsi="Arial" w:cs="Arial"/>
                <w:b/>
              </w:rPr>
            </w:pPr>
            <w:r w:rsidRPr="003A3A8E">
              <w:rPr>
                <w:rFonts w:ascii="Arial" w:hAnsi="Arial" w:cs="Arial"/>
                <w:b/>
                <w:sz w:val="20"/>
              </w:rPr>
              <w:t>(</w:t>
            </w:r>
            <w:r w:rsidR="00747FF8" w:rsidRPr="003A3A8E">
              <w:rPr>
                <w:rFonts w:ascii="Arial" w:hAnsi="Arial" w:cs="Arial"/>
                <w:b/>
                <w:sz w:val="20"/>
              </w:rPr>
              <w:t>Être</w:t>
            </w:r>
            <w:r w:rsidRPr="003A3A8E">
              <w:rPr>
                <w:rFonts w:ascii="Arial" w:hAnsi="Arial" w:cs="Arial"/>
                <w:b/>
                <w:sz w:val="20"/>
              </w:rPr>
              <w:t xml:space="preserve"> capable de…)</w:t>
            </w:r>
          </w:p>
        </w:tc>
        <w:tc>
          <w:tcPr>
            <w:tcW w:w="3827" w:type="dxa"/>
            <w:tcBorders>
              <w:top w:val="single" w:sz="4" w:space="0" w:color="auto"/>
              <w:left w:val="single" w:sz="4" w:space="0" w:color="auto"/>
              <w:bottom w:val="single" w:sz="4" w:space="0" w:color="auto"/>
              <w:right w:val="single" w:sz="4" w:space="0" w:color="auto"/>
            </w:tcBorders>
            <w:vAlign w:val="center"/>
          </w:tcPr>
          <w:p w:rsidR="00AE13A7" w:rsidRPr="003A3A8E" w:rsidRDefault="00AE13A7" w:rsidP="007E4B0D">
            <w:pPr>
              <w:spacing w:after="0" w:line="240" w:lineRule="auto"/>
              <w:jc w:val="center"/>
              <w:rPr>
                <w:rFonts w:ascii="Arial" w:hAnsi="Arial" w:cs="Arial"/>
                <w:b/>
              </w:rPr>
            </w:pPr>
            <w:r w:rsidRPr="003A3A8E">
              <w:rPr>
                <w:rFonts w:ascii="Arial" w:hAnsi="Arial" w:cs="Arial"/>
                <w:b/>
              </w:rPr>
              <w:t xml:space="preserve">Conditions </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AE13A7" w:rsidRPr="003A3A8E" w:rsidRDefault="00AE13A7" w:rsidP="007E4B0D">
            <w:pPr>
              <w:spacing w:after="0" w:line="240" w:lineRule="auto"/>
              <w:jc w:val="center"/>
              <w:rPr>
                <w:rFonts w:ascii="Arial" w:hAnsi="Arial" w:cs="Arial"/>
                <w:b/>
              </w:rPr>
            </w:pPr>
            <w:r w:rsidRPr="003A3A8E">
              <w:rPr>
                <w:rFonts w:ascii="Arial" w:hAnsi="Arial" w:cs="Arial"/>
                <w:b/>
              </w:rPr>
              <w:t>Critères d'évaluation</w:t>
            </w:r>
          </w:p>
        </w:tc>
      </w:tr>
      <w:tr w:rsidR="00AE13A7" w:rsidRPr="003A3A8E" w:rsidTr="007E4B0D">
        <w:tc>
          <w:tcPr>
            <w:tcW w:w="3227" w:type="dxa"/>
            <w:gridSpan w:val="2"/>
            <w:tcBorders>
              <w:left w:val="single" w:sz="4" w:space="0" w:color="auto"/>
              <w:right w:val="single" w:sz="4" w:space="0" w:color="auto"/>
            </w:tcBorders>
          </w:tcPr>
          <w:p w:rsidR="00AE13A7" w:rsidRPr="003A3A8E" w:rsidRDefault="00AE13A7" w:rsidP="007E4B0D">
            <w:pPr>
              <w:spacing w:after="0"/>
              <w:rPr>
                <w:rFonts w:ascii="Arial" w:hAnsi="Arial" w:cs="Arial"/>
                <w:sz w:val="20"/>
                <w:szCs w:val="20"/>
              </w:rPr>
            </w:pPr>
          </w:p>
          <w:p w:rsidR="00AE13A7" w:rsidRPr="003A3A8E" w:rsidRDefault="00AE13A7" w:rsidP="007E4B0D">
            <w:pPr>
              <w:spacing w:after="0"/>
              <w:rPr>
                <w:rFonts w:ascii="Arial" w:hAnsi="Arial" w:cs="Arial"/>
                <w:sz w:val="20"/>
                <w:szCs w:val="20"/>
              </w:rPr>
            </w:pPr>
            <w:r w:rsidRPr="003A3A8E">
              <w:rPr>
                <w:rFonts w:ascii="Arial" w:hAnsi="Arial" w:cs="Arial"/>
                <w:sz w:val="20"/>
                <w:szCs w:val="20"/>
              </w:rPr>
              <w:t xml:space="preserve">Vérifier la conformité de son travail </w:t>
            </w:r>
          </w:p>
          <w:p w:rsidR="00AE13A7" w:rsidRPr="003A3A8E" w:rsidRDefault="00AE13A7" w:rsidP="007E4B0D">
            <w:pPr>
              <w:spacing w:after="0"/>
              <w:rPr>
                <w:rFonts w:ascii="Arial" w:hAnsi="Arial" w:cs="Arial"/>
                <w:sz w:val="20"/>
                <w:szCs w:val="20"/>
              </w:rPr>
            </w:pPr>
          </w:p>
        </w:tc>
        <w:tc>
          <w:tcPr>
            <w:tcW w:w="3827" w:type="dxa"/>
            <w:vMerge w:val="restart"/>
            <w:tcBorders>
              <w:top w:val="single" w:sz="4" w:space="0" w:color="auto"/>
              <w:left w:val="single" w:sz="4" w:space="0" w:color="auto"/>
              <w:bottom w:val="single" w:sz="4" w:space="0" w:color="auto"/>
              <w:right w:val="single" w:sz="4" w:space="0" w:color="auto"/>
            </w:tcBorders>
          </w:tcPr>
          <w:p w:rsidR="00AE13A7" w:rsidRPr="003A3A8E" w:rsidRDefault="00AE13A7" w:rsidP="007E4B0D">
            <w:pPr>
              <w:spacing w:after="0" w:line="240" w:lineRule="auto"/>
              <w:rPr>
                <w:rFonts w:ascii="Arial" w:hAnsi="Arial" w:cs="Arial"/>
                <w:bCs/>
                <w:sz w:val="20"/>
                <w:szCs w:val="20"/>
              </w:rPr>
            </w:pP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Contexte professionnel d’intervention</w:t>
            </w: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Consignes de travail, orales ou écrites de sa hiérarchie</w:t>
            </w: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Informations des partenaires professionnels, du client ou usager</w:t>
            </w:r>
          </w:p>
          <w:p w:rsidR="00AE13A7" w:rsidRPr="003A3A8E" w:rsidRDefault="00AE13A7" w:rsidP="007E4B0D">
            <w:pPr>
              <w:spacing w:after="0" w:line="240" w:lineRule="auto"/>
              <w:rPr>
                <w:rFonts w:ascii="Arial" w:hAnsi="Arial" w:cs="Arial"/>
                <w:bCs/>
                <w:sz w:val="20"/>
                <w:szCs w:val="20"/>
              </w:rPr>
            </w:pP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Tout ou partie du dossier technique de l’installation en fonction des tâches confiées :</w:t>
            </w:r>
          </w:p>
          <w:p w:rsidR="00AE13A7" w:rsidRPr="003A3A8E" w:rsidRDefault="00AE13A7" w:rsidP="007E4B0D">
            <w:pPr>
              <w:spacing w:after="0" w:line="240" w:lineRule="auto"/>
              <w:ind w:left="175" w:hanging="141"/>
              <w:rPr>
                <w:rFonts w:ascii="Arial" w:hAnsi="Arial" w:cs="Arial"/>
                <w:bCs/>
                <w:sz w:val="20"/>
                <w:szCs w:val="20"/>
              </w:rPr>
            </w:pPr>
            <w:r w:rsidRPr="003A3A8E">
              <w:rPr>
                <w:rFonts w:ascii="Arial" w:hAnsi="Arial" w:cs="Arial"/>
                <w:bCs/>
                <w:sz w:val="20"/>
                <w:szCs w:val="20"/>
              </w:rPr>
              <w:t>- Plans architecturaux et descriptifs de l’installation,</w:t>
            </w:r>
          </w:p>
          <w:p w:rsidR="00AE13A7" w:rsidRPr="003A3A8E" w:rsidRDefault="00AE13A7" w:rsidP="007E4B0D">
            <w:pPr>
              <w:spacing w:after="0" w:line="240" w:lineRule="auto"/>
              <w:ind w:left="175" w:hanging="141"/>
              <w:rPr>
                <w:rFonts w:ascii="Arial" w:hAnsi="Arial" w:cs="Arial"/>
                <w:bCs/>
                <w:sz w:val="20"/>
                <w:szCs w:val="20"/>
              </w:rPr>
            </w:pPr>
            <w:r w:rsidRPr="003A3A8E">
              <w:rPr>
                <w:rFonts w:ascii="Arial" w:hAnsi="Arial" w:cs="Arial"/>
                <w:bCs/>
                <w:sz w:val="20"/>
                <w:szCs w:val="20"/>
              </w:rPr>
              <w:t>- Devis quantitatif</w:t>
            </w:r>
          </w:p>
          <w:p w:rsidR="00AE13A7" w:rsidRPr="003A3A8E" w:rsidRDefault="00AE13A7" w:rsidP="007E4B0D">
            <w:pPr>
              <w:spacing w:after="0" w:line="240" w:lineRule="auto"/>
              <w:ind w:left="175" w:hanging="141"/>
              <w:rPr>
                <w:rFonts w:ascii="Arial" w:hAnsi="Arial" w:cs="Arial"/>
                <w:bCs/>
                <w:sz w:val="20"/>
                <w:szCs w:val="20"/>
              </w:rPr>
            </w:pPr>
            <w:r w:rsidRPr="003A3A8E">
              <w:rPr>
                <w:rFonts w:ascii="Arial" w:hAnsi="Arial" w:cs="Arial"/>
                <w:bCs/>
                <w:sz w:val="20"/>
                <w:szCs w:val="20"/>
              </w:rPr>
              <w:t>- Extraits de règlements, normes et règles de l’art</w:t>
            </w:r>
          </w:p>
          <w:p w:rsidR="00AE13A7" w:rsidRPr="003A3A8E" w:rsidRDefault="00AE13A7" w:rsidP="007E4B0D">
            <w:pPr>
              <w:spacing w:after="0" w:line="240" w:lineRule="auto"/>
              <w:ind w:left="175" w:hanging="141"/>
              <w:rPr>
                <w:rFonts w:ascii="Arial" w:hAnsi="Arial" w:cs="Arial"/>
                <w:bCs/>
                <w:sz w:val="20"/>
                <w:szCs w:val="20"/>
              </w:rPr>
            </w:pPr>
            <w:r w:rsidRPr="003A3A8E">
              <w:rPr>
                <w:rFonts w:ascii="Arial" w:hAnsi="Arial" w:cs="Arial"/>
                <w:bCs/>
                <w:sz w:val="20"/>
                <w:szCs w:val="20"/>
              </w:rPr>
              <w:t>- Schéma, croquis ou plans d’exécution,</w:t>
            </w:r>
          </w:p>
          <w:p w:rsidR="00AE13A7" w:rsidRPr="003A3A8E" w:rsidRDefault="00AE13A7" w:rsidP="007E4B0D">
            <w:pPr>
              <w:spacing w:after="0" w:line="240" w:lineRule="auto"/>
              <w:ind w:left="175" w:hanging="141"/>
              <w:rPr>
                <w:rFonts w:ascii="Arial" w:hAnsi="Arial" w:cs="Arial"/>
                <w:bCs/>
                <w:sz w:val="20"/>
                <w:szCs w:val="20"/>
              </w:rPr>
            </w:pPr>
            <w:r w:rsidRPr="003A3A8E">
              <w:rPr>
                <w:rFonts w:ascii="Arial" w:hAnsi="Arial" w:cs="Arial"/>
                <w:bCs/>
                <w:sz w:val="20"/>
                <w:szCs w:val="20"/>
              </w:rPr>
              <w:t>- Documents et procédures internes à l’entreprise (procédures d’autocontrôle, fiches de contrôle...)</w:t>
            </w:r>
          </w:p>
          <w:p w:rsidR="00AE13A7" w:rsidRPr="003A3A8E" w:rsidRDefault="00AE13A7" w:rsidP="007E4B0D">
            <w:pPr>
              <w:spacing w:after="0" w:line="240" w:lineRule="auto"/>
              <w:ind w:left="175" w:hanging="141"/>
              <w:rPr>
                <w:rFonts w:ascii="Arial" w:hAnsi="Arial" w:cs="Arial"/>
                <w:bCs/>
                <w:sz w:val="20"/>
                <w:szCs w:val="20"/>
              </w:rPr>
            </w:pPr>
            <w:r w:rsidRPr="003A3A8E">
              <w:rPr>
                <w:rFonts w:ascii="Arial" w:hAnsi="Arial" w:cs="Arial"/>
                <w:bCs/>
                <w:sz w:val="20"/>
                <w:szCs w:val="20"/>
              </w:rPr>
              <w:t>- Notice technique (en français ou anglais)</w:t>
            </w:r>
          </w:p>
          <w:p w:rsidR="00AE13A7" w:rsidRPr="003A3A8E" w:rsidRDefault="00AE13A7" w:rsidP="007E4B0D">
            <w:pPr>
              <w:spacing w:after="0" w:line="240" w:lineRule="auto"/>
              <w:rPr>
                <w:rFonts w:ascii="Arial" w:hAnsi="Arial" w:cs="Arial"/>
                <w:bCs/>
                <w:sz w:val="20"/>
                <w:szCs w:val="20"/>
              </w:rPr>
            </w:pP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 xml:space="preserve">Installation </w:t>
            </w:r>
            <w:r w:rsidR="00A5522B" w:rsidRPr="003A3A8E">
              <w:rPr>
                <w:rFonts w:ascii="Arial" w:hAnsi="Arial" w:cs="Arial"/>
                <w:bCs/>
                <w:sz w:val="20"/>
                <w:szCs w:val="20"/>
              </w:rPr>
              <w:t>thermique</w:t>
            </w: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 xml:space="preserve">Matériels et outillages </w:t>
            </w:r>
          </w:p>
          <w:p w:rsidR="009141D5" w:rsidRDefault="009141D5" w:rsidP="007E4B0D">
            <w:pPr>
              <w:spacing w:after="0" w:line="240" w:lineRule="auto"/>
              <w:rPr>
                <w:rFonts w:ascii="Arial" w:hAnsi="Arial" w:cs="Arial"/>
                <w:bCs/>
                <w:sz w:val="20"/>
                <w:szCs w:val="20"/>
              </w:rPr>
            </w:pP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 xml:space="preserve">Outils de communication technique, y compris numériques </w:t>
            </w:r>
          </w:p>
          <w:p w:rsidR="009141D5" w:rsidRDefault="009141D5" w:rsidP="007E4B0D">
            <w:pPr>
              <w:spacing w:after="0" w:line="240" w:lineRule="auto"/>
              <w:rPr>
                <w:rFonts w:ascii="Arial" w:hAnsi="Arial" w:cs="Arial"/>
                <w:bCs/>
                <w:sz w:val="20"/>
                <w:szCs w:val="20"/>
              </w:rPr>
            </w:pP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Lexique anglais/français</w:t>
            </w:r>
          </w:p>
          <w:p w:rsidR="00AE13A7" w:rsidRPr="003A3A8E" w:rsidRDefault="00AE13A7" w:rsidP="007E4B0D">
            <w:pPr>
              <w:spacing w:after="0" w:line="240" w:lineRule="auto"/>
              <w:rPr>
                <w:rFonts w:ascii="Arial" w:hAnsi="Arial" w:cs="Arial"/>
                <w:bCs/>
                <w:sz w:val="20"/>
                <w:szCs w:val="20"/>
              </w:rPr>
            </w:pPr>
          </w:p>
        </w:tc>
        <w:tc>
          <w:tcPr>
            <w:tcW w:w="3402" w:type="dxa"/>
            <w:gridSpan w:val="3"/>
            <w:vMerge w:val="restart"/>
            <w:tcBorders>
              <w:top w:val="single" w:sz="4" w:space="0" w:color="auto"/>
              <w:left w:val="single" w:sz="4" w:space="0" w:color="auto"/>
              <w:right w:val="single" w:sz="4" w:space="0" w:color="auto"/>
            </w:tcBorders>
          </w:tcPr>
          <w:p w:rsidR="00AE13A7" w:rsidRPr="003A3A8E" w:rsidRDefault="00AE13A7" w:rsidP="007E4B0D">
            <w:pPr>
              <w:spacing w:after="0"/>
              <w:rPr>
                <w:rFonts w:ascii="Arial" w:hAnsi="Arial" w:cs="Arial"/>
                <w:sz w:val="20"/>
                <w:szCs w:val="20"/>
              </w:rPr>
            </w:pPr>
          </w:p>
          <w:p w:rsidR="00AE13A7" w:rsidRPr="003A3A8E" w:rsidRDefault="00AE13A7" w:rsidP="007E4B0D">
            <w:pPr>
              <w:spacing w:after="0"/>
              <w:rPr>
                <w:rFonts w:ascii="Arial" w:hAnsi="Arial" w:cs="Arial"/>
                <w:sz w:val="20"/>
                <w:szCs w:val="20"/>
              </w:rPr>
            </w:pPr>
            <w:r w:rsidRPr="003A3A8E">
              <w:rPr>
                <w:rFonts w:ascii="Arial" w:hAnsi="Arial" w:cs="Arial"/>
                <w:sz w:val="20"/>
                <w:szCs w:val="20"/>
              </w:rPr>
              <w:t>Le travail réalisé respecte la demande et le descriptif technique</w:t>
            </w:r>
          </w:p>
          <w:p w:rsidR="00AE13A7" w:rsidRPr="003A3A8E" w:rsidRDefault="00AE13A7" w:rsidP="007E4B0D">
            <w:pPr>
              <w:spacing w:after="0"/>
              <w:rPr>
                <w:rFonts w:ascii="Arial" w:hAnsi="Arial" w:cs="Arial"/>
                <w:sz w:val="20"/>
                <w:szCs w:val="20"/>
              </w:rPr>
            </w:pPr>
          </w:p>
          <w:p w:rsidR="00AE13A7" w:rsidRPr="003A3A8E" w:rsidRDefault="00AE13A7" w:rsidP="007E4B0D">
            <w:pPr>
              <w:spacing w:after="0"/>
              <w:rPr>
                <w:rFonts w:ascii="Arial" w:hAnsi="Arial" w:cs="Arial"/>
                <w:spacing w:val="-2"/>
                <w:sz w:val="20"/>
                <w:szCs w:val="20"/>
              </w:rPr>
            </w:pPr>
            <w:r w:rsidRPr="003A3A8E">
              <w:rPr>
                <w:rFonts w:ascii="Arial" w:hAnsi="Arial" w:cs="Arial"/>
                <w:spacing w:val="-2"/>
                <w:sz w:val="20"/>
                <w:szCs w:val="20"/>
              </w:rPr>
              <w:t xml:space="preserve">Le travail réalisé est conforme aux règlements, normes et règles de l’art </w:t>
            </w:r>
          </w:p>
          <w:p w:rsidR="00AE13A7" w:rsidRPr="003A3A8E" w:rsidRDefault="00AE13A7" w:rsidP="007E4B0D">
            <w:pPr>
              <w:spacing w:after="0"/>
              <w:rPr>
                <w:rFonts w:ascii="Arial" w:hAnsi="Arial" w:cs="Arial"/>
                <w:sz w:val="20"/>
                <w:szCs w:val="20"/>
              </w:rPr>
            </w:pPr>
          </w:p>
          <w:p w:rsidR="00AE13A7" w:rsidRPr="003A3A8E" w:rsidRDefault="00AE13A7" w:rsidP="007E4B0D">
            <w:pPr>
              <w:spacing w:after="0"/>
              <w:rPr>
                <w:rFonts w:ascii="Arial" w:hAnsi="Arial" w:cs="Arial"/>
                <w:sz w:val="20"/>
                <w:szCs w:val="20"/>
              </w:rPr>
            </w:pPr>
            <w:r w:rsidRPr="003A3A8E">
              <w:rPr>
                <w:rFonts w:ascii="Arial" w:hAnsi="Arial" w:cs="Arial"/>
                <w:sz w:val="20"/>
                <w:szCs w:val="20"/>
              </w:rPr>
              <w:t>Les contrôles dimensionnels et géométriques sont effectués</w:t>
            </w:r>
          </w:p>
          <w:p w:rsidR="00AE13A7" w:rsidRPr="003A3A8E" w:rsidRDefault="00AE13A7" w:rsidP="007E4B0D">
            <w:pPr>
              <w:spacing w:after="0"/>
              <w:rPr>
                <w:rFonts w:ascii="Arial" w:hAnsi="Arial" w:cs="Arial"/>
                <w:sz w:val="20"/>
                <w:szCs w:val="20"/>
              </w:rPr>
            </w:pPr>
          </w:p>
          <w:p w:rsidR="00AE13A7" w:rsidRPr="003A3A8E" w:rsidRDefault="00AE13A7" w:rsidP="007E4B0D">
            <w:pPr>
              <w:spacing w:after="0"/>
              <w:rPr>
                <w:rFonts w:ascii="Arial" w:hAnsi="Arial" w:cs="Arial"/>
                <w:sz w:val="20"/>
                <w:szCs w:val="20"/>
              </w:rPr>
            </w:pPr>
            <w:r w:rsidRPr="003A3A8E">
              <w:rPr>
                <w:rFonts w:ascii="Arial" w:hAnsi="Arial" w:cs="Arial"/>
                <w:sz w:val="20"/>
                <w:szCs w:val="20"/>
              </w:rPr>
              <w:t xml:space="preserve">Les points de contrôles spécifiques sont identifiés (raccords, </w:t>
            </w:r>
            <w:r w:rsidR="00A5522B" w:rsidRPr="003A3A8E">
              <w:rPr>
                <w:rFonts w:ascii="Arial" w:hAnsi="Arial" w:cs="Arial"/>
                <w:sz w:val="20"/>
                <w:szCs w:val="20"/>
              </w:rPr>
              <w:t>assemblages</w:t>
            </w:r>
            <w:r w:rsidRPr="003A3A8E">
              <w:rPr>
                <w:rFonts w:ascii="Arial" w:hAnsi="Arial" w:cs="Arial"/>
                <w:sz w:val="20"/>
                <w:szCs w:val="20"/>
              </w:rPr>
              <w:t xml:space="preserve">, rebouchages, finition,) </w:t>
            </w:r>
          </w:p>
          <w:p w:rsidR="00AE13A7" w:rsidRPr="003A3A8E" w:rsidRDefault="00AE13A7" w:rsidP="007E4B0D">
            <w:pPr>
              <w:spacing w:after="0"/>
              <w:rPr>
                <w:rFonts w:ascii="Arial" w:hAnsi="Arial" w:cs="Arial"/>
                <w:sz w:val="20"/>
                <w:szCs w:val="20"/>
              </w:rPr>
            </w:pPr>
          </w:p>
          <w:p w:rsidR="00AE13A7" w:rsidRPr="003A3A8E" w:rsidRDefault="00AE13A7" w:rsidP="007E4B0D">
            <w:pPr>
              <w:spacing w:after="0"/>
              <w:rPr>
                <w:rFonts w:ascii="Arial" w:hAnsi="Arial" w:cs="Arial"/>
                <w:sz w:val="20"/>
                <w:szCs w:val="20"/>
              </w:rPr>
            </w:pPr>
            <w:r w:rsidRPr="003A3A8E">
              <w:rPr>
                <w:rFonts w:ascii="Arial" w:hAnsi="Arial" w:cs="Arial"/>
                <w:sz w:val="20"/>
                <w:szCs w:val="20"/>
              </w:rPr>
              <w:t xml:space="preserve">Les défauts de réalisation sont identifiés et traités </w:t>
            </w:r>
          </w:p>
          <w:p w:rsidR="00AE13A7" w:rsidRPr="003A3A8E" w:rsidRDefault="00AE13A7" w:rsidP="007E4B0D">
            <w:pPr>
              <w:spacing w:after="0"/>
              <w:rPr>
                <w:rFonts w:ascii="Arial" w:hAnsi="Arial" w:cs="Arial"/>
                <w:sz w:val="20"/>
                <w:szCs w:val="20"/>
              </w:rPr>
            </w:pPr>
          </w:p>
          <w:p w:rsidR="00AE13A7" w:rsidRPr="003A3A8E" w:rsidRDefault="00AE13A7" w:rsidP="007E4B0D">
            <w:pPr>
              <w:spacing w:after="0"/>
              <w:rPr>
                <w:rFonts w:ascii="Arial" w:hAnsi="Arial" w:cs="Arial"/>
                <w:sz w:val="20"/>
                <w:szCs w:val="20"/>
              </w:rPr>
            </w:pPr>
            <w:r w:rsidRPr="003A3A8E">
              <w:rPr>
                <w:rFonts w:ascii="Arial" w:hAnsi="Arial" w:cs="Arial"/>
                <w:sz w:val="20"/>
                <w:szCs w:val="20"/>
              </w:rPr>
              <w:t>Les fiches d’autocontrôle sont complétées</w:t>
            </w:r>
          </w:p>
          <w:p w:rsidR="00AE13A7" w:rsidRPr="003A3A8E" w:rsidRDefault="00AE13A7" w:rsidP="007E4B0D">
            <w:pPr>
              <w:spacing w:after="0"/>
              <w:rPr>
                <w:rFonts w:ascii="Arial" w:hAnsi="Arial" w:cs="Arial"/>
                <w:sz w:val="20"/>
                <w:szCs w:val="20"/>
              </w:rPr>
            </w:pPr>
          </w:p>
        </w:tc>
      </w:tr>
      <w:tr w:rsidR="00AE13A7" w:rsidRPr="003A3A8E" w:rsidTr="007E4B0D">
        <w:tc>
          <w:tcPr>
            <w:tcW w:w="3227" w:type="dxa"/>
            <w:gridSpan w:val="2"/>
            <w:tcBorders>
              <w:left w:val="single" w:sz="4" w:space="0" w:color="auto"/>
              <w:right w:val="single" w:sz="4" w:space="0" w:color="auto"/>
            </w:tcBorders>
          </w:tcPr>
          <w:p w:rsidR="00AE13A7" w:rsidRPr="003A3A8E" w:rsidRDefault="00AE13A7" w:rsidP="007E4B0D">
            <w:pPr>
              <w:spacing w:after="0"/>
              <w:rPr>
                <w:rFonts w:ascii="Arial" w:hAnsi="Arial" w:cs="Arial"/>
                <w:sz w:val="20"/>
                <w:szCs w:val="20"/>
              </w:rPr>
            </w:pPr>
          </w:p>
          <w:p w:rsidR="00AE13A7" w:rsidRPr="003A3A8E" w:rsidRDefault="00AE13A7" w:rsidP="007E4B0D">
            <w:pPr>
              <w:spacing w:after="0"/>
              <w:rPr>
                <w:rFonts w:ascii="Arial" w:hAnsi="Arial" w:cs="Arial"/>
                <w:sz w:val="20"/>
                <w:szCs w:val="20"/>
              </w:rPr>
            </w:pPr>
            <w:r w:rsidRPr="003A3A8E">
              <w:rPr>
                <w:rFonts w:ascii="Arial" w:hAnsi="Arial" w:cs="Arial"/>
                <w:sz w:val="20"/>
                <w:szCs w:val="20"/>
              </w:rPr>
              <w:t xml:space="preserve">Appliquer une procédure d’autocontrôle </w:t>
            </w:r>
          </w:p>
          <w:p w:rsidR="00AE13A7" w:rsidRPr="003A3A8E" w:rsidRDefault="00AE13A7" w:rsidP="007E4B0D">
            <w:pPr>
              <w:spacing w:after="0"/>
              <w:rPr>
                <w:rFonts w:ascii="Arial" w:hAnsi="Arial" w:cs="Arial"/>
                <w:sz w:val="20"/>
                <w:szCs w:val="20"/>
              </w:rPr>
            </w:pPr>
          </w:p>
        </w:tc>
        <w:tc>
          <w:tcPr>
            <w:tcW w:w="3827" w:type="dxa"/>
            <w:vMerge/>
            <w:tcBorders>
              <w:top w:val="single" w:sz="4" w:space="0" w:color="auto"/>
              <w:left w:val="single" w:sz="4" w:space="0" w:color="auto"/>
              <w:bottom w:val="single" w:sz="4" w:space="0" w:color="auto"/>
              <w:right w:val="single" w:sz="4" w:space="0" w:color="auto"/>
            </w:tcBorders>
          </w:tcPr>
          <w:p w:rsidR="00AE13A7" w:rsidRPr="003A3A8E" w:rsidRDefault="00AE13A7" w:rsidP="007E4B0D">
            <w:pPr>
              <w:spacing w:after="0" w:line="240" w:lineRule="auto"/>
              <w:rPr>
                <w:rFonts w:ascii="Arial" w:hAnsi="Arial" w:cs="Arial"/>
                <w:bCs/>
                <w:sz w:val="20"/>
                <w:szCs w:val="20"/>
              </w:rPr>
            </w:pPr>
          </w:p>
        </w:tc>
        <w:tc>
          <w:tcPr>
            <w:tcW w:w="3402" w:type="dxa"/>
            <w:gridSpan w:val="3"/>
            <w:vMerge/>
            <w:tcBorders>
              <w:left w:val="single" w:sz="4" w:space="0" w:color="auto"/>
              <w:bottom w:val="single" w:sz="4" w:space="0" w:color="auto"/>
              <w:right w:val="single" w:sz="4" w:space="0" w:color="auto"/>
            </w:tcBorders>
          </w:tcPr>
          <w:p w:rsidR="00AE13A7" w:rsidRPr="003A3A8E" w:rsidRDefault="00AE13A7" w:rsidP="007E4B0D">
            <w:pPr>
              <w:spacing w:after="0"/>
              <w:rPr>
                <w:rFonts w:ascii="Arial" w:hAnsi="Arial" w:cs="Arial"/>
                <w:sz w:val="20"/>
                <w:szCs w:val="20"/>
              </w:rPr>
            </w:pPr>
          </w:p>
        </w:tc>
      </w:tr>
    </w:tbl>
    <w:p w:rsidR="00AE13A7" w:rsidRPr="003A3A8E" w:rsidRDefault="00AE13A7" w:rsidP="00AE13A7">
      <w:pPr>
        <w:spacing w:after="0" w:line="240" w:lineRule="auto"/>
        <w:rPr>
          <w:rFonts w:ascii="Arial" w:hAnsi="Arial" w:cs="Arial"/>
        </w:rPr>
      </w:pPr>
      <w:r w:rsidRPr="003A3A8E">
        <w:rPr>
          <w:rFonts w:ascii="Arial" w:hAnsi="Arial" w:cs="Arial"/>
        </w:rPr>
        <w:br w:type="page"/>
      </w:r>
    </w:p>
    <w:p w:rsidR="00AE13A7" w:rsidRDefault="00AE13A7" w:rsidP="00AE13A7">
      <w:pPr>
        <w:spacing w:after="0" w:line="240" w:lineRule="auto"/>
        <w:rPr>
          <w:rFonts w:ascii="Arial" w:hAnsi="Arial" w:cs="Arial"/>
        </w:rPr>
      </w:pPr>
    </w:p>
    <w:p w:rsidR="000C41D2" w:rsidRDefault="000C41D2" w:rsidP="00AE13A7">
      <w:pPr>
        <w:spacing w:after="0" w:line="240" w:lineRule="auto"/>
        <w:rPr>
          <w:rFonts w:ascii="Arial" w:hAnsi="Arial" w:cs="Arial"/>
        </w:rPr>
      </w:pPr>
    </w:p>
    <w:p w:rsidR="000C41D2" w:rsidRPr="003A3A8E" w:rsidRDefault="000C41D2" w:rsidP="00AE13A7">
      <w:pPr>
        <w:spacing w:after="0" w:line="240" w:lineRule="auto"/>
        <w:rPr>
          <w:rFonts w:ascii="Arial" w:hAnsi="Arial" w:cs="Arial"/>
        </w:rPr>
      </w:pPr>
    </w:p>
    <w:tbl>
      <w:tblPr>
        <w:tblStyle w:val="Grilledutableau"/>
        <w:tblW w:w="10456" w:type="dxa"/>
        <w:tblLook w:val="04A0" w:firstRow="1" w:lastRow="0" w:firstColumn="1" w:lastColumn="0" w:noHBand="0" w:noVBand="1"/>
      </w:tblPr>
      <w:tblGrid>
        <w:gridCol w:w="2172"/>
        <w:gridCol w:w="1055"/>
        <w:gridCol w:w="3827"/>
        <w:gridCol w:w="2268"/>
        <w:gridCol w:w="567"/>
        <w:gridCol w:w="567"/>
      </w:tblGrid>
      <w:tr w:rsidR="00AE13A7" w:rsidRPr="003A3A8E" w:rsidTr="007E4B0D">
        <w:tc>
          <w:tcPr>
            <w:tcW w:w="10456" w:type="dxa"/>
            <w:gridSpan w:val="6"/>
            <w:tcBorders>
              <w:top w:val="single" w:sz="4" w:space="0" w:color="auto"/>
              <w:left w:val="single" w:sz="4" w:space="0" w:color="auto"/>
              <w:bottom w:val="single" w:sz="4" w:space="0" w:color="auto"/>
              <w:right w:val="single" w:sz="4" w:space="0" w:color="auto"/>
            </w:tcBorders>
            <w:vAlign w:val="center"/>
          </w:tcPr>
          <w:p w:rsidR="00AE13A7" w:rsidRPr="003A3A8E" w:rsidRDefault="00AE13A7" w:rsidP="003B1D78">
            <w:pPr>
              <w:spacing w:after="0" w:line="240" w:lineRule="auto"/>
              <w:rPr>
                <w:rFonts w:ascii="Arial" w:hAnsi="Arial" w:cs="Arial"/>
                <w:b/>
                <w:sz w:val="32"/>
                <w:szCs w:val="32"/>
              </w:rPr>
            </w:pPr>
            <w:r w:rsidRPr="003A3A8E">
              <w:rPr>
                <w:rFonts w:ascii="Arial" w:hAnsi="Arial" w:cs="Arial"/>
                <w:b/>
                <w:sz w:val="32"/>
                <w:szCs w:val="32"/>
              </w:rPr>
              <w:t xml:space="preserve">C4 : </w:t>
            </w:r>
            <w:r w:rsidR="00EC63BF" w:rsidRPr="003A3A8E">
              <w:rPr>
                <w:rFonts w:ascii="Arial" w:hAnsi="Arial" w:cs="Arial"/>
                <w:b/>
                <w:sz w:val="32"/>
                <w:szCs w:val="32"/>
              </w:rPr>
              <w:t>CONTRÔLER</w:t>
            </w:r>
            <w:r w:rsidRPr="003A3A8E">
              <w:rPr>
                <w:rFonts w:ascii="Arial" w:hAnsi="Arial" w:cs="Arial"/>
                <w:b/>
                <w:sz w:val="32"/>
                <w:szCs w:val="32"/>
              </w:rPr>
              <w:t xml:space="preserve"> </w:t>
            </w:r>
            <w:r w:rsidR="003B1D78">
              <w:rPr>
                <w:rFonts w:ascii="Arial" w:hAnsi="Arial" w:cs="Arial"/>
                <w:b/>
                <w:sz w:val="32"/>
                <w:szCs w:val="32"/>
              </w:rPr>
              <w:t>-</w:t>
            </w:r>
            <w:r w:rsidRPr="003A3A8E">
              <w:rPr>
                <w:rFonts w:ascii="Arial" w:hAnsi="Arial" w:cs="Arial"/>
                <w:b/>
                <w:sz w:val="32"/>
                <w:szCs w:val="32"/>
              </w:rPr>
              <w:t xml:space="preserve"> METTRE EN SERVICE - MAINTENIR</w:t>
            </w:r>
          </w:p>
        </w:tc>
      </w:tr>
      <w:tr w:rsidR="00AE13A7" w:rsidRPr="003A3A8E" w:rsidTr="007E4B0D">
        <w:tc>
          <w:tcPr>
            <w:tcW w:w="2172" w:type="dxa"/>
            <w:tcBorders>
              <w:top w:val="single" w:sz="4" w:space="0" w:color="auto"/>
              <w:left w:val="nil"/>
              <w:bottom w:val="single" w:sz="4" w:space="0" w:color="auto"/>
              <w:right w:val="nil"/>
            </w:tcBorders>
          </w:tcPr>
          <w:p w:rsidR="00AE13A7" w:rsidRPr="003A3A8E" w:rsidRDefault="00AE13A7" w:rsidP="007E4B0D">
            <w:pPr>
              <w:spacing w:after="0" w:line="240" w:lineRule="auto"/>
              <w:rPr>
                <w:rFonts w:ascii="Arial" w:hAnsi="Arial" w:cs="Arial"/>
                <w:sz w:val="16"/>
                <w:szCs w:val="32"/>
              </w:rPr>
            </w:pPr>
          </w:p>
        </w:tc>
        <w:tc>
          <w:tcPr>
            <w:tcW w:w="8284" w:type="dxa"/>
            <w:gridSpan w:val="5"/>
            <w:tcBorders>
              <w:top w:val="single" w:sz="4" w:space="0" w:color="auto"/>
              <w:left w:val="nil"/>
              <w:bottom w:val="single" w:sz="4" w:space="0" w:color="auto"/>
              <w:right w:val="nil"/>
            </w:tcBorders>
          </w:tcPr>
          <w:p w:rsidR="00AE13A7" w:rsidRPr="003A3A8E" w:rsidRDefault="00AE13A7" w:rsidP="007E4B0D">
            <w:pPr>
              <w:spacing w:after="0" w:line="240" w:lineRule="auto"/>
              <w:rPr>
                <w:rFonts w:ascii="Arial" w:hAnsi="Arial" w:cs="Arial"/>
                <w:sz w:val="16"/>
                <w:szCs w:val="32"/>
              </w:rPr>
            </w:pPr>
          </w:p>
        </w:tc>
      </w:tr>
      <w:tr w:rsidR="00AE13A7" w:rsidRPr="003A3A8E" w:rsidTr="007E4B0D">
        <w:tc>
          <w:tcPr>
            <w:tcW w:w="9322" w:type="dxa"/>
            <w:gridSpan w:val="4"/>
            <w:vMerge w:val="restart"/>
            <w:tcBorders>
              <w:top w:val="single" w:sz="4" w:space="0" w:color="auto"/>
              <w:left w:val="single" w:sz="4" w:space="0" w:color="auto"/>
              <w:right w:val="single" w:sz="4" w:space="0" w:color="auto"/>
            </w:tcBorders>
          </w:tcPr>
          <w:p w:rsidR="00AE13A7" w:rsidRPr="003A3A8E" w:rsidRDefault="00AE13A7" w:rsidP="007E4B0D">
            <w:pPr>
              <w:spacing w:before="120" w:after="0" w:line="288" w:lineRule="auto"/>
              <w:rPr>
                <w:rFonts w:ascii="Arial" w:hAnsi="Arial" w:cs="Arial"/>
                <w:b/>
              </w:rPr>
            </w:pPr>
            <w:r w:rsidRPr="003A3A8E">
              <w:rPr>
                <w:rFonts w:ascii="Arial" w:hAnsi="Arial" w:cs="Arial"/>
                <w:b/>
                <w:bCs/>
                <w:sz w:val="28"/>
                <w:szCs w:val="32"/>
              </w:rPr>
              <w:t>C4.2 : Réaliser une mise en service</w:t>
            </w:r>
          </w:p>
        </w:tc>
        <w:tc>
          <w:tcPr>
            <w:tcW w:w="567" w:type="dxa"/>
            <w:tcBorders>
              <w:top w:val="single" w:sz="4" w:space="0" w:color="auto"/>
              <w:left w:val="single" w:sz="4" w:space="0" w:color="auto"/>
              <w:right w:val="single" w:sz="4" w:space="0" w:color="auto"/>
            </w:tcBorders>
            <w:vAlign w:val="center"/>
          </w:tcPr>
          <w:p w:rsidR="00AE13A7" w:rsidRPr="003A3A8E" w:rsidRDefault="00A93C90" w:rsidP="007E4B0D">
            <w:pPr>
              <w:spacing w:after="0" w:line="240" w:lineRule="auto"/>
              <w:rPr>
                <w:rFonts w:ascii="Arial" w:hAnsi="Arial" w:cs="Arial"/>
                <w:b/>
              </w:rPr>
            </w:pPr>
            <w:r>
              <w:rPr>
                <w:rFonts w:ascii="Arial" w:hAnsi="Arial" w:cs="Arial"/>
                <w:b/>
              </w:rPr>
              <w:t>UP</w:t>
            </w:r>
          </w:p>
        </w:tc>
        <w:tc>
          <w:tcPr>
            <w:tcW w:w="567" w:type="dxa"/>
            <w:tcBorders>
              <w:top w:val="single" w:sz="4" w:space="0" w:color="auto"/>
              <w:left w:val="single" w:sz="4" w:space="0" w:color="auto"/>
              <w:right w:val="single" w:sz="4" w:space="0" w:color="auto"/>
            </w:tcBorders>
            <w:vAlign w:val="center"/>
          </w:tcPr>
          <w:p w:rsidR="00AE13A7" w:rsidRPr="003A3A8E" w:rsidRDefault="00AE13A7" w:rsidP="007E4B0D">
            <w:pPr>
              <w:spacing w:after="0" w:line="240" w:lineRule="auto"/>
              <w:jc w:val="center"/>
              <w:rPr>
                <w:rFonts w:ascii="Arial" w:hAnsi="Arial" w:cs="Arial"/>
                <w:b/>
              </w:rPr>
            </w:pPr>
            <w:r w:rsidRPr="003A3A8E">
              <w:rPr>
                <w:rFonts w:ascii="Arial" w:hAnsi="Arial" w:cs="Arial"/>
                <w:b/>
              </w:rPr>
              <w:t>3</w:t>
            </w:r>
          </w:p>
        </w:tc>
      </w:tr>
      <w:tr w:rsidR="00AE13A7" w:rsidRPr="003A3A8E" w:rsidTr="007E4B0D">
        <w:tc>
          <w:tcPr>
            <w:tcW w:w="9322" w:type="dxa"/>
            <w:gridSpan w:val="4"/>
            <w:vMerge/>
            <w:tcBorders>
              <w:left w:val="single" w:sz="4" w:space="0" w:color="auto"/>
              <w:right w:val="single" w:sz="4" w:space="0" w:color="auto"/>
            </w:tcBorders>
          </w:tcPr>
          <w:p w:rsidR="00AE13A7" w:rsidRPr="003A3A8E" w:rsidRDefault="00AE13A7" w:rsidP="007E4B0D">
            <w:pPr>
              <w:rPr>
                <w:rFonts w:ascii="Arial" w:hAnsi="Arial" w:cs="Arial"/>
                <w:b/>
                <w:sz w:val="28"/>
                <w:szCs w:val="32"/>
              </w:rPr>
            </w:pPr>
          </w:p>
        </w:tc>
        <w:tc>
          <w:tcPr>
            <w:tcW w:w="567" w:type="dxa"/>
            <w:tcBorders>
              <w:top w:val="single" w:sz="4" w:space="0" w:color="auto"/>
              <w:left w:val="single" w:sz="4" w:space="0" w:color="auto"/>
              <w:right w:val="single" w:sz="4" w:space="0" w:color="auto"/>
            </w:tcBorders>
            <w:vAlign w:val="center"/>
          </w:tcPr>
          <w:p w:rsidR="00AE13A7" w:rsidRPr="003A3A8E" w:rsidRDefault="00AE13A7" w:rsidP="007E4B0D">
            <w:pPr>
              <w:spacing w:after="0" w:line="240" w:lineRule="auto"/>
              <w:rPr>
                <w:rFonts w:ascii="Arial" w:hAnsi="Arial" w:cs="Arial"/>
                <w:b/>
              </w:rPr>
            </w:pPr>
            <w:r w:rsidRPr="003A3A8E">
              <w:rPr>
                <w:rFonts w:ascii="Arial" w:hAnsi="Arial" w:cs="Arial"/>
                <w:b/>
              </w:rPr>
              <w:t>BC</w:t>
            </w:r>
          </w:p>
        </w:tc>
        <w:tc>
          <w:tcPr>
            <w:tcW w:w="567" w:type="dxa"/>
            <w:tcBorders>
              <w:top w:val="single" w:sz="4" w:space="0" w:color="auto"/>
              <w:left w:val="single" w:sz="4" w:space="0" w:color="auto"/>
              <w:right w:val="single" w:sz="4" w:space="0" w:color="auto"/>
            </w:tcBorders>
            <w:vAlign w:val="center"/>
          </w:tcPr>
          <w:p w:rsidR="00AE13A7" w:rsidRPr="003A3A8E" w:rsidRDefault="00AE13A7" w:rsidP="007E4B0D">
            <w:pPr>
              <w:spacing w:after="0" w:line="240" w:lineRule="auto"/>
              <w:jc w:val="center"/>
              <w:rPr>
                <w:rFonts w:ascii="Arial" w:hAnsi="Arial" w:cs="Arial"/>
                <w:b/>
              </w:rPr>
            </w:pPr>
            <w:r w:rsidRPr="003A3A8E">
              <w:rPr>
                <w:rFonts w:ascii="Arial" w:hAnsi="Arial" w:cs="Arial"/>
                <w:b/>
              </w:rPr>
              <w:t>3</w:t>
            </w:r>
          </w:p>
        </w:tc>
      </w:tr>
      <w:tr w:rsidR="00AE13A7" w:rsidRPr="003A3A8E" w:rsidTr="007E4B0D">
        <w:tc>
          <w:tcPr>
            <w:tcW w:w="3227" w:type="dxa"/>
            <w:gridSpan w:val="2"/>
            <w:tcBorders>
              <w:top w:val="single" w:sz="4" w:space="0" w:color="auto"/>
              <w:left w:val="single" w:sz="4" w:space="0" w:color="auto"/>
              <w:bottom w:val="single" w:sz="4" w:space="0" w:color="auto"/>
              <w:right w:val="single" w:sz="4" w:space="0" w:color="auto"/>
            </w:tcBorders>
            <w:vAlign w:val="center"/>
          </w:tcPr>
          <w:p w:rsidR="00AE13A7" w:rsidRPr="003A3A8E" w:rsidRDefault="00AE13A7" w:rsidP="007E4B0D">
            <w:pPr>
              <w:spacing w:after="0" w:line="240" w:lineRule="auto"/>
              <w:jc w:val="center"/>
              <w:rPr>
                <w:rFonts w:ascii="Arial" w:hAnsi="Arial" w:cs="Arial"/>
                <w:b/>
              </w:rPr>
            </w:pPr>
            <w:r w:rsidRPr="003A3A8E">
              <w:rPr>
                <w:rFonts w:ascii="Arial" w:hAnsi="Arial" w:cs="Arial"/>
                <w:b/>
              </w:rPr>
              <w:t>Compétences</w:t>
            </w:r>
          </w:p>
          <w:p w:rsidR="00AE13A7" w:rsidRPr="003A3A8E" w:rsidRDefault="00AE13A7" w:rsidP="007E4B0D">
            <w:pPr>
              <w:spacing w:after="0" w:line="240" w:lineRule="auto"/>
              <w:jc w:val="center"/>
              <w:rPr>
                <w:rFonts w:ascii="Arial" w:hAnsi="Arial" w:cs="Arial"/>
                <w:b/>
              </w:rPr>
            </w:pPr>
            <w:r w:rsidRPr="003A3A8E">
              <w:rPr>
                <w:rFonts w:ascii="Arial" w:hAnsi="Arial" w:cs="Arial"/>
                <w:b/>
                <w:sz w:val="20"/>
              </w:rPr>
              <w:t>(</w:t>
            </w:r>
            <w:r w:rsidR="00747FF8" w:rsidRPr="003A3A8E">
              <w:rPr>
                <w:rFonts w:ascii="Arial" w:hAnsi="Arial" w:cs="Arial"/>
                <w:b/>
                <w:sz w:val="20"/>
              </w:rPr>
              <w:t>Être</w:t>
            </w:r>
            <w:r w:rsidRPr="003A3A8E">
              <w:rPr>
                <w:rFonts w:ascii="Arial" w:hAnsi="Arial" w:cs="Arial"/>
                <w:b/>
                <w:sz w:val="20"/>
              </w:rPr>
              <w:t xml:space="preserve"> capable de…)</w:t>
            </w:r>
          </w:p>
        </w:tc>
        <w:tc>
          <w:tcPr>
            <w:tcW w:w="3827" w:type="dxa"/>
            <w:tcBorders>
              <w:top w:val="single" w:sz="4" w:space="0" w:color="auto"/>
              <w:left w:val="single" w:sz="4" w:space="0" w:color="auto"/>
              <w:bottom w:val="single" w:sz="4" w:space="0" w:color="auto"/>
              <w:right w:val="single" w:sz="4" w:space="0" w:color="auto"/>
            </w:tcBorders>
            <w:vAlign w:val="center"/>
          </w:tcPr>
          <w:p w:rsidR="00AE13A7" w:rsidRPr="003A3A8E" w:rsidRDefault="00AE13A7" w:rsidP="007E4B0D">
            <w:pPr>
              <w:spacing w:after="0" w:line="240" w:lineRule="auto"/>
              <w:jc w:val="center"/>
              <w:rPr>
                <w:rFonts w:ascii="Arial" w:hAnsi="Arial" w:cs="Arial"/>
                <w:b/>
              </w:rPr>
            </w:pPr>
            <w:r w:rsidRPr="003A3A8E">
              <w:rPr>
                <w:rFonts w:ascii="Arial" w:hAnsi="Arial" w:cs="Arial"/>
                <w:b/>
              </w:rPr>
              <w:t xml:space="preserve">Conditions </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AE13A7" w:rsidRPr="003A3A8E" w:rsidRDefault="00AE13A7" w:rsidP="007E4B0D">
            <w:pPr>
              <w:spacing w:after="0" w:line="240" w:lineRule="auto"/>
              <w:jc w:val="center"/>
              <w:rPr>
                <w:rFonts w:ascii="Arial" w:hAnsi="Arial" w:cs="Arial"/>
                <w:b/>
              </w:rPr>
            </w:pPr>
            <w:r w:rsidRPr="003A3A8E">
              <w:rPr>
                <w:rFonts w:ascii="Arial" w:hAnsi="Arial" w:cs="Arial"/>
                <w:b/>
              </w:rPr>
              <w:t>Critères d'évaluation</w:t>
            </w:r>
          </w:p>
        </w:tc>
      </w:tr>
      <w:tr w:rsidR="00AE13A7" w:rsidRPr="003A3A8E" w:rsidTr="007E4B0D">
        <w:tc>
          <w:tcPr>
            <w:tcW w:w="3227" w:type="dxa"/>
            <w:gridSpan w:val="2"/>
            <w:tcBorders>
              <w:left w:val="single" w:sz="4" w:space="0" w:color="auto"/>
              <w:right w:val="single" w:sz="4" w:space="0" w:color="auto"/>
            </w:tcBorders>
          </w:tcPr>
          <w:p w:rsidR="00AE13A7" w:rsidRPr="003A3A8E" w:rsidRDefault="00AE13A7" w:rsidP="007E4B0D">
            <w:pPr>
              <w:spacing w:after="0" w:line="240" w:lineRule="auto"/>
              <w:rPr>
                <w:rFonts w:ascii="Arial" w:hAnsi="Arial" w:cs="Arial"/>
                <w:sz w:val="20"/>
                <w:szCs w:val="20"/>
              </w:rPr>
            </w:pPr>
          </w:p>
          <w:p w:rsidR="00AE13A7" w:rsidRPr="003A3A8E" w:rsidRDefault="00AE13A7" w:rsidP="007E4B0D">
            <w:pPr>
              <w:spacing w:after="0" w:line="240" w:lineRule="auto"/>
              <w:rPr>
                <w:rFonts w:ascii="Arial" w:hAnsi="Arial" w:cs="Arial"/>
                <w:sz w:val="20"/>
                <w:szCs w:val="20"/>
              </w:rPr>
            </w:pPr>
            <w:r w:rsidRPr="003A3A8E">
              <w:rPr>
                <w:rFonts w:ascii="Arial" w:hAnsi="Arial" w:cs="Arial"/>
                <w:sz w:val="20"/>
                <w:szCs w:val="20"/>
              </w:rPr>
              <w:t>Respecter la procédure de mise en service</w:t>
            </w:r>
          </w:p>
          <w:p w:rsidR="00AE13A7" w:rsidRPr="003A3A8E" w:rsidRDefault="00AE13A7" w:rsidP="007E4B0D">
            <w:pPr>
              <w:spacing w:after="0" w:line="240" w:lineRule="auto"/>
              <w:rPr>
                <w:rFonts w:ascii="Arial" w:hAnsi="Arial" w:cs="Arial"/>
                <w:sz w:val="20"/>
                <w:szCs w:val="20"/>
              </w:rPr>
            </w:pPr>
          </w:p>
        </w:tc>
        <w:tc>
          <w:tcPr>
            <w:tcW w:w="3827" w:type="dxa"/>
            <w:vMerge w:val="restart"/>
            <w:tcBorders>
              <w:top w:val="single" w:sz="4" w:space="0" w:color="auto"/>
              <w:left w:val="single" w:sz="4" w:space="0" w:color="auto"/>
              <w:bottom w:val="single" w:sz="4" w:space="0" w:color="auto"/>
              <w:right w:val="single" w:sz="4" w:space="0" w:color="auto"/>
            </w:tcBorders>
          </w:tcPr>
          <w:p w:rsidR="00AE13A7" w:rsidRPr="003A3A8E" w:rsidRDefault="00AE13A7" w:rsidP="007E4B0D">
            <w:pPr>
              <w:spacing w:after="0" w:line="240" w:lineRule="auto"/>
              <w:rPr>
                <w:rFonts w:ascii="Arial" w:hAnsi="Arial" w:cs="Arial"/>
                <w:bCs/>
                <w:sz w:val="20"/>
                <w:szCs w:val="20"/>
              </w:rPr>
            </w:pP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Contexte professionnel d’intervention</w:t>
            </w: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Consignes de travail, orales ou écrites de sa hiérarchie</w:t>
            </w: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Informations des partenaires professionnels, du client ou usager</w:t>
            </w:r>
          </w:p>
          <w:p w:rsidR="00AE13A7" w:rsidRPr="003A3A8E" w:rsidRDefault="00AE13A7" w:rsidP="007E4B0D">
            <w:pPr>
              <w:spacing w:after="0" w:line="240" w:lineRule="auto"/>
              <w:rPr>
                <w:rFonts w:ascii="Arial" w:hAnsi="Arial" w:cs="Arial"/>
                <w:bCs/>
                <w:sz w:val="20"/>
                <w:szCs w:val="20"/>
              </w:rPr>
            </w:pP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Tout ou partie du dossier technique de l’installation en fonction des tâches confiées :</w:t>
            </w:r>
          </w:p>
          <w:p w:rsidR="00AE13A7" w:rsidRPr="003A3A8E" w:rsidRDefault="00AE13A7" w:rsidP="007E4B0D">
            <w:pPr>
              <w:spacing w:after="0" w:line="240" w:lineRule="auto"/>
              <w:ind w:left="175" w:hanging="141"/>
              <w:rPr>
                <w:rFonts w:ascii="Arial" w:hAnsi="Arial" w:cs="Arial"/>
                <w:bCs/>
                <w:sz w:val="20"/>
                <w:szCs w:val="20"/>
              </w:rPr>
            </w:pPr>
            <w:r w:rsidRPr="003A3A8E">
              <w:rPr>
                <w:rFonts w:ascii="Arial" w:hAnsi="Arial" w:cs="Arial"/>
                <w:bCs/>
                <w:sz w:val="20"/>
                <w:szCs w:val="20"/>
              </w:rPr>
              <w:t>- Plans architecturaux et descriptifs de l’installation,</w:t>
            </w:r>
          </w:p>
          <w:p w:rsidR="00AE13A7" w:rsidRPr="003A3A8E" w:rsidRDefault="00AE13A7" w:rsidP="007E4B0D">
            <w:pPr>
              <w:spacing w:after="0" w:line="240" w:lineRule="auto"/>
              <w:ind w:left="175" w:hanging="141"/>
              <w:rPr>
                <w:rFonts w:ascii="Arial" w:hAnsi="Arial" w:cs="Arial"/>
                <w:bCs/>
                <w:sz w:val="20"/>
                <w:szCs w:val="20"/>
              </w:rPr>
            </w:pPr>
            <w:r w:rsidRPr="003A3A8E">
              <w:rPr>
                <w:rFonts w:ascii="Arial" w:hAnsi="Arial" w:cs="Arial"/>
                <w:bCs/>
                <w:sz w:val="20"/>
                <w:szCs w:val="20"/>
              </w:rPr>
              <w:t>- Devis quantitatif</w:t>
            </w:r>
          </w:p>
          <w:p w:rsidR="00AE13A7" w:rsidRPr="003A3A8E" w:rsidRDefault="00AE13A7" w:rsidP="007E4B0D">
            <w:pPr>
              <w:spacing w:after="0" w:line="240" w:lineRule="auto"/>
              <w:ind w:left="175" w:hanging="141"/>
              <w:rPr>
                <w:rFonts w:ascii="Arial" w:hAnsi="Arial" w:cs="Arial"/>
                <w:bCs/>
                <w:sz w:val="20"/>
                <w:szCs w:val="20"/>
              </w:rPr>
            </w:pPr>
            <w:r w:rsidRPr="003A3A8E">
              <w:rPr>
                <w:rFonts w:ascii="Arial" w:hAnsi="Arial" w:cs="Arial"/>
                <w:bCs/>
                <w:sz w:val="20"/>
                <w:szCs w:val="20"/>
              </w:rPr>
              <w:t>- Extraits de règlements, normes et règles de l’art</w:t>
            </w:r>
          </w:p>
          <w:p w:rsidR="00AE13A7" w:rsidRPr="003A3A8E" w:rsidRDefault="00AE13A7" w:rsidP="007E4B0D">
            <w:pPr>
              <w:spacing w:after="0" w:line="240" w:lineRule="auto"/>
              <w:ind w:left="175" w:hanging="141"/>
              <w:rPr>
                <w:rFonts w:ascii="Arial" w:hAnsi="Arial" w:cs="Arial"/>
                <w:bCs/>
                <w:sz w:val="20"/>
                <w:szCs w:val="20"/>
              </w:rPr>
            </w:pPr>
            <w:r w:rsidRPr="003A3A8E">
              <w:rPr>
                <w:rFonts w:ascii="Arial" w:hAnsi="Arial" w:cs="Arial"/>
                <w:bCs/>
                <w:sz w:val="20"/>
                <w:szCs w:val="20"/>
              </w:rPr>
              <w:t>- Schéma, croquis ou plans d’exécution,</w:t>
            </w:r>
          </w:p>
          <w:p w:rsidR="00AE13A7" w:rsidRPr="003A3A8E" w:rsidRDefault="00AE13A7" w:rsidP="007E4B0D">
            <w:pPr>
              <w:spacing w:after="0" w:line="240" w:lineRule="auto"/>
              <w:ind w:left="175" w:hanging="141"/>
              <w:rPr>
                <w:rFonts w:ascii="Arial" w:hAnsi="Arial" w:cs="Arial"/>
                <w:bCs/>
                <w:sz w:val="20"/>
                <w:szCs w:val="20"/>
              </w:rPr>
            </w:pPr>
            <w:r w:rsidRPr="003A3A8E">
              <w:rPr>
                <w:rFonts w:ascii="Arial" w:hAnsi="Arial" w:cs="Arial"/>
                <w:bCs/>
                <w:sz w:val="20"/>
                <w:szCs w:val="20"/>
              </w:rPr>
              <w:t>- Documents et procédures internes à l’entreprise (procédures de mise en service, PV...)</w:t>
            </w:r>
          </w:p>
          <w:p w:rsidR="00AE13A7" w:rsidRPr="003A3A8E" w:rsidRDefault="00AE13A7" w:rsidP="007E4B0D">
            <w:pPr>
              <w:spacing w:after="0" w:line="240" w:lineRule="auto"/>
              <w:ind w:left="175" w:hanging="141"/>
              <w:rPr>
                <w:rFonts w:ascii="Arial" w:hAnsi="Arial" w:cs="Arial"/>
                <w:bCs/>
                <w:sz w:val="20"/>
                <w:szCs w:val="20"/>
              </w:rPr>
            </w:pPr>
            <w:r w:rsidRPr="003A3A8E">
              <w:rPr>
                <w:rFonts w:ascii="Arial" w:hAnsi="Arial" w:cs="Arial"/>
                <w:bCs/>
                <w:sz w:val="20"/>
                <w:szCs w:val="20"/>
              </w:rPr>
              <w:t>- Notice technique (en français ou anglais)</w:t>
            </w:r>
          </w:p>
          <w:p w:rsidR="00AE13A7" w:rsidRPr="003A3A8E" w:rsidRDefault="00AE13A7" w:rsidP="007E4B0D">
            <w:pPr>
              <w:spacing w:after="0" w:line="240" w:lineRule="auto"/>
              <w:ind w:left="175" w:hanging="141"/>
              <w:rPr>
                <w:rFonts w:ascii="Arial" w:hAnsi="Arial" w:cs="Arial"/>
                <w:bCs/>
                <w:sz w:val="20"/>
                <w:szCs w:val="20"/>
              </w:rPr>
            </w:pP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 xml:space="preserve">Installation </w:t>
            </w:r>
            <w:r w:rsidR="009D42A4" w:rsidRPr="003A3A8E">
              <w:rPr>
                <w:rFonts w:ascii="Arial" w:hAnsi="Arial" w:cs="Arial"/>
                <w:sz w:val="20"/>
                <w:szCs w:val="20"/>
              </w:rPr>
              <w:t>thermique</w:t>
            </w: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 xml:space="preserve">Matériels et outillages </w:t>
            </w:r>
          </w:p>
          <w:p w:rsidR="009141D5" w:rsidRDefault="009141D5" w:rsidP="007E4B0D">
            <w:pPr>
              <w:spacing w:after="0" w:line="240" w:lineRule="auto"/>
              <w:rPr>
                <w:rFonts w:ascii="Arial" w:hAnsi="Arial" w:cs="Arial"/>
                <w:bCs/>
                <w:sz w:val="20"/>
                <w:szCs w:val="20"/>
              </w:rPr>
            </w:pP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Certifications, qualifications</w:t>
            </w: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Habilitation électrique BS minimum</w:t>
            </w:r>
          </w:p>
          <w:p w:rsidR="009141D5" w:rsidRDefault="009141D5" w:rsidP="007E4B0D">
            <w:pPr>
              <w:spacing w:after="0" w:line="240" w:lineRule="auto"/>
              <w:rPr>
                <w:rFonts w:ascii="Arial" w:hAnsi="Arial" w:cs="Arial"/>
                <w:bCs/>
                <w:sz w:val="20"/>
                <w:szCs w:val="20"/>
              </w:rPr>
            </w:pP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 xml:space="preserve">Outils de communication technique, y compris numériques </w:t>
            </w:r>
          </w:p>
          <w:p w:rsidR="009141D5" w:rsidRDefault="009141D5" w:rsidP="007E4B0D">
            <w:pPr>
              <w:spacing w:after="0" w:line="240" w:lineRule="auto"/>
              <w:rPr>
                <w:rFonts w:ascii="Arial" w:hAnsi="Arial" w:cs="Arial"/>
                <w:bCs/>
                <w:sz w:val="20"/>
                <w:szCs w:val="20"/>
              </w:rPr>
            </w:pP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Lexique anglais/français</w:t>
            </w:r>
          </w:p>
          <w:p w:rsidR="00AE13A7" w:rsidRPr="003A3A8E" w:rsidRDefault="00AE13A7" w:rsidP="007E4B0D">
            <w:pPr>
              <w:spacing w:after="0" w:line="240" w:lineRule="auto"/>
              <w:rPr>
                <w:rFonts w:ascii="Arial" w:hAnsi="Arial" w:cs="Arial"/>
                <w:sz w:val="20"/>
                <w:szCs w:val="20"/>
              </w:rPr>
            </w:pPr>
          </w:p>
        </w:tc>
        <w:tc>
          <w:tcPr>
            <w:tcW w:w="3402" w:type="dxa"/>
            <w:gridSpan w:val="3"/>
            <w:tcBorders>
              <w:top w:val="single" w:sz="4" w:space="0" w:color="auto"/>
              <w:left w:val="single" w:sz="4" w:space="0" w:color="auto"/>
              <w:bottom w:val="single" w:sz="4" w:space="0" w:color="auto"/>
              <w:right w:val="single" w:sz="4" w:space="0" w:color="auto"/>
            </w:tcBorders>
          </w:tcPr>
          <w:p w:rsidR="00AE13A7" w:rsidRPr="003A3A8E" w:rsidRDefault="00AE13A7" w:rsidP="007E4B0D">
            <w:pPr>
              <w:spacing w:after="0" w:line="240" w:lineRule="auto"/>
              <w:rPr>
                <w:rFonts w:ascii="Arial" w:hAnsi="Arial" w:cs="Arial"/>
                <w:sz w:val="20"/>
                <w:szCs w:val="20"/>
              </w:rPr>
            </w:pPr>
          </w:p>
          <w:p w:rsidR="00AE13A7" w:rsidRPr="003A3A8E" w:rsidRDefault="00AE13A7" w:rsidP="007E4B0D">
            <w:pPr>
              <w:spacing w:after="0" w:line="240" w:lineRule="auto"/>
              <w:rPr>
                <w:rFonts w:ascii="Arial" w:hAnsi="Arial" w:cs="Arial"/>
                <w:sz w:val="20"/>
                <w:szCs w:val="20"/>
              </w:rPr>
            </w:pPr>
            <w:r w:rsidRPr="003A3A8E">
              <w:rPr>
                <w:rFonts w:ascii="Arial" w:hAnsi="Arial" w:cs="Arial"/>
                <w:sz w:val="20"/>
                <w:szCs w:val="20"/>
              </w:rPr>
              <w:t>Les étapes de la procédure sont respectées</w:t>
            </w:r>
          </w:p>
          <w:p w:rsidR="00AE13A7" w:rsidRPr="003A3A8E" w:rsidRDefault="00AE13A7" w:rsidP="007E4B0D">
            <w:pPr>
              <w:spacing w:after="0" w:line="240" w:lineRule="auto"/>
              <w:rPr>
                <w:rFonts w:ascii="Arial" w:hAnsi="Arial" w:cs="Arial"/>
                <w:sz w:val="20"/>
                <w:szCs w:val="20"/>
              </w:rPr>
            </w:pPr>
          </w:p>
        </w:tc>
      </w:tr>
      <w:tr w:rsidR="00AE13A7" w:rsidRPr="003A3A8E" w:rsidTr="007E4B0D">
        <w:tc>
          <w:tcPr>
            <w:tcW w:w="3227" w:type="dxa"/>
            <w:gridSpan w:val="2"/>
            <w:tcBorders>
              <w:left w:val="single" w:sz="4" w:space="0" w:color="auto"/>
              <w:right w:val="single" w:sz="4" w:space="0" w:color="auto"/>
            </w:tcBorders>
          </w:tcPr>
          <w:p w:rsidR="00AE13A7" w:rsidRPr="003A3A8E" w:rsidRDefault="00AE13A7" w:rsidP="007E4B0D">
            <w:pPr>
              <w:spacing w:after="0" w:line="240" w:lineRule="auto"/>
              <w:rPr>
                <w:rFonts w:ascii="Arial" w:hAnsi="Arial" w:cs="Arial"/>
                <w:sz w:val="20"/>
                <w:szCs w:val="20"/>
              </w:rPr>
            </w:pPr>
          </w:p>
          <w:p w:rsidR="00AE13A7" w:rsidRPr="003A3A8E" w:rsidRDefault="00AE13A7" w:rsidP="007E4B0D">
            <w:pPr>
              <w:spacing w:after="0" w:line="240" w:lineRule="auto"/>
              <w:rPr>
                <w:rFonts w:ascii="Arial" w:hAnsi="Arial" w:cs="Arial"/>
                <w:sz w:val="20"/>
                <w:szCs w:val="20"/>
              </w:rPr>
            </w:pPr>
            <w:r w:rsidRPr="003A3A8E">
              <w:rPr>
                <w:rFonts w:ascii="Arial" w:hAnsi="Arial" w:cs="Arial"/>
                <w:sz w:val="20"/>
                <w:szCs w:val="20"/>
              </w:rPr>
              <w:t xml:space="preserve">Vérifier la fonctionnalité de l’installation </w:t>
            </w:r>
          </w:p>
          <w:p w:rsidR="00AE13A7" w:rsidRPr="003A3A8E" w:rsidRDefault="00AE13A7" w:rsidP="007E4B0D">
            <w:pPr>
              <w:spacing w:after="0" w:line="240" w:lineRule="auto"/>
              <w:rPr>
                <w:rFonts w:ascii="Arial" w:hAnsi="Arial" w:cs="Arial"/>
                <w:sz w:val="20"/>
                <w:szCs w:val="20"/>
              </w:rPr>
            </w:pPr>
          </w:p>
        </w:tc>
        <w:tc>
          <w:tcPr>
            <w:tcW w:w="3827" w:type="dxa"/>
            <w:vMerge/>
            <w:tcBorders>
              <w:top w:val="single" w:sz="4" w:space="0" w:color="auto"/>
              <w:left w:val="single" w:sz="4" w:space="0" w:color="auto"/>
              <w:bottom w:val="single" w:sz="4" w:space="0" w:color="auto"/>
              <w:right w:val="single" w:sz="4" w:space="0" w:color="auto"/>
            </w:tcBorders>
          </w:tcPr>
          <w:p w:rsidR="00AE13A7" w:rsidRPr="003A3A8E" w:rsidRDefault="00AE13A7" w:rsidP="007E4B0D">
            <w:pPr>
              <w:spacing w:after="0" w:line="240" w:lineRule="auto"/>
              <w:rPr>
                <w:rFonts w:ascii="Arial" w:hAnsi="Arial" w:cs="Arial"/>
                <w:bCs/>
                <w:sz w:val="20"/>
                <w:szCs w:val="20"/>
              </w:rPr>
            </w:pPr>
          </w:p>
        </w:tc>
        <w:tc>
          <w:tcPr>
            <w:tcW w:w="3402" w:type="dxa"/>
            <w:gridSpan w:val="3"/>
            <w:tcBorders>
              <w:top w:val="single" w:sz="4" w:space="0" w:color="auto"/>
              <w:left w:val="single" w:sz="4" w:space="0" w:color="auto"/>
              <w:bottom w:val="single" w:sz="4" w:space="0" w:color="auto"/>
              <w:right w:val="single" w:sz="4" w:space="0" w:color="auto"/>
            </w:tcBorders>
          </w:tcPr>
          <w:p w:rsidR="00AE13A7" w:rsidRPr="003A3A8E" w:rsidRDefault="00AE13A7" w:rsidP="007E4B0D">
            <w:pPr>
              <w:spacing w:after="0" w:line="240" w:lineRule="auto"/>
              <w:rPr>
                <w:rFonts w:ascii="Arial" w:hAnsi="Arial" w:cs="Arial"/>
                <w:sz w:val="20"/>
                <w:szCs w:val="20"/>
              </w:rPr>
            </w:pPr>
          </w:p>
          <w:p w:rsidR="00AE13A7" w:rsidRPr="003A3A8E" w:rsidRDefault="00AE13A7" w:rsidP="007E4B0D">
            <w:pPr>
              <w:spacing w:after="0" w:line="240" w:lineRule="auto"/>
              <w:rPr>
                <w:rFonts w:ascii="Arial" w:hAnsi="Arial" w:cs="Arial"/>
                <w:sz w:val="20"/>
                <w:szCs w:val="20"/>
              </w:rPr>
            </w:pPr>
            <w:r w:rsidRPr="003A3A8E">
              <w:rPr>
                <w:rFonts w:ascii="Arial" w:hAnsi="Arial" w:cs="Arial"/>
                <w:sz w:val="20"/>
                <w:szCs w:val="20"/>
              </w:rPr>
              <w:t xml:space="preserve">Les fonctionnalités sont vérifiées </w:t>
            </w:r>
          </w:p>
          <w:p w:rsidR="00AE13A7" w:rsidRPr="003A3A8E" w:rsidRDefault="00AE13A7" w:rsidP="007E4B0D">
            <w:pPr>
              <w:spacing w:after="0" w:line="240" w:lineRule="auto"/>
              <w:rPr>
                <w:rFonts w:ascii="Arial" w:hAnsi="Arial" w:cs="Arial"/>
                <w:sz w:val="20"/>
                <w:szCs w:val="20"/>
              </w:rPr>
            </w:pPr>
          </w:p>
        </w:tc>
      </w:tr>
      <w:tr w:rsidR="00AE13A7" w:rsidRPr="003A3A8E" w:rsidTr="007E4B0D">
        <w:tc>
          <w:tcPr>
            <w:tcW w:w="3227" w:type="dxa"/>
            <w:gridSpan w:val="2"/>
            <w:tcBorders>
              <w:left w:val="single" w:sz="4" w:space="0" w:color="auto"/>
              <w:right w:val="single" w:sz="4" w:space="0" w:color="auto"/>
            </w:tcBorders>
          </w:tcPr>
          <w:p w:rsidR="00AE13A7" w:rsidRPr="003A3A8E" w:rsidRDefault="00AE13A7" w:rsidP="007E4B0D">
            <w:pPr>
              <w:spacing w:after="0" w:line="240" w:lineRule="auto"/>
              <w:rPr>
                <w:rFonts w:ascii="Arial" w:hAnsi="Arial" w:cs="Arial"/>
                <w:sz w:val="20"/>
                <w:szCs w:val="20"/>
              </w:rPr>
            </w:pPr>
          </w:p>
          <w:p w:rsidR="00AE13A7" w:rsidRPr="003A3A8E" w:rsidRDefault="00AE13A7" w:rsidP="007E4B0D">
            <w:pPr>
              <w:spacing w:after="0" w:line="240" w:lineRule="auto"/>
              <w:rPr>
                <w:rFonts w:ascii="Arial" w:hAnsi="Arial" w:cs="Arial"/>
                <w:sz w:val="20"/>
                <w:szCs w:val="20"/>
              </w:rPr>
            </w:pPr>
            <w:r w:rsidRPr="003A3A8E">
              <w:rPr>
                <w:rFonts w:ascii="Arial" w:hAnsi="Arial" w:cs="Arial"/>
                <w:sz w:val="20"/>
                <w:szCs w:val="20"/>
              </w:rPr>
              <w:t>Détecter les dysfonctionnements et les défauts d’étanchéité</w:t>
            </w:r>
          </w:p>
        </w:tc>
        <w:tc>
          <w:tcPr>
            <w:tcW w:w="3827" w:type="dxa"/>
            <w:vMerge/>
            <w:tcBorders>
              <w:top w:val="single" w:sz="4" w:space="0" w:color="auto"/>
              <w:left w:val="single" w:sz="4" w:space="0" w:color="auto"/>
              <w:bottom w:val="single" w:sz="4" w:space="0" w:color="auto"/>
              <w:right w:val="single" w:sz="4" w:space="0" w:color="auto"/>
            </w:tcBorders>
          </w:tcPr>
          <w:p w:rsidR="00AE13A7" w:rsidRPr="003A3A8E" w:rsidRDefault="00AE13A7" w:rsidP="007E4B0D">
            <w:pPr>
              <w:spacing w:after="0" w:line="240" w:lineRule="auto"/>
              <w:rPr>
                <w:rFonts w:ascii="Arial" w:hAnsi="Arial" w:cs="Arial"/>
                <w:bCs/>
                <w:sz w:val="20"/>
                <w:szCs w:val="20"/>
              </w:rPr>
            </w:pPr>
          </w:p>
        </w:tc>
        <w:tc>
          <w:tcPr>
            <w:tcW w:w="3402" w:type="dxa"/>
            <w:gridSpan w:val="3"/>
            <w:tcBorders>
              <w:top w:val="single" w:sz="4" w:space="0" w:color="auto"/>
              <w:left w:val="single" w:sz="4" w:space="0" w:color="auto"/>
              <w:bottom w:val="single" w:sz="4" w:space="0" w:color="auto"/>
              <w:right w:val="single" w:sz="4" w:space="0" w:color="auto"/>
            </w:tcBorders>
          </w:tcPr>
          <w:p w:rsidR="00AE13A7" w:rsidRPr="003A3A8E" w:rsidRDefault="00AE13A7" w:rsidP="007E4B0D">
            <w:pPr>
              <w:spacing w:after="0" w:line="240" w:lineRule="auto"/>
              <w:rPr>
                <w:rFonts w:ascii="Arial" w:hAnsi="Arial" w:cs="Arial"/>
                <w:sz w:val="20"/>
                <w:szCs w:val="20"/>
              </w:rPr>
            </w:pPr>
          </w:p>
          <w:p w:rsidR="00AE13A7" w:rsidRPr="003A3A8E" w:rsidRDefault="00AE13A7" w:rsidP="007E4B0D">
            <w:pPr>
              <w:spacing w:after="0" w:line="240" w:lineRule="auto"/>
              <w:rPr>
                <w:rFonts w:ascii="Arial" w:hAnsi="Arial" w:cs="Arial"/>
                <w:sz w:val="20"/>
                <w:szCs w:val="20"/>
              </w:rPr>
            </w:pPr>
            <w:r w:rsidRPr="003A3A8E">
              <w:rPr>
                <w:rFonts w:ascii="Arial" w:hAnsi="Arial" w:cs="Arial"/>
                <w:sz w:val="20"/>
                <w:szCs w:val="20"/>
              </w:rPr>
              <w:t xml:space="preserve">Les dysfonctionnements sont repérés et les causes identifiées </w:t>
            </w:r>
          </w:p>
          <w:p w:rsidR="00AE13A7" w:rsidRPr="003A3A8E" w:rsidRDefault="00AE13A7" w:rsidP="007E4B0D">
            <w:pPr>
              <w:spacing w:after="0" w:line="240" w:lineRule="auto"/>
              <w:rPr>
                <w:rFonts w:ascii="Arial" w:hAnsi="Arial" w:cs="Arial"/>
                <w:sz w:val="20"/>
                <w:szCs w:val="20"/>
              </w:rPr>
            </w:pPr>
          </w:p>
          <w:p w:rsidR="00AE13A7" w:rsidRPr="003A3A8E" w:rsidRDefault="00AE13A7" w:rsidP="007E4B0D">
            <w:pPr>
              <w:spacing w:after="0" w:line="240" w:lineRule="auto"/>
              <w:rPr>
                <w:rFonts w:ascii="Arial" w:hAnsi="Arial" w:cs="Arial"/>
                <w:sz w:val="20"/>
                <w:szCs w:val="20"/>
              </w:rPr>
            </w:pPr>
            <w:r w:rsidRPr="003A3A8E">
              <w:rPr>
                <w:rFonts w:ascii="Arial" w:hAnsi="Arial" w:cs="Arial"/>
                <w:sz w:val="20"/>
                <w:szCs w:val="20"/>
              </w:rPr>
              <w:t xml:space="preserve">Les défauts d’étanchéité sont repérés et les causes sont identifiées </w:t>
            </w:r>
          </w:p>
          <w:p w:rsidR="00AE13A7" w:rsidRPr="003A3A8E" w:rsidRDefault="00AE13A7" w:rsidP="007E4B0D">
            <w:pPr>
              <w:spacing w:after="0" w:line="240" w:lineRule="auto"/>
              <w:rPr>
                <w:rFonts w:ascii="Arial" w:hAnsi="Arial" w:cs="Arial"/>
                <w:sz w:val="20"/>
                <w:szCs w:val="20"/>
              </w:rPr>
            </w:pPr>
          </w:p>
          <w:p w:rsidR="00AE13A7" w:rsidRPr="003A3A8E" w:rsidRDefault="00AE13A7" w:rsidP="007E4B0D">
            <w:pPr>
              <w:spacing w:after="0" w:line="240" w:lineRule="auto"/>
              <w:rPr>
                <w:rFonts w:ascii="Arial" w:hAnsi="Arial" w:cs="Arial"/>
                <w:sz w:val="20"/>
                <w:szCs w:val="20"/>
              </w:rPr>
            </w:pPr>
            <w:r w:rsidRPr="003A3A8E">
              <w:rPr>
                <w:rFonts w:ascii="Arial" w:hAnsi="Arial" w:cs="Arial"/>
                <w:sz w:val="20"/>
                <w:szCs w:val="20"/>
              </w:rPr>
              <w:t>Les actions correctives adaptées sont proposées</w:t>
            </w:r>
          </w:p>
        </w:tc>
      </w:tr>
    </w:tbl>
    <w:p w:rsidR="00AE13A7" w:rsidRPr="003A3A8E" w:rsidRDefault="00AE13A7" w:rsidP="00AE13A7">
      <w:pPr>
        <w:spacing w:after="0" w:line="240" w:lineRule="auto"/>
        <w:rPr>
          <w:rFonts w:ascii="Arial" w:hAnsi="Arial" w:cs="Arial"/>
        </w:rPr>
      </w:pPr>
    </w:p>
    <w:p w:rsidR="00AE13A7" w:rsidRPr="003A3A8E" w:rsidRDefault="00AE13A7" w:rsidP="00AE13A7">
      <w:pPr>
        <w:spacing w:after="0" w:line="240" w:lineRule="auto"/>
        <w:jc w:val="both"/>
        <w:rPr>
          <w:rFonts w:ascii="Arial" w:hAnsi="Arial" w:cs="Arial"/>
        </w:rPr>
      </w:pPr>
      <w:r w:rsidRPr="003A3A8E">
        <w:rPr>
          <w:rFonts w:ascii="Arial" w:hAnsi="Arial" w:cs="Arial"/>
        </w:rPr>
        <w:br w:type="page"/>
      </w:r>
    </w:p>
    <w:p w:rsidR="00AE13A7" w:rsidRDefault="00AE13A7" w:rsidP="00AE13A7">
      <w:pPr>
        <w:spacing w:after="0" w:line="240" w:lineRule="auto"/>
        <w:rPr>
          <w:rFonts w:ascii="Arial" w:hAnsi="Arial" w:cs="Arial"/>
        </w:rPr>
      </w:pPr>
    </w:p>
    <w:p w:rsidR="000C41D2" w:rsidRDefault="000C41D2" w:rsidP="00AE13A7">
      <w:pPr>
        <w:spacing w:after="0" w:line="240" w:lineRule="auto"/>
        <w:rPr>
          <w:rFonts w:ascii="Arial" w:hAnsi="Arial" w:cs="Arial"/>
        </w:rPr>
      </w:pPr>
    </w:p>
    <w:p w:rsidR="000C41D2" w:rsidRPr="003A3A8E" w:rsidRDefault="000C41D2" w:rsidP="00AE13A7">
      <w:pPr>
        <w:spacing w:after="0" w:line="240" w:lineRule="auto"/>
        <w:rPr>
          <w:rFonts w:ascii="Arial" w:hAnsi="Arial" w:cs="Arial"/>
        </w:rPr>
      </w:pPr>
    </w:p>
    <w:tbl>
      <w:tblPr>
        <w:tblStyle w:val="Grilledutableau"/>
        <w:tblW w:w="10456" w:type="dxa"/>
        <w:tblLook w:val="04A0" w:firstRow="1" w:lastRow="0" w:firstColumn="1" w:lastColumn="0" w:noHBand="0" w:noVBand="1"/>
      </w:tblPr>
      <w:tblGrid>
        <w:gridCol w:w="2172"/>
        <w:gridCol w:w="1055"/>
        <w:gridCol w:w="3827"/>
        <w:gridCol w:w="2268"/>
        <w:gridCol w:w="567"/>
        <w:gridCol w:w="567"/>
      </w:tblGrid>
      <w:tr w:rsidR="00AE13A7" w:rsidRPr="003A3A8E" w:rsidTr="007E4B0D">
        <w:tc>
          <w:tcPr>
            <w:tcW w:w="10456" w:type="dxa"/>
            <w:gridSpan w:val="6"/>
            <w:tcBorders>
              <w:top w:val="single" w:sz="4" w:space="0" w:color="auto"/>
              <w:left w:val="single" w:sz="4" w:space="0" w:color="auto"/>
              <w:bottom w:val="single" w:sz="4" w:space="0" w:color="auto"/>
              <w:right w:val="single" w:sz="4" w:space="0" w:color="auto"/>
            </w:tcBorders>
            <w:vAlign w:val="center"/>
          </w:tcPr>
          <w:p w:rsidR="00AE13A7" w:rsidRPr="003A3A8E" w:rsidRDefault="00AE13A7" w:rsidP="003B1D78">
            <w:pPr>
              <w:spacing w:after="0" w:line="240" w:lineRule="auto"/>
              <w:rPr>
                <w:rFonts w:ascii="Arial" w:hAnsi="Arial" w:cs="Arial"/>
                <w:b/>
                <w:sz w:val="32"/>
                <w:szCs w:val="32"/>
              </w:rPr>
            </w:pPr>
            <w:r w:rsidRPr="003A3A8E">
              <w:rPr>
                <w:rFonts w:ascii="Arial" w:hAnsi="Arial" w:cs="Arial"/>
                <w:b/>
                <w:sz w:val="32"/>
                <w:szCs w:val="32"/>
              </w:rPr>
              <w:t xml:space="preserve">C4 : </w:t>
            </w:r>
            <w:r w:rsidR="00EC63BF" w:rsidRPr="003A3A8E">
              <w:rPr>
                <w:rFonts w:ascii="Arial" w:hAnsi="Arial" w:cs="Arial"/>
                <w:b/>
                <w:sz w:val="32"/>
                <w:szCs w:val="32"/>
              </w:rPr>
              <w:t>CONTRÔLER</w:t>
            </w:r>
            <w:r w:rsidRPr="003A3A8E">
              <w:rPr>
                <w:rFonts w:ascii="Arial" w:hAnsi="Arial" w:cs="Arial"/>
                <w:b/>
                <w:sz w:val="32"/>
                <w:szCs w:val="32"/>
              </w:rPr>
              <w:t xml:space="preserve"> </w:t>
            </w:r>
            <w:r w:rsidR="003B1D78">
              <w:rPr>
                <w:rFonts w:ascii="Arial" w:hAnsi="Arial" w:cs="Arial"/>
                <w:b/>
                <w:sz w:val="32"/>
                <w:szCs w:val="32"/>
              </w:rPr>
              <w:t>-</w:t>
            </w:r>
            <w:r w:rsidRPr="003A3A8E">
              <w:rPr>
                <w:rFonts w:ascii="Arial" w:hAnsi="Arial" w:cs="Arial"/>
                <w:b/>
                <w:sz w:val="32"/>
                <w:szCs w:val="32"/>
              </w:rPr>
              <w:t xml:space="preserve"> METTRE EN SERVICE - MAINTENIR</w:t>
            </w:r>
          </w:p>
        </w:tc>
      </w:tr>
      <w:tr w:rsidR="00AE13A7" w:rsidRPr="003A3A8E" w:rsidTr="007E4B0D">
        <w:tc>
          <w:tcPr>
            <w:tcW w:w="2172" w:type="dxa"/>
            <w:tcBorders>
              <w:top w:val="single" w:sz="4" w:space="0" w:color="auto"/>
              <w:left w:val="nil"/>
              <w:bottom w:val="single" w:sz="4" w:space="0" w:color="auto"/>
              <w:right w:val="nil"/>
            </w:tcBorders>
          </w:tcPr>
          <w:p w:rsidR="00AE13A7" w:rsidRPr="003A3A8E" w:rsidRDefault="00AE13A7" w:rsidP="007E4B0D">
            <w:pPr>
              <w:spacing w:after="0" w:line="240" w:lineRule="auto"/>
              <w:rPr>
                <w:rFonts w:ascii="Arial" w:hAnsi="Arial" w:cs="Arial"/>
                <w:sz w:val="16"/>
                <w:szCs w:val="32"/>
              </w:rPr>
            </w:pPr>
          </w:p>
        </w:tc>
        <w:tc>
          <w:tcPr>
            <w:tcW w:w="8284" w:type="dxa"/>
            <w:gridSpan w:val="5"/>
            <w:tcBorders>
              <w:top w:val="single" w:sz="4" w:space="0" w:color="auto"/>
              <w:left w:val="nil"/>
              <w:bottom w:val="single" w:sz="4" w:space="0" w:color="auto"/>
              <w:right w:val="nil"/>
            </w:tcBorders>
          </w:tcPr>
          <w:p w:rsidR="00AE13A7" w:rsidRPr="003A3A8E" w:rsidRDefault="00AE13A7" w:rsidP="007E4B0D">
            <w:pPr>
              <w:spacing w:after="0" w:line="240" w:lineRule="auto"/>
              <w:rPr>
                <w:rFonts w:ascii="Arial" w:hAnsi="Arial" w:cs="Arial"/>
                <w:sz w:val="16"/>
                <w:szCs w:val="32"/>
              </w:rPr>
            </w:pPr>
          </w:p>
        </w:tc>
      </w:tr>
      <w:tr w:rsidR="00AE13A7" w:rsidRPr="003A3A8E" w:rsidTr="007E4B0D">
        <w:tc>
          <w:tcPr>
            <w:tcW w:w="9322" w:type="dxa"/>
            <w:gridSpan w:val="4"/>
            <w:vMerge w:val="restart"/>
            <w:tcBorders>
              <w:top w:val="single" w:sz="4" w:space="0" w:color="auto"/>
              <w:left w:val="single" w:sz="4" w:space="0" w:color="auto"/>
              <w:right w:val="single" w:sz="4" w:space="0" w:color="auto"/>
            </w:tcBorders>
          </w:tcPr>
          <w:p w:rsidR="00AE13A7" w:rsidRPr="003A3A8E" w:rsidRDefault="00AE13A7" w:rsidP="007E4B0D">
            <w:pPr>
              <w:spacing w:before="120" w:after="0" w:line="288" w:lineRule="auto"/>
              <w:rPr>
                <w:rFonts w:ascii="Arial" w:hAnsi="Arial" w:cs="Arial"/>
                <w:b/>
              </w:rPr>
            </w:pPr>
            <w:r w:rsidRPr="003A3A8E">
              <w:rPr>
                <w:rFonts w:ascii="Arial" w:hAnsi="Arial" w:cs="Arial"/>
                <w:b/>
                <w:bCs/>
                <w:sz w:val="28"/>
                <w:szCs w:val="32"/>
              </w:rPr>
              <w:t>C4.3 : Appliquer une procédure de maintenance préventive</w:t>
            </w:r>
          </w:p>
        </w:tc>
        <w:tc>
          <w:tcPr>
            <w:tcW w:w="567" w:type="dxa"/>
            <w:tcBorders>
              <w:top w:val="single" w:sz="4" w:space="0" w:color="auto"/>
              <w:left w:val="single" w:sz="4" w:space="0" w:color="auto"/>
              <w:right w:val="single" w:sz="4" w:space="0" w:color="auto"/>
            </w:tcBorders>
            <w:vAlign w:val="center"/>
          </w:tcPr>
          <w:p w:rsidR="00AE13A7" w:rsidRPr="003A3A8E" w:rsidRDefault="00A93C90" w:rsidP="007E4B0D">
            <w:pPr>
              <w:spacing w:after="0" w:line="240" w:lineRule="auto"/>
              <w:rPr>
                <w:rFonts w:ascii="Arial" w:hAnsi="Arial" w:cs="Arial"/>
                <w:b/>
              </w:rPr>
            </w:pPr>
            <w:r>
              <w:rPr>
                <w:rFonts w:ascii="Arial" w:hAnsi="Arial" w:cs="Arial"/>
                <w:b/>
              </w:rPr>
              <w:t>UP</w:t>
            </w:r>
          </w:p>
        </w:tc>
        <w:tc>
          <w:tcPr>
            <w:tcW w:w="567" w:type="dxa"/>
            <w:tcBorders>
              <w:top w:val="single" w:sz="4" w:space="0" w:color="auto"/>
              <w:left w:val="single" w:sz="4" w:space="0" w:color="auto"/>
              <w:right w:val="single" w:sz="4" w:space="0" w:color="auto"/>
            </w:tcBorders>
            <w:vAlign w:val="center"/>
          </w:tcPr>
          <w:p w:rsidR="00AE13A7" w:rsidRPr="003A3A8E" w:rsidRDefault="00AE13A7" w:rsidP="007E4B0D">
            <w:pPr>
              <w:spacing w:after="0" w:line="240" w:lineRule="auto"/>
              <w:jc w:val="center"/>
              <w:rPr>
                <w:rFonts w:ascii="Arial" w:hAnsi="Arial" w:cs="Arial"/>
                <w:b/>
              </w:rPr>
            </w:pPr>
            <w:r w:rsidRPr="003A3A8E">
              <w:rPr>
                <w:rFonts w:ascii="Arial" w:hAnsi="Arial" w:cs="Arial"/>
                <w:b/>
              </w:rPr>
              <w:t>3</w:t>
            </w:r>
          </w:p>
        </w:tc>
      </w:tr>
      <w:tr w:rsidR="00AE13A7" w:rsidRPr="003A3A8E" w:rsidTr="007E4B0D">
        <w:tc>
          <w:tcPr>
            <w:tcW w:w="9322" w:type="dxa"/>
            <w:gridSpan w:val="4"/>
            <w:vMerge/>
            <w:tcBorders>
              <w:left w:val="single" w:sz="4" w:space="0" w:color="auto"/>
              <w:right w:val="single" w:sz="4" w:space="0" w:color="auto"/>
            </w:tcBorders>
          </w:tcPr>
          <w:p w:rsidR="00AE13A7" w:rsidRPr="003A3A8E" w:rsidRDefault="00AE13A7" w:rsidP="007E4B0D">
            <w:pPr>
              <w:rPr>
                <w:rFonts w:ascii="Arial" w:hAnsi="Arial" w:cs="Arial"/>
                <w:b/>
                <w:sz w:val="28"/>
                <w:szCs w:val="32"/>
              </w:rPr>
            </w:pPr>
          </w:p>
        </w:tc>
        <w:tc>
          <w:tcPr>
            <w:tcW w:w="567" w:type="dxa"/>
            <w:tcBorders>
              <w:top w:val="single" w:sz="4" w:space="0" w:color="auto"/>
              <w:left w:val="single" w:sz="4" w:space="0" w:color="auto"/>
              <w:right w:val="single" w:sz="4" w:space="0" w:color="auto"/>
            </w:tcBorders>
            <w:vAlign w:val="center"/>
          </w:tcPr>
          <w:p w:rsidR="00AE13A7" w:rsidRPr="003A3A8E" w:rsidRDefault="00AE13A7" w:rsidP="007E4B0D">
            <w:pPr>
              <w:spacing w:after="0" w:line="240" w:lineRule="auto"/>
              <w:rPr>
                <w:rFonts w:ascii="Arial" w:hAnsi="Arial" w:cs="Arial"/>
                <w:b/>
              </w:rPr>
            </w:pPr>
            <w:r w:rsidRPr="003A3A8E">
              <w:rPr>
                <w:rFonts w:ascii="Arial" w:hAnsi="Arial" w:cs="Arial"/>
                <w:b/>
              </w:rPr>
              <w:t>BC</w:t>
            </w:r>
          </w:p>
        </w:tc>
        <w:tc>
          <w:tcPr>
            <w:tcW w:w="567" w:type="dxa"/>
            <w:tcBorders>
              <w:top w:val="single" w:sz="4" w:space="0" w:color="auto"/>
              <w:left w:val="single" w:sz="4" w:space="0" w:color="auto"/>
              <w:right w:val="single" w:sz="4" w:space="0" w:color="auto"/>
            </w:tcBorders>
            <w:vAlign w:val="center"/>
          </w:tcPr>
          <w:p w:rsidR="00AE13A7" w:rsidRPr="003A3A8E" w:rsidRDefault="00AE13A7" w:rsidP="007E4B0D">
            <w:pPr>
              <w:spacing w:after="0" w:line="240" w:lineRule="auto"/>
              <w:jc w:val="center"/>
              <w:rPr>
                <w:rFonts w:ascii="Arial" w:hAnsi="Arial" w:cs="Arial"/>
                <w:b/>
              </w:rPr>
            </w:pPr>
            <w:r w:rsidRPr="003A3A8E">
              <w:rPr>
                <w:rFonts w:ascii="Arial" w:hAnsi="Arial" w:cs="Arial"/>
                <w:b/>
              </w:rPr>
              <w:t>3</w:t>
            </w:r>
          </w:p>
        </w:tc>
      </w:tr>
      <w:tr w:rsidR="00AE13A7" w:rsidRPr="003A3A8E" w:rsidTr="007E4B0D">
        <w:tc>
          <w:tcPr>
            <w:tcW w:w="3227" w:type="dxa"/>
            <w:gridSpan w:val="2"/>
            <w:tcBorders>
              <w:top w:val="single" w:sz="4" w:space="0" w:color="auto"/>
              <w:left w:val="single" w:sz="4" w:space="0" w:color="auto"/>
              <w:bottom w:val="single" w:sz="4" w:space="0" w:color="auto"/>
              <w:right w:val="single" w:sz="4" w:space="0" w:color="auto"/>
            </w:tcBorders>
            <w:vAlign w:val="center"/>
          </w:tcPr>
          <w:p w:rsidR="00AE13A7" w:rsidRPr="003A3A8E" w:rsidRDefault="00AE13A7" w:rsidP="007E4B0D">
            <w:pPr>
              <w:spacing w:after="0" w:line="240" w:lineRule="auto"/>
              <w:jc w:val="center"/>
              <w:rPr>
                <w:rFonts w:ascii="Arial" w:hAnsi="Arial" w:cs="Arial"/>
                <w:b/>
              </w:rPr>
            </w:pPr>
            <w:r w:rsidRPr="003A3A8E">
              <w:rPr>
                <w:rFonts w:ascii="Arial" w:hAnsi="Arial" w:cs="Arial"/>
                <w:b/>
              </w:rPr>
              <w:t>Compétences</w:t>
            </w:r>
          </w:p>
          <w:p w:rsidR="00AE13A7" w:rsidRPr="003A3A8E" w:rsidRDefault="00AE13A7" w:rsidP="007E4B0D">
            <w:pPr>
              <w:spacing w:after="0" w:line="240" w:lineRule="auto"/>
              <w:jc w:val="center"/>
              <w:rPr>
                <w:rFonts w:ascii="Arial" w:hAnsi="Arial" w:cs="Arial"/>
                <w:b/>
              </w:rPr>
            </w:pPr>
            <w:r w:rsidRPr="003A3A8E">
              <w:rPr>
                <w:rFonts w:ascii="Arial" w:hAnsi="Arial" w:cs="Arial"/>
                <w:b/>
                <w:sz w:val="20"/>
              </w:rPr>
              <w:t>(</w:t>
            </w:r>
            <w:r w:rsidR="00747FF8" w:rsidRPr="003A3A8E">
              <w:rPr>
                <w:rFonts w:ascii="Arial" w:hAnsi="Arial" w:cs="Arial"/>
                <w:b/>
                <w:sz w:val="20"/>
              </w:rPr>
              <w:t>Être</w:t>
            </w:r>
            <w:r w:rsidRPr="003A3A8E">
              <w:rPr>
                <w:rFonts w:ascii="Arial" w:hAnsi="Arial" w:cs="Arial"/>
                <w:b/>
                <w:sz w:val="20"/>
              </w:rPr>
              <w:t xml:space="preserve"> capable de…)</w:t>
            </w:r>
          </w:p>
        </w:tc>
        <w:tc>
          <w:tcPr>
            <w:tcW w:w="3827" w:type="dxa"/>
            <w:tcBorders>
              <w:top w:val="single" w:sz="4" w:space="0" w:color="auto"/>
              <w:left w:val="single" w:sz="4" w:space="0" w:color="auto"/>
              <w:bottom w:val="single" w:sz="4" w:space="0" w:color="auto"/>
              <w:right w:val="single" w:sz="4" w:space="0" w:color="auto"/>
            </w:tcBorders>
            <w:vAlign w:val="center"/>
          </w:tcPr>
          <w:p w:rsidR="00AE13A7" w:rsidRPr="003A3A8E" w:rsidRDefault="00AE13A7" w:rsidP="007E4B0D">
            <w:pPr>
              <w:spacing w:after="0" w:line="240" w:lineRule="auto"/>
              <w:jc w:val="center"/>
              <w:rPr>
                <w:rFonts w:ascii="Arial" w:hAnsi="Arial" w:cs="Arial"/>
                <w:b/>
              </w:rPr>
            </w:pPr>
            <w:r w:rsidRPr="003A3A8E">
              <w:rPr>
                <w:rFonts w:ascii="Arial" w:hAnsi="Arial" w:cs="Arial"/>
                <w:b/>
              </w:rPr>
              <w:t xml:space="preserve">Conditions </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AE13A7" w:rsidRPr="003A3A8E" w:rsidRDefault="00AE13A7" w:rsidP="007E4B0D">
            <w:pPr>
              <w:spacing w:after="0" w:line="240" w:lineRule="auto"/>
              <w:jc w:val="center"/>
              <w:rPr>
                <w:rFonts w:ascii="Arial" w:hAnsi="Arial" w:cs="Arial"/>
                <w:b/>
              </w:rPr>
            </w:pPr>
            <w:r w:rsidRPr="003A3A8E">
              <w:rPr>
                <w:rFonts w:ascii="Arial" w:hAnsi="Arial" w:cs="Arial"/>
                <w:b/>
              </w:rPr>
              <w:t>Critères d'évaluation</w:t>
            </w:r>
          </w:p>
        </w:tc>
      </w:tr>
      <w:tr w:rsidR="00AE13A7" w:rsidRPr="003A3A8E" w:rsidTr="007E4B0D">
        <w:tc>
          <w:tcPr>
            <w:tcW w:w="3227" w:type="dxa"/>
            <w:gridSpan w:val="2"/>
            <w:tcBorders>
              <w:left w:val="single" w:sz="4" w:space="0" w:color="auto"/>
              <w:bottom w:val="single" w:sz="4" w:space="0" w:color="auto"/>
              <w:right w:val="single" w:sz="4" w:space="0" w:color="auto"/>
            </w:tcBorders>
          </w:tcPr>
          <w:p w:rsidR="00AE13A7" w:rsidRPr="003A3A8E" w:rsidRDefault="00AE13A7" w:rsidP="007E4B0D">
            <w:pPr>
              <w:spacing w:after="0" w:line="240" w:lineRule="auto"/>
              <w:rPr>
                <w:rFonts w:ascii="Arial" w:hAnsi="Arial" w:cs="Arial"/>
                <w:sz w:val="20"/>
                <w:szCs w:val="20"/>
              </w:rPr>
            </w:pPr>
          </w:p>
          <w:p w:rsidR="00AE13A7" w:rsidRPr="003A3A8E" w:rsidRDefault="00AE13A7" w:rsidP="007E4B0D">
            <w:pPr>
              <w:spacing w:after="0" w:line="240" w:lineRule="auto"/>
              <w:rPr>
                <w:rFonts w:ascii="Arial" w:hAnsi="Arial" w:cs="Arial"/>
                <w:sz w:val="20"/>
                <w:szCs w:val="20"/>
              </w:rPr>
            </w:pPr>
            <w:r w:rsidRPr="003A3A8E">
              <w:rPr>
                <w:rFonts w:ascii="Arial" w:hAnsi="Arial" w:cs="Arial"/>
                <w:sz w:val="20"/>
                <w:szCs w:val="20"/>
              </w:rPr>
              <w:t>Respecter la procédure de maintenance préventive</w:t>
            </w:r>
          </w:p>
          <w:p w:rsidR="00AE13A7" w:rsidRPr="003A3A8E" w:rsidRDefault="00AE13A7" w:rsidP="007E4B0D">
            <w:pPr>
              <w:spacing w:after="0" w:line="240" w:lineRule="auto"/>
              <w:rPr>
                <w:rFonts w:ascii="Arial" w:hAnsi="Arial" w:cs="Arial"/>
                <w:sz w:val="20"/>
                <w:szCs w:val="20"/>
              </w:rPr>
            </w:pPr>
          </w:p>
        </w:tc>
        <w:tc>
          <w:tcPr>
            <w:tcW w:w="3827" w:type="dxa"/>
            <w:vMerge w:val="restart"/>
            <w:tcBorders>
              <w:top w:val="nil"/>
              <w:left w:val="single" w:sz="4" w:space="0" w:color="auto"/>
              <w:right w:val="single" w:sz="4" w:space="0" w:color="auto"/>
            </w:tcBorders>
          </w:tcPr>
          <w:p w:rsidR="00AE13A7" w:rsidRPr="003A3A8E" w:rsidRDefault="00AE13A7" w:rsidP="007E4B0D">
            <w:pPr>
              <w:spacing w:after="0" w:line="240" w:lineRule="auto"/>
              <w:rPr>
                <w:rFonts w:ascii="Arial" w:hAnsi="Arial" w:cs="Arial"/>
                <w:bCs/>
                <w:sz w:val="20"/>
                <w:szCs w:val="20"/>
              </w:rPr>
            </w:pP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Contexte professionnel d’intervention</w:t>
            </w: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Consignes de travail, orales ou écrites de sa hiérarchie</w:t>
            </w: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Informations des partenaires professionnels, du client ou usager</w:t>
            </w:r>
          </w:p>
          <w:p w:rsidR="00AE13A7" w:rsidRPr="003A3A8E" w:rsidRDefault="00AE13A7" w:rsidP="007E4B0D">
            <w:pPr>
              <w:spacing w:after="0" w:line="240" w:lineRule="auto"/>
              <w:rPr>
                <w:rFonts w:ascii="Arial" w:hAnsi="Arial" w:cs="Arial"/>
                <w:bCs/>
                <w:sz w:val="20"/>
                <w:szCs w:val="20"/>
              </w:rPr>
            </w:pP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Tout ou partie du dossier technique de l’installation en fonction des tâches confiées :</w:t>
            </w: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 Plans architecturaux et descriptifs de l’installation,</w:t>
            </w: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 Extraits de règlements, normes et règles de l’art</w:t>
            </w: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 Documents relatifs à la sécurité et protection de la santé</w:t>
            </w: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 Schéma, croquis ou plans d’exécution,</w:t>
            </w: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 Documents et procédures internes à l’entreprise (procédure de maintenance, fiche de suivi de l’installation, PV...)</w:t>
            </w: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 Notice technique (en français ou anglais)</w:t>
            </w:r>
          </w:p>
          <w:p w:rsidR="00AE13A7" w:rsidRPr="003A3A8E" w:rsidRDefault="00AE13A7" w:rsidP="007E4B0D">
            <w:pPr>
              <w:spacing w:after="0" w:line="240" w:lineRule="auto"/>
              <w:rPr>
                <w:rFonts w:ascii="Arial" w:hAnsi="Arial" w:cs="Arial"/>
                <w:bCs/>
                <w:sz w:val="20"/>
                <w:szCs w:val="20"/>
              </w:rPr>
            </w:pP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 xml:space="preserve">Installation </w:t>
            </w:r>
            <w:r w:rsidR="009D42A4" w:rsidRPr="003A3A8E">
              <w:rPr>
                <w:rFonts w:ascii="Arial" w:hAnsi="Arial" w:cs="Arial"/>
                <w:sz w:val="20"/>
                <w:szCs w:val="20"/>
              </w:rPr>
              <w:t>thermique</w:t>
            </w: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 xml:space="preserve">Matériels et outillages </w:t>
            </w:r>
          </w:p>
          <w:p w:rsidR="009141D5" w:rsidRDefault="009141D5" w:rsidP="007E4B0D">
            <w:pPr>
              <w:spacing w:after="0" w:line="240" w:lineRule="auto"/>
              <w:rPr>
                <w:rFonts w:ascii="Arial" w:hAnsi="Arial" w:cs="Arial"/>
                <w:bCs/>
                <w:sz w:val="20"/>
                <w:szCs w:val="20"/>
              </w:rPr>
            </w:pP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Certifications, qualifications</w:t>
            </w: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Habilitation électrique BS minimum</w:t>
            </w:r>
          </w:p>
          <w:p w:rsidR="009141D5" w:rsidRDefault="009141D5" w:rsidP="007E4B0D">
            <w:pPr>
              <w:spacing w:after="0" w:line="240" w:lineRule="auto"/>
              <w:rPr>
                <w:rFonts w:ascii="Arial" w:hAnsi="Arial" w:cs="Arial"/>
                <w:bCs/>
                <w:sz w:val="20"/>
                <w:szCs w:val="20"/>
              </w:rPr>
            </w:pP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 xml:space="preserve">Outils de Communication technique, y compris numériques </w:t>
            </w:r>
          </w:p>
          <w:p w:rsidR="00AE13A7" w:rsidRPr="003A3A8E" w:rsidRDefault="00AE13A7" w:rsidP="007E4B0D">
            <w:pPr>
              <w:spacing w:after="0" w:line="240" w:lineRule="auto"/>
              <w:rPr>
                <w:rFonts w:ascii="Arial" w:hAnsi="Arial" w:cs="Arial"/>
                <w:bCs/>
                <w:sz w:val="20"/>
                <w:szCs w:val="20"/>
              </w:rPr>
            </w:pPr>
          </w:p>
          <w:p w:rsidR="00AE13A7" w:rsidRPr="003A3A8E" w:rsidRDefault="00AE13A7" w:rsidP="007E4B0D">
            <w:pPr>
              <w:spacing w:after="0"/>
              <w:rPr>
                <w:rFonts w:ascii="Arial" w:hAnsi="Arial" w:cs="Arial"/>
                <w:sz w:val="20"/>
                <w:szCs w:val="20"/>
              </w:rPr>
            </w:pPr>
            <w:r w:rsidRPr="003A3A8E">
              <w:rPr>
                <w:rFonts w:ascii="Arial" w:hAnsi="Arial" w:cs="Arial"/>
                <w:bCs/>
                <w:sz w:val="20"/>
                <w:szCs w:val="20"/>
              </w:rPr>
              <w:t>Lexique anglais/français</w:t>
            </w:r>
          </w:p>
          <w:p w:rsidR="00AE13A7" w:rsidRPr="003A3A8E" w:rsidRDefault="00AE13A7" w:rsidP="007E4B0D">
            <w:pPr>
              <w:spacing w:after="0"/>
              <w:rPr>
                <w:rFonts w:ascii="Arial" w:hAnsi="Arial" w:cs="Arial"/>
                <w:sz w:val="20"/>
                <w:szCs w:val="20"/>
              </w:rPr>
            </w:pPr>
          </w:p>
        </w:tc>
        <w:tc>
          <w:tcPr>
            <w:tcW w:w="3402" w:type="dxa"/>
            <w:gridSpan w:val="3"/>
            <w:tcBorders>
              <w:top w:val="nil"/>
              <w:left w:val="single" w:sz="4" w:space="0" w:color="auto"/>
              <w:bottom w:val="single" w:sz="4" w:space="0" w:color="auto"/>
              <w:right w:val="single" w:sz="4" w:space="0" w:color="auto"/>
            </w:tcBorders>
          </w:tcPr>
          <w:p w:rsidR="00AE13A7" w:rsidRPr="003A3A8E" w:rsidRDefault="00AE13A7" w:rsidP="007E4B0D">
            <w:pPr>
              <w:spacing w:after="0" w:line="240" w:lineRule="auto"/>
              <w:rPr>
                <w:rFonts w:ascii="Arial" w:hAnsi="Arial" w:cs="Arial"/>
                <w:sz w:val="20"/>
                <w:szCs w:val="20"/>
              </w:rPr>
            </w:pPr>
          </w:p>
          <w:p w:rsidR="00AE13A7" w:rsidRPr="003A3A8E" w:rsidRDefault="00AE13A7" w:rsidP="007E4B0D">
            <w:pPr>
              <w:spacing w:after="0" w:line="240" w:lineRule="auto"/>
              <w:rPr>
                <w:rFonts w:ascii="Arial" w:hAnsi="Arial" w:cs="Arial"/>
                <w:sz w:val="20"/>
                <w:szCs w:val="20"/>
              </w:rPr>
            </w:pPr>
            <w:r w:rsidRPr="003A3A8E">
              <w:rPr>
                <w:rFonts w:ascii="Arial" w:hAnsi="Arial" w:cs="Arial"/>
                <w:sz w:val="20"/>
                <w:szCs w:val="20"/>
              </w:rPr>
              <w:t>Les étapes de la procédure sont respectées</w:t>
            </w:r>
          </w:p>
          <w:p w:rsidR="00AE13A7" w:rsidRPr="003A3A8E" w:rsidRDefault="00AE13A7" w:rsidP="007E4B0D">
            <w:pPr>
              <w:spacing w:after="0" w:line="240" w:lineRule="auto"/>
              <w:rPr>
                <w:rFonts w:ascii="Arial" w:hAnsi="Arial" w:cs="Arial"/>
                <w:sz w:val="20"/>
                <w:szCs w:val="20"/>
              </w:rPr>
            </w:pPr>
          </w:p>
        </w:tc>
      </w:tr>
      <w:tr w:rsidR="00AE13A7" w:rsidRPr="003A3A8E" w:rsidTr="007E4B0D">
        <w:tc>
          <w:tcPr>
            <w:tcW w:w="3227" w:type="dxa"/>
            <w:gridSpan w:val="2"/>
            <w:tcBorders>
              <w:top w:val="single" w:sz="4" w:space="0" w:color="auto"/>
              <w:left w:val="single" w:sz="4" w:space="0" w:color="auto"/>
              <w:bottom w:val="single" w:sz="4" w:space="0" w:color="auto"/>
              <w:right w:val="single" w:sz="4" w:space="0" w:color="auto"/>
            </w:tcBorders>
          </w:tcPr>
          <w:p w:rsidR="00AE13A7" w:rsidRPr="003A3A8E" w:rsidRDefault="00AE13A7" w:rsidP="007E4B0D">
            <w:pPr>
              <w:spacing w:after="0" w:line="240" w:lineRule="auto"/>
              <w:rPr>
                <w:rFonts w:ascii="Arial" w:hAnsi="Arial" w:cs="Arial"/>
                <w:sz w:val="20"/>
                <w:szCs w:val="20"/>
              </w:rPr>
            </w:pPr>
          </w:p>
          <w:p w:rsidR="00AE13A7" w:rsidRPr="003A3A8E" w:rsidRDefault="00AE13A7" w:rsidP="007E4B0D">
            <w:pPr>
              <w:spacing w:after="0" w:line="240" w:lineRule="auto"/>
              <w:rPr>
                <w:rFonts w:ascii="Arial" w:hAnsi="Arial" w:cs="Arial"/>
                <w:sz w:val="20"/>
                <w:szCs w:val="20"/>
              </w:rPr>
            </w:pPr>
            <w:r w:rsidRPr="003A3A8E">
              <w:rPr>
                <w:rFonts w:ascii="Arial" w:hAnsi="Arial" w:cs="Arial"/>
                <w:sz w:val="20"/>
                <w:szCs w:val="20"/>
              </w:rPr>
              <w:t>Effectuer l’intervention prévue</w:t>
            </w:r>
          </w:p>
          <w:p w:rsidR="00AE13A7" w:rsidRPr="003A3A8E" w:rsidRDefault="00AE13A7" w:rsidP="007E4B0D">
            <w:pPr>
              <w:spacing w:after="0" w:line="240" w:lineRule="auto"/>
              <w:rPr>
                <w:rFonts w:ascii="Arial" w:hAnsi="Arial" w:cs="Arial"/>
                <w:sz w:val="20"/>
                <w:szCs w:val="20"/>
              </w:rPr>
            </w:pPr>
          </w:p>
        </w:tc>
        <w:tc>
          <w:tcPr>
            <w:tcW w:w="3827" w:type="dxa"/>
            <w:vMerge/>
            <w:tcBorders>
              <w:left w:val="single" w:sz="4" w:space="0" w:color="auto"/>
              <w:right w:val="single" w:sz="4" w:space="0" w:color="auto"/>
            </w:tcBorders>
          </w:tcPr>
          <w:p w:rsidR="00AE13A7" w:rsidRPr="003A3A8E" w:rsidRDefault="00AE13A7" w:rsidP="007E4B0D">
            <w:pPr>
              <w:rPr>
                <w:rFonts w:ascii="Arial" w:hAnsi="Arial" w:cs="Arial"/>
              </w:rPr>
            </w:pPr>
          </w:p>
        </w:tc>
        <w:tc>
          <w:tcPr>
            <w:tcW w:w="3402" w:type="dxa"/>
            <w:gridSpan w:val="3"/>
            <w:tcBorders>
              <w:top w:val="single" w:sz="4" w:space="0" w:color="auto"/>
              <w:left w:val="single" w:sz="4" w:space="0" w:color="auto"/>
              <w:bottom w:val="single" w:sz="4" w:space="0" w:color="auto"/>
              <w:right w:val="single" w:sz="4" w:space="0" w:color="auto"/>
            </w:tcBorders>
          </w:tcPr>
          <w:p w:rsidR="00AE13A7" w:rsidRPr="003A3A8E" w:rsidRDefault="00AE13A7" w:rsidP="007E4B0D">
            <w:pPr>
              <w:spacing w:after="0" w:line="240" w:lineRule="auto"/>
              <w:rPr>
                <w:rFonts w:ascii="Arial" w:hAnsi="Arial" w:cs="Arial"/>
                <w:sz w:val="20"/>
                <w:szCs w:val="20"/>
              </w:rPr>
            </w:pPr>
          </w:p>
          <w:p w:rsidR="00AE13A7" w:rsidRPr="003A3A8E" w:rsidRDefault="00AE13A7" w:rsidP="007E4B0D">
            <w:pPr>
              <w:spacing w:after="0" w:line="240" w:lineRule="auto"/>
              <w:rPr>
                <w:rFonts w:ascii="Arial" w:hAnsi="Arial" w:cs="Arial"/>
                <w:sz w:val="20"/>
                <w:szCs w:val="20"/>
              </w:rPr>
            </w:pPr>
            <w:r w:rsidRPr="003A3A8E">
              <w:rPr>
                <w:rFonts w:ascii="Arial" w:hAnsi="Arial" w:cs="Arial"/>
                <w:sz w:val="20"/>
                <w:szCs w:val="20"/>
              </w:rPr>
              <w:t>L’intervention est conforme à la demande et à la procédure</w:t>
            </w:r>
          </w:p>
          <w:p w:rsidR="00AE13A7" w:rsidRPr="003A3A8E" w:rsidRDefault="00AE13A7" w:rsidP="007E4B0D">
            <w:pPr>
              <w:spacing w:after="0"/>
              <w:rPr>
                <w:rFonts w:ascii="Arial" w:hAnsi="Arial" w:cs="Arial"/>
              </w:rPr>
            </w:pPr>
          </w:p>
        </w:tc>
      </w:tr>
      <w:tr w:rsidR="00AE13A7" w:rsidRPr="003A3A8E" w:rsidTr="007E4B0D">
        <w:tc>
          <w:tcPr>
            <w:tcW w:w="3227" w:type="dxa"/>
            <w:gridSpan w:val="2"/>
            <w:tcBorders>
              <w:top w:val="single" w:sz="4" w:space="0" w:color="auto"/>
              <w:left w:val="single" w:sz="4" w:space="0" w:color="auto"/>
              <w:bottom w:val="single" w:sz="4" w:space="0" w:color="auto"/>
              <w:right w:val="single" w:sz="4" w:space="0" w:color="auto"/>
            </w:tcBorders>
          </w:tcPr>
          <w:p w:rsidR="00AE13A7" w:rsidRPr="003A3A8E" w:rsidRDefault="00AE13A7" w:rsidP="007E4B0D">
            <w:pPr>
              <w:spacing w:after="0" w:line="240" w:lineRule="auto"/>
              <w:rPr>
                <w:rFonts w:ascii="Arial" w:hAnsi="Arial" w:cs="Arial"/>
                <w:sz w:val="20"/>
                <w:szCs w:val="20"/>
              </w:rPr>
            </w:pPr>
          </w:p>
          <w:p w:rsidR="00AE13A7" w:rsidRPr="003A3A8E" w:rsidRDefault="00AE13A7" w:rsidP="007E4B0D">
            <w:pPr>
              <w:spacing w:after="0" w:line="240" w:lineRule="auto"/>
              <w:rPr>
                <w:rFonts w:ascii="Arial" w:hAnsi="Arial" w:cs="Arial"/>
                <w:sz w:val="20"/>
                <w:szCs w:val="20"/>
              </w:rPr>
            </w:pPr>
            <w:r w:rsidRPr="003A3A8E">
              <w:rPr>
                <w:rFonts w:ascii="Arial" w:hAnsi="Arial" w:cs="Arial"/>
                <w:sz w:val="20"/>
                <w:szCs w:val="20"/>
              </w:rPr>
              <w:t xml:space="preserve">Vérifier la fonctionnalité de l’installation </w:t>
            </w:r>
          </w:p>
          <w:p w:rsidR="00AE13A7" w:rsidRPr="003A3A8E" w:rsidRDefault="00AE13A7" w:rsidP="007E4B0D">
            <w:pPr>
              <w:spacing w:after="0" w:line="240" w:lineRule="auto"/>
              <w:rPr>
                <w:rFonts w:ascii="Arial" w:hAnsi="Arial" w:cs="Arial"/>
                <w:sz w:val="20"/>
                <w:szCs w:val="20"/>
              </w:rPr>
            </w:pPr>
          </w:p>
        </w:tc>
        <w:tc>
          <w:tcPr>
            <w:tcW w:w="3827" w:type="dxa"/>
            <w:vMerge/>
            <w:tcBorders>
              <w:left w:val="single" w:sz="4" w:space="0" w:color="auto"/>
              <w:bottom w:val="single" w:sz="4" w:space="0" w:color="auto"/>
              <w:right w:val="single" w:sz="4" w:space="0" w:color="auto"/>
            </w:tcBorders>
          </w:tcPr>
          <w:p w:rsidR="00AE13A7" w:rsidRPr="003A3A8E" w:rsidRDefault="00AE13A7" w:rsidP="007E4B0D">
            <w:pPr>
              <w:rPr>
                <w:rFonts w:ascii="Arial" w:hAnsi="Arial" w:cs="Arial"/>
              </w:rPr>
            </w:pPr>
          </w:p>
        </w:tc>
        <w:tc>
          <w:tcPr>
            <w:tcW w:w="3402" w:type="dxa"/>
            <w:gridSpan w:val="3"/>
            <w:tcBorders>
              <w:top w:val="single" w:sz="4" w:space="0" w:color="auto"/>
              <w:left w:val="single" w:sz="4" w:space="0" w:color="auto"/>
              <w:bottom w:val="single" w:sz="4" w:space="0" w:color="auto"/>
              <w:right w:val="single" w:sz="4" w:space="0" w:color="auto"/>
            </w:tcBorders>
          </w:tcPr>
          <w:p w:rsidR="00AE13A7" w:rsidRPr="003A3A8E" w:rsidRDefault="00AE13A7" w:rsidP="007E4B0D">
            <w:pPr>
              <w:spacing w:after="0" w:line="240" w:lineRule="auto"/>
              <w:rPr>
                <w:rFonts w:ascii="Arial" w:hAnsi="Arial" w:cs="Arial"/>
                <w:sz w:val="20"/>
                <w:szCs w:val="20"/>
              </w:rPr>
            </w:pPr>
          </w:p>
          <w:p w:rsidR="00AE13A7" w:rsidRPr="003A3A8E" w:rsidRDefault="00AE13A7" w:rsidP="007E4B0D">
            <w:pPr>
              <w:spacing w:after="0" w:line="240" w:lineRule="auto"/>
              <w:rPr>
                <w:rFonts w:ascii="Arial" w:hAnsi="Arial" w:cs="Arial"/>
                <w:sz w:val="20"/>
                <w:szCs w:val="20"/>
              </w:rPr>
            </w:pPr>
            <w:r w:rsidRPr="003A3A8E">
              <w:rPr>
                <w:rFonts w:ascii="Arial" w:hAnsi="Arial" w:cs="Arial"/>
                <w:sz w:val="20"/>
                <w:szCs w:val="20"/>
              </w:rPr>
              <w:t xml:space="preserve">Les fonctionnalités sont vérifiées </w:t>
            </w:r>
          </w:p>
          <w:p w:rsidR="00AE13A7" w:rsidRPr="003A3A8E" w:rsidRDefault="00AE13A7" w:rsidP="007E4B0D">
            <w:pPr>
              <w:spacing w:after="0" w:line="240" w:lineRule="auto"/>
              <w:rPr>
                <w:rFonts w:ascii="Arial" w:hAnsi="Arial" w:cs="Arial"/>
                <w:sz w:val="20"/>
                <w:szCs w:val="20"/>
              </w:rPr>
            </w:pPr>
          </w:p>
        </w:tc>
      </w:tr>
    </w:tbl>
    <w:p w:rsidR="00AE13A7" w:rsidRPr="003A3A8E" w:rsidRDefault="00AE13A7" w:rsidP="00AE13A7">
      <w:pPr>
        <w:spacing w:after="0" w:line="240" w:lineRule="auto"/>
        <w:rPr>
          <w:rFonts w:ascii="Arial" w:hAnsi="Arial" w:cs="Arial"/>
        </w:rPr>
      </w:pPr>
      <w:r w:rsidRPr="003A3A8E">
        <w:rPr>
          <w:rFonts w:ascii="Arial" w:hAnsi="Arial" w:cs="Arial"/>
        </w:rPr>
        <w:br w:type="page"/>
      </w:r>
    </w:p>
    <w:p w:rsidR="00AE13A7" w:rsidRDefault="00AE13A7" w:rsidP="00AE13A7">
      <w:pPr>
        <w:spacing w:after="0" w:line="240" w:lineRule="auto"/>
        <w:rPr>
          <w:rFonts w:ascii="Arial" w:hAnsi="Arial" w:cs="Arial"/>
        </w:rPr>
      </w:pPr>
    </w:p>
    <w:p w:rsidR="000C41D2" w:rsidRDefault="000C41D2" w:rsidP="00AE13A7">
      <w:pPr>
        <w:spacing w:after="0" w:line="240" w:lineRule="auto"/>
        <w:rPr>
          <w:rFonts w:ascii="Arial" w:hAnsi="Arial" w:cs="Arial"/>
        </w:rPr>
      </w:pPr>
    </w:p>
    <w:p w:rsidR="000C41D2" w:rsidRPr="003A3A8E" w:rsidRDefault="000C41D2" w:rsidP="00AE13A7">
      <w:pPr>
        <w:spacing w:after="0" w:line="240" w:lineRule="auto"/>
        <w:rPr>
          <w:rFonts w:ascii="Arial" w:hAnsi="Arial" w:cs="Arial"/>
        </w:rPr>
      </w:pPr>
    </w:p>
    <w:tbl>
      <w:tblPr>
        <w:tblStyle w:val="Grilledutableau"/>
        <w:tblW w:w="10456" w:type="dxa"/>
        <w:tblLook w:val="04A0" w:firstRow="1" w:lastRow="0" w:firstColumn="1" w:lastColumn="0" w:noHBand="0" w:noVBand="1"/>
      </w:tblPr>
      <w:tblGrid>
        <w:gridCol w:w="2172"/>
        <w:gridCol w:w="1055"/>
        <w:gridCol w:w="3827"/>
        <w:gridCol w:w="2268"/>
        <w:gridCol w:w="567"/>
        <w:gridCol w:w="567"/>
      </w:tblGrid>
      <w:tr w:rsidR="00AE13A7" w:rsidRPr="003A3A8E" w:rsidTr="007E4B0D">
        <w:tc>
          <w:tcPr>
            <w:tcW w:w="10456" w:type="dxa"/>
            <w:gridSpan w:val="6"/>
            <w:tcBorders>
              <w:top w:val="single" w:sz="4" w:space="0" w:color="auto"/>
              <w:left w:val="single" w:sz="4" w:space="0" w:color="auto"/>
              <w:bottom w:val="single" w:sz="4" w:space="0" w:color="auto"/>
              <w:right w:val="single" w:sz="4" w:space="0" w:color="auto"/>
            </w:tcBorders>
            <w:vAlign w:val="center"/>
          </w:tcPr>
          <w:p w:rsidR="00AE13A7" w:rsidRPr="003A3A8E" w:rsidRDefault="00AE13A7" w:rsidP="003B1D78">
            <w:pPr>
              <w:spacing w:after="0" w:line="240" w:lineRule="auto"/>
              <w:rPr>
                <w:rFonts w:ascii="Arial" w:hAnsi="Arial" w:cs="Arial"/>
                <w:b/>
                <w:sz w:val="32"/>
                <w:szCs w:val="32"/>
              </w:rPr>
            </w:pPr>
            <w:r w:rsidRPr="003A3A8E">
              <w:rPr>
                <w:rFonts w:ascii="Arial" w:hAnsi="Arial" w:cs="Arial"/>
                <w:b/>
                <w:sz w:val="32"/>
                <w:szCs w:val="32"/>
              </w:rPr>
              <w:t xml:space="preserve">C4 : </w:t>
            </w:r>
            <w:r w:rsidR="00EC63BF" w:rsidRPr="003A3A8E">
              <w:rPr>
                <w:rFonts w:ascii="Arial" w:hAnsi="Arial" w:cs="Arial"/>
                <w:b/>
                <w:sz w:val="32"/>
                <w:szCs w:val="32"/>
              </w:rPr>
              <w:t>CONTRÔLER</w:t>
            </w:r>
            <w:r w:rsidRPr="003A3A8E">
              <w:rPr>
                <w:rFonts w:ascii="Arial" w:hAnsi="Arial" w:cs="Arial"/>
                <w:b/>
                <w:sz w:val="32"/>
                <w:szCs w:val="32"/>
              </w:rPr>
              <w:t xml:space="preserve"> </w:t>
            </w:r>
            <w:r w:rsidR="003B1D78">
              <w:rPr>
                <w:rFonts w:ascii="Arial" w:hAnsi="Arial" w:cs="Arial"/>
                <w:b/>
                <w:sz w:val="32"/>
                <w:szCs w:val="32"/>
              </w:rPr>
              <w:t>-</w:t>
            </w:r>
            <w:r w:rsidRPr="003A3A8E">
              <w:rPr>
                <w:rFonts w:ascii="Arial" w:hAnsi="Arial" w:cs="Arial"/>
                <w:b/>
                <w:sz w:val="32"/>
                <w:szCs w:val="32"/>
              </w:rPr>
              <w:t xml:space="preserve"> METTRE EN SERVICE - MAINTENIR</w:t>
            </w:r>
          </w:p>
        </w:tc>
      </w:tr>
      <w:tr w:rsidR="00AE13A7" w:rsidRPr="003A3A8E" w:rsidTr="007E4B0D">
        <w:tc>
          <w:tcPr>
            <w:tcW w:w="2172" w:type="dxa"/>
            <w:tcBorders>
              <w:top w:val="single" w:sz="4" w:space="0" w:color="auto"/>
              <w:left w:val="nil"/>
              <w:bottom w:val="single" w:sz="4" w:space="0" w:color="auto"/>
              <w:right w:val="nil"/>
            </w:tcBorders>
          </w:tcPr>
          <w:p w:rsidR="00AE13A7" w:rsidRPr="003A3A8E" w:rsidRDefault="00AE13A7" w:rsidP="007E4B0D">
            <w:pPr>
              <w:spacing w:after="0" w:line="240" w:lineRule="auto"/>
              <w:rPr>
                <w:rFonts w:ascii="Arial" w:hAnsi="Arial" w:cs="Arial"/>
                <w:sz w:val="16"/>
                <w:szCs w:val="32"/>
              </w:rPr>
            </w:pPr>
          </w:p>
        </w:tc>
        <w:tc>
          <w:tcPr>
            <w:tcW w:w="8284" w:type="dxa"/>
            <w:gridSpan w:val="5"/>
            <w:tcBorders>
              <w:top w:val="single" w:sz="4" w:space="0" w:color="auto"/>
              <w:left w:val="nil"/>
              <w:bottom w:val="single" w:sz="4" w:space="0" w:color="auto"/>
              <w:right w:val="nil"/>
            </w:tcBorders>
          </w:tcPr>
          <w:p w:rsidR="00AE13A7" w:rsidRPr="003A3A8E" w:rsidRDefault="00AE13A7" w:rsidP="007E4B0D">
            <w:pPr>
              <w:spacing w:after="0" w:line="240" w:lineRule="auto"/>
              <w:rPr>
                <w:rFonts w:ascii="Arial" w:hAnsi="Arial" w:cs="Arial"/>
                <w:sz w:val="16"/>
                <w:szCs w:val="32"/>
              </w:rPr>
            </w:pPr>
          </w:p>
        </w:tc>
      </w:tr>
      <w:tr w:rsidR="00AE13A7" w:rsidRPr="003A3A8E" w:rsidTr="007E4B0D">
        <w:tc>
          <w:tcPr>
            <w:tcW w:w="9322" w:type="dxa"/>
            <w:gridSpan w:val="4"/>
            <w:vMerge w:val="restart"/>
            <w:tcBorders>
              <w:top w:val="single" w:sz="4" w:space="0" w:color="auto"/>
              <w:left w:val="single" w:sz="4" w:space="0" w:color="auto"/>
              <w:right w:val="single" w:sz="4" w:space="0" w:color="auto"/>
            </w:tcBorders>
          </w:tcPr>
          <w:p w:rsidR="00AE13A7" w:rsidRPr="003A3A8E" w:rsidRDefault="00AE13A7" w:rsidP="007E4B0D">
            <w:pPr>
              <w:spacing w:before="120" w:after="0" w:line="288" w:lineRule="auto"/>
              <w:rPr>
                <w:rFonts w:ascii="Arial" w:hAnsi="Arial" w:cs="Arial"/>
                <w:b/>
              </w:rPr>
            </w:pPr>
            <w:r w:rsidRPr="003A3A8E">
              <w:rPr>
                <w:rFonts w:ascii="Arial" w:hAnsi="Arial" w:cs="Arial"/>
                <w:b/>
                <w:bCs/>
                <w:sz w:val="28"/>
                <w:szCs w:val="32"/>
              </w:rPr>
              <w:t>C4.4 : Effectuer une opération de maintenance corrective</w:t>
            </w:r>
          </w:p>
        </w:tc>
        <w:tc>
          <w:tcPr>
            <w:tcW w:w="567" w:type="dxa"/>
            <w:tcBorders>
              <w:top w:val="single" w:sz="4" w:space="0" w:color="auto"/>
              <w:left w:val="single" w:sz="4" w:space="0" w:color="auto"/>
              <w:right w:val="single" w:sz="4" w:space="0" w:color="auto"/>
            </w:tcBorders>
            <w:vAlign w:val="center"/>
          </w:tcPr>
          <w:p w:rsidR="00AE13A7" w:rsidRPr="003A3A8E" w:rsidRDefault="00A93C90" w:rsidP="007E4B0D">
            <w:pPr>
              <w:spacing w:after="0" w:line="240" w:lineRule="auto"/>
              <w:rPr>
                <w:rFonts w:ascii="Arial" w:hAnsi="Arial" w:cs="Arial"/>
                <w:b/>
              </w:rPr>
            </w:pPr>
            <w:r>
              <w:rPr>
                <w:rFonts w:ascii="Arial" w:hAnsi="Arial" w:cs="Arial"/>
                <w:b/>
              </w:rPr>
              <w:t>UP</w:t>
            </w:r>
          </w:p>
        </w:tc>
        <w:tc>
          <w:tcPr>
            <w:tcW w:w="567" w:type="dxa"/>
            <w:tcBorders>
              <w:top w:val="single" w:sz="4" w:space="0" w:color="auto"/>
              <w:left w:val="single" w:sz="4" w:space="0" w:color="auto"/>
              <w:right w:val="single" w:sz="4" w:space="0" w:color="auto"/>
            </w:tcBorders>
            <w:vAlign w:val="center"/>
          </w:tcPr>
          <w:p w:rsidR="00AE13A7" w:rsidRPr="003A3A8E" w:rsidRDefault="00AE13A7" w:rsidP="007E4B0D">
            <w:pPr>
              <w:spacing w:after="0" w:line="240" w:lineRule="auto"/>
              <w:jc w:val="center"/>
              <w:rPr>
                <w:rFonts w:ascii="Arial" w:hAnsi="Arial" w:cs="Arial"/>
                <w:b/>
              </w:rPr>
            </w:pPr>
            <w:r w:rsidRPr="003A3A8E">
              <w:rPr>
                <w:rFonts w:ascii="Arial" w:hAnsi="Arial" w:cs="Arial"/>
                <w:b/>
              </w:rPr>
              <w:t>3</w:t>
            </w:r>
          </w:p>
        </w:tc>
      </w:tr>
      <w:tr w:rsidR="00AE13A7" w:rsidRPr="003A3A8E" w:rsidTr="007E4B0D">
        <w:tc>
          <w:tcPr>
            <w:tcW w:w="9322" w:type="dxa"/>
            <w:gridSpan w:val="4"/>
            <w:vMerge/>
            <w:tcBorders>
              <w:left w:val="single" w:sz="4" w:space="0" w:color="auto"/>
              <w:right w:val="single" w:sz="4" w:space="0" w:color="auto"/>
            </w:tcBorders>
          </w:tcPr>
          <w:p w:rsidR="00AE13A7" w:rsidRPr="003A3A8E" w:rsidRDefault="00AE13A7" w:rsidP="007E4B0D">
            <w:pPr>
              <w:rPr>
                <w:rFonts w:ascii="Arial" w:hAnsi="Arial" w:cs="Arial"/>
                <w:b/>
                <w:sz w:val="28"/>
                <w:szCs w:val="32"/>
              </w:rPr>
            </w:pPr>
          </w:p>
        </w:tc>
        <w:tc>
          <w:tcPr>
            <w:tcW w:w="567" w:type="dxa"/>
            <w:tcBorders>
              <w:top w:val="single" w:sz="4" w:space="0" w:color="auto"/>
              <w:left w:val="single" w:sz="4" w:space="0" w:color="auto"/>
              <w:right w:val="single" w:sz="4" w:space="0" w:color="auto"/>
            </w:tcBorders>
            <w:vAlign w:val="center"/>
          </w:tcPr>
          <w:p w:rsidR="00AE13A7" w:rsidRPr="003A3A8E" w:rsidRDefault="00AE13A7" w:rsidP="007E4B0D">
            <w:pPr>
              <w:spacing w:after="0" w:line="240" w:lineRule="auto"/>
              <w:rPr>
                <w:rFonts w:ascii="Arial" w:hAnsi="Arial" w:cs="Arial"/>
                <w:b/>
              </w:rPr>
            </w:pPr>
            <w:r w:rsidRPr="003A3A8E">
              <w:rPr>
                <w:rFonts w:ascii="Arial" w:hAnsi="Arial" w:cs="Arial"/>
                <w:b/>
              </w:rPr>
              <w:t>BC</w:t>
            </w:r>
          </w:p>
        </w:tc>
        <w:tc>
          <w:tcPr>
            <w:tcW w:w="567" w:type="dxa"/>
            <w:tcBorders>
              <w:top w:val="single" w:sz="4" w:space="0" w:color="auto"/>
              <w:left w:val="single" w:sz="4" w:space="0" w:color="auto"/>
              <w:right w:val="single" w:sz="4" w:space="0" w:color="auto"/>
            </w:tcBorders>
            <w:vAlign w:val="center"/>
          </w:tcPr>
          <w:p w:rsidR="00AE13A7" w:rsidRPr="003A3A8E" w:rsidRDefault="00AE13A7" w:rsidP="007E4B0D">
            <w:pPr>
              <w:spacing w:after="0" w:line="240" w:lineRule="auto"/>
              <w:jc w:val="center"/>
              <w:rPr>
                <w:rFonts w:ascii="Arial" w:hAnsi="Arial" w:cs="Arial"/>
                <w:b/>
              </w:rPr>
            </w:pPr>
            <w:r w:rsidRPr="003A3A8E">
              <w:rPr>
                <w:rFonts w:ascii="Arial" w:hAnsi="Arial" w:cs="Arial"/>
                <w:b/>
              </w:rPr>
              <w:t>3</w:t>
            </w:r>
          </w:p>
        </w:tc>
      </w:tr>
      <w:tr w:rsidR="00AE13A7" w:rsidRPr="003A3A8E" w:rsidTr="007E4B0D">
        <w:tc>
          <w:tcPr>
            <w:tcW w:w="3227" w:type="dxa"/>
            <w:gridSpan w:val="2"/>
            <w:tcBorders>
              <w:top w:val="single" w:sz="4" w:space="0" w:color="auto"/>
              <w:left w:val="single" w:sz="4" w:space="0" w:color="auto"/>
              <w:bottom w:val="single" w:sz="4" w:space="0" w:color="auto"/>
              <w:right w:val="single" w:sz="4" w:space="0" w:color="auto"/>
            </w:tcBorders>
            <w:vAlign w:val="center"/>
          </w:tcPr>
          <w:p w:rsidR="00AE13A7" w:rsidRPr="003A3A8E" w:rsidRDefault="00AE13A7" w:rsidP="007E4B0D">
            <w:pPr>
              <w:spacing w:after="0" w:line="240" w:lineRule="auto"/>
              <w:jc w:val="center"/>
              <w:rPr>
                <w:rFonts w:ascii="Arial" w:hAnsi="Arial" w:cs="Arial"/>
                <w:b/>
              </w:rPr>
            </w:pPr>
            <w:r w:rsidRPr="003A3A8E">
              <w:rPr>
                <w:rFonts w:ascii="Arial" w:hAnsi="Arial" w:cs="Arial"/>
                <w:b/>
              </w:rPr>
              <w:t>Compétences</w:t>
            </w:r>
          </w:p>
          <w:p w:rsidR="00AE13A7" w:rsidRPr="003A3A8E" w:rsidRDefault="00AE13A7" w:rsidP="007E4B0D">
            <w:pPr>
              <w:spacing w:after="0" w:line="240" w:lineRule="auto"/>
              <w:jc w:val="center"/>
              <w:rPr>
                <w:rFonts w:ascii="Arial" w:hAnsi="Arial" w:cs="Arial"/>
                <w:b/>
              </w:rPr>
            </w:pPr>
            <w:r w:rsidRPr="003A3A8E">
              <w:rPr>
                <w:rFonts w:ascii="Arial" w:hAnsi="Arial" w:cs="Arial"/>
                <w:b/>
                <w:sz w:val="20"/>
              </w:rPr>
              <w:t>(</w:t>
            </w:r>
            <w:r w:rsidR="00747FF8" w:rsidRPr="003A3A8E">
              <w:rPr>
                <w:rFonts w:ascii="Arial" w:hAnsi="Arial" w:cs="Arial"/>
                <w:b/>
                <w:sz w:val="20"/>
              </w:rPr>
              <w:t>Être</w:t>
            </w:r>
            <w:r w:rsidRPr="003A3A8E">
              <w:rPr>
                <w:rFonts w:ascii="Arial" w:hAnsi="Arial" w:cs="Arial"/>
                <w:b/>
                <w:sz w:val="20"/>
              </w:rPr>
              <w:t xml:space="preserve"> capable de…)</w:t>
            </w:r>
          </w:p>
        </w:tc>
        <w:tc>
          <w:tcPr>
            <w:tcW w:w="3827" w:type="dxa"/>
            <w:tcBorders>
              <w:top w:val="single" w:sz="4" w:space="0" w:color="auto"/>
              <w:left w:val="single" w:sz="4" w:space="0" w:color="auto"/>
              <w:bottom w:val="single" w:sz="4" w:space="0" w:color="auto"/>
              <w:right w:val="single" w:sz="4" w:space="0" w:color="auto"/>
            </w:tcBorders>
            <w:vAlign w:val="center"/>
          </w:tcPr>
          <w:p w:rsidR="00AE13A7" w:rsidRPr="003A3A8E" w:rsidRDefault="00AE13A7" w:rsidP="007E4B0D">
            <w:pPr>
              <w:spacing w:after="0" w:line="240" w:lineRule="auto"/>
              <w:jc w:val="center"/>
              <w:rPr>
                <w:rFonts w:ascii="Arial" w:hAnsi="Arial" w:cs="Arial"/>
                <w:b/>
              </w:rPr>
            </w:pPr>
            <w:r w:rsidRPr="003A3A8E">
              <w:rPr>
                <w:rFonts w:ascii="Arial" w:hAnsi="Arial" w:cs="Arial"/>
                <w:b/>
              </w:rPr>
              <w:t xml:space="preserve">Conditions </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AE13A7" w:rsidRPr="003A3A8E" w:rsidRDefault="00AE13A7" w:rsidP="007E4B0D">
            <w:pPr>
              <w:spacing w:after="0" w:line="240" w:lineRule="auto"/>
              <w:jc w:val="center"/>
              <w:rPr>
                <w:rFonts w:ascii="Arial" w:hAnsi="Arial" w:cs="Arial"/>
                <w:b/>
              </w:rPr>
            </w:pPr>
            <w:r w:rsidRPr="003A3A8E">
              <w:rPr>
                <w:rFonts w:ascii="Arial" w:hAnsi="Arial" w:cs="Arial"/>
                <w:b/>
              </w:rPr>
              <w:t>Critères d'évaluation</w:t>
            </w:r>
          </w:p>
        </w:tc>
      </w:tr>
      <w:tr w:rsidR="00AE13A7" w:rsidRPr="003A3A8E" w:rsidTr="007E4B0D">
        <w:tc>
          <w:tcPr>
            <w:tcW w:w="3227" w:type="dxa"/>
            <w:gridSpan w:val="2"/>
            <w:tcBorders>
              <w:left w:val="single" w:sz="4" w:space="0" w:color="auto"/>
              <w:bottom w:val="single" w:sz="4" w:space="0" w:color="auto"/>
              <w:right w:val="single" w:sz="4" w:space="0" w:color="auto"/>
            </w:tcBorders>
          </w:tcPr>
          <w:p w:rsidR="00AE13A7" w:rsidRPr="003A3A8E" w:rsidRDefault="00AE13A7" w:rsidP="007E4B0D">
            <w:pPr>
              <w:spacing w:after="0" w:line="240" w:lineRule="auto"/>
              <w:rPr>
                <w:rFonts w:ascii="Arial" w:hAnsi="Arial" w:cs="Arial"/>
                <w:sz w:val="20"/>
                <w:szCs w:val="20"/>
              </w:rPr>
            </w:pPr>
          </w:p>
          <w:p w:rsidR="00AE13A7" w:rsidRPr="003A3A8E" w:rsidRDefault="00AE13A7" w:rsidP="007E4B0D">
            <w:pPr>
              <w:spacing w:after="0" w:line="240" w:lineRule="auto"/>
              <w:rPr>
                <w:rFonts w:ascii="Arial" w:hAnsi="Arial" w:cs="Arial"/>
                <w:sz w:val="20"/>
                <w:szCs w:val="20"/>
              </w:rPr>
            </w:pPr>
            <w:r w:rsidRPr="003A3A8E">
              <w:rPr>
                <w:rFonts w:ascii="Arial" w:hAnsi="Arial" w:cs="Arial"/>
                <w:sz w:val="20"/>
                <w:szCs w:val="20"/>
              </w:rPr>
              <w:t xml:space="preserve">Identifier un dysfonctionnement simple d’une installation </w:t>
            </w:r>
            <w:r w:rsidR="00177AD5" w:rsidRPr="003A3A8E">
              <w:rPr>
                <w:rFonts w:ascii="Arial" w:hAnsi="Arial" w:cs="Arial"/>
                <w:sz w:val="20"/>
                <w:szCs w:val="20"/>
              </w:rPr>
              <w:t>thermique</w:t>
            </w:r>
          </w:p>
          <w:p w:rsidR="00AE13A7" w:rsidRPr="003A3A8E" w:rsidRDefault="00AE13A7" w:rsidP="007E4B0D">
            <w:pPr>
              <w:spacing w:after="0" w:line="240" w:lineRule="auto"/>
              <w:rPr>
                <w:rFonts w:ascii="Arial" w:hAnsi="Arial" w:cs="Arial"/>
                <w:sz w:val="20"/>
              </w:rPr>
            </w:pPr>
          </w:p>
        </w:tc>
        <w:tc>
          <w:tcPr>
            <w:tcW w:w="3827" w:type="dxa"/>
            <w:vMerge w:val="restart"/>
            <w:tcBorders>
              <w:top w:val="nil"/>
              <w:left w:val="single" w:sz="4" w:space="0" w:color="auto"/>
              <w:right w:val="single" w:sz="4" w:space="0" w:color="auto"/>
            </w:tcBorders>
          </w:tcPr>
          <w:p w:rsidR="00AE13A7" w:rsidRPr="003A3A8E" w:rsidRDefault="00AE13A7" w:rsidP="007E4B0D">
            <w:pPr>
              <w:spacing w:after="0" w:line="240" w:lineRule="auto"/>
              <w:rPr>
                <w:rFonts w:ascii="Arial" w:hAnsi="Arial" w:cs="Arial"/>
                <w:bCs/>
                <w:sz w:val="20"/>
                <w:szCs w:val="20"/>
              </w:rPr>
            </w:pP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Contexte professionnel d’intervention</w:t>
            </w: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Consignes de travail, orales ou écrites de sa hiérarchie</w:t>
            </w: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Informations des partenaires professionnels, du client ou usager</w:t>
            </w:r>
          </w:p>
          <w:p w:rsidR="00AE13A7" w:rsidRPr="003A3A8E" w:rsidRDefault="00AE13A7" w:rsidP="007E4B0D">
            <w:pPr>
              <w:spacing w:after="0" w:line="240" w:lineRule="auto"/>
              <w:rPr>
                <w:rFonts w:ascii="Arial" w:hAnsi="Arial" w:cs="Arial"/>
                <w:bCs/>
                <w:sz w:val="20"/>
                <w:szCs w:val="20"/>
              </w:rPr>
            </w:pP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Tout ou partie du dossier technique de l’installation en fonction des tâches confiées :</w:t>
            </w:r>
          </w:p>
          <w:p w:rsidR="00AE13A7" w:rsidRPr="003A3A8E" w:rsidRDefault="00AE13A7" w:rsidP="007E4B0D">
            <w:pPr>
              <w:spacing w:after="0" w:line="240" w:lineRule="auto"/>
              <w:ind w:left="175" w:hanging="141"/>
              <w:rPr>
                <w:rFonts w:ascii="Arial" w:hAnsi="Arial" w:cs="Arial"/>
                <w:bCs/>
                <w:sz w:val="20"/>
                <w:szCs w:val="20"/>
              </w:rPr>
            </w:pPr>
            <w:r w:rsidRPr="003A3A8E">
              <w:rPr>
                <w:rFonts w:ascii="Arial" w:hAnsi="Arial" w:cs="Arial"/>
                <w:bCs/>
                <w:sz w:val="20"/>
                <w:szCs w:val="20"/>
              </w:rPr>
              <w:t>- Extraits de règlements, normes et règles de l’art</w:t>
            </w:r>
          </w:p>
          <w:p w:rsidR="00AE13A7" w:rsidRPr="003A3A8E" w:rsidRDefault="00AE13A7" w:rsidP="007E4B0D">
            <w:pPr>
              <w:spacing w:after="0" w:line="240" w:lineRule="auto"/>
              <w:ind w:left="175" w:hanging="141"/>
              <w:rPr>
                <w:rFonts w:ascii="Arial" w:hAnsi="Arial" w:cs="Arial"/>
                <w:bCs/>
                <w:sz w:val="20"/>
                <w:szCs w:val="20"/>
              </w:rPr>
            </w:pPr>
            <w:r w:rsidRPr="003A3A8E">
              <w:rPr>
                <w:rFonts w:ascii="Arial" w:hAnsi="Arial" w:cs="Arial"/>
                <w:bCs/>
                <w:sz w:val="20"/>
                <w:szCs w:val="20"/>
              </w:rPr>
              <w:t>- Documents relatifs à la sécurité et protection de la santé</w:t>
            </w:r>
          </w:p>
          <w:p w:rsidR="00AE13A7" w:rsidRPr="003A3A8E" w:rsidRDefault="00AE13A7" w:rsidP="007E4B0D">
            <w:pPr>
              <w:spacing w:after="0" w:line="240" w:lineRule="auto"/>
              <w:ind w:left="175" w:hanging="141"/>
              <w:rPr>
                <w:rFonts w:ascii="Arial" w:hAnsi="Arial" w:cs="Arial"/>
                <w:bCs/>
                <w:sz w:val="20"/>
                <w:szCs w:val="20"/>
              </w:rPr>
            </w:pPr>
            <w:r w:rsidRPr="003A3A8E">
              <w:rPr>
                <w:rFonts w:ascii="Arial" w:hAnsi="Arial" w:cs="Arial"/>
                <w:bCs/>
                <w:sz w:val="20"/>
                <w:szCs w:val="20"/>
              </w:rPr>
              <w:t>- Schéma, croquis ou plans d’exécution,</w:t>
            </w:r>
          </w:p>
          <w:p w:rsidR="00AE13A7" w:rsidRPr="003A3A8E" w:rsidRDefault="00AE13A7" w:rsidP="007E4B0D">
            <w:pPr>
              <w:spacing w:after="0" w:line="240" w:lineRule="auto"/>
              <w:ind w:left="175" w:hanging="141"/>
              <w:rPr>
                <w:rFonts w:ascii="Arial" w:hAnsi="Arial" w:cs="Arial"/>
                <w:bCs/>
                <w:sz w:val="20"/>
                <w:szCs w:val="20"/>
              </w:rPr>
            </w:pPr>
            <w:r w:rsidRPr="003A3A8E">
              <w:rPr>
                <w:rFonts w:ascii="Arial" w:hAnsi="Arial" w:cs="Arial"/>
                <w:bCs/>
                <w:sz w:val="20"/>
                <w:szCs w:val="20"/>
              </w:rPr>
              <w:t>- Documents et procédures internes à l’entreprise (procédure de maintenance, fiche de suivi de l’installation, PV...)</w:t>
            </w:r>
          </w:p>
          <w:p w:rsidR="00AE13A7" w:rsidRPr="003A3A8E" w:rsidRDefault="00AE13A7" w:rsidP="007E4B0D">
            <w:pPr>
              <w:spacing w:after="0" w:line="240" w:lineRule="auto"/>
              <w:ind w:left="175" w:hanging="141"/>
              <w:rPr>
                <w:rFonts w:ascii="Arial" w:hAnsi="Arial" w:cs="Arial"/>
                <w:bCs/>
                <w:sz w:val="20"/>
                <w:szCs w:val="20"/>
              </w:rPr>
            </w:pPr>
            <w:r w:rsidRPr="003A3A8E">
              <w:rPr>
                <w:rFonts w:ascii="Arial" w:hAnsi="Arial" w:cs="Arial"/>
                <w:bCs/>
                <w:sz w:val="20"/>
                <w:szCs w:val="20"/>
              </w:rPr>
              <w:t>- Notice technique (en français ou anglais)</w:t>
            </w:r>
          </w:p>
          <w:p w:rsidR="00AE13A7" w:rsidRPr="003A3A8E" w:rsidRDefault="00AE13A7" w:rsidP="007E4B0D">
            <w:pPr>
              <w:spacing w:after="0" w:line="240" w:lineRule="auto"/>
              <w:rPr>
                <w:rFonts w:ascii="Arial" w:hAnsi="Arial" w:cs="Arial"/>
                <w:bCs/>
                <w:sz w:val="20"/>
                <w:szCs w:val="20"/>
              </w:rPr>
            </w:pPr>
          </w:p>
          <w:p w:rsidR="00AE13A7" w:rsidRPr="003A3A8E" w:rsidRDefault="009D42A4" w:rsidP="007E4B0D">
            <w:pPr>
              <w:spacing w:after="0" w:line="240" w:lineRule="auto"/>
              <w:rPr>
                <w:rFonts w:ascii="Arial" w:hAnsi="Arial" w:cs="Arial"/>
                <w:bCs/>
                <w:sz w:val="20"/>
                <w:szCs w:val="20"/>
              </w:rPr>
            </w:pPr>
            <w:r w:rsidRPr="003A3A8E">
              <w:rPr>
                <w:rFonts w:ascii="Arial" w:hAnsi="Arial" w:cs="Arial"/>
                <w:bCs/>
                <w:sz w:val="20"/>
                <w:szCs w:val="20"/>
              </w:rPr>
              <w:t xml:space="preserve">Installation </w:t>
            </w:r>
            <w:r w:rsidRPr="003A3A8E">
              <w:rPr>
                <w:rFonts w:ascii="Arial" w:hAnsi="Arial" w:cs="Arial"/>
                <w:sz w:val="20"/>
                <w:szCs w:val="20"/>
              </w:rPr>
              <w:t>thermique</w:t>
            </w: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 xml:space="preserve">Matériels et outillages </w:t>
            </w:r>
          </w:p>
          <w:p w:rsidR="009141D5" w:rsidRDefault="009141D5" w:rsidP="007E4B0D">
            <w:pPr>
              <w:spacing w:after="0" w:line="240" w:lineRule="auto"/>
              <w:rPr>
                <w:rFonts w:ascii="Arial" w:hAnsi="Arial" w:cs="Arial"/>
                <w:bCs/>
                <w:sz w:val="20"/>
                <w:szCs w:val="20"/>
              </w:rPr>
            </w:pP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Certifications, qualifications</w:t>
            </w: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Habilitation électrique BS minimum</w:t>
            </w:r>
          </w:p>
          <w:p w:rsidR="009141D5" w:rsidRDefault="009141D5" w:rsidP="007E4B0D">
            <w:pPr>
              <w:spacing w:after="0" w:line="240" w:lineRule="auto"/>
              <w:rPr>
                <w:rFonts w:ascii="Arial" w:hAnsi="Arial" w:cs="Arial"/>
                <w:bCs/>
                <w:sz w:val="20"/>
                <w:szCs w:val="20"/>
              </w:rPr>
            </w:pPr>
          </w:p>
          <w:p w:rsidR="00AE13A7" w:rsidRPr="003A3A8E" w:rsidRDefault="00AE13A7" w:rsidP="007E4B0D">
            <w:pPr>
              <w:spacing w:after="0" w:line="240" w:lineRule="auto"/>
              <w:rPr>
                <w:rFonts w:ascii="Arial" w:hAnsi="Arial" w:cs="Arial"/>
                <w:bCs/>
                <w:sz w:val="20"/>
                <w:szCs w:val="20"/>
              </w:rPr>
            </w:pPr>
            <w:r w:rsidRPr="003A3A8E">
              <w:rPr>
                <w:rFonts w:ascii="Arial" w:hAnsi="Arial" w:cs="Arial"/>
                <w:bCs/>
                <w:sz w:val="20"/>
                <w:szCs w:val="20"/>
              </w:rPr>
              <w:t xml:space="preserve">Communication technique, y compris numériques </w:t>
            </w:r>
          </w:p>
          <w:p w:rsidR="009141D5" w:rsidRDefault="009141D5" w:rsidP="007E4B0D">
            <w:pPr>
              <w:spacing w:after="0"/>
              <w:rPr>
                <w:rFonts w:ascii="Arial" w:hAnsi="Arial" w:cs="Arial"/>
                <w:bCs/>
                <w:sz w:val="20"/>
                <w:szCs w:val="20"/>
              </w:rPr>
            </w:pPr>
          </w:p>
          <w:p w:rsidR="00AE13A7" w:rsidRPr="003A3A8E" w:rsidRDefault="00AE13A7" w:rsidP="007E4B0D">
            <w:pPr>
              <w:spacing w:after="0"/>
              <w:rPr>
                <w:rFonts w:ascii="Arial" w:hAnsi="Arial" w:cs="Arial"/>
                <w:sz w:val="20"/>
                <w:szCs w:val="20"/>
              </w:rPr>
            </w:pPr>
            <w:r w:rsidRPr="003A3A8E">
              <w:rPr>
                <w:rFonts w:ascii="Arial" w:hAnsi="Arial" w:cs="Arial"/>
                <w:bCs/>
                <w:sz w:val="20"/>
                <w:szCs w:val="20"/>
              </w:rPr>
              <w:t>Lexique anglais/français</w:t>
            </w:r>
          </w:p>
          <w:p w:rsidR="00AE13A7" w:rsidRPr="003A3A8E" w:rsidRDefault="00AE13A7" w:rsidP="007E4B0D">
            <w:pPr>
              <w:spacing w:after="0" w:line="240" w:lineRule="auto"/>
              <w:rPr>
                <w:rFonts w:ascii="Arial" w:hAnsi="Arial" w:cs="Arial"/>
                <w:sz w:val="20"/>
              </w:rPr>
            </w:pPr>
          </w:p>
        </w:tc>
        <w:tc>
          <w:tcPr>
            <w:tcW w:w="3402" w:type="dxa"/>
            <w:gridSpan w:val="3"/>
            <w:tcBorders>
              <w:top w:val="nil"/>
              <w:left w:val="single" w:sz="4" w:space="0" w:color="auto"/>
              <w:bottom w:val="single" w:sz="4" w:space="0" w:color="auto"/>
              <w:right w:val="single" w:sz="4" w:space="0" w:color="auto"/>
            </w:tcBorders>
          </w:tcPr>
          <w:p w:rsidR="00AE13A7" w:rsidRPr="003A3A8E" w:rsidRDefault="00AE13A7" w:rsidP="007E4B0D">
            <w:pPr>
              <w:spacing w:after="0" w:line="240" w:lineRule="auto"/>
              <w:rPr>
                <w:rFonts w:ascii="Arial" w:hAnsi="Arial" w:cs="Arial"/>
                <w:sz w:val="20"/>
              </w:rPr>
            </w:pPr>
          </w:p>
          <w:p w:rsidR="00AE13A7" w:rsidRPr="003A3A8E" w:rsidRDefault="00AE13A7" w:rsidP="007E4B0D">
            <w:pPr>
              <w:spacing w:after="0" w:line="240" w:lineRule="auto"/>
              <w:rPr>
                <w:rFonts w:ascii="Arial" w:hAnsi="Arial" w:cs="Arial"/>
                <w:sz w:val="20"/>
              </w:rPr>
            </w:pPr>
            <w:r w:rsidRPr="003A3A8E">
              <w:rPr>
                <w:rFonts w:ascii="Arial" w:hAnsi="Arial" w:cs="Arial"/>
                <w:sz w:val="20"/>
              </w:rPr>
              <w:t>Un constat exact et argumenté est établi</w:t>
            </w:r>
          </w:p>
        </w:tc>
      </w:tr>
      <w:tr w:rsidR="00AE13A7" w:rsidRPr="003A3A8E" w:rsidTr="007E4B0D">
        <w:tc>
          <w:tcPr>
            <w:tcW w:w="3227" w:type="dxa"/>
            <w:gridSpan w:val="2"/>
            <w:tcBorders>
              <w:top w:val="single" w:sz="4" w:space="0" w:color="auto"/>
              <w:left w:val="single" w:sz="4" w:space="0" w:color="auto"/>
              <w:bottom w:val="single" w:sz="4" w:space="0" w:color="auto"/>
              <w:right w:val="single" w:sz="4" w:space="0" w:color="auto"/>
            </w:tcBorders>
          </w:tcPr>
          <w:p w:rsidR="00AE13A7" w:rsidRPr="003A3A8E" w:rsidRDefault="00AE13A7" w:rsidP="007E4B0D">
            <w:pPr>
              <w:spacing w:after="0" w:line="240" w:lineRule="auto"/>
              <w:rPr>
                <w:rFonts w:ascii="Arial" w:hAnsi="Arial" w:cs="Arial"/>
                <w:sz w:val="20"/>
                <w:szCs w:val="20"/>
              </w:rPr>
            </w:pPr>
          </w:p>
          <w:p w:rsidR="00AE13A7" w:rsidRPr="003A3A8E" w:rsidRDefault="00AE13A7" w:rsidP="007E4B0D">
            <w:pPr>
              <w:spacing w:after="0" w:line="240" w:lineRule="auto"/>
              <w:rPr>
                <w:rFonts w:ascii="Arial" w:hAnsi="Arial" w:cs="Arial"/>
                <w:sz w:val="20"/>
                <w:szCs w:val="20"/>
              </w:rPr>
            </w:pPr>
            <w:r w:rsidRPr="003A3A8E">
              <w:rPr>
                <w:rFonts w:ascii="Arial" w:hAnsi="Arial" w:cs="Arial"/>
                <w:sz w:val="20"/>
                <w:szCs w:val="20"/>
              </w:rPr>
              <w:t xml:space="preserve">Effectuer un diagnostic dans une situation simple de maintenance corrective d’une installation </w:t>
            </w:r>
            <w:r w:rsidR="00177AD5" w:rsidRPr="003A3A8E">
              <w:rPr>
                <w:rFonts w:ascii="Arial" w:hAnsi="Arial" w:cs="Arial"/>
                <w:sz w:val="20"/>
                <w:szCs w:val="20"/>
              </w:rPr>
              <w:t>thermique</w:t>
            </w:r>
          </w:p>
          <w:p w:rsidR="00AE13A7" w:rsidRPr="003A3A8E" w:rsidRDefault="00AE13A7" w:rsidP="007E4B0D">
            <w:pPr>
              <w:spacing w:after="0" w:line="240" w:lineRule="auto"/>
              <w:rPr>
                <w:rFonts w:ascii="Arial" w:hAnsi="Arial" w:cs="Arial"/>
                <w:sz w:val="20"/>
              </w:rPr>
            </w:pPr>
          </w:p>
        </w:tc>
        <w:tc>
          <w:tcPr>
            <w:tcW w:w="3827" w:type="dxa"/>
            <w:vMerge/>
            <w:tcBorders>
              <w:left w:val="single" w:sz="4" w:space="0" w:color="auto"/>
              <w:right w:val="single" w:sz="4" w:space="0" w:color="auto"/>
            </w:tcBorders>
          </w:tcPr>
          <w:p w:rsidR="00AE13A7" w:rsidRPr="003A3A8E" w:rsidRDefault="00AE13A7" w:rsidP="007E4B0D">
            <w:pPr>
              <w:spacing w:after="0" w:line="240" w:lineRule="auto"/>
              <w:rPr>
                <w:rFonts w:ascii="Arial" w:hAnsi="Arial" w:cs="Arial"/>
                <w:sz w:val="20"/>
              </w:rPr>
            </w:pPr>
          </w:p>
        </w:tc>
        <w:tc>
          <w:tcPr>
            <w:tcW w:w="3402" w:type="dxa"/>
            <w:gridSpan w:val="3"/>
            <w:tcBorders>
              <w:top w:val="single" w:sz="4" w:space="0" w:color="auto"/>
              <w:left w:val="single" w:sz="4" w:space="0" w:color="auto"/>
              <w:bottom w:val="single" w:sz="4" w:space="0" w:color="auto"/>
              <w:right w:val="single" w:sz="4" w:space="0" w:color="auto"/>
            </w:tcBorders>
          </w:tcPr>
          <w:p w:rsidR="00AE13A7" w:rsidRPr="003A3A8E" w:rsidRDefault="00AE13A7" w:rsidP="007E4B0D">
            <w:pPr>
              <w:spacing w:after="0" w:line="240" w:lineRule="auto"/>
              <w:rPr>
                <w:rFonts w:ascii="Arial" w:hAnsi="Arial" w:cs="Arial"/>
                <w:sz w:val="20"/>
              </w:rPr>
            </w:pPr>
          </w:p>
          <w:p w:rsidR="00AE13A7" w:rsidRPr="003A3A8E" w:rsidRDefault="00AE13A7" w:rsidP="007E4B0D">
            <w:pPr>
              <w:spacing w:after="0" w:line="240" w:lineRule="auto"/>
              <w:rPr>
                <w:rFonts w:ascii="Arial" w:hAnsi="Arial" w:cs="Arial"/>
                <w:sz w:val="20"/>
              </w:rPr>
            </w:pPr>
            <w:r w:rsidRPr="00660145">
              <w:rPr>
                <w:rFonts w:ascii="Arial" w:hAnsi="Arial" w:cs="Arial"/>
                <w:sz w:val="20"/>
              </w:rPr>
              <w:t>Une démarche de diagnostic est mise en œuvre</w:t>
            </w:r>
          </w:p>
          <w:p w:rsidR="00AE13A7" w:rsidRPr="003A3A8E" w:rsidRDefault="00AE13A7" w:rsidP="007E4B0D">
            <w:pPr>
              <w:spacing w:after="0" w:line="240" w:lineRule="auto"/>
              <w:rPr>
                <w:rFonts w:ascii="Arial" w:hAnsi="Arial" w:cs="Arial"/>
                <w:sz w:val="20"/>
              </w:rPr>
            </w:pPr>
          </w:p>
          <w:p w:rsidR="00AE13A7" w:rsidRPr="003A3A8E" w:rsidRDefault="00AE13A7" w:rsidP="007E4B0D">
            <w:pPr>
              <w:spacing w:after="0" w:line="240" w:lineRule="auto"/>
              <w:rPr>
                <w:rFonts w:ascii="Arial" w:hAnsi="Arial" w:cs="Arial"/>
                <w:sz w:val="20"/>
              </w:rPr>
            </w:pPr>
            <w:r w:rsidRPr="003A3A8E">
              <w:rPr>
                <w:rFonts w:ascii="Arial" w:hAnsi="Arial" w:cs="Arial"/>
                <w:sz w:val="20"/>
              </w:rPr>
              <w:t>L’acte de maintenance corrective est identifié</w:t>
            </w:r>
          </w:p>
          <w:p w:rsidR="00AE13A7" w:rsidRPr="003A3A8E" w:rsidRDefault="00AE13A7" w:rsidP="007E4B0D">
            <w:pPr>
              <w:spacing w:after="0" w:line="240" w:lineRule="auto"/>
              <w:rPr>
                <w:rFonts w:ascii="Arial" w:hAnsi="Arial" w:cs="Arial"/>
                <w:sz w:val="20"/>
              </w:rPr>
            </w:pPr>
          </w:p>
        </w:tc>
      </w:tr>
      <w:tr w:rsidR="00AE13A7" w:rsidRPr="003A3A8E" w:rsidTr="007E4B0D">
        <w:tc>
          <w:tcPr>
            <w:tcW w:w="3227" w:type="dxa"/>
            <w:gridSpan w:val="2"/>
            <w:tcBorders>
              <w:top w:val="single" w:sz="4" w:space="0" w:color="auto"/>
              <w:left w:val="single" w:sz="4" w:space="0" w:color="auto"/>
              <w:bottom w:val="single" w:sz="4" w:space="0" w:color="auto"/>
              <w:right w:val="single" w:sz="4" w:space="0" w:color="auto"/>
            </w:tcBorders>
          </w:tcPr>
          <w:p w:rsidR="00AE13A7" w:rsidRPr="003A3A8E" w:rsidRDefault="00AE13A7" w:rsidP="007E4B0D">
            <w:pPr>
              <w:spacing w:after="0" w:line="240" w:lineRule="auto"/>
              <w:rPr>
                <w:rFonts w:ascii="Arial" w:hAnsi="Arial" w:cs="Arial"/>
                <w:sz w:val="20"/>
                <w:szCs w:val="20"/>
              </w:rPr>
            </w:pPr>
          </w:p>
          <w:p w:rsidR="00AE13A7" w:rsidRPr="003A3A8E" w:rsidRDefault="00AE13A7" w:rsidP="007E4B0D">
            <w:pPr>
              <w:spacing w:after="0" w:line="240" w:lineRule="auto"/>
              <w:rPr>
                <w:rFonts w:ascii="Arial" w:hAnsi="Arial" w:cs="Arial"/>
                <w:sz w:val="20"/>
                <w:szCs w:val="20"/>
              </w:rPr>
            </w:pPr>
            <w:r w:rsidRPr="003A3A8E">
              <w:rPr>
                <w:rFonts w:ascii="Arial" w:hAnsi="Arial" w:cs="Arial"/>
                <w:sz w:val="20"/>
                <w:szCs w:val="20"/>
              </w:rPr>
              <w:t>Effectuer l’intervention prévue</w:t>
            </w:r>
          </w:p>
          <w:p w:rsidR="00AE13A7" w:rsidRPr="003A3A8E" w:rsidRDefault="00AE13A7" w:rsidP="007E4B0D">
            <w:pPr>
              <w:spacing w:after="0" w:line="240" w:lineRule="auto"/>
              <w:rPr>
                <w:rFonts w:ascii="Arial" w:hAnsi="Arial" w:cs="Arial"/>
                <w:sz w:val="20"/>
                <w:szCs w:val="20"/>
              </w:rPr>
            </w:pPr>
          </w:p>
          <w:p w:rsidR="00AE13A7" w:rsidRPr="003A3A8E" w:rsidRDefault="00AE13A7" w:rsidP="007E4B0D">
            <w:pPr>
              <w:spacing w:after="0" w:line="240" w:lineRule="auto"/>
              <w:rPr>
                <w:rFonts w:ascii="Arial" w:hAnsi="Arial" w:cs="Arial"/>
                <w:sz w:val="20"/>
              </w:rPr>
            </w:pPr>
          </w:p>
        </w:tc>
        <w:tc>
          <w:tcPr>
            <w:tcW w:w="3827" w:type="dxa"/>
            <w:vMerge/>
            <w:tcBorders>
              <w:left w:val="single" w:sz="4" w:space="0" w:color="auto"/>
              <w:right w:val="single" w:sz="4" w:space="0" w:color="auto"/>
            </w:tcBorders>
          </w:tcPr>
          <w:p w:rsidR="00AE13A7" w:rsidRPr="003A3A8E" w:rsidRDefault="00AE13A7" w:rsidP="007E4B0D">
            <w:pPr>
              <w:spacing w:after="0" w:line="240" w:lineRule="auto"/>
              <w:rPr>
                <w:rFonts w:ascii="Arial" w:hAnsi="Arial" w:cs="Arial"/>
                <w:sz w:val="20"/>
              </w:rPr>
            </w:pPr>
          </w:p>
        </w:tc>
        <w:tc>
          <w:tcPr>
            <w:tcW w:w="3402" w:type="dxa"/>
            <w:gridSpan w:val="3"/>
            <w:tcBorders>
              <w:top w:val="single" w:sz="4" w:space="0" w:color="auto"/>
              <w:left w:val="single" w:sz="4" w:space="0" w:color="auto"/>
              <w:bottom w:val="single" w:sz="4" w:space="0" w:color="auto"/>
              <w:right w:val="single" w:sz="4" w:space="0" w:color="auto"/>
            </w:tcBorders>
          </w:tcPr>
          <w:p w:rsidR="00AE13A7" w:rsidRPr="003A3A8E" w:rsidRDefault="00AE13A7" w:rsidP="007E4B0D">
            <w:pPr>
              <w:spacing w:after="0" w:line="240" w:lineRule="auto"/>
              <w:rPr>
                <w:rFonts w:ascii="Arial" w:hAnsi="Arial" w:cs="Arial"/>
                <w:sz w:val="20"/>
              </w:rPr>
            </w:pPr>
          </w:p>
          <w:p w:rsidR="00AE13A7" w:rsidRPr="003A3A8E" w:rsidRDefault="00AE13A7" w:rsidP="007E4B0D">
            <w:pPr>
              <w:spacing w:after="0" w:line="240" w:lineRule="auto"/>
              <w:rPr>
                <w:rFonts w:ascii="Arial" w:hAnsi="Arial" w:cs="Arial"/>
                <w:sz w:val="20"/>
              </w:rPr>
            </w:pPr>
            <w:r w:rsidRPr="003A3A8E">
              <w:rPr>
                <w:rFonts w:ascii="Arial" w:hAnsi="Arial" w:cs="Arial"/>
                <w:sz w:val="20"/>
              </w:rPr>
              <w:t>L’élément défectueux est remplacé ou réparé</w:t>
            </w:r>
          </w:p>
          <w:p w:rsidR="00AE13A7" w:rsidRPr="003A3A8E" w:rsidRDefault="00AE13A7" w:rsidP="007E4B0D">
            <w:pPr>
              <w:spacing w:after="0" w:line="240" w:lineRule="auto"/>
              <w:rPr>
                <w:rFonts w:ascii="Arial" w:hAnsi="Arial" w:cs="Arial"/>
                <w:sz w:val="20"/>
              </w:rPr>
            </w:pPr>
          </w:p>
          <w:p w:rsidR="00AE13A7" w:rsidRPr="003A3A8E" w:rsidRDefault="00AE13A7" w:rsidP="007E4B0D">
            <w:pPr>
              <w:spacing w:after="0" w:line="240" w:lineRule="auto"/>
              <w:rPr>
                <w:rFonts w:ascii="Arial" w:hAnsi="Arial" w:cs="Arial"/>
                <w:sz w:val="20"/>
              </w:rPr>
            </w:pPr>
            <w:r w:rsidRPr="003A3A8E">
              <w:rPr>
                <w:rFonts w:ascii="Arial" w:hAnsi="Arial" w:cs="Arial"/>
                <w:sz w:val="20"/>
              </w:rPr>
              <w:t>La fonctionnalité</w:t>
            </w:r>
            <w:r w:rsidR="00DC4A9A">
              <w:rPr>
                <w:rFonts w:ascii="Arial" w:hAnsi="Arial" w:cs="Arial"/>
                <w:sz w:val="20"/>
              </w:rPr>
              <w:t xml:space="preserve"> de l’installation est vérifiée</w:t>
            </w:r>
          </w:p>
        </w:tc>
      </w:tr>
    </w:tbl>
    <w:p w:rsidR="00AE13A7" w:rsidRPr="003A3A8E" w:rsidRDefault="00AE13A7" w:rsidP="00AE13A7">
      <w:pPr>
        <w:spacing w:after="0" w:line="240" w:lineRule="auto"/>
        <w:rPr>
          <w:rFonts w:ascii="Arial" w:hAnsi="Arial" w:cs="Arial"/>
          <w:b/>
        </w:rPr>
      </w:pPr>
    </w:p>
    <w:p w:rsidR="00FE701E" w:rsidRDefault="00FE701E">
      <w:pPr>
        <w:spacing w:after="0" w:line="240" w:lineRule="auto"/>
        <w:jc w:val="both"/>
        <w:rPr>
          <w:rFonts w:ascii="Arial" w:hAnsi="Arial" w:cs="Arial"/>
          <w:b/>
        </w:rPr>
      </w:pPr>
      <w:r>
        <w:rPr>
          <w:rFonts w:ascii="Arial" w:hAnsi="Arial" w:cs="Arial"/>
          <w:b/>
        </w:rPr>
        <w:br w:type="page"/>
      </w:r>
    </w:p>
    <w:p w:rsidR="00E1508D" w:rsidRPr="0077073C" w:rsidRDefault="00E1508D" w:rsidP="00E1508D">
      <w:pPr>
        <w:autoSpaceDE w:val="0"/>
        <w:autoSpaceDN w:val="0"/>
        <w:adjustRightInd w:val="0"/>
        <w:spacing w:after="0" w:line="240" w:lineRule="auto"/>
        <w:jc w:val="both"/>
        <w:rPr>
          <w:rFonts w:ascii="Arial" w:hAnsi="Arial" w:cs="Arial"/>
          <w:b/>
        </w:rPr>
      </w:pPr>
    </w:p>
    <w:p w:rsidR="00E1508D" w:rsidRPr="0077073C" w:rsidRDefault="00E1508D" w:rsidP="00E1508D">
      <w:pPr>
        <w:autoSpaceDE w:val="0"/>
        <w:autoSpaceDN w:val="0"/>
        <w:adjustRightInd w:val="0"/>
        <w:spacing w:after="0" w:line="240" w:lineRule="auto"/>
        <w:jc w:val="both"/>
        <w:rPr>
          <w:rFonts w:ascii="Arial" w:hAnsi="Arial" w:cs="Arial"/>
          <w:b/>
          <w:sz w:val="24"/>
          <w:szCs w:val="24"/>
        </w:rPr>
      </w:pPr>
      <w:r w:rsidRPr="0077073C">
        <w:rPr>
          <w:rFonts w:ascii="Arial" w:hAnsi="Arial" w:cs="Arial"/>
          <w:b/>
          <w:sz w:val="24"/>
          <w:szCs w:val="24"/>
        </w:rPr>
        <w:t>SAVOIRS ASSOCIÉS</w:t>
      </w:r>
    </w:p>
    <w:p w:rsidR="00E1508D" w:rsidRPr="0077073C" w:rsidRDefault="00E1508D" w:rsidP="00E1508D">
      <w:pPr>
        <w:tabs>
          <w:tab w:val="left" w:pos="3052"/>
        </w:tabs>
        <w:autoSpaceDE w:val="0"/>
        <w:autoSpaceDN w:val="0"/>
        <w:adjustRightInd w:val="0"/>
        <w:spacing w:after="0" w:line="240" w:lineRule="auto"/>
        <w:rPr>
          <w:rFonts w:ascii="Arial" w:hAnsi="Arial" w:cs="Arial"/>
          <w:bC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2552"/>
        <w:gridCol w:w="6803"/>
      </w:tblGrid>
      <w:tr w:rsidR="00E1508D" w:rsidRPr="0077073C" w:rsidTr="009C557F">
        <w:trPr>
          <w:trHeight w:val="454"/>
        </w:trPr>
        <w:tc>
          <w:tcPr>
            <w:tcW w:w="959" w:type="dxa"/>
            <w:vAlign w:val="center"/>
          </w:tcPr>
          <w:p w:rsidR="00E1508D" w:rsidRPr="0077073C" w:rsidRDefault="00E1508D" w:rsidP="009C557F">
            <w:pPr>
              <w:autoSpaceDE w:val="0"/>
              <w:autoSpaceDN w:val="0"/>
              <w:adjustRightInd w:val="0"/>
              <w:spacing w:after="0" w:line="240" w:lineRule="auto"/>
              <w:ind w:left="-142" w:right="-108"/>
              <w:jc w:val="center"/>
              <w:rPr>
                <w:rFonts w:ascii="Arial" w:hAnsi="Arial" w:cs="Arial"/>
                <w:b/>
                <w:bCs/>
                <w:color w:val="000000" w:themeColor="text1"/>
              </w:rPr>
            </w:pPr>
            <w:r w:rsidRPr="0077073C">
              <w:rPr>
                <w:rFonts w:ascii="Arial" w:hAnsi="Arial" w:cs="Arial"/>
                <w:b/>
                <w:bCs/>
                <w:color w:val="000000" w:themeColor="text1"/>
              </w:rPr>
              <w:t>Pôle</w:t>
            </w:r>
          </w:p>
        </w:tc>
        <w:tc>
          <w:tcPr>
            <w:tcW w:w="2552" w:type="dxa"/>
            <w:vAlign w:val="center"/>
          </w:tcPr>
          <w:p w:rsidR="00E1508D" w:rsidRPr="0077073C" w:rsidRDefault="00E1508D" w:rsidP="009C557F">
            <w:pPr>
              <w:autoSpaceDE w:val="0"/>
              <w:autoSpaceDN w:val="0"/>
              <w:adjustRightInd w:val="0"/>
              <w:spacing w:after="0" w:line="240" w:lineRule="auto"/>
              <w:jc w:val="center"/>
              <w:rPr>
                <w:rFonts w:ascii="Arial" w:hAnsi="Arial" w:cs="Arial"/>
                <w:b/>
                <w:bCs/>
                <w:color w:val="000000" w:themeColor="text1"/>
              </w:rPr>
            </w:pPr>
            <w:r w:rsidRPr="0077073C">
              <w:rPr>
                <w:rFonts w:ascii="Arial" w:hAnsi="Arial" w:cs="Arial"/>
                <w:b/>
                <w:bCs/>
                <w:color w:val="000000" w:themeColor="text1"/>
              </w:rPr>
              <w:t>Savoirs</w:t>
            </w:r>
          </w:p>
        </w:tc>
        <w:tc>
          <w:tcPr>
            <w:tcW w:w="6803" w:type="dxa"/>
            <w:vAlign w:val="center"/>
          </w:tcPr>
          <w:p w:rsidR="00E1508D" w:rsidRPr="0077073C" w:rsidRDefault="00E1508D" w:rsidP="009C557F">
            <w:pPr>
              <w:autoSpaceDE w:val="0"/>
              <w:autoSpaceDN w:val="0"/>
              <w:adjustRightInd w:val="0"/>
              <w:spacing w:after="0" w:line="240" w:lineRule="auto"/>
              <w:jc w:val="center"/>
              <w:rPr>
                <w:rFonts w:ascii="Arial" w:hAnsi="Arial" w:cs="Arial"/>
                <w:b/>
                <w:bCs/>
                <w:color w:val="000000" w:themeColor="text1"/>
              </w:rPr>
            </w:pPr>
            <w:r w:rsidRPr="0077073C">
              <w:rPr>
                <w:rFonts w:ascii="Arial" w:hAnsi="Arial" w:cs="Arial"/>
                <w:b/>
                <w:bCs/>
                <w:color w:val="000000" w:themeColor="text1"/>
              </w:rPr>
              <w:t>Connaissances</w:t>
            </w:r>
          </w:p>
        </w:tc>
      </w:tr>
      <w:tr w:rsidR="00E1508D" w:rsidRPr="0077073C" w:rsidTr="009C557F">
        <w:tc>
          <w:tcPr>
            <w:tcW w:w="959" w:type="dxa"/>
            <w:vMerge w:val="restart"/>
            <w:textDirection w:val="btLr"/>
            <w:vAlign w:val="center"/>
          </w:tcPr>
          <w:p w:rsidR="00E1508D" w:rsidRPr="0077073C" w:rsidRDefault="00E1508D" w:rsidP="009C557F">
            <w:pPr>
              <w:autoSpaceDE w:val="0"/>
              <w:autoSpaceDN w:val="0"/>
              <w:adjustRightInd w:val="0"/>
              <w:spacing w:after="0" w:line="240" w:lineRule="auto"/>
              <w:ind w:left="113" w:right="113"/>
              <w:jc w:val="center"/>
              <w:rPr>
                <w:rFonts w:ascii="Arial" w:hAnsi="Arial" w:cs="Arial"/>
                <w:color w:val="000000" w:themeColor="text1"/>
              </w:rPr>
            </w:pPr>
            <w:r w:rsidRPr="0077073C">
              <w:rPr>
                <w:rFonts w:ascii="Arial" w:hAnsi="Arial" w:cs="Arial"/>
                <w:b/>
                <w:color w:val="000000" w:themeColor="text1"/>
                <w:sz w:val="24"/>
              </w:rPr>
              <w:t>Pôle 1 :</w:t>
            </w:r>
            <w:r w:rsidRPr="0077073C">
              <w:rPr>
                <w:rFonts w:ascii="Arial" w:hAnsi="Arial" w:cs="Arial"/>
                <w:color w:val="000000" w:themeColor="text1"/>
                <w:sz w:val="24"/>
              </w:rPr>
              <w:t xml:space="preserve"> Connaissance du monde professionnel</w:t>
            </w:r>
          </w:p>
        </w:tc>
        <w:tc>
          <w:tcPr>
            <w:tcW w:w="2552" w:type="dxa"/>
            <w:shd w:val="clear" w:color="auto" w:fill="FFFFFF"/>
            <w:vAlign w:val="center"/>
          </w:tcPr>
          <w:p w:rsidR="00E1508D" w:rsidRPr="0077073C" w:rsidRDefault="00E1508D" w:rsidP="009C557F">
            <w:pPr>
              <w:autoSpaceDE w:val="0"/>
              <w:autoSpaceDN w:val="0"/>
              <w:adjustRightInd w:val="0"/>
              <w:spacing w:after="0" w:line="240" w:lineRule="auto"/>
              <w:ind w:left="175" w:hanging="142"/>
              <w:rPr>
                <w:rFonts w:ascii="Arial" w:hAnsi="Arial" w:cs="Arial"/>
                <w:color w:val="000000" w:themeColor="text1"/>
              </w:rPr>
            </w:pPr>
            <w:r w:rsidRPr="0077073C">
              <w:rPr>
                <w:rFonts w:ascii="Arial" w:hAnsi="Arial" w:cs="Arial"/>
                <w:b/>
                <w:color w:val="000000" w:themeColor="text1"/>
              </w:rPr>
              <w:t xml:space="preserve">S1 : </w:t>
            </w:r>
            <w:r w:rsidRPr="0077073C">
              <w:rPr>
                <w:rFonts w:ascii="Arial" w:hAnsi="Arial" w:cs="Arial"/>
                <w:color w:val="000000" w:themeColor="text1"/>
              </w:rPr>
              <w:t>L’environnement de travail : le secteur du bâtiment</w:t>
            </w:r>
          </w:p>
        </w:tc>
        <w:tc>
          <w:tcPr>
            <w:tcW w:w="6803" w:type="dxa"/>
          </w:tcPr>
          <w:p w:rsidR="00E1508D" w:rsidRPr="0077073C" w:rsidRDefault="00E1508D" w:rsidP="009C557F">
            <w:pPr>
              <w:snapToGrid w:val="0"/>
              <w:spacing w:before="120" w:after="0" w:line="240" w:lineRule="auto"/>
              <w:ind w:left="567" w:hanging="567"/>
              <w:rPr>
                <w:rFonts w:ascii="Arial" w:hAnsi="Arial" w:cs="Arial"/>
                <w:color w:val="000000" w:themeColor="text1"/>
                <w:szCs w:val="24"/>
              </w:rPr>
            </w:pPr>
            <w:r w:rsidRPr="0077073C">
              <w:rPr>
                <w:rFonts w:ascii="Arial" w:hAnsi="Arial" w:cs="Arial"/>
                <w:color w:val="000000" w:themeColor="text1"/>
                <w:szCs w:val="24"/>
              </w:rPr>
              <w:t>S1.1 : Le secteur du bâtiment et les entreprises</w:t>
            </w:r>
          </w:p>
          <w:p w:rsidR="00E1508D" w:rsidRPr="0077073C" w:rsidRDefault="00E1508D" w:rsidP="009C557F">
            <w:pPr>
              <w:snapToGrid w:val="0"/>
              <w:spacing w:after="0" w:line="240" w:lineRule="auto"/>
              <w:ind w:left="567" w:hanging="567"/>
              <w:rPr>
                <w:rFonts w:ascii="Arial" w:hAnsi="Arial" w:cs="Arial"/>
                <w:color w:val="000000" w:themeColor="text1"/>
                <w:szCs w:val="24"/>
              </w:rPr>
            </w:pPr>
            <w:r w:rsidRPr="0077073C">
              <w:rPr>
                <w:rFonts w:ascii="Arial" w:hAnsi="Arial" w:cs="Arial"/>
                <w:color w:val="000000" w:themeColor="text1"/>
                <w:szCs w:val="24"/>
              </w:rPr>
              <w:t>S1.2 : Les intervenants de la construction</w:t>
            </w:r>
          </w:p>
          <w:p w:rsidR="00E1508D" w:rsidRPr="0077073C" w:rsidRDefault="00E1508D" w:rsidP="009C557F">
            <w:pPr>
              <w:snapToGrid w:val="0"/>
              <w:spacing w:after="0" w:line="240" w:lineRule="auto"/>
              <w:ind w:left="567" w:hanging="567"/>
              <w:rPr>
                <w:rFonts w:ascii="Arial" w:hAnsi="Arial" w:cs="Arial"/>
                <w:color w:val="000000" w:themeColor="text1"/>
                <w:szCs w:val="24"/>
              </w:rPr>
            </w:pPr>
            <w:r w:rsidRPr="0077073C">
              <w:rPr>
                <w:rFonts w:ascii="Arial" w:hAnsi="Arial" w:cs="Arial"/>
                <w:color w:val="000000" w:themeColor="text1"/>
                <w:szCs w:val="24"/>
              </w:rPr>
              <w:t>S1.3 : Les étapes d’un projet de construction</w:t>
            </w:r>
          </w:p>
          <w:p w:rsidR="00E1508D" w:rsidRPr="0077073C" w:rsidRDefault="00E1508D" w:rsidP="009C557F">
            <w:pPr>
              <w:snapToGrid w:val="0"/>
              <w:spacing w:after="0" w:line="240" w:lineRule="auto"/>
              <w:ind w:left="567" w:hanging="567"/>
              <w:rPr>
                <w:rFonts w:ascii="Arial" w:hAnsi="Arial" w:cs="Arial"/>
                <w:color w:val="000000" w:themeColor="text1"/>
                <w:szCs w:val="24"/>
              </w:rPr>
            </w:pPr>
            <w:r w:rsidRPr="0077073C">
              <w:rPr>
                <w:rFonts w:ascii="Arial" w:hAnsi="Arial" w:cs="Arial"/>
                <w:color w:val="000000" w:themeColor="text1"/>
                <w:szCs w:val="24"/>
              </w:rPr>
              <w:t>S1.4 : L’intégration d’une démarche collaborative numérique (BIM)</w:t>
            </w:r>
          </w:p>
          <w:p w:rsidR="00E1508D" w:rsidRPr="0077073C" w:rsidRDefault="00E1508D" w:rsidP="009C557F">
            <w:pPr>
              <w:snapToGrid w:val="0"/>
              <w:spacing w:after="0" w:line="240" w:lineRule="auto"/>
              <w:ind w:left="567" w:hanging="567"/>
              <w:rPr>
                <w:rFonts w:ascii="Arial" w:hAnsi="Arial" w:cs="Arial"/>
                <w:color w:val="000000" w:themeColor="text1"/>
                <w:szCs w:val="24"/>
              </w:rPr>
            </w:pPr>
            <w:r w:rsidRPr="0077073C">
              <w:rPr>
                <w:rFonts w:ascii="Arial" w:hAnsi="Arial" w:cs="Arial"/>
                <w:color w:val="000000" w:themeColor="text1"/>
                <w:szCs w:val="24"/>
              </w:rPr>
              <w:t>S1.5 - La co-activité, les interfaces sur chantier</w:t>
            </w:r>
          </w:p>
          <w:p w:rsidR="00E1508D" w:rsidRPr="0077073C" w:rsidRDefault="00E1508D" w:rsidP="009C557F">
            <w:pPr>
              <w:snapToGrid w:val="0"/>
              <w:spacing w:after="120" w:line="240" w:lineRule="auto"/>
              <w:ind w:left="567" w:hanging="567"/>
              <w:rPr>
                <w:rFonts w:ascii="Arial" w:hAnsi="Arial" w:cs="Arial"/>
                <w:color w:val="000000" w:themeColor="text1"/>
              </w:rPr>
            </w:pPr>
            <w:r w:rsidRPr="0077073C">
              <w:rPr>
                <w:rFonts w:ascii="Arial" w:hAnsi="Arial" w:cs="Arial"/>
                <w:color w:val="000000" w:themeColor="text1"/>
                <w:szCs w:val="24"/>
              </w:rPr>
              <w:t>S1.6 - Les qualifications et les habilitations</w:t>
            </w:r>
          </w:p>
        </w:tc>
      </w:tr>
      <w:tr w:rsidR="00E1508D" w:rsidRPr="0077073C" w:rsidTr="009C557F">
        <w:tc>
          <w:tcPr>
            <w:tcW w:w="959" w:type="dxa"/>
            <w:vMerge/>
            <w:vAlign w:val="center"/>
          </w:tcPr>
          <w:p w:rsidR="00E1508D" w:rsidRPr="0077073C" w:rsidRDefault="00E1508D" w:rsidP="009C557F">
            <w:pPr>
              <w:autoSpaceDE w:val="0"/>
              <w:autoSpaceDN w:val="0"/>
              <w:adjustRightInd w:val="0"/>
              <w:spacing w:after="0" w:line="240" w:lineRule="auto"/>
              <w:rPr>
                <w:rFonts w:ascii="Arial" w:hAnsi="Arial" w:cs="Arial"/>
                <w:b/>
                <w:bCs/>
                <w:color w:val="000000" w:themeColor="text1"/>
              </w:rPr>
            </w:pPr>
          </w:p>
        </w:tc>
        <w:tc>
          <w:tcPr>
            <w:tcW w:w="2552" w:type="dxa"/>
            <w:shd w:val="clear" w:color="auto" w:fill="FFFFFF"/>
            <w:vAlign w:val="center"/>
          </w:tcPr>
          <w:p w:rsidR="00E1508D" w:rsidRPr="0077073C" w:rsidRDefault="00E1508D" w:rsidP="009C557F">
            <w:pPr>
              <w:autoSpaceDE w:val="0"/>
              <w:autoSpaceDN w:val="0"/>
              <w:adjustRightInd w:val="0"/>
              <w:spacing w:after="0" w:line="240" w:lineRule="auto"/>
              <w:ind w:left="175" w:hanging="142"/>
              <w:rPr>
                <w:rFonts w:ascii="Arial" w:hAnsi="Arial" w:cs="Arial"/>
                <w:b/>
                <w:bCs/>
                <w:color w:val="000000" w:themeColor="text1"/>
              </w:rPr>
            </w:pPr>
            <w:r w:rsidRPr="0077073C">
              <w:rPr>
                <w:rFonts w:ascii="Arial" w:hAnsi="Arial" w:cs="Arial"/>
                <w:b/>
                <w:color w:val="000000" w:themeColor="text1"/>
              </w:rPr>
              <w:t>S2 </w:t>
            </w:r>
            <w:r w:rsidRPr="0077073C">
              <w:rPr>
                <w:rFonts w:ascii="Arial" w:hAnsi="Arial" w:cs="Arial"/>
                <w:color w:val="000000" w:themeColor="text1"/>
              </w:rPr>
              <w:t>:</w:t>
            </w:r>
            <w:r w:rsidRPr="0077073C">
              <w:rPr>
                <w:rFonts w:ascii="Arial" w:hAnsi="Arial" w:cs="Arial"/>
                <w:b/>
                <w:color w:val="000000" w:themeColor="text1"/>
              </w:rPr>
              <w:t xml:space="preserve"> </w:t>
            </w:r>
            <w:r w:rsidRPr="0077073C">
              <w:rPr>
                <w:rFonts w:ascii="Arial" w:hAnsi="Arial" w:cs="Arial"/>
                <w:color w:val="000000" w:themeColor="text1"/>
              </w:rPr>
              <w:t>Les enjeux énergétiques et environnementaux, l’éco-responsabilité</w:t>
            </w:r>
            <w:r w:rsidRPr="0077073C">
              <w:rPr>
                <w:rFonts w:ascii="Arial" w:hAnsi="Arial" w:cs="Arial"/>
                <w:bCs/>
                <w:color w:val="000000" w:themeColor="text1"/>
                <w:sz w:val="20"/>
              </w:rPr>
              <w:t xml:space="preserve"> </w:t>
            </w:r>
          </w:p>
        </w:tc>
        <w:tc>
          <w:tcPr>
            <w:tcW w:w="6803" w:type="dxa"/>
          </w:tcPr>
          <w:p w:rsidR="00E1508D" w:rsidRPr="0077073C" w:rsidRDefault="00E1508D" w:rsidP="009C557F">
            <w:pPr>
              <w:pStyle w:val="Paragraphedeliste"/>
              <w:snapToGrid w:val="0"/>
              <w:spacing w:before="120"/>
              <w:ind w:left="567" w:hanging="567"/>
              <w:rPr>
                <w:rFonts w:ascii="Arial" w:hAnsi="Arial" w:cs="Arial"/>
                <w:color w:val="000000" w:themeColor="text1"/>
                <w:sz w:val="22"/>
                <w:szCs w:val="22"/>
              </w:rPr>
            </w:pPr>
            <w:r w:rsidRPr="0077073C">
              <w:rPr>
                <w:rFonts w:ascii="Arial" w:hAnsi="Arial" w:cs="Arial"/>
                <w:color w:val="000000" w:themeColor="text1"/>
                <w:sz w:val="22"/>
                <w:szCs w:val="22"/>
              </w:rPr>
              <w:t>S2.1 : La réglementation énergétique et environnementale</w:t>
            </w:r>
          </w:p>
          <w:p w:rsidR="00E1508D" w:rsidRPr="0077073C" w:rsidRDefault="00E1508D" w:rsidP="009C557F">
            <w:pPr>
              <w:pStyle w:val="Paragraphedeliste"/>
              <w:ind w:left="567" w:hanging="567"/>
              <w:rPr>
                <w:rFonts w:ascii="Arial" w:hAnsi="Arial" w:cs="Arial"/>
                <w:color w:val="000000" w:themeColor="text1"/>
                <w:sz w:val="22"/>
                <w:szCs w:val="22"/>
              </w:rPr>
            </w:pPr>
            <w:r w:rsidRPr="0077073C">
              <w:rPr>
                <w:rFonts w:ascii="Arial" w:hAnsi="Arial" w:cs="Arial"/>
                <w:color w:val="000000" w:themeColor="text1"/>
                <w:sz w:val="22"/>
                <w:szCs w:val="22"/>
              </w:rPr>
              <w:t>S2.2 : L’impact environnemental d’une activité</w:t>
            </w:r>
          </w:p>
          <w:p w:rsidR="00E1508D" w:rsidRPr="0077073C" w:rsidRDefault="00E1508D" w:rsidP="009C557F">
            <w:pPr>
              <w:snapToGrid w:val="0"/>
              <w:spacing w:after="0" w:line="240" w:lineRule="auto"/>
              <w:ind w:left="567" w:hanging="567"/>
              <w:rPr>
                <w:rFonts w:ascii="Arial" w:hAnsi="Arial" w:cs="Arial"/>
                <w:color w:val="000000" w:themeColor="text1"/>
                <w:szCs w:val="24"/>
              </w:rPr>
            </w:pPr>
            <w:r w:rsidRPr="0077073C">
              <w:rPr>
                <w:rFonts w:ascii="Arial" w:hAnsi="Arial" w:cs="Arial"/>
                <w:color w:val="000000" w:themeColor="text1"/>
                <w:szCs w:val="24"/>
              </w:rPr>
              <w:t xml:space="preserve">S2.3 : La démarche éco-responsable en entreprise </w:t>
            </w:r>
          </w:p>
          <w:p w:rsidR="00E1508D" w:rsidRPr="0077073C" w:rsidRDefault="00E1508D" w:rsidP="009C557F">
            <w:pPr>
              <w:snapToGrid w:val="0"/>
              <w:spacing w:after="120" w:line="240" w:lineRule="auto"/>
              <w:ind w:left="567" w:hanging="567"/>
              <w:rPr>
                <w:rFonts w:ascii="Arial" w:hAnsi="Arial" w:cs="Arial"/>
                <w:bCs/>
                <w:color w:val="000000" w:themeColor="text1"/>
              </w:rPr>
            </w:pPr>
            <w:r w:rsidRPr="0077073C">
              <w:rPr>
                <w:rFonts w:ascii="Arial" w:hAnsi="Arial" w:cs="Arial"/>
                <w:color w:val="000000" w:themeColor="text1"/>
              </w:rPr>
              <w:t xml:space="preserve">S2.4 : </w:t>
            </w:r>
            <w:r w:rsidRPr="0077073C">
              <w:rPr>
                <w:rFonts w:ascii="Arial" w:hAnsi="Arial" w:cs="Arial"/>
                <w:color w:val="000000" w:themeColor="text1"/>
                <w:spacing w:val="-4"/>
              </w:rPr>
              <w:t>La gestion de l’environnement du site et des déchets produits</w:t>
            </w:r>
          </w:p>
        </w:tc>
      </w:tr>
      <w:tr w:rsidR="00E1508D" w:rsidRPr="0077073C" w:rsidTr="009C557F">
        <w:tc>
          <w:tcPr>
            <w:tcW w:w="959" w:type="dxa"/>
            <w:vMerge/>
            <w:vAlign w:val="center"/>
          </w:tcPr>
          <w:p w:rsidR="00E1508D" w:rsidRPr="0077073C" w:rsidRDefault="00E1508D" w:rsidP="009C557F">
            <w:pPr>
              <w:autoSpaceDE w:val="0"/>
              <w:autoSpaceDN w:val="0"/>
              <w:adjustRightInd w:val="0"/>
              <w:spacing w:after="0" w:line="240" w:lineRule="auto"/>
              <w:rPr>
                <w:rFonts w:ascii="Arial" w:hAnsi="Arial" w:cs="Arial"/>
                <w:b/>
                <w:bCs/>
                <w:color w:val="000000" w:themeColor="text1"/>
              </w:rPr>
            </w:pPr>
          </w:p>
        </w:tc>
        <w:tc>
          <w:tcPr>
            <w:tcW w:w="2552" w:type="dxa"/>
            <w:shd w:val="clear" w:color="auto" w:fill="FFFFFF"/>
            <w:vAlign w:val="center"/>
          </w:tcPr>
          <w:p w:rsidR="00E1508D" w:rsidRPr="0077073C" w:rsidRDefault="00E1508D" w:rsidP="009C557F">
            <w:pPr>
              <w:autoSpaceDE w:val="0"/>
              <w:autoSpaceDN w:val="0"/>
              <w:adjustRightInd w:val="0"/>
              <w:spacing w:after="0" w:line="240" w:lineRule="auto"/>
              <w:ind w:left="175" w:hanging="142"/>
              <w:rPr>
                <w:rFonts w:ascii="Arial" w:hAnsi="Arial" w:cs="Arial"/>
                <w:bCs/>
                <w:color w:val="000000" w:themeColor="text1"/>
                <w:sz w:val="20"/>
              </w:rPr>
            </w:pPr>
            <w:r w:rsidRPr="0077073C">
              <w:rPr>
                <w:rFonts w:ascii="Arial" w:hAnsi="Arial" w:cs="Arial"/>
                <w:b/>
                <w:bCs/>
                <w:color w:val="000000" w:themeColor="text1"/>
              </w:rPr>
              <w:t xml:space="preserve">S3 : </w:t>
            </w:r>
            <w:r w:rsidRPr="0077073C">
              <w:rPr>
                <w:rFonts w:ascii="Arial" w:hAnsi="Arial" w:cs="Arial"/>
                <w:color w:val="000000" w:themeColor="text1"/>
                <w:szCs w:val="24"/>
              </w:rPr>
              <w:t>Les systèmes constructifs du bâtiment</w:t>
            </w:r>
          </w:p>
        </w:tc>
        <w:tc>
          <w:tcPr>
            <w:tcW w:w="6803" w:type="dxa"/>
          </w:tcPr>
          <w:p w:rsidR="00E1508D" w:rsidRPr="0077073C" w:rsidRDefault="00E1508D" w:rsidP="009C557F">
            <w:pPr>
              <w:snapToGrid w:val="0"/>
              <w:spacing w:before="120" w:after="0" w:line="240" w:lineRule="auto"/>
              <w:ind w:left="567" w:hanging="567"/>
              <w:rPr>
                <w:rFonts w:ascii="Arial" w:hAnsi="Arial" w:cs="Arial"/>
                <w:color w:val="000000" w:themeColor="text1"/>
                <w:szCs w:val="24"/>
              </w:rPr>
            </w:pPr>
            <w:r w:rsidRPr="0077073C">
              <w:rPr>
                <w:rFonts w:ascii="Arial" w:hAnsi="Arial" w:cs="Arial"/>
                <w:color w:val="000000" w:themeColor="text1"/>
                <w:szCs w:val="24"/>
              </w:rPr>
              <w:t>S3.1 : La règlementation, les normes, les DTU et les règles de l’art</w:t>
            </w:r>
          </w:p>
          <w:p w:rsidR="00E1508D" w:rsidRPr="0077073C" w:rsidRDefault="00E1508D" w:rsidP="009C557F">
            <w:pPr>
              <w:snapToGrid w:val="0"/>
              <w:spacing w:after="0" w:line="240" w:lineRule="auto"/>
              <w:ind w:left="567" w:hanging="567"/>
              <w:rPr>
                <w:rFonts w:ascii="Arial" w:hAnsi="Arial" w:cs="Arial"/>
                <w:color w:val="000000" w:themeColor="text1"/>
                <w:szCs w:val="24"/>
              </w:rPr>
            </w:pPr>
            <w:r w:rsidRPr="0077073C">
              <w:rPr>
                <w:rFonts w:ascii="Arial" w:hAnsi="Arial" w:cs="Arial"/>
                <w:color w:val="000000" w:themeColor="text1"/>
                <w:szCs w:val="24"/>
              </w:rPr>
              <w:t>S3.2 : Le confort de l’habitat (spatial, thermique acoustique…)</w:t>
            </w:r>
          </w:p>
          <w:p w:rsidR="00E1508D" w:rsidRPr="0077073C" w:rsidRDefault="00E1508D" w:rsidP="009C557F">
            <w:pPr>
              <w:snapToGrid w:val="0"/>
              <w:spacing w:after="0" w:line="240" w:lineRule="auto"/>
              <w:ind w:left="567" w:hanging="567"/>
              <w:rPr>
                <w:rFonts w:ascii="Arial" w:hAnsi="Arial" w:cs="Arial"/>
                <w:color w:val="000000" w:themeColor="text1"/>
                <w:szCs w:val="24"/>
              </w:rPr>
            </w:pPr>
            <w:r w:rsidRPr="0077073C">
              <w:rPr>
                <w:rFonts w:ascii="Arial" w:hAnsi="Arial" w:cs="Arial"/>
                <w:color w:val="000000" w:themeColor="text1"/>
                <w:szCs w:val="24"/>
              </w:rPr>
              <w:t xml:space="preserve">S3.3 : L’accessibilité du cadre bâti </w:t>
            </w:r>
          </w:p>
          <w:p w:rsidR="00E1508D" w:rsidRPr="0077073C" w:rsidRDefault="00E1508D" w:rsidP="009C557F">
            <w:pPr>
              <w:snapToGrid w:val="0"/>
              <w:spacing w:after="0" w:line="240" w:lineRule="auto"/>
              <w:ind w:left="567" w:hanging="567"/>
              <w:rPr>
                <w:rFonts w:ascii="Arial" w:hAnsi="Arial" w:cs="Arial"/>
                <w:color w:val="000000" w:themeColor="text1"/>
                <w:szCs w:val="24"/>
              </w:rPr>
            </w:pPr>
            <w:r w:rsidRPr="0077073C">
              <w:rPr>
                <w:rFonts w:ascii="Arial" w:hAnsi="Arial" w:cs="Arial"/>
                <w:color w:val="000000" w:themeColor="text1"/>
                <w:szCs w:val="24"/>
              </w:rPr>
              <w:t xml:space="preserve">S3.4 : Les techniques de construction </w:t>
            </w:r>
          </w:p>
          <w:p w:rsidR="00E1508D" w:rsidRPr="0077073C" w:rsidRDefault="00E1508D" w:rsidP="009C557F">
            <w:pPr>
              <w:snapToGrid w:val="0"/>
              <w:spacing w:after="120" w:line="240" w:lineRule="auto"/>
              <w:ind w:left="567" w:hanging="567"/>
              <w:rPr>
                <w:rFonts w:ascii="Arial" w:hAnsi="Arial" w:cs="Arial"/>
                <w:bCs/>
                <w:color w:val="000000" w:themeColor="text1"/>
              </w:rPr>
            </w:pPr>
            <w:r w:rsidRPr="0077073C">
              <w:rPr>
                <w:rFonts w:ascii="Arial" w:hAnsi="Arial" w:cs="Arial"/>
                <w:color w:val="000000" w:themeColor="text1"/>
                <w:szCs w:val="24"/>
              </w:rPr>
              <w:t xml:space="preserve">S3.5 : Les matériaux de construction </w:t>
            </w:r>
          </w:p>
        </w:tc>
      </w:tr>
      <w:tr w:rsidR="00E1508D" w:rsidRPr="0077073C" w:rsidTr="009C557F">
        <w:tc>
          <w:tcPr>
            <w:tcW w:w="959" w:type="dxa"/>
            <w:vMerge/>
            <w:vAlign w:val="center"/>
          </w:tcPr>
          <w:p w:rsidR="00E1508D" w:rsidRPr="0077073C" w:rsidRDefault="00E1508D" w:rsidP="009C557F">
            <w:pPr>
              <w:autoSpaceDE w:val="0"/>
              <w:autoSpaceDN w:val="0"/>
              <w:adjustRightInd w:val="0"/>
              <w:spacing w:after="0" w:line="240" w:lineRule="auto"/>
              <w:rPr>
                <w:rFonts w:ascii="Arial" w:hAnsi="Arial" w:cs="Arial"/>
                <w:b/>
                <w:bCs/>
                <w:color w:val="000000" w:themeColor="text1"/>
              </w:rPr>
            </w:pPr>
          </w:p>
        </w:tc>
        <w:tc>
          <w:tcPr>
            <w:tcW w:w="2552" w:type="dxa"/>
            <w:shd w:val="clear" w:color="auto" w:fill="FFFFFF"/>
            <w:vAlign w:val="center"/>
          </w:tcPr>
          <w:p w:rsidR="00E1508D" w:rsidRPr="0077073C" w:rsidRDefault="00E1508D" w:rsidP="009C557F">
            <w:pPr>
              <w:snapToGrid w:val="0"/>
              <w:spacing w:after="0" w:line="240" w:lineRule="auto"/>
              <w:ind w:left="175" w:right="-107" w:hanging="142"/>
              <w:rPr>
                <w:rFonts w:ascii="Arial" w:hAnsi="Arial" w:cs="Arial"/>
                <w:bCs/>
                <w:color w:val="000000" w:themeColor="text1"/>
              </w:rPr>
            </w:pPr>
            <w:r w:rsidRPr="0077073C">
              <w:rPr>
                <w:rFonts w:ascii="Arial" w:hAnsi="Arial" w:cs="Arial"/>
                <w:b/>
                <w:bCs/>
                <w:color w:val="000000" w:themeColor="text1"/>
              </w:rPr>
              <w:t xml:space="preserve">S4 : </w:t>
            </w:r>
            <w:r w:rsidRPr="0077073C">
              <w:rPr>
                <w:rFonts w:ascii="Arial" w:hAnsi="Arial" w:cs="Arial"/>
                <w:color w:val="000000" w:themeColor="text1"/>
                <w:spacing w:val="-4"/>
                <w:szCs w:val="28"/>
              </w:rPr>
              <w:t>La représentation</w:t>
            </w:r>
            <w:r w:rsidRPr="0077073C">
              <w:rPr>
                <w:rFonts w:ascii="Arial" w:hAnsi="Arial" w:cs="Arial"/>
                <w:color w:val="000000" w:themeColor="text1"/>
                <w:szCs w:val="28"/>
              </w:rPr>
              <w:t xml:space="preserve"> graphique et numérique des ouvrages</w:t>
            </w:r>
          </w:p>
        </w:tc>
        <w:tc>
          <w:tcPr>
            <w:tcW w:w="6803" w:type="dxa"/>
          </w:tcPr>
          <w:p w:rsidR="00E1508D" w:rsidRPr="0077073C" w:rsidRDefault="00E1508D" w:rsidP="00E26390">
            <w:pPr>
              <w:snapToGrid w:val="0"/>
              <w:spacing w:before="120" w:after="0" w:line="240" w:lineRule="auto"/>
              <w:ind w:left="766" w:hanging="766"/>
              <w:rPr>
                <w:rFonts w:ascii="Arial" w:hAnsi="Arial" w:cs="Arial"/>
                <w:color w:val="000000" w:themeColor="text1"/>
                <w:szCs w:val="24"/>
              </w:rPr>
            </w:pPr>
            <w:r w:rsidRPr="0077073C">
              <w:rPr>
                <w:rFonts w:ascii="Arial" w:hAnsi="Arial" w:cs="Arial"/>
                <w:color w:val="000000" w:themeColor="text1"/>
                <w:szCs w:val="24"/>
              </w:rPr>
              <w:t>S4.1 : Les documents graphiques et numériques de représentation des ouvrages en 2D</w:t>
            </w:r>
          </w:p>
          <w:p w:rsidR="00E1508D" w:rsidRPr="0077073C" w:rsidRDefault="00E1508D" w:rsidP="00E26390">
            <w:pPr>
              <w:spacing w:after="0" w:line="240" w:lineRule="auto"/>
              <w:ind w:left="766" w:hanging="766"/>
              <w:rPr>
                <w:rFonts w:ascii="Arial" w:hAnsi="Arial" w:cs="Arial"/>
                <w:color w:val="000000" w:themeColor="text1"/>
                <w:szCs w:val="24"/>
              </w:rPr>
            </w:pPr>
            <w:r w:rsidRPr="0077073C">
              <w:rPr>
                <w:rFonts w:ascii="Arial" w:hAnsi="Arial" w:cs="Arial"/>
                <w:color w:val="000000" w:themeColor="text1"/>
                <w:szCs w:val="24"/>
              </w:rPr>
              <w:t>S4.2 : La consultation des représentations numériques des ouvrages en 3D</w:t>
            </w:r>
          </w:p>
          <w:p w:rsidR="00E1508D" w:rsidRPr="0077073C" w:rsidRDefault="00E1508D" w:rsidP="009C557F">
            <w:pPr>
              <w:snapToGrid w:val="0"/>
              <w:spacing w:after="0" w:line="240" w:lineRule="auto"/>
              <w:ind w:left="567" w:hanging="567"/>
              <w:rPr>
                <w:rFonts w:ascii="Arial" w:hAnsi="Arial" w:cs="Arial"/>
                <w:color w:val="000000" w:themeColor="text1"/>
                <w:szCs w:val="24"/>
              </w:rPr>
            </w:pPr>
            <w:r w:rsidRPr="0077073C">
              <w:rPr>
                <w:rFonts w:ascii="Arial" w:hAnsi="Arial" w:cs="Arial"/>
                <w:color w:val="000000" w:themeColor="text1"/>
                <w:szCs w:val="24"/>
              </w:rPr>
              <w:t>S4.3 : Les schémas de principes hydrauliques et électriques</w:t>
            </w:r>
          </w:p>
          <w:p w:rsidR="00E1508D" w:rsidRPr="0077073C" w:rsidRDefault="00E1508D" w:rsidP="00E26390">
            <w:pPr>
              <w:snapToGrid w:val="0"/>
              <w:spacing w:after="0" w:line="240" w:lineRule="auto"/>
              <w:ind w:left="766" w:hanging="766"/>
              <w:rPr>
                <w:rFonts w:ascii="Arial" w:hAnsi="Arial" w:cs="Arial"/>
                <w:color w:val="000000" w:themeColor="text1"/>
                <w:szCs w:val="24"/>
              </w:rPr>
            </w:pPr>
            <w:r w:rsidRPr="0077073C">
              <w:rPr>
                <w:rFonts w:ascii="Arial" w:hAnsi="Arial" w:cs="Arial"/>
                <w:color w:val="000000" w:themeColor="text1"/>
                <w:szCs w:val="24"/>
              </w:rPr>
              <w:t>S4.4 : Les règles et outils de dessin technique appliqués au croquis de détail et à la schématisation</w:t>
            </w:r>
          </w:p>
          <w:p w:rsidR="00E1508D" w:rsidRPr="0077073C" w:rsidRDefault="00E1508D" w:rsidP="009C557F">
            <w:pPr>
              <w:snapToGrid w:val="0"/>
              <w:spacing w:after="120" w:line="240" w:lineRule="auto"/>
              <w:ind w:left="567" w:hanging="567"/>
              <w:rPr>
                <w:rFonts w:ascii="Arial" w:hAnsi="Arial" w:cs="Arial"/>
                <w:color w:val="000000" w:themeColor="text1"/>
                <w:szCs w:val="24"/>
              </w:rPr>
            </w:pPr>
            <w:r w:rsidRPr="0077073C">
              <w:rPr>
                <w:rFonts w:ascii="Arial" w:hAnsi="Arial" w:cs="Arial"/>
                <w:color w:val="000000" w:themeColor="text1"/>
                <w:szCs w:val="24"/>
              </w:rPr>
              <w:t>S4.5 : Les t</w:t>
            </w:r>
            <w:r w:rsidR="00651E16">
              <w:rPr>
                <w:rFonts w:ascii="Arial" w:hAnsi="Arial" w:cs="Arial"/>
                <w:color w:val="000000" w:themeColor="text1"/>
                <w:szCs w:val="24"/>
              </w:rPr>
              <w:t>echniques de relevé d’ouvrages</w:t>
            </w:r>
          </w:p>
        </w:tc>
      </w:tr>
      <w:tr w:rsidR="00E1508D" w:rsidRPr="0077073C" w:rsidTr="009C557F">
        <w:tc>
          <w:tcPr>
            <w:tcW w:w="959" w:type="dxa"/>
            <w:vMerge/>
            <w:vAlign w:val="center"/>
          </w:tcPr>
          <w:p w:rsidR="00E1508D" w:rsidRPr="0077073C" w:rsidRDefault="00E1508D" w:rsidP="009C557F">
            <w:pPr>
              <w:autoSpaceDE w:val="0"/>
              <w:autoSpaceDN w:val="0"/>
              <w:adjustRightInd w:val="0"/>
              <w:spacing w:after="0" w:line="240" w:lineRule="auto"/>
              <w:rPr>
                <w:rFonts w:ascii="Arial" w:hAnsi="Arial" w:cs="Arial"/>
                <w:b/>
                <w:bCs/>
                <w:color w:val="000000" w:themeColor="text1"/>
              </w:rPr>
            </w:pPr>
          </w:p>
        </w:tc>
        <w:tc>
          <w:tcPr>
            <w:tcW w:w="2552" w:type="dxa"/>
            <w:shd w:val="clear" w:color="auto" w:fill="FFFFFF"/>
            <w:vAlign w:val="center"/>
          </w:tcPr>
          <w:p w:rsidR="00E1508D" w:rsidRPr="0077073C" w:rsidRDefault="00E1508D" w:rsidP="009C557F">
            <w:pPr>
              <w:spacing w:before="100" w:beforeAutospacing="1" w:after="0" w:line="240" w:lineRule="auto"/>
              <w:ind w:left="175" w:hanging="142"/>
              <w:rPr>
                <w:rFonts w:ascii="Arial" w:hAnsi="Arial" w:cs="Arial"/>
                <w:b/>
                <w:bCs/>
                <w:color w:val="000000" w:themeColor="text1"/>
              </w:rPr>
            </w:pPr>
            <w:r w:rsidRPr="0077073C">
              <w:rPr>
                <w:rFonts w:ascii="Arial" w:hAnsi="Arial" w:cs="Arial"/>
                <w:b/>
                <w:color w:val="000000" w:themeColor="text1"/>
                <w:szCs w:val="24"/>
              </w:rPr>
              <w:t>S5:</w:t>
            </w:r>
            <w:r w:rsidRPr="0077073C">
              <w:rPr>
                <w:rFonts w:ascii="Arial" w:hAnsi="Arial" w:cs="Arial"/>
                <w:color w:val="000000" w:themeColor="text1"/>
                <w:szCs w:val="24"/>
              </w:rPr>
              <w:t xml:space="preserve"> La description et l’estimation des ouvrages</w:t>
            </w:r>
          </w:p>
        </w:tc>
        <w:tc>
          <w:tcPr>
            <w:tcW w:w="6803" w:type="dxa"/>
          </w:tcPr>
          <w:p w:rsidR="00E1508D" w:rsidRPr="0077073C" w:rsidRDefault="00E1508D" w:rsidP="009C557F">
            <w:pPr>
              <w:snapToGrid w:val="0"/>
              <w:spacing w:before="120" w:after="0" w:line="240" w:lineRule="auto"/>
              <w:ind w:left="567" w:hanging="567"/>
              <w:rPr>
                <w:rFonts w:ascii="Arial" w:hAnsi="Arial" w:cs="Arial"/>
                <w:color w:val="000000" w:themeColor="text1"/>
                <w:szCs w:val="24"/>
              </w:rPr>
            </w:pPr>
            <w:r w:rsidRPr="0077073C">
              <w:rPr>
                <w:rFonts w:ascii="Arial" w:hAnsi="Arial" w:cs="Arial"/>
                <w:color w:val="000000" w:themeColor="text1"/>
                <w:szCs w:val="24"/>
              </w:rPr>
              <w:t xml:space="preserve">S5.1 : La description technique des ouvrages </w:t>
            </w:r>
          </w:p>
          <w:p w:rsidR="00E1508D" w:rsidRPr="0077073C" w:rsidRDefault="00E1508D" w:rsidP="00E26390">
            <w:pPr>
              <w:snapToGrid w:val="0"/>
              <w:spacing w:after="0" w:line="240" w:lineRule="auto"/>
              <w:ind w:left="766" w:hanging="766"/>
              <w:rPr>
                <w:rFonts w:ascii="Arial" w:hAnsi="Arial" w:cs="Arial"/>
                <w:color w:val="000000" w:themeColor="text1"/>
                <w:szCs w:val="24"/>
              </w:rPr>
            </w:pPr>
            <w:r w:rsidRPr="0077073C">
              <w:rPr>
                <w:rFonts w:ascii="Arial" w:hAnsi="Arial" w:cs="Arial"/>
                <w:color w:val="000000" w:themeColor="text1"/>
                <w:szCs w:val="24"/>
              </w:rPr>
              <w:t>S5.2 : La documentation technique des produits, des appareils et des systèmes</w:t>
            </w:r>
          </w:p>
          <w:p w:rsidR="00E1508D" w:rsidRPr="0077073C" w:rsidRDefault="00E1508D" w:rsidP="009C557F">
            <w:pPr>
              <w:snapToGrid w:val="0"/>
              <w:spacing w:after="120" w:line="240" w:lineRule="auto"/>
              <w:ind w:left="567" w:hanging="567"/>
              <w:rPr>
                <w:rFonts w:ascii="Arial" w:hAnsi="Arial" w:cs="Arial"/>
                <w:color w:val="000000" w:themeColor="text1"/>
                <w:szCs w:val="24"/>
              </w:rPr>
            </w:pPr>
            <w:r w:rsidRPr="0077073C">
              <w:rPr>
                <w:rFonts w:ascii="Arial" w:hAnsi="Arial" w:cs="Arial"/>
                <w:color w:val="000000" w:themeColor="text1"/>
                <w:szCs w:val="24"/>
              </w:rPr>
              <w:t xml:space="preserve">S5.3 : La quantification et l’estimation des ouvrages </w:t>
            </w:r>
          </w:p>
        </w:tc>
      </w:tr>
      <w:tr w:rsidR="00E1508D" w:rsidRPr="0077073C" w:rsidTr="009C557F">
        <w:tc>
          <w:tcPr>
            <w:tcW w:w="959" w:type="dxa"/>
            <w:vMerge/>
            <w:vAlign w:val="center"/>
          </w:tcPr>
          <w:p w:rsidR="00E1508D" w:rsidRPr="0077073C" w:rsidRDefault="00E1508D" w:rsidP="009C557F">
            <w:pPr>
              <w:autoSpaceDE w:val="0"/>
              <w:autoSpaceDN w:val="0"/>
              <w:adjustRightInd w:val="0"/>
              <w:spacing w:after="0" w:line="240" w:lineRule="auto"/>
              <w:rPr>
                <w:rFonts w:ascii="Arial" w:hAnsi="Arial" w:cs="Arial"/>
                <w:b/>
                <w:bCs/>
                <w:color w:val="000000" w:themeColor="text1"/>
              </w:rPr>
            </w:pPr>
          </w:p>
        </w:tc>
        <w:tc>
          <w:tcPr>
            <w:tcW w:w="2552" w:type="dxa"/>
            <w:shd w:val="clear" w:color="auto" w:fill="FFFFFF"/>
            <w:vAlign w:val="center"/>
          </w:tcPr>
          <w:p w:rsidR="00E1508D" w:rsidRPr="0077073C" w:rsidRDefault="00E1508D" w:rsidP="009C557F">
            <w:pPr>
              <w:spacing w:before="100" w:beforeAutospacing="1" w:after="0" w:line="240" w:lineRule="auto"/>
              <w:ind w:left="175" w:right="-107" w:hanging="142"/>
              <w:rPr>
                <w:rFonts w:ascii="Arial" w:hAnsi="Arial" w:cs="Arial"/>
                <w:color w:val="000000" w:themeColor="text1"/>
                <w:szCs w:val="24"/>
              </w:rPr>
            </w:pPr>
            <w:r w:rsidRPr="0077073C">
              <w:rPr>
                <w:rFonts w:ascii="Arial" w:hAnsi="Arial" w:cs="Arial"/>
                <w:b/>
                <w:color w:val="000000" w:themeColor="text1"/>
                <w:spacing w:val="-4"/>
                <w:szCs w:val="24"/>
              </w:rPr>
              <w:t>S6:</w:t>
            </w:r>
            <w:r w:rsidRPr="0077073C">
              <w:rPr>
                <w:rFonts w:ascii="Arial" w:hAnsi="Arial" w:cs="Arial"/>
                <w:color w:val="000000" w:themeColor="text1"/>
                <w:spacing w:val="-4"/>
                <w:szCs w:val="24"/>
              </w:rPr>
              <w:t xml:space="preserve"> La communication</w:t>
            </w:r>
            <w:r w:rsidRPr="0077073C">
              <w:rPr>
                <w:rFonts w:ascii="Arial" w:hAnsi="Arial" w:cs="Arial"/>
                <w:color w:val="000000" w:themeColor="text1"/>
                <w:szCs w:val="24"/>
              </w:rPr>
              <w:t xml:space="preserve"> technique</w:t>
            </w:r>
          </w:p>
        </w:tc>
        <w:tc>
          <w:tcPr>
            <w:tcW w:w="6803" w:type="dxa"/>
          </w:tcPr>
          <w:p w:rsidR="00E1508D" w:rsidRPr="0077073C" w:rsidRDefault="00E1508D" w:rsidP="009C557F">
            <w:pPr>
              <w:snapToGrid w:val="0"/>
              <w:spacing w:before="120" w:after="0" w:line="240" w:lineRule="auto"/>
              <w:ind w:left="567" w:hanging="567"/>
              <w:rPr>
                <w:rFonts w:ascii="Arial" w:hAnsi="Arial" w:cs="Arial"/>
                <w:color w:val="000000" w:themeColor="text1"/>
                <w:szCs w:val="24"/>
              </w:rPr>
            </w:pPr>
            <w:r w:rsidRPr="0077073C">
              <w:rPr>
                <w:rFonts w:ascii="Arial" w:hAnsi="Arial" w:cs="Arial"/>
                <w:color w:val="000000" w:themeColor="text1"/>
                <w:szCs w:val="24"/>
              </w:rPr>
              <w:t>S6.1 : La communication orale et écrite</w:t>
            </w:r>
          </w:p>
          <w:p w:rsidR="00E1508D" w:rsidRPr="0077073C" w:rsidRDefault="00E1508D" w:rsidP="009C557F">
            <w:pPr>
              <w:snapToGrid w:val="0"/>
              <w:spacing w:after="0" w:line="240" w:lineRule="auto"/>
              <w:ind w:left="567" w:hanging="567"/>
              <w:rPr>
                <w:rFonts w:ascii="Arial" w:hAnsi="Arial" w:cs="Arial"/>
                <w:color w:val="000000" w:themeColor="text1"/>
                <w:szCs w:val="24"/>
              </w:rPr>
            </w:pPr>
            <w:r w:rsidRPr="0077073C">
              <w:rPr>
                <w:rFonts w:ascii="Arial" w:hAnsi="Arial" w:cs="Arial"/>
                <w:color w:val="000000" w:themeColor="text1"/>
                <w:szCs w:val="24"/>
              </w:rPr>
              <w:t>S6.2 : Les supports et les outils de communication</w:t>
            </w:r>
          </w:p>
          <w:p w:rsidR="00E1508D" w:rsidRPr="0077073C" w:rsidRDefault="00E1508D" w:rsidP="009C557F">
            <w:pPr>
              <w:snapToGrid w:val="0"/>
              <w:spacing w:after="120" w:line="240" w:lineRule="auto"/>
              <w:ind w:left="567" w:hanging="567"/>
              <w:rPr>
                <w:rFonts w:ascii="Arial" w:hAnsi="Arial" w:cs="Arial"/>
                <w:color w:val="000000" w:themeColor="text1"/>
                <w:szCs w:val="24"/>
              </w:rPr>
            </w:pPr>
            <w:r w:rsidRPr="0077073C">
              <w:rPr>
                <w:rFonts w:ascii="Arial" w:hAnsi="Arial" w:cs="Arial"/>
                <w:color w:val="000000" w:themeColor="text1"/>
                <w:szCs w:val="24"/>
              </w:rPr>
              <w:t xml:space="preserve">S6.3 : La communication technique simple en langue anglaise </w:t>
            </w:r>
          </w:p>
        </w:tc>
      </w:tr>
      <w:tr w:rsidR="00E1508D" w:rsidRPr="0077073C" w:rsidTr="009C557F">
        <w:tc>
          <w:tcPr>
            <w:tcW w:w="959" w:type="dxa"/>
            <w:vMerge/>
            <w:vAlign w:val="center"/>
          </w:tcPr>
          <w:p w:rsidR="00E1508D" w:rsidRPr="0077073C" w:rsidRDefault="00E1508D" w:rsidP="009C557F">
            <w:pPr>
              <w:autoSpaceDE w:val="0"/>
              <w:autoSpaceDN w:val="0"/>
              <w:adjustRightInd w:val="0"/>
              <w:spacing w:after="0" w:line="240" w:lineRule="auto"/>
              <w:rPr>
                <w:rFonts w:ascii="Arial" w:hAnsi="Arial" w:cs="Arial"/>
                <w:b/>
                <w:bCs/>
                <w:color w:val="000000" w:themeColor="text1"/>
              </w:rPr>
            </w:pPr>
          </w:p>
        </w:tc>
        <w:tc>
          <w:tcPr>
            <w:tcW w:w="2552" w:type="dxa"/>
            <w:shd w:val="clear" w:color="auto" w:fill="FFFFFF"/>
            <w:vAlign w:val="center"/>
          </w:tcPr>
          <w:p w:rsidR="00E1508D" w:rsidRPr="0077073C" w:rsidRDefault="00E1508D" w:rsidP="000C430D">
            <w:pPr>
              <w:spacing w:before="100" w:beforeAutospacing="1" w:after="0" w:line="240" w:lineRule="auto"/>
              <w:ind w:left="175" w:hanging="142"/>
              <w:rPr>
                <w:rFonts w:ascii="Arial" w:hAnsi="Arial" w:cs="Arial"/>
                <w:color w:val="000000" w:themeColor="text1"/>
                <w:szCs w:val="24"/>
              </w:rPr>
            </w:pPr>
            <w:r w:rsidRPr="0077073C">
              <w:rPr>
                <w:rFonts w:ascii="Arial" w:hAnsi="Arial" w:cs="Arial"/>
                <w:b/>
                <w:color w:val="000000" w:themeColor="text1"/>
                <w:szCs w:val="24"/>
              </w:rPr>
              <w:t>S7 :</w:t>
            </w:r>
            <w:r w:rsidRPr="0077073C">
              <w:rPr>
                <w:rFonts w:ascii="Arial" w:hAnsi="Arial" w:cs="Arial"/>
                <w:color w:val="000000" w:themeColor="text1"/>
                <w:szCs w:val="24"/>
              </w:rPr>
              <w:t xml:space="preserve"> La prévention des </w:t>
            </w:r>
            <w:r w:rsidRPr="000C430D">
              <w:rPr>
                <w:rFonts w:ascii="Arial" w:hAnsi="Arial" w:cs="Arial"/>
                <w:color w:val="000000" w:themeColor="text1"/>
                <w:spacing w:val="-2"/>
                <w:szCs w:val="24"/>
              </w:rPr>
              <w:t xml:space="preserve">risques </w:t>
            </w:r>
            <w:r w:rsidR="000C430D">
              <w:rPr>
                <w:rFonts w:ascii="Arial" w:hAnsi="Arial" w:cs="Arial"/>
                <w:color w:val="000000" w:themeColor="text1"/>
                <w:spacing w:val="-2"/>
                <w:szCs w:val="24"/>
              </w:rPr>
              <w:t>p</w:t>
            </w:r>
            <w:r w:rsidRPr="000C430D">
              <w:rPr>
                <w:rFonts w:ascii="Arial" w:hAnsi="Arial" w:cs="Arial"/>
                <w:color w:val="000000" w:themeColor="text1"/>
                <w:spacing w:val="-2"/>
                <w:szCs w:val="24"/>
              </w:rPr>
              <w:t>rofessionnels</w:t>
            </w:r>
          </w:p>
        </w:tc>
        <w:tc>
          <w:tcPr>
            <w:tcW w:w="6803" w:type="dxa"/>
          </w:tcPr>
          <w:p w:rsidR="0096094B" w:rsidRPr="003B0C77" w:rsidRDefault="0096094B" w:rsidP="0096094B">
            <w:pPr>
              <w:snapToGrid w:val="0"/>
              <w:spacing w:before="120" w:after="0" w:line="240" w:lineRule="auto"/>
              <w:ind w:left="567" w:hanging="567"/>
              <w:rPr>
                <w:rFonts w:ascii="Arial" w:hAnsi="Arial" w:cs="Arial"/>
                <w:szCs w:val="24"/>
              </w:rPr>
            </w:pPr>
            <w:r w:rsidRPr="003B0C77">
              <w:rPr>
                <w:rFonts w:ascii="Arial" w:hAnsi="Arial" w:cs="Arial"/>
                <w:szCs w:val="24"/>
              </w:rPr>
              <w:t>S7.1 : Les acteurs de la prévention</w:t>
            </w:r>
            <w:r>
              <w:rPr>
                <w:rFonts w:ascii="Arial" w:hAnsi="Arial" w:cs="Arial"/>
                <w:szCs w:val="24"/>
              </w:rPr>
              <w:t xml:space="preserve"> des risques</w:t>
            </w:r>
          </w:p>
          <w:p w:rsidR="0096094B" w:rsidRPr="0004094F" w:rsidRDefault="0096094B" w:rsidP="0096094B">
            <w:pPr>
              <w:snapToGrid w:val="0"/>
              <w:spacing w:after="0" w:line="240" w:lineRule="auto"/>
              <w:ind w:left="567" w:hanging="567"/>
              <w:rPr>
                <w:rFonts w:ascii="Arial" w:hAnsi="Arial" w:cs="Arial"/>
                <w:szCs w:val="24"/>
              </w:rPr>
            </w:pPr>
            <w:r w:rsidRPr="0004094F">
              <w:rPr>
                <w:rFonts w:ascii="Arial" w:hAnsi="Arial" w:cs="Arial"/>
                <w:szCs w:val="24"/>
              </w:rPr>
              <w:t>S7.2 : Les documents de la prévention des risques</w:t>
            </w:r>
          </w:p>
          <w:p w:rsidR="0096094B" w:rsidRPr="0004094F" w:rsidRDefault="0096094B" w:rsidP="00E26390">
            <w:pPr>
              <w:snapToGrid w:val="0"/>
              <w:spacing w:after="0" w:line="240" w:lineRule="auto"/>
              <w:ind w:left="766" w:hanging="766"/>
              <w:rPr>
                <w:rFonts w:ascii="Arial" w:hAnsi="Arial" w:cs="Arial"/>
                <w:szCs w:val="24"/>
              </w:rPr>
            </w:pPr>
            <w:r w:rsidRPr="0004094F">
              <w:rPr>
                <w:rFonts w:ascii="Arial" w:hAnsi="Arial" w:cs="Arial"/>
                <w:szCs w:val="24"/>
              </w:rPr>
              <w:t>S7.3 : L’identification des dangers, l’analyse des risques, les mesures de prévention</w:t>
            </w:r>
          </w:p>
          <w:p w:rsidR="0096094B" w:rsidRPr="00B7722D" w:rsidRDefault="0096094B" w:rsidP="0096094B">
            <w:pPr>
              <w:snapToGrid w:val="0"/>
              <w:spacing w:after="0" w:line="240" w:lineRule="auto"/>
              <w:ind w:left="567" w:hanging="567"/>
              <w:rPr>
                <w:rFonts w:ascii="Arial" w:hAnsi="Arial" w:cs="Arial"/>
                <w:szCs w:val="24"/>
              </w:rPr>
            </w:pPr>
            <w:r>
              <w:rPr>
                <w:rFonts w:ascii="Arial" w:hAnsi="Arial" w:cs="Arial"/>
                <w:szCs w:val="24"/>
              </w:rPr>
              <w:t>S7.4 : L</w:t>
            </w:r>
            <w:r w:rsidRPr="00B7722D">
              <w:rPr>
                <w:rFonts w:ascii="Arial" w:hAnsi="Arial" w:cs="Arial"/>
                <w:szCs w:val="24"/>
              </w:rPr>
              <w:t>es mesures de prévention</w:t>
            </w:r>
            <w:r>
              <w:rPr>
                <w:rFonts w:ascii="Arial" w:hAnsi="Arial" w:cs="Arial"/>
                <w:szCs w:val="24"/>
              </w:rPr>
              <w:t xml:space="preserve"> adaptées au métier</w:t>
            </w:r>
          </w:p>
          <w:p w:rsidR="0096094B" w:rsidRPr="00B7722D" w:rsidRDefault="0096094B" w:rsidP="0096094B">
            <w:pPr>
              <w:snapToGrid w:val="0"/>
              <w:spacing w:after="0" w:line="240" w:lineRule="auto"/>
              <w:ind w:left="567" w:hanging="567"/>
              <w:rPr>
                <w:rFonts w:ascii="Arial" w:hAnsi="Arial" w:cs="Arial"/>
                <w:szCs w:val="24"/>
              </w:rPr>
            </w:pPr>
            <w:r w:rsidRPr="00B7722D">
              <w:rPr>
                <w:rFonts w:ascii="Arial" w:hAnsi="Arial" w:cs="Arial"/>
                <w:szCs w:val="24"/>
              </w:rPr>
              <w:t>S7.5 : Les risques CMR (amiante et plomb)</w:t>
            </w:r>
          </w:p>
          <w:p w:rsidR="0096094B" w:rsidRPr="00B7722D" w:rsidRDefault="0096094B" w:rsidP="00E26390">
            <w:pPr>
              <w:snapToGrid w:val="0"/>
              <w:spacing w:after="0" w:line="240" w:lineRule="auto"/>
              <w:ind w:left="766" w:hanging="766"/>
              <w:rPr>
                <w:rFonts w:ascii="Arial" w:hAnsi="Arial" w:cs="Arial"/>
                <w:szCs w:val="24"/>
              </w:rPr>
            </w:pPr>
            <w:r w:rsidRPr="00B7722D">
              <w:rPr>
                <w:rFonts w:ascii="Arial" w:hAnsi="Arial" w:cs="Arial"/>
                <w:szCs w:val="24"/>
              </w:rPr>
              <w:t>S7.6 : L</w:t>
            </w:r>
            <w:r>
              <w:rPr>
                <w:rFonts w:ascii="Arial" w:hAnsi="Arial" w:cs="Arial"/>
                <w:szCs w:val="24"/>
              </w:rPr>
              <w:t>’application des principes de sécurité physique et d’économie d’effort adaptés au métier</w:t>
            </w:r>
          </w:p>
          <w:p w:rsidR="00E1508D" w:rsidRPr="0077073C" w:rsidRDefault="0096094B" w:rsidP="0096094B">
            <w:pPr>
              <w:snapToGrid w:val="0"/>
              <w:spacing w:after="120" w:line="240" w:lineRule="auto"/>
              <w:ind w:left="567" w:hanging="567"/>
              <w:rPr>
                <w:rFonts w:ascii="Arial" w:hAnsi="Arial" w:cs="Arial"/>
                <w:color w:val="000000" w:themeColor="text1"/>
                <w:szCs w:val="24"/>
              </w:rPr>
            </w:pPr>
            <w:r w:rsidRPr="0076706B">
              <w:rPr>
                <w:rFonts w:ascii="Arial" w:hAnsi="Arial" w:cs="Arial"/>
                <w:szCs w:val="24"/>
              </w:rPr>
              <w:t>S7.7 : Le champ d’</w:t>
            </w:r>
            <w:r>
              <w:rPr>
                <w:rFonts w:ascii="Arial" w:hAnsi="Arial" w:cs="Arial"/>
                <w:szCs w:val="24"/>
              </w:rPr>
              <w:t>intervention</w:t>
            </w:r>
            <w:r w:rsidRPr="0076706B">
              <w:rPr>
                <w:rFonts w:ascii="Arial" w:hAnsi="Arial" w:cs="Arial"/>
                <w:szCs w:val="24"/>
              </w:rPr>
              <w:t xml:space="preserve"> du sauveteur secouriste du travail</w:t>
            </w:r>
          </w:p>
        </w:tc>
      </w:tr>
      <w:tr w:rsidR="00E1508D" w:rsidRPr="0077073C" w:rsidTr="009C557F">
        <w:tc>
          <w:tcPr>
            <w:tcW w:w="959" w:type="dxa"/>
            <w:vMerge/>
            <w:vAlign w:val="center"/>
          </w:tcPr>
          <w:p w:rsidR="00E1508D" w:rsidRPr="0077073C" w:rsidRDefault="00E1508D" w:rsidP="009C557F">
            <w:pPr>
              <w:autoSpaceDE w:val="0"/>
              <w:autoSpaceDN w:val="0"/>
              <w:adjustRightInd w:val="0"/>
              <w:spacing w:after="0" w:line="240" w:lineRule="auto"/>
              <w:rPr>
                <w:rFonts w:ascii="Arial" w:hAnsi="Arial" w:cs="Arial"/>
                <w:b/>
                <w:bCs/>
                <w:color w:val="000000" w:themeColor="text1"/>
              </w:rPr>
            </w:pPr>
          </w:p>
        </w:tc>
        <w:tc>
          <w:tcPr>
            <w:tcW w:w="2552" w:type="dxa"/>
            <w:shd w:val="clear" w:color="auto" w:fill="FFFFFF"/>
            <w:vAlign w:val="center"/>
          </w:tcPr>
          <w:p w:rsidR="00E1508D" w:rsidRPr="0077073C" w:rsidRDefault="00E1508D" w:rsidP="009C557F">
            <w:pPr>
              <w:spacing w:before="120" w:after="120" w:line="240" w:lineRule="auto"/>
              <w:ind w:left="176" w:right="-108" w:hanging="142"/>
              <w:rPr>
                <w:rFonts w:ascii="Arial" w:hAnsi="Arial" w:cs="Arial"/>
                <w:color w:val="000000" w:themeColor="text1"/>
                <w:spacing w:val="-4"/>
                <w:szCs w:val="24"/>
              </w:rPr>
            </w:pPr>
            <w:r w:rsidRPr="0077073C">
              <w:rPr>
                <w:rFonts w:ascii="Arial" w:hAnsi="Arial" w:cs="Arial"/>
                <w:b/>
                <w:color w:val="000000" w:themeColor="text1"/>
                <w:spacing w:val="-4"/>
                <w:szCs w:val="24"/>
              </w:rPr>
              <w:t>S8 :</w:t>
            </w:r>
            <w:r w:rsidRPr="0077073C">
              <w:rPr>
                <w:rFonts w:ascii="Arial" w:hAnsi="Arial" w:cs="Arial"/>
                <w:color w:val="000000" w:themeColor="text1"/>
                <w:spacing w:val="-4"/>
                <w:szCs w:val="24"/>
              </w:rPr>
              <w:t xml:space="preserve"> Le contrôle et la qualité des ouvrages</w:t>
            </w:r>
          </w:p>
        </w:tc>
        <w:tc>
          <w:tcPr>
            <w:tcW w:w="6803" w:type="dxa"/>
          </w:tcPr>
          <w:p w:rsidR="00E1508D" w:rsidRPr="0077073C" w:rsidRDefault="00E1508D" w:rsidP="009C557F">
            <w:pPr>
              <w:pStyle w:val="Paragraphedeliste"/>
              <w:snapToGrid w:val="0"/>
              <w:spacing w:before="120"/>
              <w:ind w:left="567" w:hanging="567"/>
              <w:rPr>
                <w:rFonts w:ascii="Arial" w:hAnsi="Arial" w:cs="Arial"/>
                <w:color w:val="000000" w:themeColor="text1"/>
                <w:sz w:val="22"/>
                <w:szCs w:val="22"/>
              </w:rPr>
            </w:pPr>
            <w:r w:rsidRPr="0077073C">
              <w:rPr>
                <w:rFonts w:ascii="Arial" w:hAnsi="Arial" w:cs="Arial"/>
                <w:color w:val="000000" w:themeColor="text1"/>
                <w:sz w:val="22"/>
                <w:szCs w:val="22"/>
              </w:rPr>
              <w:t>S8.1 : Les principes d’une démarche qualité liée à une intervention</w:t>
            </w:r>
          </w:p>
          <w:p w:rsidR="00E1508D" w:rsidRPr="0077073C" w:rsidRDefault="00E1508D" w:rsidP="009C557F">
            <w:pPr>
              <w:pStyle w:val="Paragraphedeliste"/>
              <w:snapToGrid w:val="0"/>
              <w:spacing w:after="120"/>
              <w:ind w:left="567" w:hanging="567"/>
              <w:rPr>
                <w:rFonts w:ascii="Arial" w:hAnsi="Arial" w:cs="Arial"/>
                <w:color w:val="000000" w:themeColor="text1"/>
              </w:rPr>
            </w:pPr>
            <w:r w:rsidRPr="0077073C">
              <w:rPr>
                <w:rFonts w:ascii="Arial" w:hAnsi="Arial" w:cs="Arial"/>
                <w:color w:val="000000" w:themeColor="text1"/>
                <w:sz w:val="22"/>
                <w:szCs w:val="22"/>
              </w:rPr>
              <w:t>S8.2 : Les fiches d’autocontrôle associées à une intervention</w:t>
            </w:r>
          </w:p>
        </w:tc>
      </w:tr>
    </w:tbl>
    <w:p w:rsidR="00E1508D" w:rsidRPr="0021668E" w:rsidRDefault="00E1508D" w:rsidP="00E1508D">
      <w:pPr>
        <w:spacing w:after="0" w:line="240" w:lineRule="auto"/>
        <w:jc w:val="both"/>
        <w:rPr>
          <w:rFonts w:ascii="Arial" w:hAnsi="Arial" w:cs="Arial"/>
        </w:rPr>
      </w:pPr>
      <w:r w:rsidRPr="0021668E">
        <w:rPr>
          <w:rFonts w:ascii="Arial" w:hAnsi="Arial" w:cs="Arial"/>
        </w:rPr>
        <w:br w:type="page"/>
      </w:r>
    </w:p>
    <w:p w:rsidR="00E1508D" w:rsidRPr="003B1D78" w:rsidRDefault="00E1508D" w:rsidP="00E1508D">
      <w:pPr>
        <w:spacing w:after="0" w:line="240" w:lineRule="auto"/>
        <w:rPr>
          <w:rFonts w:ascii="Arial" w:hAnsi="Arial" w:cs="Arial"/>
        </w:rPr>
      </w:pPr>
    </w:p>
    <w:p w:rsidR="00E1508D" w:rsidRPr="003B1D78" w:rsidRDefault="00E1508D" w:rsidP="00E1508D">
      <w:pPr>
        <w:spacing w:after="0" w:line="240" w:lineRule="auto"/>
        <w:rPr>
          <w:rFonts w:ascii="Arial" w:hAnsi="Arial" w:cs="Arial"/>
        </w:rPr>
      </w:pPr>
    </w:p>
    <w:p w:rsidR="00E1508D" w:rsidRPr="003B1D78" w:rsidRDefault="00E1508D" w:rsidP="00E1508D">
      <w:pPr>
        <w:spacing w:after="0" w:line="240" w:lineRule="auto"/>
        <w:rPr>
          <w:rFonts w:ascii="Arial" w:hAnsi="Arial" w:cs="Arial"/>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2552"/>
        <w:gridCol w:w="6662"/>
      </w:tblGrid>
      <w:tr w:rsidR="00E1508D" w:rsidRPr="0077073C" w:rsidTr="009C557F">
        <w:trPr>
          <w:trHeight w:val="454"/>
        </w:trPr>
        <w:tc>
          <w:tcPr>
            <w:tcW w:w="959" w:type="dxa"/>
            <w:vAlign w:val="center"/>
          </w:tcPr>
          <w:p w:rsidR="00E1508D" w:rsidRPr="0077073C" w:rsidRDefault="00E1508D" w:rsidP="009C557F">
            <w:pPr>
              <w:autoSpaceDE w:val="0"/>
              <w:autoSpaceDN w:val="0"/>
              <w:adjustRightInd w:val="0"/>
              <w:spacing w:after="0" w:line="240" w:lineRule="auto"/>
              <w:ind w:left="-142" w:right="-108"/>
              <w:jc w:val="center"/>
              <w:rPr>
                <w:rFonts w:ascii="Arial" w:hAnsi="Arial" w:cs="Arial"/>
                <w:b/>
                <w:bCs/>
                <w:color w:val="000000" w:themeColor="text1"/>
              </w:rPr>
            </w:pPr>
            <w:r w:rsidRPr="0077073C">
              <w:rPr>
                <w:rFonts w:ascii="Arial" w:hAnsi="Arial" w:cs="Arial"/>
                <w:b/>
                <w:bCs/>
                <w:color w:val="000000" w:themeColor="text1"/>
              </w:rPr>
              <w:t>Pôle</w:t>
            </w:r>
          </w:p>
        </w:tc>
        <w:tc>
          <w:tcPr>
            <w:tcW w:w="2552" w:type="dxa"/>
            <w:vAlign w:val="center"/>
          </w:tcPr>
          <w:p w:rsidR="00E1508D" w:rsidRPr="0077073C" w:rsidRDefault="00E1508D" w:rsidP="009C557F">
            <w:pPr>
              <w:autoSpaceDE w:val="0"/>
              <w:autoSpaceDN w:val="0"/>
              <w:adjustRightInd w:val="0"/>
              <w:spacing w:after="0" w:line="240" w:lineRule="auto"/>
              <w:jc w:val="center"/>
              <w:rPr>
                <w:rFonts w:ascii="Arial" w:hAnsi="Arial" w:cs="Arial"/>
                <w:b/>
                <w:bCs/>
                <w:color w:val="000000" w:themeColor="text1"/>
              </w:rPr>
            </w:pPr>
            <w:r w:rsidRPr="0077073C">
              <w:rPr>
                <w:rFonts w:ascii="Arial" w:hAnsi="Arial" w:cs="Arial"/>
                <w:b/>
                <w:bCs/>
                <w:color w:val="000000" w:themeColor="text1"/>
              </w:rPr>
              <w:t>Savoirs</w:t>
            </w:r>
          </w:p>
        </w:tc>
        <w:tc>
          <w:tcPr>
            <w:tcW w:w="6662" w:type="dxa"/>
            <w:vAlign w:val="center"/>
          </w:tcPr>
          <w:p w:rsidR="00E1508D" w:rsidRPr="0077073C" w:rsidRDefault="00E1508D" w:rsidP="009C557F">
            <w:pPr>
              <w:autoSpaceDE w:val="0"/>
              <w:autoSpaceDN w:val="0"/>
              <w:adjustRightInd w:val="0"/>
              <w:spacing w:after="0" w:line="240" w:lineRule="auto"/>
              <w:jc w:val="center"/>
              <w:rPr>
                <w:rFonts w:ascii="Arial" w:hAnsi="Arial" w:cs="Arial"/>
                <w:b/>
                <w:bCs/>
                <w:color w:val="000000" w:themeColor="text1"/>
              </w:rPr>
            </w:pPr>
            <w:r w:rsidRPr="0077073C">
              <w:rPr>
                <w:rFonts w:ascii="Arial" w:hAnsi="Arial" w:cs="Arial"/>
                <w:b/>
                <w:bCs/>
                <w:color w:val="000000" w:themeColor="text1"/>
              </w:rPr>
              <w:t>Connaissances</w:t>
            </w:r>
          </w:p>
        </w:tc>
      </w:tr>
      <w:tr w:rsidR="00E1508D" w:rsidRPr="0077073C" w:rsidTr="009C557F">
        <w:trPr>
          <w:cantSplit/>
          <w:trHeight w:val="20"/>
        </w:trPr>
        <w:tc>
          <w:tcPr>
            <w:tcW w:w="959" w:type="dxa"/>
            <w:vMerge w:val="restart"/>
            <w:textDirection w:val="btLr"/>
            <w:vAlign w:val="center"/>
          </w:tcPr>
          <w:p w:rsidR="00E1508D" w:rsidRPr="0077073C" w:rsidRDefault="00E1508D" w:rsidP="009C557F">
            <w:pPr>
              <w:autoSpaceDE w:val="0"/>
              <w:autoSpaceDN w:val="0"/>
              <w:adjustRightInd w:val="0"/>
              <w:spacing w:after="0" w:line="240" w:lineRule="auto"/>
              <w:ind w:left="113" w:right="113"/>
              <w:jc w:val="center"/>
              <w:rPr>
                <w:rFonts w:ascii="Arial" w:hAnsi="Arial" w:cs="Arial"/>
                <w:b/>
                <w:bCs/>
                <w:color w:val="000000" w:themeColor="text1"/>
                <w:sz w:val="24"/>
              </w:rPr>
            </w:pPr>
            <w:r w:rsidRPr="0077073C">
              <w:rPr>
                <w:rFonts w:ascii="Arial" w:hAnsi="Arial" w:cs="Arial"/>
                <w:b/>
                <w:color w:val="000000" w:themeColor="text1"/>
                <w:sz w:val="24"/>
              </w:rPr>
              <w:t xml:space="preserve">Pôle 2 : </w:t>
            </w:r>
            <w:r w:rsidRPr="0077073C">
              <w:rPr>
                <w:rFonts w:ascii="Arial" w:hAnsi="Arial" w:cs="Arial"/>
                <w:color w:val="000000" w:themeColor="text1"/>
                <w:sz w:val="24"/>
              </w:rPr>
              <w:t>Connaissances scientifiques et techniques</w:t>
            </w:r>
          </w:p>
        </w:tc>
        <w:tc>
          <w:tcPr>
            <w:tcW w:w="2552" w:type="dxa"/>
            <w:shd w:val="clear" w:color="auto" w:fill="FFFFFF"/>
            <w:vAlign w:val="center"/>
          </w:tcPr>
          <w:p w:rsidR="00E1508D" w:rsidRPr="0077073C" w:rsidRDefault="00E1508D" w:rsidP="00277A3A">
            <w:pPr>
              <w:autoSpaceDE w:val="0"/>
              <w:autoSpaceDN w:val="0"/>
              <w:adjustRightInd w:val="0"/>
              <w:spacing w:after="0" w:line="240" w:lineRule="auto"/>
              <w:ind w:left="212" w:hanging="178"/>
              <w:rPr>
                <w:rFonts w:ascii="Arial" w:hAnsi="Arial" w:cs="Arial"/>
                <w:color w:val="000000" w:themeColor="text1"/>
              </w:rPr>
            </w:pPr>
            <w:r w:rsidRPr="0077073C">
              <w:rPr>
                <w:rFonts w:ascii="Arial" w:hAnsi="Arial" w:cs="Arial"/>
                <w:b/>
                <w:color w:val="000000" w:themeColor="text1"/>
                <w:szCs w:val="24"/>
              </w:rPr>
              <w:t>S9</w:t>
            </w:r>
            <w:r w:rsidRPr="0077073C">
              <w:rPr>
                <w:rFonts w:ascii="Arial" w:hAnsi="Arial" w:cs="Arial"/>
                <w:color w:val="000000" w:themeColor="text1"/>
                <w:szCs w:val="24"/>
              </w:rPr>
              <w:t> : Notions de physique et de chimie  appliquées</w:t>
            </w:r>
          </w:p>
        </w:tc>
        <w:tc>
          <w:tcPr>
            <w:tcW w:w="6662" w:type="dxa"/>
          </w:tcPr>
          <w:p w:rsidR="00E1508D" w:rsidRPr="0077073C" w:rsidRDefault="00E1508D" w:rsidP="009C557F">
            <w:pPr>
              <w:snapToGrid w:val="0"/>
              <w:spacing w:before="120" w:after="0" w:line="240" w:lineRule="auto"/>
              <w:ind w:left="567" w:hanging="567"/>
              <w:rPr>
                <w:rFonts w:ascii="Arial" w:hAnsi="Arial" w:cs="Arial"/>
                <w:color w:val="000000" w:themeColor="text1"/>
                <w:szCs w:val="24"/>
              </w:rPr>
            </w:pPr>
            <w:r w:rsidRPr="0077073C">
              <w:rPr>
                <w:rFonts w:ascii="Arial" w:hAnsi="Arial" w:cs="Arial"/>
                <w:color w:val="000000" w:themeColor="text1"/>
                <w:szCs w:val="24"/>
              </w:rPr>
              <w:t>S9.1 : Les unités utilisées pour caractériser une installation</w:t>
            </w:r>
          </w:p>
          <w:p w:rsidR="00E1508D" w:rsidRPr="0077073C" w:rsidRDefault="00E1508D" w:rsidP="009C557F">
            <w:pPr>
              <w:snapToGrid w:val="0"/>
              <w:spacing w:after="0" w:line="240" w:lineRule="auto"/>
              <w:ind w:left="567" w:hanging="567"/>
              <w:rPr>
                <w:rFonts w:ascii="Arial" w:hAnsi="Arial" w:cs="Arial"/>
                <w:color w:val="000000" w:themeColor="text1"/>
                <w:szCs w:val="24"/>
              </w:rPr>
            </w:pPr>
            <w:r w:rsidRPr="0077073C">
              <w:rPr>
                <w:rFonts w:ascii="Arial" w:hAnsi="Arial" w:cs="Arial"/>
                <w:color w:val="000000" w:themeColor="text1"/>
                <w:szCs w:val="24"/>
              </w:rPr>
              <w:t>S9.2 : Les caractéristiques hydrauliques</w:t>
            </w:r>
          </w:p>
          <w:p w:rsidR="00E1508D" w:rsidRDefault="00E1508D" w:rsidP="009C557F">
            <w:pPr>
              <w:snapToGrid w:val="0"/>
              <w:spacing w:after="0" w:line="240" w:lineRule="auto"/>
              <w:ind w:left="567" w:hanging="567"/>
              <w:rPr>
                <w:rFonts w:ascii="Arial" w:hAnsi="Arial" w:cs="Arial"/>
                <w:color w:val="000000" w:themeColor="text1"/>
                <w:szCs w:val="24"/>
              </w:rPr>
            </w:pPr>
            <w:r w:rsidRPr="0077073C">
              <w:rPr>
                <w:rFonts w:ascii="Arial" w:hAnsi="Arial" w:cs="Arial"/>
                <w:color w:val="000000" w:themeColor="text1"/>
                <w:szCs w:val="24"/>
              </w:rPr>
              <w:t>S9.3 : Les caractéristiques électriques</w:t>
            </w:r>
          </w:p>
          <w:p w:rsidR="00082A72" w:rsidRDefault="00082A72" w:rsidP="00082A72">
            <w:pPr>
              <w:snapToGrid w:val="0"/>
              <w:spacing w:after="0" w:line="240" w:lineRule="auto"/>
              <w:ind w:left="567" w:hanging="567"/>
              <w:rPr>
                <w:rFonts w:ascii="Arial" w:hAnsi="Arial" w:cs="Arial"/>
                <w:szCs w:val="24"/>
              </w:rPr>
            </w:pPr>
            <w:r>
              <w:rPr>
                <w:rFonts w:ascii="Arial" w:hAnsi="Arial" w:cs="Arial"/>
                <w:szCs w:val="24"/>
              </w:rPr>
              <w:t>S9.4 : Les caractéristiques mécaniques</w:t>
            </w:r>
          </w:p>
          <w:p w:rsidR="00E1508D" w:rsidRDefault="00E1508D" w:rsidP="009C557F">
            <w:pPr>
              <w:snapToGrid w:val="0"/>
              <w:spacing w:after="0" w:line="240" w:lineRule="auto"/>
              <w:ind w:left="567" w:hanging="567"/>
              <w:rPr>
                <w:rFonts w:ascii="Arial" w:hAnsi="Arial" w:cs="Arial"/>
                <w:color w:val="000000" w:themeColor="text1"/>
                <w:szCs w:val="24"/>
              </w:rPr>
            </w:pPr>
            <w:r w:rsidRPr="0077073C">
              <w:rPr>
                <w:rFonts w:ascii="Arial" w:hAnsi="Arial" w:cs="Arial"/>
                <w:color w:val="000000" w:themeColor="text1"/>
                <w:szCs w:val="24"/>
              </w:rPr>
              <w:t>S9.</w:t>
            </w:r>
            <w:r w:rsidR="00082A72">
              <w:rPr>
                <w:rFonts w:ascii="Arial" w:hAnsi="Arial" w:cs="Arial"/>
                <w:color w:val="000000" w:themeColor="text1"/>
                <w:szCs w:val="24"/>
              </w:rPr>
              <w:t>5</w:t>
            </w:r>
            <w:r w:rsidRPr="0077073C">
              <w:rPr>
                <w:rFonts w:ascii="Arial" w:hAnsi="Arial" w:cs="Arial"/>
                <w:color w:val="000000" w:themeColor="text1"/>
                <w:szCs w:val="24"/>
              </w:rPr>
              <w:t> : Le phénomène de dilatation des fluides et des matériaux</w:t>
            </w:r>
          </w:p>
          <w:p w:rsidR="00E1508D" w:rsidRPr="0077073C" w:rsidRDefault="00082A72" w:rsidP="009C557F">
            <w:pPr>
              <w:snapToGrid w:val="0"/>
              <w:spacing w:after="0" w:line="240" w:lineRule="auto"/>
              <w:ind w:left="567" w:hanging="567"/>
              <w:rPr>
                <w:rFonts w:ascii="Arial" w:hAnsi="Arial" w:cs="Arial"/>
                <w:color w:val="000000" w:themeColor="text1"/>
                <w:szCs w:val="24"/>
              </w:rPr>
            </w:pPr>
            <w:r>
              <w:rPr>
                <w:rFonts w:ascii="Arial" w:hAnsi="Arial" w:cs="Arial"/>
                <w:color w:val="000000" w:themeColor="text1"/>
                <w:szCs w:val="24"/>
              </w:rPr>
              <w:t>S9.6</w:t>
            </w:r>
            <w:r w:rsidR="00E1508D" w:rsidRPr="0077073C">
              <w:rPr>
                <w:rFonts w:ascii="Arial" w:hAnsi="Arial" w:cs="Arial"/>
                <w:color w:val="000000" w:themeColor="text1"/>
                <w:szCs w:val="24"/>
              </w:rPr>
              <w:t> : Les échanges thermiques</w:t>
            </w:r>
          </w:p>
          <w:p w:rsidR="00E1508D" w:rsidRPr="0077073C" w:rsidRDefault="00082A72" w:rsidP="009C557F">
            <w:pPr>
              <w:snapToGrid w:val="0"/>
              <w:spacing w:after="0" w:line="240" w:lineRule="auto"/>
              <w:ind w:left="567" w:hanging="567"/>
              <w:rPr>
                <w:rFonts w:ascii="Arial" w:hAnsi="Arial" w:cs="Arial"/>
                <w:color w:val="000000" w:themeColor="text1"/>
                <w:szCs w:val="24"/>
              </w:rPr>
            </w:pPr>
            <w:r>
              <w:rPr>
                <w:rFonts w:ascii="Arial" w:hAnsi="Arial" w:cs="Arial"/>
                <w:color w:val="000000" w:themeColor="text1"/>
                <w:szCs w:val="24"/>
              </w:rPr>
              <w:t>S9.7</w:t>
            </w:r>
            <w:r w:rsidR="00E1508D" w:rsidRPr="0077073C">
              <w:rPr>
                <w:rFonts w:ascii="Arial" w:hAnsi="Arial" w:cs="Arial"/>
                <w:color w:val="000000" w:themeColor="text1"/>
                <w:szCs w:val="24"/>
              </w:rPr>
              <w:t xml:space="preserve"> : Le phénomène des pertes de charges </w:t>
            </w:r>
          </w:p>
          <w:p w:rsidR="00D876CF" w:rsidRDefault="00082A72" w:rsidP="00082A72">
            <w:pPr>
              <w:autoSpaceDE w:val="0"/>
              <w:autoSpaceDN w:val="0"/>
              <w:adjustRightInd w:val="0"/>
              <w:spacing w:after="0"/>
              <w:rPr>
                <w:rFonts w:ascii="Arial" w:hAnsi="Arial" w:cs="Arial"/>
                <w:color w:val="000000" w:themeColor="text1"/>
                <w:szCs w:val="24"/>
              </w:rPr>
            </w:pPr>
            <w:r>
              <w:rPr>
                <w:rFonts w:ascii="Arial" w:hAnsi="Arial" w:cs="Arial"/>
                <w:color w:val="000000" w:themeColor="text1"/>
                <w:szCs w:val="24"/>
              </w:rPr>
              <w:t>S9.8</w:t>
            </w:r>
            <w:r w:rsidR="00E1508D" w:rsidRPr="0077073C">
              <w:rPr>
                <w:rFonts w:ascii="Arial" w:hAnsi="Arial" w:cs="Arial"/>
                <w:color w:val="000000" w:themeColor="text1"/>
                <w:szCs w:val="24"/>
              </w:rPr>
              <w:t> : Le traitement du fluide caloporteur</w:t>
            </w:r>
          </w:p>
          <w:p w:rsidR="00D876CF" w:rsidRPr="00D876CF" w:rsidRDefault="00082A72" w:rsidP="009C557F">
            <w:pPr>
              <w:autoSpaceDE w:val="0"/>
              <w:autoSpaceDN w:val="0"/>
              <w:adjustRightInd w:val="0"/>
              <w:spacing w:after="120"/>
              <w:rPr>
                <w:rFonts w:ascii="Arial" w:hAnsi="Arial" w:cs="Arial"/>
                <w:color w:val="000000" w:themeColor="text1"/>
                <w:szCs w:val="24"/>
              </w:rPr>
            </w:pPr>
            <w:r>
              <w:rPr>
                <w:rFonts w:ascii="Arial" w:hAnsi="Arial" w:cs="Arial"/>
                <w:szCs w:val="24"/>
              </w:rPr>
              <w:t>S9.9 : La qualité de l’air intérieur</w:t>
            </w:r>
          </w:p>
        </w:tc>
      </w:tr>
      <w:tr w:rsidR="00E1508D" w:rsidRPr="0077073C" w:rsidTr="009C557F">
        <w:trPr>
          <w:trHeight w:val="962"/>
        </w:trPr>
        <w:tc>
          <w:tcPr>
            <w:tcW w:w="959" w:type="dxa"/>
            <w:vMerge/>
            <w:vAlign w:val="center"/>
          </w:tcPr>
          <w:p w:rsidR="00E1508D" w:rsidRPr="0077073C" w:rsidRDefault="00E1508D" w:rsidP="009C557F">
            <w:pPr>
              <w:autoSpaceDE w:val="0"/>
              <w:autoSpaceDN w:val="0"/>
              <w:adjustRightInd w:val="0"/>
              <w:spacing w:after="0" w:line="240" w:lineRule="auto"/>
              <w:rPr>
                <w:rFonts w:ascii="Arial" w:hAnsi="Arial" w:cs="Arial"/>
                <w:b/>
                <w:bCs/>
                <w:color w:val="000000" w:themeColor="text1"/>
              </w:rPr>
            </w:pPr>
          </w:p>
        </w:tc>
        <w:tc>
          <w:tcPr>
            <w:tcW w:w="2552" w:type="dxa"/>
            <w:shd w:val="clear" w:color="auto" w:fill="FFFFFF"/>
            <w:vAlign w:val="center"/>
          </w:tcPr>
          <w:p w:rsidR="00E1508D" w:rsidRPr="0077073C" w:rsidRDefault="00E1508D" w:rsidP="009C557F">
            <w:pPr>
              <w:autoSpaceDE w:val="0"/>
              <w:autoSpaceDN w:val="0"/>
              <w:adjustRightInd w:val="0"/>
              <w:spacing w:after="0" w:line="240" w:lineRule="auto"/>
              <w:ind w:left="176" w:hanging="142"/>
              <w:rPr>
                <w:rFonts w:ascii="Arial" w:hAnsi="Arial" w:cs="Arial"/>
                <w:bCs/>
                <w:color w:val="000000" w:themeColor="text1"/>
              </w:rPr>
            </w:pPr>
            <w:r w:rsidRPr="0077073C">
              <w:rPr>
                <w:rFonts w:ascii="Arial" w:hAnsi="Arial" w:cs="Arial"/>
                <w:b/>
                <w:color w:val="000000" w:themeColor="text1"/>
                <w:szCs w:val="24"/>
              </w:rPr>
              <w:t>S10 :</w:t>
            </w:r>
            <w:r w:rsidRPr="0077073C">
              <w:rPr>
                <w:rFonts w:ascii="Arial" w:hAnsi="Arial" w:cs="Arial"/>
                <w:color w:val="000000" w:themeColor="text1"/>
                <w:szCs w:val="24"/>
              </w:rPr>
              <w:t xml:space="preserve"> La production de chaleur et d’eau chaude sanitaire</w:t>
            </w:r>
          </w:p>
        </w:tc>
        <w:tc>
          <w:tcPr>
            <w:tcW w:w="6662" w:type="dxa"/>
          </w:tcPr>
          <w:p w:rsidR="00E1508D" w:rsidRPr="0077073C" w:rsidRDefault="00E1508D" w:rsidP="009C557F">
            <w:pPr>
              <w:tabs>
                <w:tab w:val="left" w:pos="314"/>
              </w:tabs>
              <w:spacing w:before="120" w:after="0" w:line="240" w:lineRule="auto"/>
              <w:ind w:left="17"/>
              <w:rPr>
                <w:rFonts w:ascii="Arial" w:hAnsi="Arial" w:cs="Arial"/>
                <w:color w:val="000000" w:themeColor="text1"/>
              </w:rPr>
            </w:pPr>
            <w:r w:rsidRPr="0077073C">
              <w:rPr>
                <w:rFonts w:ascii="Arial" w:hAnsi="Arial" w:cs="Arial"/>
                <w:color w:val="000000" w:themeColor="text1"/>
              </w:rPr>
              <w:t>S10.1 : Les générateurs</w:t>
            </w:r>
          </w:p>
          <w:p w:rsidR="00E1508D" w:rsidRPr="0077073C" w:rsidRDefault="00E1508D" w:rsidP="009C557F">
            <w:pPr>
              <w:tabs>
                <w:tab w:val="left" w:pos="314"/>
              </w:tabs>
              <w:spacing w:after="0" w:line="240" w:lineRule="auto"/>
              <w:ind w:left="17"/>
              <w:rPr>
                <w:rFonts w:ascii="Arial" w:hAnsi="Arial" w:cs="Arial"/>
                <w:color w:val="000000" w:themeColor="text1"/>
              </w:rPr>
            </w:pPr>
            <w:r w:rsidRPr="0077073C">
              <w:rPr>
                <w:rFonts w:ascii="Arial" w:hAnsi="Arial" w:cs="Arial"/>
                <w:color w:val="000000" w:themeColor="text1"/>
              </w:rPr>
              <w:t>S10.2 : les types de brûleurs</w:t>
            </w:r>
          </w:p>
          <w:p w:rsidR="00E1508D" w:rsidRPr="0077073C" w:rsidRDefault="00E1508D" w:rsidP="009C557F">
            <w:pPr>
              <w:snapToGrid w:val="0"/>
              <w:spacing w:after="0" w:line="240" w:lineRule="auto"/>
              <w:ind w:left="567" w:hanging="567"/>
              <w:rPr>
                <w:rFonts w:ascii="Arial" w:hAnsi="Arial" w:cs="Arial"/>
                <w:color w:val="000000" w:themeColor="text1"/>
                <w:szCs w:val="24"/>
              </w:rPr>
            </w:pPr>
            <w:r w:rsidRPr="0077073C">
              <w:rPr>
                <w:rFonts w:ascii="Arial" w:hAnsi="Arial" w:cs="Arial"/>
                <w:color w:val="000000" w:themeColor="text1"/>
              </w:rPr>
              <w:t>S10.3 : l’évacuation des gaz brûlés</w:t>
            </w:r>
            <w:r w:rsidRPr="0077073C">
              <w:rPr>
                <w:rFonts w:ascii="Arial" w:hAnsi="Arial" w:cs="Arial"/>
                <w:color w:val="000000" w:themeColor="text1"/>
                <w:szCs w:val="24"/>
              </w:rPr>
              <w:t xml:space="preserve"> </w:t>
            </w:r>
          </w:p>
          <w:p w:rsidR="00E1508D" w:rsidRPr="0077073C" w:rsidRDefault="00E1508D" w:rsidP="009C557F">
            <w:pPr>
              <w:snapToGrid w:val="0"/>
              <w:spacing w:after="120" w:line="240" w:lineRule="auto"/>
              <w:rPr>
                <w:rFonts w:ascii="Arial" w:hAnsi="Arial" w:cs="Arial"/>
                <w:color w:val="000000" w:themeColor="text1"/>
                <w:szCs w:val="24"/>
              </w:rPr>
            </w:pPr>
            <w:r w:rsidRPr="0077073C">
              <w:rPr>
                <w:rFonts w:ascii="Arial" w:hAnsi="Arial" w:cs="Arial"/>
                <w:color w:val="000000" w:themeColor="text1"/>
              </w:rPr>
              <w:t>S10.4 : Les préparateurs ECS</w:t>
            </w:r>
          </w:p>
        </w:tc>
      </w:tr>
      <w:tr w:rsidR="00E1508D" w:rsidRPr="0077073C" w:rsidTr="009C557F">
        <w:trPr>
          <w:trHeight w:val="20"/>
        </w:trPr>
        <w:tc>
          <w:tcPr>
            <w:tcW w:w="959" w:type="dxa"/>
            <w:vMerge/>
            <w:vAlign w:val="center"/>
          </w:tcPr>
          <w:p w:rsidR="00E1508D" w:rsidRPr="0077073C" w:rsidRDefault="00E1508D" w:rsidP="009C557F">
            <w:pPr>
              <w:autoSpaceDE w:val="0"/>
              <w:autoSpaceDN w:val="0"/>
              <w:adjustRightInd w:val="0"/>
              <w:spacing w:after="0" w:line="240" w:lineRule="auto"/>
              <w:rPr>
                <w:rFonts w:ascii="Arial" w:hAnsi="Arial" w:cs="Arial"/>
                <w:b/>
                <w:bCs/>
                <w:color w:val="000000" w:themeColor="text1"/>
              </w:rPr>
            </w:pPr>
          </w:p>
        </w:tc>
        <w:tc>
          <w:tcPr>
            <w:tcW w:w="2552" w:type="dxa"/>
            <w:shd w:val="clear" w:color="auto" w:fill="FFFFFF"/>
            <w:vAlign w:val="center"/>
          </w:tcPr>
          <w:p w:rsidR="00E1508D" w:rsidRPr="0077073C" w:rsidRDefault="00E1508D" w:rsidP="009C557F">
            <w:pPr>
              <w:autoSpaceDE w:val="0"/>
              <w:autoSpaceDN w:val="0"/>
              <w:adjustRightInd w:val="0"/>
              <w:spacing w:after="0" w:line="240" w:lineRule="auto"/>
              <w:ind w:left="176" w:hanging="142"/>
              <w:rPr>
                <w:rFonts w:ascii="Arial" w:hAnsi="Arial" w:cs="Arial"/>
                <w:b/>
                <w:color w:val="000000" w:themeColor="text1"/>
                <w:szCs w:val="24"/>
              </w:rPr>
            </w:pPr>
            <w:r w:rsidRPr="0077073C">
              <w:rPr>
                <w:rFonts w:ascii="Arial" w:hAnsi="Arial" w:cs="Arial"/>
                <w:b/>
                <w:color w:val="000000" w:themeColor="text1"/>
                <w:szCs w:val="24"/>
              </w:rPr>
              <w:t>S11 :</w:t>
            </w:r>
            <w:r w:rsidRPr="0077073C">
              <w:rPr>
                <w:rFonts w:ascii="Arial" w:hAnsi="Arial" w:cs="Arial"/>
                <w:color w:val="000000" w:themeColor="text1"/>
                <w:szCs w:val="24"/>
              </w:rPr>
              <w:t xml:space="preserve"> Les réseaux d’alimentation et de distribution</w:t>
            </w:r>
          </w:p>
        </w:tc>
        <w:tc>
          <w:tcPr>
            <w:tcW w:w="6662" w:type="dxa"/>
          </w:tcPr>
          <w:p w:rsidR="00E1508D" w:rsidRPr="0077073C" w:rsidRDefault="00E1508D" w:rsidP="009C557F">
            <w:pPr>
              <w:snapToGrid w:val="0"/>
              <w:spacing w:before="120" w:after="0" w:line="240" w:lineRule="auto"/>
              <w:rPr>
                <w:rFonts w:ascii="Arial" w:hAnsi="Arial" w:cs="Arial"/>
                <w:color w:val="000000" w:themeColor="text1"/>
              </w:rPr>
            </w:pPr>
            <w:r w:rsidRPr="0077073C">
              <w:rPr>
                <w:rFonts w:ascii="Arial" w:hAnsi="Arial" w:cs="Arial"/>
                <w:color w:val="000000" w:themeColor="text1"/>
              </w:rPr>
              <w:t>S11.1 : les combustibles</w:t>
            </w:r>
          </w:p>
          <w:p w:rsidR="00E1508D" w:rsidRPr="0077073C" w:rsidRDefault="00E1508D" w:rsidP="009C557F">
            <w:pPr>
              <w:snapToGrid w:val="0"/>
              <w:spacing w:after="0" w:line="240" w:lineRule="auto"/>
              <w:ind w:left="567" w:right="-102" w:hanging="567"/>
              <w:rPr>
                <w:rFonts w:ascii="Arial" w:hAnsi="Arial" w:cs="Arial"/>
                <w:color w:val="000000" w:themeColor="text1"/>
                <w:szCs w:val="24"/>
              </w:rPr>
            </w:pPr>
            <w:r w:rsidRPr="0077073C">
              <w:rPr>
                <w:rFonts w:ascii="Arial" w:hAnsi="Arial" w:cs="Arial"/>
                <w:color w:val="000000" w:themeColor="text1"/>
                <w:szCs w:val="24"/>
              </w:rPr>
              <w:t>S11.2 : Les réseaux fluidiques</w:t>
            </w:r>
          </w:p>
          <w:p w:rsidR="00E1508D" w:rsidRPr="0077073C" w:rsidRDefault="00E1508D" w:rsidP="009C557F">
            <w:pPr>
              <w:snapToGrid w:val="0"/>
              <w:spacing w:after="0" w:line="240" w:lineRule="auto"/>
              <w:ind w:left="567" w:hanging="567"/>
              <w:rPr>
                <w:rFonts w:ascii="Arial" w:hAnsi="Arial" w:cs="Arial"/>
                <w:color w:val="000000" w:themeColor="text1"/>
                <w:szCs w:val="24"/>
              </w:rPr>
            </w:pPr>
            <w:r w:rsidRPr="0077073C">
              <w:rPr>
                <w:rFonts w:ascii="Arial" w:hAnsi="Arial" w:cs="Arial"/>
                <w:color w:val="000000" w:themeColor="text1"/>
                <w:szCs w:val="24"/>
              </w:rPr>
              <w:t>S11.3 : Les matériaux composant les réseaux</w:t>
            </w:r>
          </w:p>
          <w:p w:rsidR="00E1508D" w:rsidRPr="0077073C" w:rsidRDefault="00E1508D" w:rsidP="009C557F">
            <w:pPr>
              <w:snapToGrid w:val="0"/>
              <w:spacing w:after="0" w:line="240" w:lineRule="auto"/>
              <w:ind w:left="567" w:hanging="567"/>
              <w:rPr>
                <w:rFonts w:ascii="Arial" w:hAnsi="Arial" w:cs="Arial"/>
                <w:color w:val="000000" w:themeColor="text1"/>
                <w:szCs w:val="24"/>
              </w:rPr>
            </w:pPr>
            <w:r w:rsidRPr="0077073C">
              <w:rPr>
                <w:rFonts w:ascii="Arial" w:hAnsi="Arial" w:cs="Arial"/>
                <w:color w:val="000000" w:themeColor="text1"/>
                <w:szCs w:val="24"/>
              </w:rPr>
              <w:t xml:space="preserve">S11.4 : Les organes et accessoires des réseaux </w:t>
            </w:r>
          </w:p>
          <w:p w:rsidR="00E1508D" w:rsidRPr="0077073C" w:rsidRDefault="00E1508D" w:rsidP="009C557F">
            <w:pPr>
              <w:snapToGrid w:val="0"/>
              <w:spacing w:after="0" w:line="240" w:lineRule="auto"/>
              <w:ind w:left="567" w:hanging="567"/>
              <w:rPr>
                <w:rFonts w:ascii="Arial" w:hAnsi="Arial" w:cs="Arial"/>
                <w:color w:val="000000" w:themeColor="text1"/>
                <w:szCs w:val="24"/>
              </w:rPr>
            </w:pPr>
            <w:r w:rsidRPr="0077073C">
              <w:rPr>
                <w:rFonts w:ascii="Arial" w:hAnsi="Arial" w:cs="Arial"/>
                <w:color w:val="000000" w:themeColor="text1"/>
                <w:szCs w:val="24"/>
              </w:rPr>
              <w:t>S11.5 : Les règles et techniques de façonnage</w:t>
            </w:r>
          </w:p>
          <w:p w:rsidR="00E1508D" w:rsidRPr="0077073C" w:rsidRDefault="00E1508D" w:rsidP="009C557F">
            <w:pPr>
              <w:snapToGrid w:val="0"/>
              <w:spacing w:after="0" w:line="240" w:lineRule="auto"/>
              <w:ind w:left="567" w:hanging="567"/>
              <w:rPr>
                <w:rFonts w:ascii="Arial" w:hAnsi="Arial" w:cs="Arial"/>
                <w:color w:val="000000" w:themeColor="text1"/>
                <w:szCs w:val="24"/>
              </w:rPr>
            </w:pPr>
            <w:r w:rsidRPr="0077073C">
              <w:rPr>
                <w:rFonts w:ascii="Arial" w:hAnsi="Arial" w:cs="Arial"/>
                <w:color w:val="000000" w:themeColor="text1"/>
                <w:szCs w:val="24"/>
              </w:rPr>
              <w:t>S11.6 : Les règles et techniques d’assemblage</w:t>
            </w:r>
          </w:p>
          <w:p w:rsidR="00E1508D" w:rsidRPr="0077073C" w:rsidRDefault="00E1508D" w:rsidP="009C557F">
            <w:pPr>
              <w:snapToGrid w:val="0"/>
              <w:spacing w:after="0" w:line="240" w:lineRule="auto"/>
              <w:rPr>
                <w:rFonts w:ascii="Arial" w:hAnsi="Arial" w:cs="Arial"/>
                <w:color w:val="000000" w:themeColor="text1"/>
                <w:szCs w:val="24"/>
              </w:rPr>
            </w:pPr>
            <w:r w:rsidRPr="0077073C">
              <w:rPr>
                <w:rFonts w:ascii="Arial" w:hAnsi="Arial" w:cs="Arial"/>
                <w:color w:val="000000" w:themeColor="text1"/>
                <w:szCs w:val="24"/>
              </w:rPr>
              <w:t>S11.7 : Le calorifugeage des réseaux</w:t>
            </w:r>
          </w:p>
          <w:p w:rsidR="00E1508D" w:rsidRPr="0077073C" w:rsidRDefault="00E1508D" w:rsidP="009C557F">
            <w:pPr>
              <w:snapToGrid w:val="0"/>
              <w:spacing w:after="120" w:line="240" w:lineRule="auto"/>
              <w:rPr>
                <w:rFonts w:ascii="Arial" w:hAnsi="Arial" w:cs="Arial"/>
                <w:color w:val="000000" w:themeColor="text1"/>
                <w:szCs w:val="24"/>
              </w:rPr>
            </w:pPr>
            <w:r w:rsidRPr="0077073C">
              <w:rPr>
                <w:rFonts w:ascii="Arial" w:hAnsi="Arial" w:cs="Arial"/>
                <w:color w:val="000000" w:themeColor="text1"/>
                <w:szCs w:val="24"/>
              </w:rPr>
              <w:t>S11.8 : Le remplissage en eau d’une installation</w:t>
            </w:r>
          </w:p>
        </w:tc>
      </w:tr>
      <w:tr w:rsidR="00E1508D" w:rsidRPr="0077073C" w:rsidTr="009C557F">
        <w:trPr>
          <w:trHeight w:val="20"/>
        </w:trPr>
        <w:tc>
          <w:tcPr>
            <w:tcW w:w="959" w:type="dxa"/>
            <w:vMerge/>
            <w:vAlign w:val="center"/>
          </w:tcPr>
          <w:p w:rsidR="00E1508D" w:rsidRPr="0077073C" w:rsidRDefault="00E1508D" w:rsidP="009C557F">
            <w:pPr>
              <w:autoSpaceDE w:val="0"/>
              <w:autoSpaceDN w:val="0"/>
              <w:adjustRightInd w:val="0"/>
              <w:spacing w:after="0" w:line="240" w:lineRule="auto"/>
              <w:rPr>
                <w:rFonts w:ascii="Arial" w:hAnsi="Arial" w:cs="Arial"/>
                <w:b/>
                <w:bCs/>
                <w:color w:val="000000" w:themeColor="text1"/>
              </w:rPr>
            </w:pPr>
          </w:p>
        </w:tc>
        <w:tc>
          <w:tcPr>
            <w:tcW w:w="2552" w:type="dxa"/>
            <w:shd w:val="clear" w:color="auto" w:fill="FFFFFF"/>
            <w:vAlign w:val="center"/>
          </w:tcPr>
          <w:p w:rsidR="00E1508D" w:rsidRPr="0077073C" w:rsidRDefault="00E1508D" w:rsidP="009C557F">
            <w:pPr>
              <w:autoSpaceDE w:val="0"/>
              <w:autoSpaceDN w:val="0"/>
              <w:adjustRightInd w:val="0"/>
              <w:spacing w:after="0" w:line="240" w:lineRule="auto"/>
              <w:ind w:left="176" w:hanging="142"/>
              <w:rPr>
                <w:rFonts w:ascii="Arial" w:hAnsi="Arial" w:cs="Arial"/>
                <w:b/>
                <w:color w:val="000000" w:themeColor="text1"/>
                <w:szCs w:val="24"/>
              </w:rPr>
            </w:pPr>
            <w:r w:rsidRPr="0077073C">
              <w:rPr>
                <w:rFonts w:ascii="Arial" w:hAnsi="Arial" w:cs="Arial"/>
                <w:b/>
                <w:color w:val="000000" w:themeColor="text1"/>
                <w:szCs w:val="24"/>
              </w:rPr>
              <w:t>S12 :</w:t>
            </w:r>
            <w:r w:rsidRPr="0077073C">
              <w:rPr>
                <w:rFonts w:ascii="Arial" w:hAnsi="Arial" w:cs="Arial"/>
                <w:color w:val="000000" w:themeColor="text1"/>
                <w:szCs w:val="24"/>
              </w:rPr>
              <w:t xml:space="preserve"> L’émission de chaleur</w:t>
            </w:r>
          </w:p>
        </w:tc>
        <w:tc>
          <w:tcPr>
            <w:tcW w:w="6662" w:type="dxa"/>
          </w:tcPr>
          <w:p w:rsidR="00E1508D" w:rsidRPr="0077073C" w:rsidRDefault="00E1508D" w:rsidP="009C557F">
            <w:pPr>
              <w:snapToGrid w:val="0"/>
              <w:spacing w:before="120" w:after="0" w:line="240" w:lineRule="auto"/>
              <w:ind w:left="567" w:hanging="567"/>
              <w:rPr>
                <w:rFonts w:ascii="Arial" w:hAnsi="Arial" w:cs="Arial"/>
                <w:color w:val="000000" w:themeColor="text1"/>
                <w:szCs w:val="24"/>
              </w:rPr>
            </w:pPr>
            <w:r w:rsidRPr="0077073C">
              <w:rPr>
                <w:rFonts w:ascii="Arial" w:hAnsi="Arial" w:cs="Arial"/>
                <w:color w:val="000000" w:themeColor="text1"/>
                <w:szCs w:val="24"/>
              </w:rPr>
              <w:t>S12.1 : Les émetteurs</w:t>
            </w:r>
          </w:p>
          <w:p w:rsidR="00E1508D" w:rsidRPr="0077073C" w:rsidRDefault="00E1508D" w:rsidP="009C557F">
            <w:pPr>
              <w:snapToGrid w:val="0"/>
              <w:spacing w:after="120" w:line="240" w:lineRule="auto"/>
              <w:ind w:left="567" w:hanging="567"/>
              <w:rPr>
                <w:rFonts w:ascii="Arial" w:hAnsi="Arial" w:cs="Arial"/>
                <w:color w:val="000000" w:themeColor="text1"/>
                <w:szCs w:val="24"/>
              </w:rPr>
            </w:pPr>
            <w:r w:rsidRPr="0077073C">
              <w:rPr>
                <w:rFonts w:ascii="Arial" w:hAnsi="Arial" w:cs="Arial"/>
                <w:color w:val="000000" w:themeColor="text1"/>
                <w:szCs w:val="24"/>
              </w:rPr>
              <w:t>S12.2 : L’équipement des émetteurs</w:t>
            </w:r>
          </w:p>
        </w:tc>
      </w:tr>
      <w:tr w:rsidR="00E1508D" w:rsidRPr="0077073C" w:rsidTr="009C557F">
        <w:trPr>
          <w:trHeight w:val="20"/>
        </w:trPr>
        <w:tc>
          <w:tcPr>
            <w:tcW w:w="959" w:type="dxa"/>
            <w:vMerge/>
            <w:vAlign w:val="center"/>
          </w:tcPr>
          <w:p w:rsidR="00E1508D" w:rsidRPr="0077073C" w:rsidRDefault="00E1508D" w:rsidP="009C557F">
            <w:pPr>
              <w:autoSpaceDE w:val="0"/>
              <w:autoSpaceDN w:val="0"/>
              <w:adjustRightInd w:val="0"/>
              <w:spacing w:after="0" w:line="240" w:lineRule="auto"/>
              <w:rPr>
                <w:rFonts w:ascii="Arial" w:hAnsi="Arial" w:cs="Arial"/>
                <w:b/>
                <w:bCs/>
                <w:color w:val="000000" w:themeColor="text1"/>
              </w:rPr>
            </w:pPr>
          </w:p>
        </w:tc>
        <w:tc>
          <w:tcPr>
            <w:tcW w:w="2552" w:type="dxa"/>
            <w:shd w:val="clear" w:color="auto" w:fill="FFFFFF"/>
            <w:vAlign w:val="center"/>
          </w:tcPr>
          <w:p w:rsidR="00E1508D" w:rsidRPr="0077073C" w:rsidRDefault="00E1508D" w:rsidP="009C557F">
            <w:pPr>
              <w:autoSpaceDE w:val="0"/>
              <w:autoSpaceDN w:val="0"/>
              <w:adjustRightInd w:val="0"/>
              <w:spacing w:after="0" w:line="240" w:lineRule="auto"/>
              <w:ind w:left="176" w:hanging="142"/>
              <w:rPr>
                <w:rFonts w:ascii="Arial" w:hAnsi="Arial" w:cs="Arial"/>
                <w:color w:val="000000" w:themeColor="text1"/>
                <w:szCs w:val="24"/>
              </w:rPr>
            </w:pPr>
            <w:r w:rsidRPr="0077073C">
              <w:rPr>
                <w:rFonts w:ascii="Arial" w:hAnsi="Arial" w:cs="Arial"/>
                <w:b/>
                <w:color w:val="000000" w:themeColor="text1"/>
                <w:szCs w:val="24"/>
              </w:rPr>
              <w:t>S13 </w:t>
            </w:r>
            <w:r w:rsidRPr="0077073C">
              <w:rPr>
                <w:rFonts w:ascii="Arial" w:hAnsi="Arial" w:cs="Arial"/>
                <w:color w:val="000000" w:themeColor="text1"/>
                <w:szCs w:val="24"/>
              </w:rPr>
              <w:t xml:space="preserve">: La régulation d’une installation thermique </w:t>
            </w:r>
          </w:p>
        </w:tc>
        <w:tc>
          <w:tcPr>
            <w:tcW w:w="6662" w:type="dxa"/>
          </w:tcPr>
          <w:p w:rsidR="00E1508D" w:rsidRPr="0077073C" w:rsidRDefault="00E1508D" w:rsidP="009C557F">
            <w:pPr>
              <w:snapToGrid w:val="0"/>
              <w:spacing w:before="120" w:after="0" w:line="240" w:lineRule="auto"/>
              <w:rPr>
                <w:rFonts w:ascii="Arial" w:hAnsi="Arial" w:cs="Arial"/>
                <w:color w:val="000000" w:themeColor="text1"/>
              </w:rPr>
            </w:pPr>
            <w:r w:rsidRPr="0077073C">
              <w:rPr>
                <w:rFonts w:ascii="Arial" w:hAnsi="Arial" w:cs="Arial"/>
                <w:color w:val="000000" w:themeColor="text1"/>
              </w:rPr>
              <w:t>S13.1 : Les principes de régulation d’une installation</w:t>
            </w:r>
          </w:p>
          <w:p w:rsidR="00E1508D" w:rsidRPr="0077073C" w:rsidRDefault="00E1508D" w:rsidP="009C557F">
            <w:pPr>
              <w:snapToGrid w:val="0"/>
              <w:spacing w:after="0" w:line="240" w:lineRule="auto"/>
              <w:rPr>
                <w:rFonts w:ascii="Arial" w:hAnsi="Arial" w:cs="Arial"/>
                <w:color w:val="000000" w:themeColor="text1"/>
              </w:rPr>
            </w:pPr>
            <w:r w:rsidRPr="0077073C">
              <w:rPr>
                <w:rFonts w:ascii="Arial" w:hAnsi="Arial" w:cs="Arial"/>
                <w:color w:val="000000" w:themeColor="text1"/>
              </w:rPr>
              <w:t>S13.2 : Les organes et accessoires de régulation</w:t>
            </w:r>
          </w:p>
          <w:p w:rsidR="00E1508D" w:rsidRPr="0077073C" w:rsidRDefault="00E1508D" w:rsidP="009C557F">
            <w:pPr>
              <w:snapToGrid w:val="0"/>
              <w:spacing w:after="120" w:line="240" w:lineRule="auto"/>
              <w:rPr>
                <w:rFonts w:ascii="Arial" w:hAnsi="Arial" w:cs="Arial"/>
                <w:color w:val="000000" w:themeColor="text1"/>
              </w:rPr>
            </w:pPr>
            <w:r w:rsidRPr="0077073C">
              <w:rPr>
                <w:rFonts w:ascii="Arial" w:hAnsi="Arial" w:cs="Arial"/>
                <w:color w:val="000000" w:themeColor="text1"/>
              </w:rPr>
              <w:t>S13.3 : Le câblage électrique d’une installation thermique</w:t>
            </w:r>
          </w:p>
        </w:tc>
      </w:tr>
      <w:tr w:rsidR="00E1508D" w:rsidRPr="0077073C" w:rsidTr="009C557F">
        <w:trPr>
          <w:trHeight w:val="20"/>
        </w:trPr>
        <w:tc>
          <w:tcPr>
            <w:tcW w:w="959" w:type="dxa"/>
            <w:vMerge/>
            <w:vAlign w:val="center"/>
          </w:tcPr>
          <w:p w:rsidR="00E1508D" w:rsidRPr="0077073C" w:rsidRDefault="00E1508D" w:rsidP="009C557F">
            <w:pPr>
              <w:autoSpaceDE w:val="0"/>
              <w:autoSpaceDN w:val="0"/>
              <w:adjustRightInd w:val="0"/>
              <w:spacing w:after="0" w:line="240" w:lineRule="auto"/>
              <w:rPr>
                <w:rFonts w:ascii="Arial" w:hAnsi="Arial" w:cs="Arial"/>
                <w:b/>
                <w:bCs/>
                <w:color w:val="000000" w:themeColor="text1"/>
              </w:rPr>
            </w:pPr>
          </w:p>
        </w:tc>
        <w:tc>
          <w:tcPr>
            <w:tcW w:w="2552" w:type="dxa"/>
            <w:shd w:val="clear" w:color="auto" w:fill="FFFFFF"/>
            <w:vAlign w:val="center"/>
          </w:tcPr>
          <w:p w:rsidR="00E1508D" w:rsidRPr="0077073C" w:rsidRDefault="00E1508D" w:rsidP="009C557F">
            <w:pPr>
              <w:autoSpaceDE w:val="0"/>
              <w:autoSpaceDN w:val="0"/>
              <w:adjustRightInd w:val="0"/>
              <w:spacing w:after="0" w:line="240" w:lineRule="auto"/>
              <w:ind w:left="176" w:hanging="142"/>
              <w:rPr>
                <w:rFonts w:ascii="Arial" w:hAnsi="Arial" w:cs="Arial"/>
                <w:b/>
                <w:color w:val="000000" w:themeColor="text1"/>
                <w:szCs w:val="24"/>
              </w:rPr>
            </w:pPr>
            <w:r w:rsidRPr="0077073C">
              <w:rPr>
                <w:rFonts w:ascii="Arial" w:hAnsi="Arial" w:cs="Arial"/>
                <w:b/>
                <w:color w:val="000000" w:themeColor="text1"/>
                <w:szCs w:val="24"/>
              </w:rPr>
              <w:t>S14 :</w:t>
            </w:r>
            <w:r w:rsidRPr="0077073C">
              <w:rPr>
                <w:rFonts w:ascii="Arial" w:hAnsi="Arial" w:cs="Arial"/>
                <w:color w:val="000000" w:themeColor="text1"/>
                <w:szCs w:val="24"/>
              </w:rPr>
              <w:t xml:space="preserve"> La ventilation des locaux</w:t>
            </w:r>
          </w:p>
        </w:tc>
        <w:tc>
          <w:tcPr>
            <w:tcW w:w="6662" w:type="dxa"/>
          </w:tcPr>
          <w:p w:rsidR="00E1508D" w:rsidRPr="0077073C" w:rsidRDefault="00E1508D" w:rsidP="009C557F">
            <w:pPr>
              <w:snapToGrid w:val="0"/>
              <w:spacing w:before="120" w:after="0" w:line="240" w:lineRule="auto"/>
              <w:rPr>
                <w:rFonts w:ascii="Arial" w:hAnsi="Arial" w:cs="Arial"/>
                <w:color w:val="000000" w:themeColor="text1"/>
              </w:rPr>
            </w:pPr>
            <w:r w:rsidRPr="0077073C">
              <w:rPr>
                <w:rFonts w:ascii="Arial" w:hAnsi="Arial" w:cs="Arial"/>
                <w:color w:val="000000" w:themeColor="text1"/>
              </w:rPr>
              <w:t>S14.1 : La ventilation naturelle des locaux techniques</w:t>
            </w:r>
          </w:p>
          <w:p w:rsidR="00E1508D" w:rsidRPr="0077073C" w:rsidRDefault="00E1508D" w:rsidP="009C557F">
            <w:pPr>
              <w:snapToGrid w:val="0"/>
              <w:spacing w:after="120" w:line="240" w:lineRule="auto"/>
              <w:ind w:left="567" w:hanging="567"/>
              <w:rPr>
                <w:rFonts w:ascii="Arial" w:hAnsi="Arial" w:cs="Arial"/>
                <w:color w:val="000000" w:themeColor="text1"/>
              </w:rPr>
            </w:pPr>
            <w:r w:rsidRPr="0077073C">
              <w:rPr>
                <w:rFonts w:ascii="Arial" w:hAnsi="Arial" w:cs="Arial"/>
                <w:color w:val="000000" w:themeColor="text1"/>
              </w:rPr>
              <w:t>S14.2 : La VMC simple flux et double flux</w:t>
            </w:r>
          </w:p>
        </w:tc>
      </w:tr>
      <w:tr w:rsidR="00E1508D" w:rsidRPr="0077073C" w:rsidTr="009C557F">
        <w:trPr>
          <w:trHeight w:val="20"/>
        </w:trPr>
        <w:tc>
          <w:tcPr>
            <w:tcW w:w="959" w:type="dxa"/>
            <w:vMerge/>
            <w:vAlign w:val="center"/>
          </w:tcPr>
          <w:p w:rsidR="00E1508D" w:rsidRPr="0077073C" w:rsidRDefault="00E1508D" w:rsidP="009C557F">
            <w:pPr>
              <w:autoSpaceDE w:val="0"/>
              <w:autoSpaceDN w:val="0"/>
              <w:adjustRightInd w:val="0"/>
              <w:spacing w:after="0" w:line="240" w:lineRule="auto"/>
              <w:rPr>
                <w:rFonts w:ascii="Arial" w:hAnsi="Arial" w:cs="Arial"/>
                <w:b/>
                <w:bCs/>
                <w:color w:val="000000" w:themeColor="text1"/>
              </w:rPr>
            </w:pPr>
          </w:p>
        </w:tc>
        <w:tc>
          <w:tcPr>
            <w:tcW w:w="2552" w:type="dxa"/>
            <w:shd w:val="clear" w:color="auto" w:fill="FFFFFF"/>
            <w:vAlign w:val="center"/>
          </w:tcPr>
          <w:p w:rsidR="00E1508D" w:rsidRPr="0077073C" w:rsidRDefault="00E1508D" w:rsidP="009C557F">
            <w:pPr>
              <w:spacing w:before="100" w:beforeAutospacing="1" w:after="0" w:line="240" w:lineRule="auto"/>
              <w:ind w:left="176" w:hanging="142"/>
              <w:rPr>
                <w:rFonts w:ascii="Arial" w:hAnsi="Arial" w:cs="Arial"/>
                <w:b/>
                <w:color w:val="000000" w:themeColor="text1"/>
                <w:szCs w:val="24"/>
              </w:rPr>
            </w:pPr>
            <w:r w:rsidRPr="0077073C">
              <w:rPr>
                <w:rFonts w:ascii="Arial" w:hAnsi="Arial" w:cs="Arial"/>
                <w:b/>
                <w:color w:val="000000" w:themeColor="text1"/>
                <w:szCs w:val="24"/>
              </w:rPr>
              <w:t>S 15 :</w:t>
            </w:r>
            <w:r w:rsidRPr="0077073C">
              <w:rPr>
                <w:rFonts w:ascii="Arial" w:hAnsi="Arial" w:cs="Arial"/>
                <w:color w:val="000000" w:themeColor="text1"/>
                <w:szCs w:val="24"/>
              </w:rPr>
              <w:t xml:space="preserve"> La mise en service d’une installation thermique</w:t>
            </w:r>
          </w:p>
        </w:tc>
        <w:tc>
          <w:tcPr>
            <w:tcW w:w="6662" w:type="dxa"/>
          </w:tcPr>
          <w:p w:rsidR="00E1508D" w:rsidRPr="0077073C" w:rsidRDefault="00E1508D" w:rsidP="00E26390">
            <w:pPr>
              <w:autoSpaceDE w:val="0"/>
              <w:autoSpaceDN w:val="0"/>
              <w:adjustRightInd w:val="0"/>
              <w:spacing w:before="120" w:after="0" w:line="240" w:lineRule="auto"/>
              <w:ind w:left="907" w:hanging="907"/>
              <w:rPr>
                <w:rFonts w:ascii="Arial" w:hAnsi="Arial" w:cs="Arial"/>
                <w:i/>
                <w:color w:val="000000" w:themeColor="text1"/>
                <w:szCs w:val="24"/>
              </w:rPr>
            </w:pPr>
            <w:r w:rsidRPr="0077073C">
              <w:rPr>
                <w:rFonts w:ascii="Arial" w:hAnsi="Arial" w:cs="Arial"/>
                <w:color w:val="000000" w:themeColor="text1"/>
              </w:rPr>
              <w:t>S15.1 : La procédure de première mise en service d’une installation</w:t>
            </w:r>
          </w:p>
          <w:p w:rsidR="00E1508D" w:rsidRPr="0077073C" w:rsidRDefault="00E1508D" w:rsidP="009C557F">
            <w:pPr>
              <w:autoSpaceDE w:val="0"/>
              <w:autoSpaceDN w:val="0"/>
              <w:adjustRightInd w:val="0"/>
              <w:spacing w:after="120" w:line="240" w:lineRule="auto"/>
              <w:ind w:left="567" w:hanging="567"/>
              <w:rPr>
                <w:rFonts w:ascii="Arial" w:hAnsi="Arial" w:cs="Arial"/>
                <w:color w:val="000000" w:themeColor="text1"/>
                <w:szCs w:val="24"/>
              </w:rPr>
            </w:pPr>
            <w:r w:rsidRPr="0077073C">
              <w:rPr>
                <w:rFonts w:ascii="Arial" w:hAnsi="Arial" w:cs="Arial"/>
                <w:color w:val="000000" w:themeColor="text1"/>
                <w:szCs w:val="24"/>
              </w:rPr>
              <w:t>S15.2 : La procédure de remise en service d’une installation</w:t>
            </w:r>
          </w:p>
        </w:tc>
      </w:tr>
      <w:tr w:rsidR="00E1508D" w:rsidRPr="0077073C" w:rsidTr="009C557F">
        <w:trPr>
          <w:trHeight w:val="20"/>
        </w:trPr>
        <w:tc>
          <w:tcPr>
            <w:tcW w:w="959" w:type="dxa"/>
            <w:vMerge/>
            <w:vAlign w:val="center"/>
          </w:tcPr>
          <w:p w:rsidR="00E1508D" w:rsidRPr="0077073C" w:rsidRDefault="00E1508D" w:rsidP="009C557F">
            <w:pPr>
              <w:autoSpaceDE w:val="0"/>
              <w:autoSpaceDN w:val="0"/>
              <w:adjustRightInd w:val="0"/>
              <w:spacing w:after="0" w:line="240" w:lineRule="auto"/>
              <w:rPr>
                <w:rFonts w:ascii="Arial" w:hAnsi="Arial" w:cs="Arial"/>
                <w:b/>
                <w:bCs/>
                <w:color w:val="000000" w:themeColor="text1"/>
              </w:rPr>
            </w:pPr>
          </w:p>
        </w:tc>
        <w:tc>
          <w:tcPr>
            <w:tcW w:w="2552" w:type="dxa"/>
            <w:shd w:val="clear" w:color="auto" w:fill="FFFFFF"/>
            <w:vAlign w:val="center"/>
          </w:tcPr>
          <w:p w:rsidR="00E1508D" w:rsidRPr="0077073C" w:rsidRDefault="00E1508D" w:rsidP="009C557F">
            <w:pPr>
              <w:spacing w:before="100" w:beforeAutospacing="1" w:after="0" w:line="240" w:lineRule="auto"/>
              <w:ind w:left="176" w:hanging="142"/>
              <w:rPr>
                <w:rFonts w:ascii="Arial" w:hAnsi="Arial" w:cs="Arial"/>
                <w:b/>
                <w:color w:val="000000" w:themeColor="text1"/>
                <w:szCs w:val="24"/>
              </w:rPr>
            </w:pPr>
            <w:r w:rsidRPr="0077073C">
              <w:rPr>
                <w:rFonts w:ascii="Arial" w:hAnsi="Arial" w:cs="Arial"/>
                <w:b/>
                <w:color w:val="000000" w:themeColor="text1"/>
                <w:szCs w:val="24"/>
              </w:rPr>
              <w:t>S 16 :</w:t>
            </w:r>
            <w:r w:rsidRPr="0077073C">
              <w:rPr>
                <w:rFonts w:ascii="Arial" w:hAnsi="Arial" w:cs="Arial"/>
                <w:color w:val="000000" w:themeColor="text1"/>
                <w:szCs w:val="24"/>
              </w:rPr>
              <w:t xml:space="preserve"> La maintenance d’une installation thermique</w:t>
            </w:r>
          </w:p>
        </w:tc>
        <w:tc>
          <w:tcPr>
            <w:tcW w:w="6662" w:type="dxa"/>
          </w:tcPr>
          <w:p w:rsidR="00E1508D" w:rsidRPr="0077073C" w:rsidRDefault="00E1508D" w:rsidP="009C557F">
            <w:pPr>
              <w:autoSpaceDE w:val="0"/>
              <w:autoSpaceDN w:val="0"/>
              <w:adjustRightInd w:val="0"/>
              <w:spacing w:before="120" w:after="0" w:line="240" w:lineRule="auto"/>
              <w:ind w:left="567" w:hanging="567"/>
              <w:rPr>
                <w:rFonts w:ascii="Arial" w:hAnsi="Arial" w:cs="Arial"/>
                <w:color w:val="000000" w:themeColor="text1"/>
                <w:szCs w:val="24"/>
              </w:rPr>
            </w:pPr>
            <w:r w:rsidRPr="0077073C">
              <w:rPr>
                <w:rFonts w:ascii="Arial" w:hAnsi="Arial" w:cs="Arial"/>
                <w:color w:val="000000" w:themeColor="text1"/>
                <w:szCs w:val="24"/>
              </w:rPr>
              <w:t>S16.1 : Les différents types de maintenance</w:t>
            </w:r>
          </w:p>
          <w:p w:rsidR="00E1508D" w:rsidRPr="0077073C" w:rsidRDefault="00E1508D" w:rsidP="009C557F">
            <w:pPr>
              <w:autoSpaceDE w:val="0"/>
              <w:autoSpaceDN w:val="0"/>
              <w:adjustRightInd w:val="0"/>
              <w:spacing w:after="0" w:line="240" w:lineRule="auto"/>
              <w:ind w:left="567" w:hanging="567"/>
              <w:rPr>
                <w:rFonts w:ascii="Arial" w:hAnsi="Arial" w:cs="Arial"/>
                <w:color w:val="000000" w:themeColor="text1"/>
                <w:szCs w:val="16"/>
              </w:rPr>
            </w:pPr>
            <w:r w:rsidRPr="0077073C">
              <w:rPr>
                <w:rFonts w:ascii="Arial" w:hAnsi="Arial" w:cs="Arial"/>
                <w:color w:val="000000" w:themeColor="text1"/>
                <w:szCs w:val="24"/>
              </w:rPr>
              <w:t xml:space="preserve">S16.2 : La démarche </w:t>
            </w:r>
            <w:r w:rsidRPr="0077073C">
              <w:rPr>
                <w:rFonts w:ascii="Arial" w:hAnsi="Arial" w:cs="Arial"/>
                <w:color w:val="000000" w:themeColor="text1"/>
                <w:szCs w:val="16"/>
              </w:rPr>
              <w:t>de diagnostic sur une installation simple</w:t>
            </w:r>
          </w:p>
          <w:p w:rsidR="00E1508D" w:rsidRPr="0077073C" w:rsidRDefault="00E1508D" w:rsidP="009C557F">
            <w:pPr>
              <w:autoSpaceDE w:val="0"/>
              <w:autoSpaceDN w:val="0"/>
              <w:adjustRightInd w:val="0"/>
              <w:spacing w:after="120" w:line="240" w:lineRule="auto"/>
              <w:ind w:left="567" w:hanging="567"/>
              <w:rPr>
                <w:rFonts w:ascii="Arial" w:hAnsi="Arial" w:cs="Arial"/>
                <w:color w:val="000000" w:themeColor="text1"/>
                <w:szCs w:val="24"/>
              </w:rPr>
            </w:pPr>
            <w:r w:rsidRPr="0077073C">
              <w:rPr>
                <w:rFonts w:ascii="Arial" w:hAnsi="Arial" w:cs="Arial"/>
                <w:color w:val="000000" w:themeColor="text1"/>
                <w:szCs w:val="24"/>
              </w:rPr>
              <w:t>S16.3 : La procédure de maintenance sur une installation simple</w:t>
            </w:r>
          </w:p>
        </w:tc>
      </w:tr>
    </w:tbl>
    <w:p w:rsidR="00E1508D" w:rsidRPr="0077073C" w:rsidRDefault="00E1508D" w:rsidP="00E1508D">
      <w:pPr>
        <w:spacing w:after="0" w:line="240" w:lineRule="auto"/>
        <w:jc w:val="both"/>
        <w:rPr>
          <w:rFonts w:ascii="Arial" w:hAnsi="Arial" w:cs="Arial"/>
          <w:bCs/>
        </w:rPr>
      </w:pPr>
    </w:p>
    <w:p w:rsidR="00E1508D" w:rsidRPr="0077073C" w:rsidRDefault="00E1508D" w:rsidP="00E1508D">
      <w:pPr>
        <w:spacing w:after="0" w:line="240" w:lineRule="auto"/>
        <w:jc w:val="both"/>
        <w:rPr>
          <w:rFonts w:ascii="Arial" w:hAnsi="Arial" w:cs="Arial"/>
          <w:bCs/>
        </w:rPr>
      </w:pPr>
      <w:r w:rsidRPr="0077073C">
        <w:rPr>
          <w:rFonts w:ascii="Arial" w:hAnsi="Arial" w:cs="Arial"/>
          <w:bCs/>
        </w:rPr>
        <w:br w:type="page"/>
      </w:r>
    </w:p>
    <w:p w:rsidR="00E1508D" w:rsidRDefault="00E1508D" w:rsidP="00E1508D">
      <w:pPr>
        <w:autoSpaceDE w:val="0"/>
        <w:autoSpaceDN w:val="0"/>
        <w:adjustRightInd w:val="0"/>
        <w:spacing w:after="0" w:line="240" w:lineRule="auto"/>
        <w:jc w:val="both"/>
        <w:rPr>
          <w:rFonts w:ascii="Arial" w:hAnsi="Arial" w:cs="Arial"/>
          <w:b/>
          <w:sz w:val="24"/>
          <w:szCs w:val="24"/>
        </w:rPr>
      </w:pPr>
      <w:r w:rsidRPr="0077073C">
        <w:rPr>
          <w:rFonts w:ascii="Arial" w:hAnsi="Arial" w:cs="Arial"/>
          <w:b/>
          <w:sz w:val="24"/>
          <w:szCs w:val="24"/>
        </w:rPr>
        <w:lastRenderedPageBreak/>
        <w:t>TABLEAU DE MISE EN RELATION DES SAVOIRS ET DES COMPÉTENCES</w:t>
      </w:r>
    </w:p>
    <w:p w:rsidR="00A93C90" w:rsidRPr="0077073C" w:rsidRDefault="00A93C90" w:rsidP="00E1508D">
      <w:pPr>
        <w:autoSpaceDE w:val="0"/>
        <w:autoSpaceDN w:val="0"/>
        <w:adjustRightInd w:val="0"/>
        <w:spacing w:after="0" w:line="240" w:lineRule="auto"/>
        <w:jc w:val="both"/>
        <w:rPr>
          <w:rFonts w:ascii="Arial" w:hAnsi="Arial" w:cs="Arial"/>
          <w:b/>
          <w:sz w:val="24"/>
          <w:szCs w:val="24"/>
        </w:rPr>
      </w:pPr>
    </w:p>
    <w:tbl>
      <w:tblPr>
        <w:tblW w:w="47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1620"/>
        <w:gridCol w:w="2013"/>
        <w:gridCol w:w="381"/>
        <w:gridCol w:w="381"/>
        <w:gridCol w:w="380"/>
        <w:gridCol w:w="380"/>
        <w:gridCol w:w="380"/>
        <w:gridCol w:w="380"/>
        <w:gridCol w:w="380"/>
        <w:gridCol w:w="380"/>
        <w:gridCol w:w="380"/>
        <w:gridCol w:w="380"/>
        <w:gridCol w:w="380"/>
        <w:gridCol w:w="380"/>
        <w:gridCol w:w="380"/>
        <w:gridCol w:w="380"/>
        <w:gridCol w:w="380"/>
        <w:gridCol w:w="380"/>
      </w:tblGrid>
      <w:tr w:rsidR="00F84FB4" w:rsidRPr="0077073C" w:rsidTr="00277A3A">
        <w:trPr>
          <w:cantSplit/>
          <w:trHeight w:val="218"/>
          <w:jc w:val="center"/>
        </w:trPr>
        <w:tc>
          <w:tcPr>
            <w:tcW w:w="1271" w:type="dxa"/>
            <w:vMerge w:val="restart"/>
            <w:tcBorders>
              <w:top w:val="single" w:sz="4" w:space="0" w:color="auto"/>
              <w:left w:val="single" w:sz="4" w:space="0" w:color="auto"/>
              <w:right w:val="single" w:sz="4" w:space="0" w:color="auto"/>
            </w:tcBorders>
            <w:vAlign w:val="center"/>
            <w:hideMark/>
          </w:tcPr>
          <w:p w:rsidR="00F84FB4" w:rsidRPr="0077073C" w:rsidRDefault="00F84FB4" w:rsidP="009C557F">
            <w:pPr>
              <w:pStyle w:val="Titre4"/>
              <w:jc w:val="center"/>
              <w:rPr>
                <w:rFonts w:ascii="Arial" w:hAnsi="Arial" w:cs="Arial"/>
                <w:b w:val="0"/>
                <w:bCs w:val="0"/>
                <w:i w:val="0"/>
                <w:color w:val="auto"/>
                <w:sz w:val="24"/>
                <w:szCs w:val="24"/>
              </w:rPr>
            </w:pPr>
            <w:r w:rsidRPr="0077073C">
              <w:rPr>
                <w:rFonts w:ascii="Arial" w:hAnsi="Arial" w:cs="Arial"/>
                <w:bCs w:val="0"/>
                <w:i w:val="0"/>
                <w:color w:val="auto"/>
                <w:szCs w:val="24"/>
              </w:rPr>
              <w:t>Capacités</w:t>
            </w:r>
          </w:p>
        </w:tc>
        <w:tc>
          <w:tcPr>
            <w:tcW w:w="2316" w:type="dxa"/>
            <w:tcBorders>
              <w:top w:val="single" w:sz="4" w:space="0" w:color="auto"/>
              <w:left w:val="single" w:sz="4" w:space="0" w:color="auto"/>
              <w:bottom w:val="nil"/>
              <w:right w:val="single" w:sz="4" w:space="0" w:color="auto"/>
            </w:tcBorders>
            <w:hideMark/>
          </w:tcPr>
          <w:p w:rsidR="00F84FB4" w:rsidRPr="0077073C" w:rsidRDefault="00F84FB4" w:rsidP="009C557F">
            <w:pPr>
              <w:widowControl w:val="0"/>
              <w:spacing w:before="60" w:after="60" w:line="240" w:lineRule="auto"/>
              <w:rPr>
                <w:rFonts w:ascii="Arial" w:hAnsi="Arial" w:cs="Arial"/>
                <w:sz w:val="16"/>
              </w:rPr>
            </w:pPr>
          </w:p>
        </w:tc>
        <w:tc>
          <w:tcPr>
            <w:tcW w:w="3064" w:type="dxa"/>
            <w:gridSpan w:val="8"/>
            <w:tcBorders>
              <w:top w:val="single" w:sz="4" w:space="0" w:color="auto"/>
              <w:left w:val="single" w:sz="4" w:space="0" w:color="auto"/>
              <w:bottom w:val="single" w:sz="4" w:space="0" w:color="auto"/>
              <w:right w:val="single" w:sz="4" w:space="0" w:color="auto"/>
            </w:tcBorders>
            <w:vAlign w:val="center"/>
            <w:hideMark/>
          </w:tcPr>
          <w:p w:rsidR="00F84FB4" w:rsidRPr="0077073C" w:rsidRDefault="00FE5D38" w:rsidP="009C557F">
            <w:pPr>
              <w:widowControl w:val="0"/>
              <w:spacing w:after="0" w:line="240" w:lineRule="auto"/>
              <w:ind w:left="-113" w:right="-113"/>
              <w:jc w:val="center"/>
              <w:rPr>
                <w:rFonts w:ascii="Arial" w:hAnsi="Arial" w:cs="Arial"/>
                <w:b/>
                <w:bCs/>
                <w:sz w:val="20"/>
                <w:szCs w:val="18"/>
              </w:rPr>
            </w:pPr>
            <w:r w:rsidRPr="0077073C">
              <w:rPr>
                <w:rFonts w:ascii="Arial" w:hAnsi="Arial" w:cs="Arial"/>
                <w:b/>
                <w:bCs/>
                <w:sz w:val="20"/>
                <w:szCs w:val="18"/>
              </w:rPr>
              <w:t>Pôle 1</w:t>
            </w:r>
          </w:p>
        </w:tc>
        <w:tc>
          <w:tcPr>
            <w:tcW w:w="3064" w:type="dxa"/>
            <w:gridSpan w:val="8"/>
            <w:tcBorders>
              <w:top w:val="single" w:sz="4" w:space="0" w:color="auto"/>
              <w:left w:val="single" w:sz="4" w:space="0" w:color="auto"/>
              <w:bottom w:val="single" w:sz="4" w:space="0" w:color="auto"/>
              <w:right w:val="single" w:sz="4" w:space="0" w:color="auto"/>
            </w:tcBorders>
            <w:vAlign w:val="center"/>
            <w:hideMark/>
          </w:tcPr>
          <w:p w:rsidR="00F84FB4" w:rsidRPr="0077073C" w:rsidRDefault="00FE5D38" w:rsidP="009C557F">
            <w:pPr>
              <w:widowControl w:val="0"/>
              <w:spacing w:after="0" w:line="240" w:lineRule="auto"/>
              <w:ind w:left="-113" w:right="-113"/>
              <w:jc w:val="center"/>
              <w:rPr>
                <w:rFonts w:ascii="Arial" w:hAnsi="Arial" w:cs="Arial"/>
                <w:b/>
                <w:bCs/>
                <w:sz w:val="20"/>
                <w:szCs w:val="18"/>
              </w:rPr>
            </w:pPr>
            <w:r w:rsidRPr="0077073C">
              <w:rPr>
                <w:rFonts w:ascii="Arial" w:hAnsi="Arial" w:cs="Arial"/>
                <w:b/>
                <w:bCs/>
                <w:sz w:val="20"/>
                <w:szCs w:val="18"/>
              </w:rPr>
              <w:t>Pôle 2</w:t>
            </w:r>
          </w:p>
        </w:tc>
      </w:tr>
      <w:tr w:rsidR="00F84FB4" w:rsidRPr="0077073C" w:rsidTr="00277A3A">
        <w:trPr>
          <w:cantSplit/>
          <w:trHeight w:val="4141"/>
          <w:jc w:val="center"/>
        </w:trPr>
        <w:tc>
          <w:tcPr>
            <w:tcW w:w="1271" w:type="dxa"/>
            <w:vMerge/>
            <w:tcBorders>
              <w:left w:val="single" w:sz="4" w:space="0" w:color="auto"/>
              <w:bottom w:val="single" w:sz="4" w:space="0" w:color="auto"/>
              <w:right w:val="single" w:sz="4" w:space="0" w:color="auto"/>
            </w:tcBorders>
            <w:vAlign w:val="center"/>
            <w:hideMark/>
          </w:tcPr>
          <w:p w:rsidR="00F84FB4" w:rsidRPr="0077073C" w:rsidRDefault="00F84FB4" w:rsidP="009C557F">
            <w:pPr>
              <w:pStyle w:val="Titre4"/>
              <w:spacing w:before="0"/>
              <w:jc w:val="center"/>
              <w:rPr>
                <w:rFonts w:ascii="Arial" w:hAnsi="Arial" w:cs="Arial"/>
                <w:bCs w:val="0"/>
                <w:i w:val="0"/>
                <w:color w:val="auto"/>
                <w:sz w:val="24"/>
                <w:szCs w:val="24"/>
              </w:rPr>
            </w:pPr>
          </w:p>
        </w:tc>
        <w:tc>
          <w:tcPr>
            <w:tcW w:w="2316" w:type="dxa"/>
            <w:tcBorders>
              <w:top w:val="nil"/>
              <w:left w:val="single" w:sz="4" w:space="0" w:color="auto"/>
              <w:bottom w:val="single" w:sz="4" w:space="0" w:color="auto"/>
              <w:right w:val="single" w:sz="4" w:space="0" w:color="auto"/>
            </w:tcBorders>
            <w:hideMark/>
          </w:tcPr>
          <w:p w:rsidR="00F84FB4" w:rsidRPr="0077073C" w:rsidRDefault="00F84FB4" w:rsidP="009C557F">
            <w:pPr>
              <w:widowControl w:val="0"/>
              <w:spacing w:before="120" w:after="0" w:line="240" w:lineRule="auto"/>
              <w:jc w:val="right"/>
              <w:rPr>
                <w:rFonts w:ascii="Arial" w:hAnsi="Arial" w:cs="Arial"/>
                <w:b/>
              </w:rPr>
            </w:pPr>
            <w:r w:rsidRPr="0077073C">
              <w:rPr>
                <w:rFonts w:ascii="Arial" w:hAnsi="Arial" w:cs="Arial"/>
                <w:b/>
              </w:rPr>
              <w:t xml:space="preserve">Savoirs </w:t>
            </w:r>
            <w:r w:rsidRPr="0077073C">
              <w:rPr>
                <w:rFonts w:ascii="Arial" w:hAnsi="Arial" w:cs="Arial"/>
                <w:b/>
              </w:rPr>
              <w:sym w:font="Wingdings" w:char="F0E8"/>
            </w:r>
          </w:p>
          <w:p w:rsidR="005E38FE" w:rsidRPr="0077073C" w:rsidRDefault="005E38FE" w:rsidP="009C557F">
            <w:pPr>
              <w:widowControl w:val="0"/>
              <w:spacing w:before="60" w:after="60" w:line="240" w:lineRule="auto"/>
              <w:rPr>
                <w:rFonts w:ascii="Arial" w:hAnsi="Arial" w:cs="Arial"/>
                <w:b/>
              </w:rPr>
            </w:pPr>
          </w:p>
          <w:p w:rsidR="005E38FE" w:rsidRPr="0077073C" w:rsidRDefault="005E38FE" w:rsidP="009C557F">
            <w:pPr>
              <w:widowControl w:val="0"/>
              <w:spacing w:before="60" w:after="60" w:line="240" w:lineRule="auto"/>
              <w:rPr>
                <w:rFonts w:ascii="Arial" w:hAnsi="Arial" w:cs="Arial"/>
                <w:b/>
              </w:rPr>
            </w:pPr>
          </w:p>
          <w:p w:rsidR="005E38FE" w:rsidRPr="0077073C" w:rsidRDefault="005E38FE" w:rsidP="009C557F">
            <w:pPr>
              <w:widowControl w:val="0"/>
              <w:spacing w:before="60" w:after="60" w:line="240" w:lineRule="auto"/>
              <w:rPr>
                <w:rFonts w:ascii="Arial" w:hAnsi="Arial" w:cs="Arial"/>
                <w:b/>
              </w:rPr>
            </w:pPr>
          </w:p>
          <w:p w:rsidR="005E38FE" w:rsidRPr="0077073C" w:rsidRDefault="005E38FE" w:rsidP="009C557F">
            <w:pPr>
              <w:widowControl w:val="0"/>
              <w:spacing w:before="60" w:after="60" w:line="240" w:lineRule="auto"/>
              <w:rPr>
                <w:rFonts w:ascii="Arial" w:hAnsi="Arial" w:cs="Arial"/>
                <w:b/>
              </w:rPr>
            </w:pPr>
          </w:p>
          <w:p w:rsidR="005E38FE" w:rsidRPr="0077073C" w:rsidRDefault="005E38FE" w:rsidP="009C557F">
            <w:pPr>
              <w:widowControl w:val="0"/>
              <w:spacing w:before="60" w:after="60" w:line="240" w:lineRule="auto"/>
              <w:rPr>
                <w:rFonts w:ascii="Arial" w:hAnsi="Arial" w:cs="Arial"/>
                <w:b/>
              </w:rPr>
            </w:pPr>
          </w:p>
          <w:p w:rsidR="005E38FE" w:rsidRPr="0077073C" w:rsidRDefault="005E38FE" w:rsidP="009C557F">
            <w:pPr>
              <w:widowControl w:val="0"/>
              <w:spacing w:before="60" w:after="60" w:line="240" w:lineRule="auto"/>
              <w:rPr>
                <w:rFonts w:ascii="Arial" w:hAnsi="Arial" w:cs="Arial"/>
                <w:b/>
              </w:rPr>
            </w:pPr>
          </w:p>
          <w:p w:rsidR="005E38FE" w:rsidRPr="0077073C" w:rsidRDefault="005E38FE" w:rsidP="009C557F">
            <w:pPr>
              <w:widowControl w:val="0"/>
              <w:spacing w:before="60" w:after="60" w:line="240" w:lineRule="auto"/>
              <w:rPr>
                <w:rFonts w:ascii="Arial" w:hAnsi="Arial" w:cs="Arial"/>
                <w:b/>
              </w:rPr>
            </w:pPr>
          </w:p>
          <w:p w:rsidR="005E38FE" w:rsidRPr="0077073C" w:rsidRDefault="005E38FE" w:rsidP="009C557F">
            <w:pPr>
              <w:widowControl w:val="0"/>
              <w:spacing w:before="60" w:after="60" w:line="240" w:lineRule="auto"/>
              <w:rPr>
                <w:rFonts w:ascii="Arial" w:hAnsi="Arial" w:cs="Arial"/>
                <w:b/>
              </w:rPr>
            </w:pPr>
          </w:p>
          <w:p w:rsidR="005E38FE" w:rsidRPr="0077073C" w:rsidRDefault="005E38FE" w:rsidP="009C557F">
            <w:pPr>
              <w:widowControl w:val="0"/>
              <w:spacing w:before="60" w:after="60" w:line="240" w:lineRule="auto"/>
              <w:rPr>
                <w:rFonts w:ascii="Arial" w:hAnsi="Arial" w:cs="Arial"/>
                <w:b/>
              </w:rPr>
            </w:pPr>
          </w:p>
          <w:p w:rsidR="005E38FE" w:rsidRPr="0077073C" w:rsidRDefault="005E38FE" w:rsidP="009C557F">
            <w:pPr>
              <w:widowControl w:val="0"/>
              <w:spacing w:before="60" w:after="60" w:line="240" w:lineRule="auto"/>
              <w:rPr>
                <w:rFonts w:ascii="Arial" w:hAnsi="Arial" w:cs="Arial"/>
                <w:b/>
              </w:rPr>
            </w:pPr>
          </w:p>
          <w:p w:rsidR="00F84FB4" w:rsidRPr="0077073C" w:rsidRDefault="00F84FB4" w:rsidP="009C557F">
            <w:pPr>
              <w:widowControl w:val="0"/>
              <w:spacing w:before="60" w:after="60" w:line="240" w:lineRule="auto"/>
              <w:rPr>
                <w:rFonts w:ascii="Arial" w:hAnsi="Arial" w:cs="Arial"/>
                <w:b/>
              </w:rPr>
            </w:pPr>
            <w:r w:rsidRPr="0077073C">
              <w:rPr>
                <w:rFonts w:ascii="Arial" w:hAnsi="Arial" w:cs="Arial"/>
                <w:b/>
              </w:rPr>
              <w:sym w:font="Wingdings" w:char="F0EA"/>
            </w:r>
            <w:r w:rsidRPr="0077073C">
              <w:rPr>
                <w:rFonts w:ascii="Arial" w:hAnsi="Arial" w:cs="Arial"/>
                <w:b/>
              </w:rPr>
              <w:t xml:space="preserve"> Compétences</w:t>
            </w:r>
          </w:p>
        </w:tc>
        <w:tc>
          <w:tcPr>
            <w:tcW w:w="383" w:type="dxa"/>
            <w:tcBorders>
              <w:top w:val="single" w:sz="4" w:space="0" w:color="auto"/>
              <w:left w:val="single" w:sz="4" w:space="0" w:color="auto"/>
              <w:bottom w:val="single" w:sz="4" w:space="0" w:color="auto"/>
              <w:right w:val="single" w:sz="4" w:space="0" w:color="auto"/>
            </w:tcBorders>
            <w:textDirection w:val="btLr"/>
            <w:vAlign w:val="center"/>
            <w:hideMark/>
          </w:tcPr>
          <w:p w:rsidR="00F84FB4" w:rsidRPr="003B1D78" w:rsidRDefault="00F84FB4" w:rsidP="00F84FB4">
            <w:pPr>
              <w:widowControl w:val="0"/>
              <w:spacing w:after="0" w:line="240" w:lineRule="auto"/>
              <w:ind w:left="113" w:right="-113"/>
              <w:rPr>
                <w:rFonts w:ascii="Arial" w:hAnsi="Arial" w:cs="Arial"/>
                <w:b/>
                <w:bCs/>
                <w:color w:val="000000" w:themeColor="text1"/>
                <w:sz w:val="12"/>
                <w:szCs w:val="12"/>
              </w:rPr>
            </w:pPr>
            <w:r w:rsidRPr="003B1D78">
              <w:rPr>
                <w:rFonts w:ascii="Arial" w:hAnsi="Arial" w:cs="Arial"/>
                <w:b/>
                <w:color w:val="000000" w:themeColor="text1"/>
                <w:sz w:val="12"/>
                <w:szCs w:val="12"/>
              </w:rPr>
              <w:t xml:space="preserve">S1 : </w:t>
            </w:r>
            <w:r w:rsidRPr="003B1D78">
              <w:rPr>
                <w:rFonts w:ascii="Arial" w:hAnsi="Arial" w:cs="Arial"/>
                <w:color w:val="000000" w:themeColor="text1"/>
                <w:sz w:val="12"/>
                <w:szCs w:val="12"/>
              </w:rPr>
              <w:t>L’environnement de travail : le secteur du bâtiment</w:t>
            </w:r>
          </w:p>
        </w:tc>
        <w:tc>
          <w:tcPr>
            <w:tcW w:w="383" w:type="dxa"/>
            <w:tcBorders>
              <w:top w:val="single" w:sz="4" w:space="0" w:color="auto"/>
              <w:left w:val="single" w:sz="4" w:space="0" w:color="auto"/>
              <w:bottom w:val="single" w:sz="4" w:space="0" w:color="auto"/>
              <w:right w:val="single" w:sz="4" w:space="0" w:color="auto"/>
            </w:tcBorders>
            <w:textDirection w:val="btLr"/>
            <w:vAlign w:val="center"/>
            <w:hideMark/>
          </w:tcPr>
          <w:p w:rsidR="00F84FB4" w:rsidRPr="003B1D78" w:rsidRDefault="00F84FB4" w:rsidP="00F84FB4">
            <w:pPr>
              <w:widowControl w:val="0"/>
              <w:spacing w:after="0" w:line="240" w:lineRule="auto"/>
              <w:ind w:left="113" w:right="-113"/>
              <w:rPr>
                <w:rFonts w:ascii="Arial" w:hAnsi="Arial" w:cs="Arial"/>
                <w:b/>
                <w:bCs/>
                <w:color w:val="000000" w:themeColor="text1"/>
                <w:sz w:val="12"/>
                <w:szCs w:val="12"/>
              </w:rPr>
            </w:pPr>
            <w:r w:rsidRPr="003B1D78">
              <w:rPr>
                <w:rFonts w:ascii="Arial" w:hAnsi="Arial" w:cs="Arial"/>
                <w:b/>
                <w:color w:val="000000" w:themeColor="text1"/>
                <w:sz w:val="12"/>
                <w:szCs w:val="12"/>
              </w:rPr>
              <w:t>S2 </w:t>
            </w:r>
            <w:r w:rsidRPr="003B1D78">
              <w:rPr>
                <w:rFonts w:ascii="Arial" w:hAnsi="Arial" w:cs="Arial"/>
                <w:color w:val="000000" w:themeColor="text1"/>
                <w:sz w:val="12"/>
                <w:szCs w:val="12"/>
              </w:rPr>
              <w:t>:</w:t>
            </w:r>
            <w:r w:rsidRPr="003B1D78">
              <w:rPr>
                <w:rFonts w:ascii="Arial" w:hAnsi="Arial" w:cs="Arial"/>
                <w:b/>
                <w:color w:val="000000" w:themeColor="text1"/>
                <w:sz w:val="12"/>
                <w:szCs w:val="12"/>
              </w:rPr>
              <w:t xml:space="preserve"> </w:t>
            </w:r>
            <w:r w:rsidRPr="003B1D78">
              <w:rPr>
                <w:rFonts w:ascii="Arial" w:hAnsi="Arial" w:cs="Arial"/>
                <w:color w:val="000000" w:themeColor="text1"/>
                <w:sz w:val="12"/>
                <w:szCs w:val="12"/>
              </w:rPr>
              <w:t>Les enjeux énergétiques et environnementaux, l’éco responsabilité</w:t>
            </w:r>
          </w:p>
        </w:tc>
        <w:tc>
          <w:tcPr>
            <w:tcW w:w="383" w:type="dxa"/>
            <w:tcBorders>
              <w:top w:val="single" w:sz="4" w:space="0" w:color="auto"/>
              <w:left w:val="single" w:sz="4" w:space="0" w:color="auto"/>
              <w:bottom w:val="single" w:sz="4" w:space="0" w:color="auto"/>
              <w:right w:val="single" w:sz="4" w:space="0" w:color="auto"/>
            </w:tcBorders>
            <w:textDirection w:val="btLr"/>
            <w:vAlign w:val="center"/>
            <w:hideMark/>
          </w:tcPr>
          <w:p w:rsidR="00F84FB4" w:rsidRPr="003B1D78" w:rsidRDefault="00F84FB4" w:rsidP="00F84FB4">
            <w:pPr>
              <w:widowControl w:val="0"/>
              <w:spacing w:after="0" w:line="240" w:lineRule="auto"/>
              <w:ind w:left="113" w:right="-113"/>
              <w:rPr>
                <w:rFonts w:ascii="Arial" w:hAnsi="Arial" w:cs="Arial"/>
                <w:b/>
                <w:bCs/>
                <w:color w:val="000000" w:themeColor="text1"/>
                <w:sz w:val="12"/>
                <w:szCs w:val="12"/>
              </w:rPr>
            </w:pPr>
            <w:r w:rsidRPr="003B1D78">
              <w:rPr>
                <w:rFonts w:ascii="Arial" w:hAnsi="Arial" w:cs="Arial"/>
                <w:b/>
                <w:bCs/>
                <w:color w:val="000000" w:themeColor="text1"/>
                <w:sz w:val="12"/>
                <w:szCs w:val="12"/>
              </w:rPr>
              <w:t xml:space="preserve">S3 : </w:t>
            </w:r>
            <w:r w:rsidRPr="003B1D78">
              <w:rPr>
                <w:rFonts w:ascii="Arial" w:hAnsi="Arial" w:cs="Arial"/>
                <w:color w:val="000000" w:themeColor="text1"/>
                <w:sz w:val="12"/>
                <w:szCs w:val="12"/>
              </w:rPr>
              <w:t>Les systèmes constructifs du bâtiment</w:t>
            </w:r>
          </w:p>
        </w:tc>
        <w:tc>
          <w:tcPr>
            <w:tcW w:w="383" w:type="dxa"/>
            <w:tcBorders>
              <w:top w:val="single" w:sz="4" w:space="0" w:color="auto"/>
              <w:left w:val="single" w:sz="4" w:space="0" w:color="auto"/>
              <w:bottom w:val="single" w:sz="4" w:space="0" w:color="auto"/>
              <w:right w:val="single" w:sz="4" w:space="0" w:color="auto"/>
            </w:tcBorders>
            <w:textDirection w:val="btLr"/>
            <w:vAlign w:val="center"/>
            <w:hideMark/>
          </w:tcPr>
          <w:p w:rsidR="00F84FB4" w:rsidRPr="003B1D78" w:rsidRDefault="00F84FB4" w:rsidP="00F84FB4">
            <w:pPr>
              <w:widowControl w:val="0"/>
              <w:spacing w:after="0" w:line="240" w:lineRule="auto"/>
              <w:ind w:left="113" w:right="-113"/>
              <w:rPr>
                <w:rFonts w:ascii="Arial" w:hAnsi="Arial" w:cs="Arial"/>
                <w:b/>
                <w:bCs/>
                <w:color w:val="000000" w:themeColor="text1"/>
                <w:sz w:val="12"/>
                <w:szCs w:val="12"/>
              </w:rPr>
            </w:pPr>
            <w:r w:rsidRPr="003B1D78">
              <w:rPr>
                <w:rFonts w:ascii="Arial" w:hAnsi="Arial" w:cs="Arial"/>
                <w:b/>
                <w:bCs/>
                <w:color w:val="000000" w:themeColor="text1"/>
                <w:sz w:val="12"/>
                <w:szCs w:val="12"/>
              </w:rPr>
              <w:t xml:space="preserve">S4 : </w:t>
            </w:r>
            <w:r w:rsidRPr="003B1D78">
              <w:rPr>
                <w:rFonts w:ascii="Arial" w:hAnsi="Arial" w:cs="Arial"/>
                <w:color w:val="000000" w:themeColor="text1"/>
                <w:spacing w:val="-4"/>
                <w:sz w:val="12"/>
                <w:szCs w:val="12"/>
              </w:rPr>
              <w:t>La représentation</w:t>
            </w:r>
            <w:r w:rsidRPr="003B1D78">
              <w:rPr>
                <w:rFonts w:ascii="Arial" w:hAnsi="Arial" w:cs="Arial"/>
                <w:color w:val="000000" w:themeColor="text1"/>
                <w:sz w:val="12"/>
                <w:szCs w:val="12"/>
              </w:rPr>
              <w:t xml:space="preserve"> graphique et numérique des ouvrages</w:t>
            </w:r>
          </w:p>
        </w:tc>
        <w:tc>
          <w:tcPr>
            <w:tcW w:w="383" w:type="dxa"/>
            <w:tcBorders>
              <w:top w:val="single" w:sz="4" w:space="0" w:color="auto"/>
              <w:left w:val="single" w:sz="4" w:space="0" w:color="auto"/>
              <w:bottom w:val="single" w:sz="4" w:space="0" w:color="auto"/>
              <w:right w:val="single" w:sz="4" w:space="0" w:color="auto"/>
            </w:tcBorders>
            <w:textDirection w:val="btLr"/>
            <w:vAlign w:val="center"/>
            <w:hideMark/>
          </w:tcPr>
          <w:p w:rsidR="00F84FB4" w:rsidRPr="003B1D78" w:rsidRDefault="00F84FB4" w:rsidP="00F84FB4">
            <w:pPr>
              <w:widowControl w:val="0"/>
              <w:spacing w:after="0" w:line="240" w:lineRule="auto"/>
              <w:ind w:left="113" w:right="-113"/>
              <w:rPr>
                <w:rFonts w:ascii="Arial" w:hAnsi="Arial" w:cs="Arial"/>
                <w:b/>
                <w:bCs/>
                <w:color w:val="000000" w:themeColor="text1"/>
                <w:sz w:val="12"/>
                <w:szCs w:val="12"/>
              </w:rPr>
            </w:pPr>
            <w:r w:rsidRPr="003B1D78">
              <w:rPr>
                <w:rFonts w:ascii="Arial" w:hAnsi="Arial" w:cs="Arial"/>
                <w:b/>
                <w:color w:val="000000" w:themeColor="text1"/>
                <w:sz w:val="12"/>
                <w:szCs w:val="12"/>
              </w:rPr>
              <w:t>S5:</w:t>
            </w:r>
            <w:r w:rsidRPr="003B1D78">
              <w:rPr>
                <w:rFonts w:ascii="Arial" w:hAnsi="Arial" w:cs="Arial"/>
                <w:color w:val="000000" w:themeColor="text1"/>
                <w:sz w:val="12"/>
                <w:szCs w:val="12"/>
              </w:rPr>
              <w:t xml:space="preserve"> La description et l’estimation des ouvrages</w:t>
            </w:r>
          </w:p>
        </w:tc>
        <w:tc>
          <w:tcPr>
            <w:tcW w:w="383" w:type="dxa"/>
            <w:tcBorders>
              <w:top w:val="single" w:sz="4" w:space="0" w:color="auto"/>
              <w:left w:val="single" w:sz="4" w:space="0" w:color="auto"/>
              <w:bottom w:val="single" w:sz="4" w:space="0" w:color="auto"/>
              <w:right w:val="single" w:sz="4" w:space="0" w:color="auto"/>
            </w:tcBorders>
            <w:textDirection w:val="btLr"/>
            <w:vAlign w:val="center"/>
            <w:hideMark/>
          </w:tcPr>
          <w:p w:rsidR="00F84FB4" w:rsidRPr="003B1D78" w:rsidRDefault="00F84FB4" w:rsidP="00F84FB4">
            <w:pPr>
              <w:widowControl w:val="0"/>
              <w:spacing w:after="0" w:line="240" w:lineRule="auto"/>
              <w:ind w:left="113" w:right="-113"/>
              <w:rPr>
                <w:rFonts w:ascii="Arial" w:hAnsi="Arial" w:cs="Arial"/>
                <w:b/>
                <w:bCs/>
                <w:color w:val="000000" w:themeColor="text1"/>
                <w:sz w:val="12"/>
                <w:szCs w:val="12"/>
              </w:rPr>
            </w:pPr>
            <w:r w:rsidRPr="003B1D78">
              <w:rPr>
                <w:rFonts w:ascii="Arial" w:hAnsi="Arial" w:cs="Arial"/>
                <w:b/>
                <w:color w:val="000000" w:themeColor="text1"/>
                <w:spacing w:val="-4"/>
                <w:sz w:val="12"/>
                <w:szCs w:val="12"/>
              </w:rPr>
              <w:t>S6:</w:t>
            </w:r>
            <w:r w:rsidRPr="003B1D78">
              <w:rPr>
                <w:rFonts w:ascii="Arial" w:hAnsi="Arial" w:cs="Arial"/>
                <w:color w:val="000000" w:themeColor="text1"/>
                <w:spacing w:val="-4"/>
                <w:sz w:val="12"/>
                <w:szCs w:val="12"/>
              </w:rPr>
              <w:t xml:space="preserve"> La communication</w:t>
            </w:r>
            <w:r w:rsidRPr="003B1D78">
              <w:rPr>
                <w:rFonts w:ascii="Arial" w:hAnsi="Arial" w:cs="Arial"/>
                <w:color w:val="000000" w:themeColor="text1"/>
                <w:sz w:val="12"/>
                <w:szCs w:val="12"/>
              </w:rPr>
              <w:t xml:space="preserve"> technique</w:t>
            </w:r>
          </w:p>
        </w:tc>
        <w:tc>
          <w:tcPr>
            <w:tcW w:w="383" w:type="dxa"/>
            <w:tcBorders>
              <w:top w:val="single" w:sz="4" w:space="0" w:color="auto"/>
              <w:left w:val="single" w:sz="4" w:space="0" w:color="auto"/>
              <w:bottom w:val="single" w:sz="4" w:space="0" w:color="auto"/>
              <w:right w:val="single" w:sz="4" w:space="0" w:color="auto"/>
            </w:tcBorders>
            <w:textDirection w:val="btLr"/>
            <w:vAlign w:val="center"/>
            <w:hideMark/>
          </w:tcPr>
          <w:p w:rsidR="00F84FB4" w:rsidRPr="003B1D78" w:rsidRDefault="00F84FB4" w:rsidP="00F84FB4">
            <w:pPr>
              <w:widowControl w:val="0"/>
              <w:spacing w:after="0" w:line="240" w:lineRule="auto"/>
              <w:ind w:left="113" w:right="-113"/>
              <w:rPr>
                <w:rFonts w:ascii="Arial" w:hAnsi="Arial" w:cs="Arial"/>
                <w:b/>
                <w:bCs/>
                <w:color w:val="000000" w:themeColor="text1"/>
                <w:sz w:val="12"/>
                <w:szCs w:val="12"/>
              </w:rPr>
            </w:pPr>
            <w:r w:rsidRPr="003B1D78">
              <w:rPr>
                <w:rFonts w:ascii="Arial" w:hAnsi="Arial" w:cs="Arial"/>
                <w:b/>
                <w:color w:val="000000" w:themeColor="text1"/>
                <w:sz w:val="12"/>
                <w:szCs w:val="12"/>
              </w:rPr>
              <w:t>S7 :</w:t>
            </w:r>
            <w:r w:rsidRPr="003B1D78">
              <w:rPr>
                <w:rFonts w:ascii="Arial" w:hAnsi="Arial" w:cs="Arial"/>
                <w:color w:val="000000" w:themeColor="text1"/>
                <w:sz w:val="12"/>
                <w:szCs w:val="12"/>
              </w:rPr>
              <w:t xml:space="preserve"> La prévention des risques professionnels</w:t>
            </w:r>
          </w:p>
        </w:tc>
        <w:tc>
          <w:tcPr>
            <w:tcW w:w="383" w:type="dxa"/>
            <w:tcBorders>
              <w:top w:val="single" w:sz="4" w:space="0" w:color="auto"/>
              <w:left w:val="single" w:sz="4" w:space="0" w:color="auto"/>
              <w:bottom w:val="single" w:sz="4" w:space="0" w:color="auto"/>
              <w:right w:val="single" w:sz="4" w:space="0" w:color="auto"/>
            </w:tcBorders>
            <w:textDirection w:val="btLr"/>
            <w:vAlign w:val="center"/>
            <w:hideMark/>
          </w:tcPr>
          <w:p w:rsidR="00F84FB4" w:rsidRPr="003B1D78" w:rsidRDefault="00F84FB4" w:rsidP="00F84FB4">
            <w:pPr>
              <w:widowControl w:val="0"/>
              <w:spacing w:after="0" w:line="240" w:lineRule="auto"/>
              <w:ind w:left="113" w:right="-113"/>
              <w:rPr>
                <w:rFonts w:ascii="Arial" w:hAnsi="Arial" w:cs="Arial"/>
                <w:b/>
                <w:bCs/>
                <w:color w:val="000000" w:themeColor="text1"/>
                <w:sz w:val="12"/>
                <w:szCs w:val="12"/>
              </w:rPr>
            </w:pPr>
            <w:r w:rsidRPr="003B1D78">
              <w:rPr>
                <w:rFonts w:ascii="Arial" w:hAnsi="Arial" w:cs="Arial"/>
                <w:b/>
                <w:color w:val="000000" w:themeColor="text1"/>
                <w:spacing w:val="-4"/>
                <w:sz w:val="12"/>
                <w:szCs w:val="12"/>
              </w:rPr>
              <w:t>S8 :</w:t>
            </w:r>
            <w:r w:rsidRPr="003B1D78">
              <w:rPr>
                <w:rFonts w:ascii="Arial" w:hAnsi="Arial" w:cs="Arial"/>
                <w:color w:val="000000" w:themeColor="text1"/>
                <w:spacing w:val="-4"/>
                <w:sz w:val="12"/>
                <w:szCs w:val="12"/>
              </w:rPr>
              <w:t xml:space="preserve"> Le contrôle et la qualité des ouvrages</w:t>
            </w:r>
          </w:p>
        </w:tc>
        <w:tc>
          <w:tcPr>
            <w:tcW w:w="383" w:type="dxa"/>
            <w:tcBorders>
              <w:top w:val="single" w:sz="4" w:space="0" w:color="auto"/>
              <w:left w:val="single" w:sz="4" w:space="0" w:color="auto"/>
              <w:bottom w:val="single" w:sz="4" w:space="0" w:color="auto"/>
              <w:right w:val="single" w:sz="4" w:space="0" w:color="auto"/>
            </w:tcBorders>
            <w:textDirection w:val="btLr"/>
            <w:vAlign w:val="center"/>
            <w:hideMark/>
          </w:tcPr>
          <w:p w:rsidR="00F84FB4" w:rsidRPr="003B1D78" w:rsidRDefault="00F84FB4" w:rsidP="00F84FB4">
            <w:pPr>
              <w:widowControl w:val="0"/>
              <w:spacing w:after="0" w:line="240" w:lineRule="auto"/>
              <w:ind w:left="113" w:right="-113"/>
              <w:rPr>
                <w:rFonts w:ascii="Arial" w:hAnsi="Arial" w:cs="Arial"/>
                <w:b/>
                <w:bCs/>
                <w:color w:val="000000" w:themeColor="text1"/>
                <w:sz w:val="12"/>
                <w:szCs w:val="12"/>
              </w:rPr>
            </w:pPr>
            <w:r w:rsidRPr="003B1D78">
              <w:rPr>
                <w:rFonts w:ascii="Arial" w:hAnsi="Arial" w:cs="Arial"/>
                <w:b/>
                <w:color w:val="000000" w:themeColor="text1"/>
                <w:sz w:val="12"/>
                <w:szCs w:val="12"/>
              </w:rPr>
              <w:t>S9</w:t>
            </w:r>
            <w:r w:rsidRPr="003B1D78">
              <w:rPr>
                <w:rFonts w:ascii="Arial" w:hAnsi="Arial" w:cs="Arial"/>
                <w:color w:val="000000" w:themeColor="text1"/>
                <w:sz w:val="12"/>
                <w:szCs w:val="12"/>
              </w:rPr>
              <w:t> : Notions de physique et de chimie  appliquées</w:t>
            </w:r>
          </w:p>
        </w:tc>
        <w:tc>
          <w:tcPr>
            <w:tcW w:w="383" w:type="dxa"/>
            <w:tcBorders>
              <w:top w:val="single" w:sz="4" w:space="0" w:color="auto"/>
              <w:left w:val="single" w:sz="4" w:space="0" w:color="auto"/>
              <w:bottom w:val="single" w:sz="4" w:space="0" w:color="auto"/>
              <w:right w:val="single" w:sz="4" w:space="0" w:color="auto"/>
            </w:tcBorders>
            <w:textDirection w:val="btLr"/>
            <w:vAlign w:val="center"/>
            <w:hideMark/>
          </w:tcPr>
          <w:p w:rsidR="00F84FB4" w:rsidRPr="003B1D78" w:rsidRDefault="00F84FB4" w:rsidP="00F84FB4">
            <w:pPr>
              <w:widowControl w:val="0"/>
              <w:spacing w:after="0" w:line="240" w:lineRule="auto"/>
              <w:ind w:left="113" w:right="-113"/>
              <w:rPr>
                <w:rFonts w:ascii="Arial" w:hAnsi="Arial" w:cs="Arial"/>
                <w:b/>
                <w:bCs/>
                <w:sz w:val="12"/>
                <w:szCs w:val="12"/>
              </w:rPr>
            </w:pPr>
            <w:r w:rsidRPr="003B1D78">
              <w:rPr>
                <w:rFonts w:ascii="Arial" w:hAnsi="Arial" w:cs="Arial"/>
                <w:b/>
                <w:sz w:val="12"/>
                <w:szCs w:val="12"/>
              </w:rPr>
              <w:t>S10 :</w:t>
            </w:r>
            <w:r w:rsidRPr="003B1D78">
              <w:rPr>
                <w:rFonts w:ascii="Arial" w:hAnsi="Arial" w:cs="Arial"/>
                <w:sz w:val="12"/>
                <w:szCs w:val="12"/>
              </w:rPr>
              <w:t xml:space="preserve"> La production de chaleur et d’eau chaude sanitaire</w:t>
            </w:r>
          </w:p>
        </w:tc>
        <w:tc>
          <w:tcPr>
            <w:tcW w:w="383" w:type="dxa"/>
            <w:tcBorders>
              <w:top w:val="single" w:sz="4" w:space="0" w:color="auto"/>
              <w:left w:val="single" w:sz="4" w:space="0" w:color="auto"/>
              <w:bottom w:val="single" w:sz="4" w:space="0" w:color="auto"/>
              <w:right w:val="single" w:sz="4" w:space="0" w:color="auto"/>
            </w:tcBorders>
            <w:textDirection w:val="btLr"/>
            <w:vAlign w:val="center"/>
          </w:tcPr>
          <w:p w:rsidR="00F84FB4" w:rsidRPr="003B1D78" w:rsidRDefault="00F84FB4" w:rsidP="00F84FB4">
            <w:pPr>
              <w:widowControl w:val="0"/>
              <w:spacing w:after="0" w:line="240" w:lineRule="auto"/>
              <w:ind w:left="113" w:right="-113"/>
              <w:rPr>
                <w:rFonts w:ascii="Arial" w:hAnsi="Arial" w:cs="Arial"/>
                <w:b/>
                <w:bCs/>
                <w:sz w:val="12"/>
                <w:szCs w:val="12"/>
              </w:rPr>
            </w:pPr>
            <w:r w:rsidRPr="003B1D78">
              <w:rPr>
                <w:rFonts w:ascii="Arial" w:hAnsi="Arial" w:cs="Arial"/>
                <w:b/>
                <w:sz w:val="12"/>
                <w:szCs w:val="12"/>
              </w:rPr>
              <w:t>S11 :</w:t>
            </w:r>
            <w:r w:rsidRPr="003B1D78">
              <w:rPr>
                <w:rFonts w:ascii="Arial" w:hAnsi="Arial" w:cs="Arial"/>
                <w:sz w:val="12"/>
                <w:szCs w:val="12"/>
              </w:rPr>
              <w:t xml:space="preserve"> Les réseaux d’alimentation et de distribution</w:t>
            </w:r>
          </w:p>
        </w:tc>
        <w:tc>
          <w:tcPr>
            <w:tcW w:w="383" w:type="dxa"/>
            <w:tcBorders>
              <w:top w:val="single" w:sz="4" w:space="0" w:color="auto"/>
              <w:left w:val="single" w:sz="4" w:space="0" w:color="auto"/>
              <w:bottom w:val="single" w:sz="4" w:space="0" w:color="auto"/>
              <w:right w:val="single" w:sz="4" w:space="0" w:color="auto"/>
            </w:tcBorders>
            <w:textDirection w:val="btLr"/>
            <w:vAlign w:val="center"/>
            <w:hideMark/>
          </w:tcPr>
          <w:p w:rsidR="00F84FB4" w:rsidRPr="003B1D78" w:rsidRDefault="00F84FB4" w:rsidP="00F84FB4">
            <w:pPr>
              <w:widowControl w:val="0"/>
              <w:spacing w:after="0" w:line="240" w:lineRule="auto"/>
              <w:ind w:left="113" w:right="-113"/>
              <w:rPr>
                <w:rFonts w:ascii="Arial" w:hAnsi="Arial" w:cs="Arial"/>
                <w:b/>
                <w:bCs/>
                <w:sz w:val="12"/>
                <w:szCs w:val="12"/>
              </w:rPr>
            </w:pPr>
            <w:r w:rsidRPr="003B1D78">
              <w:rPr>
                <w:rFonts w:ascii="Arial" w:hAnsi="Arial" w:cs="Arial"/>
                <w:b/>
                <w:sz w:val="12"/>
                <w:szCs w:val="12"/>
              </w:rPr>
              <w:t>S12 :</w:t>
            </w:r>
            <w:r w:rsidRPr="003B1D78">
              <w:rPr>
                <w:rFonts w:ascii="Arial" w:hAnsi="Arial" w:cs="Arial"/>
                <w:sz w:val="12"/>
                <w:szCs w:val="12"/>
              </w:rPr>
              <w:t xml:space="preserve"> L’émission de chaleur</w:t>
            </w:r>
          </w:p>
        </w:tc>
        <w:tc>
          <w:tcPr>
            <w:tcW w:w="383" w:type="dxa"/>
            <w:tcBorders>
              <w:top w:val="single" w:sz="4" w:space="0" w:color="auto"/>
              <w:left w:val="single" w:sz="4" w:space="0" w:color="auto"/>
              <w:bottom w:val="single" w:sz="4" w:space="0" w:color="auto"/>
              <w:right w:val="single" w:sz="4" w:space="0" w:color="auto"/>
            </w:tcBorders>
            <w:textDirection w:val="btLr"/>
            <w:vAlign w:val="center"/>
          </w:tcPr>
          <w:p w:rsidR="00F84FB4" w:rsidRPr="003B1D78" w:rsidRDefault="00F84FB4" w:rsidP="00F84FB4">
            <w:pPr>
              <w:widowControl w:val="0"/>
              <w:spacing w:after="0" w:line="240" w:lineRule="auto"/>
              <w:ind w:left="113" w:right="-113"/>
              <w:rPr>
                <w:rFonts w:ascii="Arial" w:hAnsi="Arial" w:cs="Arial"/>
                <w:bCs/>
                <w:sz w:val="12"/>
                <w:szCs w:val="12"/>
              </w:rPr>
            </w:pPr>
            <w:r w:rsidRPr="003B1D78">
              <w:rPr>
                <w:rFonts w:ascii="Arial" w:hAnsi="Arial" w:cs="Arial"/>
                <w:b/>
                <w:sz w:val="12"/>
                <w:szCs w:val="12"/>
              </w:rPr>
              <w:t>S13 </w:t>
            </w:r>
            <w:r w:rsidRPr="003B1D78">
              <w:rPr>
                <w:rFonts w:ascii="Arial" w:hAnsi="Arial" w:cs="Arial"/>
                <w:sz w:val="12"/>
                <w:szCs w:val="12"/>
              </w:rPr>
              <w:t>: La régulation d’une installation thermique</w:t>
            </w:r>
          </w:p>
        </w:tc>
        <w:tc>
          <w:tcPr>
            <w:tcW w:w="383" w:type="dxa"/>
            <w:tcBorders>
              <w:top w:val="single" w:sz="4" w:space="0" w:color="auto"/>
              <w:left w:val="single" w:sz="4" w:space="0" w:color="auto"/>
              <w:bottom w:val="single" w:sz="4" w:space="0" w:color="auto"/>
              <w:right w:val="single" w:sz="4" w:space="0" w:color="auto"/>
            </w:tcBorders>
            <w:textDirection w:val="btLr"/>
            <w:vAlign w:val="center"/>
            <w:hideMark/>
          </w:tcPr>
          <w:p w:rsidR="00F84FB4" w:rsidRPr="003B1D78" w:rsidRDefault="00F84FB4" w:rsidP="00F84FB4">
            <w:pPr>
              <w:widowControl w:val="0"/>
              <w:spacing w:after="0" w:line="240" w:lineRule="auto"/>
              <w:ind w:left="113" w:right="-113"/>
              <w:rPr>
                <w:rFonts w:ascii="Arial" w:hAnsi="Arial" w:cs="Arial"/>
                <w:bCs/>
                <w:sz w:val="12"/>
                <w:szCs w:val="12"/>
              </w:rPr>
            </w:pPr>
            <w:r w:rsidRPr="003B1D78">
              <w:rPr>
                <w:rFonts w:ascii="Arial" w:hAnsi="Arial" w:cs="Arial"/>
                <w:b/>
                <w:sz w:val="12"/>
                <w:szCs w:val="12"/>
              </w:rPr>
              <w:t>14 :</w:t>
            </w:r>
            <w:r w:rsidRPr="003B1D78">
              <w:rPr>
                <w:rFonts w:ascii="Arial" w:hAnsi="Arial" w:cs="Arial"/>
                <w:sz w:val="12"/>
                <w:szCs w:val="12"/>
              </w:rPr>
              <w:t xml:space="preserve"> La ventilation des locaux</w:t>
            </w:r>
          </w:p>
        </w:tc>
        <w:tc>
          <w:tcPr>
            <w:tcW w:w="383" w:type="dxa"/>
            <w:tcBorders>
              <w:top w:val="single" w:sz="4" w:space="0" w:color="auto"/>
              <w:left w:val="single" w:sz="4" w:space="0" w:color="auto"/>
              <w:bottom w:val="single" w:sz="4" w:space="0" w:color="auto"/>
              <w:right w:val="single" w:sz="4" w:space="0" w:color="auto"/>
            </w:tcBorders>
            <w:textDirection w:val="btLr"/>
            <w:vAlign w:val="center"/>
            <w:hideMark/>
          </w:tcPr>
          <w:p w:rsidR="00F84FB4" w:rsidRPr="003B1D78" w:rsidRDefault="00F84FB4" w:rsidP="00F84FB4">
            <w:pPr>
              <w:widowControl w:val="0"/>
              <w:spacing w:after="0" w:line="240" w:lineRule="auto"/>
              <w:ind w:left="113" w:right="-113"/>
              <w:rPr>
                <w:rFonts w:ascii="Arial" w:hAnsi="Arial" w:cs="Arial"/>
                <w:bCs/>
                <w:sz w:val="12"/>
                <w:szCs w:val="12"/>
              </w:rPr>
            </w:pPr>
            <w:r w:rsidRPr="003B1D78">
              <w:rPr>
                <w:rFonts w:ascii="Arial" w:hAnsi="Arial" w:cs="Arial"/>
                <w:b/>
                <w:sz w:val="12"/>
                <w:szCs w:val="12"/>
              </w:rPr>
              <w:t>15 :</w:t>
            </w:r>
            <w:r w:rsidRPr="003B1D78">
              <w:rPr>
                <w:rFonts w:ascii="Arial" w:hAnsi="Arial" w:cs="Arial"/>
                <w:sz w:val="12"/>
                <w:szCs w:val="12"/>
              </w:rPr>
              <w:t xml:space="preserve"> La mise en service d’une installation thermique</w:t>
            </w:r>
          </w:p>
        </w:tc>
        <w:tc>
          <w:tcPr>
            <w:tcW w:w="383" w:type="dxa"/>
            <w:tcBorders>
              <w:top w:val="single" w:sz="4" w:space="0" w:color="auto"/>
              <w:left w:val="single" w:sz="4" w:space="0" w:color="auto"/>
              <w:bottom w:val="single" w:sz="4" w:space="0" w:color="auto"/>
              <w:right w:val="single" w:sz="4" w:space="0" w:color="auto"/>
            </w:tcBorders>
            <w:textDirection w:val="btLr"/>
          </w:tcPr>
          <w:p w:rsidR="00F84FB4" w:rsidRPr="003B1D78" w:rsidRDefault="00F84FB4" w:rsidP="00F84FB4">
            <w:pPr>
              <w:widowControl w:val="0"/>
              <w:spacing w:after="0" w:line="240" w:lineRule="auto"/>
              <w:ind w:left="113" w:right="-113"/>
              <w:rPr>
                <w:rFonts w:ascii="Arial" w:hAnsi="Arial" w:cs="Arial"/>
                <w:bCs/>
                <w:sz w:val="12"/>
                <w:szCs w:val="12"/>
              </w:rPr>
            </w:pPr>
            <w:r w:rsidRPr="003B1D78">
              <w:rPr>
                <w:rFonts w:ascii="Arial" w:hAnsi="Arial" w:cs="Arial"/>
                <w:b/>
                <w:sz w:val="12"/>
                <w:szCs w:val="12"/>
              </w:rPr>
              <w:t>16 :</w:t>
            </w:r>
            <w:r w:rsidRPr="003B1D78">
              <w:rPr>
                <w:rFonts w:ascii="Arial" w:hAnsi="Arial" w:cs="Arial"/>
                <w:sz w:val="12"/>
                <w:szCs w:val="12"/>
              </w:rPr>
              <w:t xml:space="preserve"> La maintenance d’une installation thermique</w:t>
            </w:r>
          </w:p>
        </w:tc>
      </w:tr>
      <w:tr w:rsidR="001A3B35" w:rsidRPr="0077073C" w:rsidTr="00277A3A">
        <w:trPr>
          <w:cantSplit/>
          <w:trHeight w:val="277"/>
          <w:jc w:val="center"/>
        </w:trPr>
        <w:tc>
          <w:tcPr>
            <w:tcW w:w="1271" w:type="dxa"/>
            <w:vMerge w:val="restart"/>
            <w:tcBorders>
              <w:top w:val="single" w:sz="4" w:space="0" w:color="auto"/>
              <w:left w:val="single" w:sz="4" w:space="0" w:color="auto"/>
              <w:right w:val="single" w:sz="4" w:space="0" w:color="auto"/>
            </w:tcBorders>
            <w:vAlign w:val="center"/>
            <w:hideMark/>
          </w:tcPr>
          <w:p w:rsidR="001A3B35" w:rsidRPr="0077073C" w:rsidRDefault="001A3B35" w:rsidP="0021668E">
            <w:pPr>
              <w:widowControl w:val="0"/>
              <w:spacing w:after="120" w:line="240" w:lineRule="auto"/>
              <w:ind w:left="-68" w:right="-119"/>
              <w:jc w:val="center"/>
              <w:rPr>
                <w:rFonts w:ascii="Arial" w:hAnsi="Arial" w:cs="Arial"/>
                <w:b/>
              </w:rPr>
            </w:pPr>
            <w:r w:rsidRPr="0077073C">
              <w:rPr>
                <w:rFonts w:ascii="Arial" w:hAnsi="Arial" w:cs="Arial"/>
                <w:b/>
                <w:bCs/>
              </w:rPr>
              <w:t>C1</w:t>
            </w:r>
          </w:p>
          <w:p w:rsidR="001A3B35" w:rsidRPr="00A93C90" w:rsidRDefault="001A3B35" w:rsidP="001A3B35">
            <w:pPr>
              <w:pStyle w:val="Titre4"/>
              <w:spacing w:before="0" w:line="240" w:lineRule="auto"/>
              <w:jc w:val="center"/>
              <w:rPr>
                <w:rFonts w:ascii="Arial Narrow" w:hAnsi="Arial Narrow" w:cs="Arial"/>
                <w:b w:val="0"/>
                <w:bCs w:val="0"/>
                <w:color w:val="auto"/>
              </w:rPr>
            </w:pPr>
            <w:r w:rsidRPr="00A93C90">
              <w:rPr>
                <w:rFonts w:ascii="Arial Narrow" w:eastAsiaTheme="minorHAnsi" w:hAnsi="Arial Narrow" w:cs="Arial"/>
                <w:b w:val="0"/>
                <w:bCs w:val="0"/>
                <w:i w:val="0"/>
                <w:iCs w:val="0"/>
                <w:color w:val="auto"/>
              </w:rPr>
              <w:t>COMMUNIQUER</w:t>
            </w:r>
          </w:p>
        </w:tc>
        <w:tc>
          <w:tcPr>
            <w:tcW w:w="2316" w:type="dxa"/>
            <w:tcBorders>
              <w:top w:val="single" w:sz="4" w:space="0" w:color="auto"/>
              <w:left w:val="single" w:sz="4" w:space="0" w:color="auto"/>
              <w:bottom w:val="single" w:sz="4" w:space="0" w:color="auto"/>
              <w:right w:val="single" w:sz="4" w:space="0" w:color="auto"/>
            </w:tcBorders>
            <w:hideMark/>
          </w:tcPr>
          <w:p w:rsidR="001A3B35" w:rsidRPr="00277A3A" w:rsidRDefault="001A3B35" w:rsidP="001A3B35">
            <w:pPr>
              <w:spacing w:before="60" w:after="60" w:line="240" w:lineRule="auto"/>
              <w:rPr>
                <w:rFonts w:ascii="Arial" w:hAnsi="Arial" w:cs="Arial"/>
                <w:bCs/>
                <w:sz w:val="16"/>
                <w:szCs w:val="16"/>
              </w:rPr>
            </w:pPr>
            <w:r w:rsidRPr="00277A3A">
              <w:rPr>
                <w:rFonts w:ascii="Arial" w:hAnsi="Arial" w:cs="Arial"/>
                <w:b/>
                <w:bCs/>
                <w:sz w:val="16"/>
                <w:szCs w:val="16"/>
              </w:rPr>
              <w:t>C1.1</w:t>
            </w:r>
            <w:r w:rsidRPr="00277A3A">
              <w:rPr>
                <w:rFonts w:ascii="Arial" w:hAnsi="Arial" w:cs="Arial"/>
                <w:bCs/>
                <w:sz w:val="16"/>
                <w:szCs w:val="16"/>
              </w:rPr>
              <w:t xml:space="preserve"> : </w:t>
            </w:r>
            <w:r w:rsidRPr="00277A3A">
              <w:rPr>
                <w:rFonts w:ascii="Arial" w:hAnsi="Arial" w:cs="Arial"/>
                <w:sz w:val="16"/>
                <w:szCs w:val="16"/>
              </w:rPr>
              <w:t>Compléter et transmettre des documents</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76634E"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76634E"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r>
      <w:tr w:rsidR="001A3B35" w:rsidRPr="0077073C" w:rsidTr="00277A3A">
        <w:trPr>
          <w:cantSplit/>
          <w:trHeight w:val="101"/>
          <w:jc w:val="center"/>
        </w:trPr>
        <w:tc>
          <w:tcPr>
            <w:tcW w:w="1271" w:type="dxa"/>
            <w:vMerge/>
            <w:tcBorders>
              <w:left w:val="single" w:sz="4" w:space="0" w:color="auto"/>
              <w:right w:val="single" w:sz="4" w:space="0" w:color="auto"/>
            </w:tcBorders>
            <w:vAlign w:val="center"/>
            <w:hideMark/>
          </w:tcPr>
          <w:p w:rsidR="001A3B35" w:rsidRPr="0077073C" w:rsidRDefault="001A3B35" w:rsidP="001A3B35">
            <w:pPr>
              <w:spacing w:after="0" w:line="240" w:lineRule="auto"/>
              <w:jc w:val="center"/>
              <w:rPr>
                <w:rFonts w:ascii="Arial" w:eastAsiaTheme="majorEastAsia" w:hAnsi="Arial" w:cs="Arial"/>
                <w:i/>
                <w:iCs/>
              </w:rPr>
            </w:pPr>
          </w:p>
        </w:tc>
        <w:tc>
          <w:tcPr>
            <w:tcW w:w="2316" w:type="dxa"/>
            <w:tcBorders>
              <w:top w:val="single" w:sz="4" w:space="0" w:color="auto"/>
              <w:left w:val="single" w:sz="4" w:space="0" w:color="auto"/>
              <w:bottom w:val="single" w:sz="4" w:space="0" w:color="auto"/>
              <w:right w:val="single" w:sz="4" w:space="0" w:color="auto"/>
            </w:tcBorders>
            <w:hideMark/>
          </w:tcPr>
          <w:p w:rsidR="001A3B35" w:rsidRPr="00277A3A" w:rsidRDefault="001A3B35" w:rsidP="001A3B35">
            <w:pPr>
              <w:spacing w:before="60" w:after="60" w:line="240" w:lineRule="auto"/>
              <w:rPr>
                <w:rFonts w:ascii="Arial" w:hAnsi="Arial" w:cs="Arial"/>
                <w:bCs/>
                <w:sz w:val="16"/>
                <w:szCs w:val="16"/>
              </w:rPr>
            </w:pPr>
            <w:r w:rsidRPr="00277A3A">
              <w:rPr>
                <w:rFonts w:ascii="Arial" w:hAnsi="Arial" w:cs="Arial"/>
                <w:b/>
                <w:bCs/>
                <w:sz w:val="16"/>
                <w:szCs w:val="16"/>
              </w:rPr>
              <w:t>C1.2</w:t>
            </w:r>
            <w:r w:rsidRPr="00277A3A">
              <w:rPr>
                <w:rFonts w:ascii="Arial" w:hAnsi="Arial" w:cs="Arial"/>
                <w:bCs/>
                <w:sz w:val="16"/>
                <w:szCs w:val="16"/>
              </w:rPr>
              <w:t xml:space="preserve"> </w:t>
            </w:r>
            <w:r w:rsidRPr="00277A3A">
              <w:rPr>
                <w:rFonts w:ascii="Arial" w:hAnsi="Arial" w:cs="Arial"/>
                <w:sz w:val="16"/>
                <w:szCs w:val="16"/>
              </w:rPr>
              <w:t xml:space="preserve">: </w:t>
            </w:r>
            <w:r w:rsidR="005A2A6C" w:rsidRPr="00277A3A">
              <w:rPr>
                <w:rFonts w:ascii="Arial" w:hAnsi="Arial" w:cs="Arial"/>
                <w:sz w:val="16"/>
                <w:szCs w:val="16"/>
              </w:rPr>
              <w:t>Échanger</w:t>
            </w:r>
            <w:r w:rsidRPr="00277A3A">
              <w:rPr>
                <w:rFonts w:ascii="Arial" w:hAnsi="Arial" w:cs="Arial"/>
                <w:sz w:val="16"/>
                <w:szCs w:val="16"/>
              </w:rPr>
              <w:t xml:space="preserve"> et rendre compte oralement</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r>
      <w:tr w:rsidR="001A3B35" w:rsidRPr="0077073C" w:rsidTr="00277A3A">
        <w:trPr>
          <w:cantSplit/>
          <w:trHeight w:val="77"/>
          <w:jc w:val="center"/>
        </w:trPr>
        <w:tc>
          <w:tcPr>
            <w:tcW w:w="1271" w:type="dxa"/>
            <w:vMerge w:val="restart"/>
            <w:tcBorders>
              <w:left w:val="single" w:sz="4" w:space="0" w:color="auto"/>
              <w:right w:val="single" w:sz="4" w:space="0" w:color="auto"/>
            </w:tcBorders>
            <w:vAlign w:val="center"/>
            <w:hideMark/>
          </w:tcPr>
          <w:p w:rsidR="001A3B35" w:rsidRPr="0077073C" w:rsidRDefault="001A3B35" w:rsidP="0021668E">
            <w:pPr>
              <w:widowControl w:val="0"/>
              <w:spacing w:after="120" w:line="240" w:lineRule="auto"/>
              <w:ind w:left="-68" w:right="-119"/>
              <w:jc w:val="center"/>
              <w:rPr>
                <w:rFonts w:ascii="Arial" w:hAnsi="Arial" w:cs="Arial"/>
                <w:b/>
              </w:rPr>
            </w:pPr>
            <w:r w:rsidRPr="0077073C">
              <w:rPr>
                <w:rFonts w:ascii="Arial" w:hAnsi="Arial" w:cs="Arial"/>
                <w:b/>
              </w:rPr>
              <w:t>C2</w:t>
            </w:r>
          </w:p>
          <w:p w:rsidR="001A3B35" w:rsidRPr="00A93C90" w:rsidRDefault="00EC63BF" w:rsidP="001A3B35">
            <w:pPr>
              <w:widowControl w:val="0"/>
              <w:spacing w:after="0" w:line="240" w:lineRule="auto"/>
              <w:jc w:val="center"/>
              <w:rPr>
                <w:rFonts w:ascii="Arial Narrow" w:hAnsi="Arial Narrow" w:cs="Arial"/>
              </w:rPr>
            </w:pPr>
            <w:r w:rsidRPr="00A93C90">
              <w:rPr>
                <w:rFonts w:ascii="Arial Narrow" w:hAnsi="Arial Narrow" w:cs="Arial"/>
              </w:rPr>
              <w:t>PRÉPARER</w:t>
            </w:r>
          </w:p>
        </w:tc>
        <w:tc>
          <w:tcPr>
            <w:tcW w:w="2316" w:type="dxa"/>
            <w:tcBorders>
              <w:top w:val="single" w:sz="4" w:space="0" w:color="auto"/>
              <w:left w:val="single" w:sz="4" w:space="0" w:color="auto"/>
              <w:bottom w:val="single" w:sz="4" w:space="0" w:color="auto"/>
              <w:right w:val="single" w:sz="4" w:space="0" w:color="auto"/>
            </w:tcBorders>
            <w:hideMark/>
          </w:tcPr>
          <w:p w:rsidR="001A3B35" w:rsidRPr="00277A3A" w:rsidRDefault="001A3B35" w:rsidP="001A3B35">
            <w:pPr>
              <w:spacing w:before="60" w:after="60" w:line="240" w:lineRule="auto"/>
              <w:rPr>
                <w:rFonts w:ascii="Arial" w:hAnsi="Arial" w:cs="Arial"/>
                <w:bCs/>
                <w:sz w:val="16"/>
                <w:szCs w:val="16"/>
              </w:rPr>
            </w:pPr>
            <w:r w:rsidRPr="00277A3A">
              <w:rPr>
                <w:rFonts w:ascii="Arial" w:hAnsi="Arial" w:cs="Arial"/>
                <w:b/>
                <w:bCs/>
                <w:sz w:val="16"/>
                <w:szCs w:val="16"/>
              </w:rPr>
              <w:t>C2.1</w:t>
            </w:r>
            <w:r w:rsidRPr="00277A3A">
              <w:rPr>
                <w:rFonts w:ascii="Arial" w:hAnsi="Arial" w:cs="Arial"/>
                <w:bCs/>
                <w:sz w:val="16"/>
                <w:szCs w:val="16"/>
              </w:rPr>
              <w:t xml:space="preserve"> : </w:t>
            </w:r>
            <w:r w:rsidRPr="00277A3A">
              <w:rPr>
                <w:rFonts w:ascii="Arial" w:hAnsi="Arial" w:cs="Arial"/>
                <w:sz w:val="16"/>
                <w:szCs w:val="16"/>
              </w:rPr>
              <w:t>Décoder un dossier technique d’installation</w:t>
            </w:r>
            <w:r w:rsidR="00275594" w:rsidRPr="00277A3A">
              <w:rPr>
                <w:rFonts w:ascii="Arial" w:hAnsi="Arial" w:cs="Arial"/>
                <w:sz w:val="16"/>
                <w:szCs w:val="16"/>
              </w:rPr>
              <w:t xml:space="preserve"> thermique</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r>
      <w:tr w:rsidR="001A3B35" w:rsidRPr="0077073C" w:rsidTr="00277A3A">
        <w:trPr>
          <w:cantSplit/>
          <w:trHeight w:val="77"/>
          <w:jc w:val="center"/>
        </w:trPr>
        <w:tc>
          <w:tcPr>
            <w:tcW w:w="1271" w:type="dxa"/>
            <w:vMerge/>
            <w:tcBorders>
              <w:left w:val="single" w:sz="4" w:space="0" w:color="auto"/>
              <w:right w:val="single" w:sz="4" w:space="0" w:color="auto"/>
            </w:tcBorders>
            <w:vAlign w:val="center"/>
            <w:hideMark/>
          </w:tcPr>
          <w:p w:rsidR="001A3B35" w:rsidRPr="0077073C" w:rsidRDefault="001A3B35" w:rsidP="001A3B35">
            <w:pPr>
              <w:widowControl w:val="0"/>
              <w:spacing w:after="0" w:line="240" w:lineRule="auto"/>
              <w:jc w:val="center"/>
              <w:rPr>
                <w:rFonts w:ascii="Arial" w:hAnsi="Arial" w:cs="Arial"/>
              </w:rPr>
            </w:pPr>
          </w:p>
        </w:tc>
        <w:tc>
          <w:tcPr>
            <w:tcW w:w="2316" w:type="dxa"/>
            <w:tcBorders>
              <w:top w:val="single" w:sz="4" w:space="0" w:color="auto"/>
              <w:left w:val="single" w:sz="4" w:space="0" w:color="auto"/>
              <w:bottom w:val="single" w:sz="4" w:space="0" w:color="auto"/>
              <w:right w:val="single" w:sz="4" w:space="0" w:color="auto"/>
            </w:tcBorders>
            <w:hideMark/>
          </w:tcPr>
          <w:p w:rsidR="001A3B35" w:rsidRPr="00277A3A" w:rsidRDefault="001A3B35" w:rsidP="001A3B35">
            <w:pPr>
              <w:spacing w:before="60" w:after="60" w:line="240" w:lineRule="auto"/>
              <w:rPr>
                <w:rFonts w:ascii="Arial" w:hAnsi="Arial" w:cs="Arial"/>
                <w:bCs/>
                <w:sz w:val="16"/>
                <w:szCs w:val="16"/>
              </w:rPr>
            </w:pPr>
            <w:r w:rsidRPr="00277A3A">
              <w:rPr>
                <w:rFonts w:ascii="Arial" w:hAnsi="Arial" w:cs="Arial"/>
                <w:b/>
                <w:bCs/>
                <w:sz w:val="16"/>
                <w:szCs w:val="16"/>
              </w:rPr>
              <w:t>C2.2</w:t>
            </w:r>
            <w:r w:rsidRPr="00277A3A">
              <w:rPr>
                <w:rFonts w:ascii="Arial" w:hAnsi="Arial" w:cs="Arial"/>
                <w:bCs/>
                <w:sz w:val="16"/>
                <w:szCs w:val="16"/>
              </w:rPr>
              <w:t> : Choisir les matériels et les outillages</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spacing w:after="0"/>
              <w:rPr>
                <w:rFonts w:ascii="Arial" w:hAnsi="Arial" w:cs="Arial"/>
                <w:b/>
                <w:caps/>
                <w:sz w:val="24"/>
                <w:szCs w:val="24"/>
              </w:rPr>
            </w:pPr>
            <w:r w:rsidRPr="0076634E">
              <w:rPr>
                <w:rFonts w:ascii="Arial" w:hAnsi="Arial" w:cs="Arial"/>
                <w:b/>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spacing w:after="0"/>
              <w:rPr>
                <w:rFonts w:ascii="Arial" w:hAnsi="Arial" w:cs="Arial"/>
                <w:b/>
                <w:caps/>
                <w:sz w:val="24"/>
                <w:szCs w:val="24"/>
              </w:rPr>
            </w:pPr>
            <w:r w:rsidRPr="0076634E">
              <w:rPr>
                <w:rFonts w:ascii="Arial" w:hAnsi="Arial" w:cs="Arial"/>
                <w:b/>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spacing w:after="0"/>
              <w:rPr>
                <w:rFonts w:ascii="Arial" w:hAnsi="Arial" w:cs="Arial"/>
                <w:b/>
                <w:caps/>
                <w:sz w:val="24"/>
                <w:szCs w:val="24"/>
              </w:rPr>
            </w:pPr>
            <w:r w:rsidRPr="0076634E">
              <w:rPr>
                <w:rFonts w:ascii="Arial" w:hAnsi="Arial" w:cs="Arial"/>
                <w:b/>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r>
      <w:tr w:rsidR="001A3B35" w:rsidRPr="0077073C" w:rsidTr="00277A3A">
        <w:trPr>
          <w:cantSplit/>
          <w:trHeight w:val="77"/>
          <w:jc w:val="center"/>
        </w:trPr>
        <w:tc>
          <w:tcPr>
            <w:tcW w:w="1271" w:type="dxa"/>
            <w:vMerge/>
            <w:tcBorders>
              <w:left w:val="single" w:sz="4" w:space="0" w:color="auto"/>
              <w:right w:val="single" w:sz="4" w:space="0" w:color="auto"/>
            </w:tcBorders>
            <w:vAlign w:val="center"/>
            <w:hideMark/>
          </w:tcPr>
          <w:p w:rsidR="001A3B35" w:rsidRPr="0077073C" w:rsidRDefault="001A3B35" w:rsidP="001A3B35">
            <w:pPr>
              <w:spacing w:after="0" w:line="240" w:lineRule="auto"/>
              <w:jc w:val="center"/>
              <w:rPr>
                <w:rFonts w:ascii="Arial" w:hAnsi="Arial" w:cs="Arial"/>
              </w:rPr>
            </w:pPr>
          </w:p>
        </w:tc>
        <w:tc>
          <w:tcPr>
            <w:tcW w:w="2316" w:type="dxa"/>
            <w:tcBorders>
              <w:top w:val="single" w:sz="4" w:space="0" w:color="auto"/>
              <w:left w:val="single" w:sz="4" w:space="0" w:color="auto"/>
              <w:bottom w:val="single" w:sz="4" w:space="0" w:color="auto"/>
              <w:right w:val="single" w:sz="4" w:space="0" w:color="auto"/>
            </w:tcBorders>
            <w:vAlign w:val="center"/>
            <w:hideMark/>
          </w:tcPr>
          <w:p w:rsidR="001A3B35" w:rsidRPr="00277A3A" w:rsidRDefault="001A3B35" w:rsidP="001A3B35">
            <w:pPr>
              <w:spacing w:before="60" w:after="60"/>
              <w:rPr>
                <w:rFonts w:ascii="Arial" w:hAnsi="Arial" w:cs="Arial"/>
                <w:bCs/>
                <w:sz w:val="16"/>
                <w:szCs w:val="16"/>
              </w:rPr>
            </w:pPr>
            <w:r w:rsidRPr="00277A3A">
              <w:rPr>
                <w:rFonts w:ascii="Arial" w:hAnsi="Arial" w:cs="Arial"/>
                <w:b/>
                <w:bCs/>
                <w:sz w:val="16"/>
                <w:szCs w:val="16"/>
              </w:rPr>
              <w:t>C2.3</w:t>
            </w:r>
            <w:r w:rsidRPr="00277A3A">
              <w:rPr>
                <w:rFonts w:ascii="Arial" w:hAnsi="Arial" w:cs="Arial"/>
                <w:bCs/>
                <w:sz w:val="16"/>
                <w:szCs w:val="16"/>
              </w:rPr>
              <w:t xml:space="preserve"> : Déterminer </w:t>
            </w:r>
            <w:r w:rsidRPr="00277A3A">
              <w:rPr>
                <w:rFonts w:ascii="Arial" w:hAnsi="Arial" w:cs="Arial"/>
                <w:sz w:val="16"/>
                <w:szCs w:val="16"/>
              </w:rPr>
              <w:t>les fournitures  nécessaires à la réalisation</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r>
      <w:tr w:rsidR="001A3B35" w:rsidRPr="0077073C" w:rsidTr="00277A3A">
        <w:trPr>
          <w:cantSplit/>
          <w:trHeight w:val="77"/>
          <w:jc w:val="center"/>
        </w:trPr>
        <w:tc>
          <w:tcPr>
            <w:tcW w:w="1271" w:type="dxa"/>
            <w:vMerge w:val="restart"/>
            <w:tcBorders>
              <w:left w:val="single" w:sz="4" w:space="0" w:color="auto"/>
              <w:right w:val="single" w:sz="4" w:space="0" w:color="auto"/>
            </w:tcBorders>
            <w:vAlign w:val="center"/>
            <w:hideMark/>
          </w:tcPr>
          <w:p w:rsidR="001A3B35" w:rsidRPr="0077073C" w:rsidRDefault="001A3B35" w:rsidP="0021668E">
            <w:pPr>
              <w:widowControl w:val="0"/>
              <w:spacing w:after="120" w:line="240" w:lineRule="auto"/>
              <w:ind w:left="-68" w:right="-119"/>
              <w:jc w:val="center"/>
              <w:rPr>
                <w:rFonts w:ascii="Arial" w:hAnsi="Arial" w:cs="Arial"/>
              </w:rPr>
            </w:pPr>
            <w:r w:rsidRPr="0077073C">
              <w:rPr>
                <w:rFonts w:ascii="Arial" w:hAnsi="Arial" w:cs="Arial"/>
                <w:b/>
                <w:bCs/>
              </w:rPr>
              <w:t>C3</w:t>
            </w:r>
          </w:p>
          <w:p w:rsidR="001A3B35" w:rsidRPr="00A93C90" w:rsidRDefault="00EC63BF" w:rsidP="001A3B35">
            <w:pPr>
              <w:widowControl w:val="0"/>
              <w:spacing w:after="0" w:line="240" w:lineRule="auto"/>
              <w:jc w:val="center"/>
              <w:rPr>
                <w:rFonts w:ascii="Arial Narrow" w:hAnsi="Arial Narrow" w:cs="Arial"/>
              </w:rPr>
            </w:pPr>
            <w:r w:rsidRPr="00A93C90">
              <w:rPr>
                <w:rFonts w:ascii="Arial Narrow" w:hAnsi="Arial Narrow" w:cs="Arial"/>
              </w:rPr>
              <w:t>RÉALISER</w:t>
            </w:r>
          </w:p>
        </w:tc>
        <w:tc>
          <w:tcPr>
            <w:tcW w:w="2316" w:type="dxa"/>
            <w:tcBorders>
              <w:top w:val="single" w:sz="4" w:space="0" w:color="auto"/>
              <w:left w:val="single" w:sz="4" w:space="0" w:color="auto"/>
              <w:bottom w:val="single" w:sz="4" w:space="0" w:color="auto"/>
              <w:right w:val="single" w:sz="4" w:space="0" w:color="auto"/>
            </w:tcBorders>
            <w:hideMark/>
          </w:tcPr>
          <w:p w:rsidR="001A3B35" w:rsidRPr="00277A3A" w:rsidRDefault="001A3B35" w:rsidP="001A3B35">
            <w:pPr>
              <w:widowControl w:val="0"/>
              <w:spacing w:before="60" w:after="60" w:line="240" w:lineRule="auto"/>
              <w:rPr>
                <w:rFonts w:ascii="Arial" w:hAnsi="Arial" w:cs="Arial"/>
                <w:bCs/>
                <w:sz w:val="16"/>
                <w:szCs w:val="16"/>
              </w:rPr>
            </w:pPr>
            <w:r w:rsidRPr="00277A3A">
              <w:rPr>
                <w:rFonts w:ascii="Arial" w:hAnsi="Arial" w:cs="Arial"/>
                <w:b/>
                <w:bCs/>
                <w:sz w:val="16"/>
                <w:szCs w:val="16"/>
              </w:rPr>
              <w:t>C3.1</w:t>
            </w:r>
            <w:r w:rsidRPr="00277A3A">
              <w:rPr>
                <w:rFonts w:ascii="Arial" w:hAnsi="Arial" w:cs="Arial"/>
                <w:bCs/>
                <w:sz w:val="16"/>
                <w:szCs w:val="16"/>
              </w:rPr>
              <w:t xml:space="preserve"> : Organiser son intervention</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r>
      <w:tr w:rsidR="001A3B35" w:rsidRPr="0077073C" w:rsidTr="00277A3A">
        <w:trPr>
          <w:cantSplit/>
          <w:trHeight w:val="70"/>
          <w:jc w:val="center"/>
        </w:trPr>
        <w:tc>
          <w:tcPr>
            <w:tcW w:w="1271" w:type="dxa"/>
            <w:vMerge/>
            <w:tcBorders>
              <w:left w:val="single" w:sz="4" w:space="0" w:color="auto"/>
              <w:right w:val="single" w:sz="4" w:space="0" w:color="auto"/>
            </w:tcBorders>
            <w:vAlign w:val="center"/>
            <w:hideMark/>
          </w:tcPr>
          <w:p w:rsidR="001A3B35" w:rsidRPr="0077073C" w:rsidRDefault="001A3B35" w:rsidP="001A3B35">
            <w:pPr>
              <w:spacing w:after="0" w:line="240" w:lineRule="auto"/>
              <w:jc w:val="center"/>
              <w:rPr>
                <w:rFonts w:ascii="Arial" w:hAnsi="Arial" w:cs="Arial"/>
              </w:rPr>
            </w:pPr>
          </w:p>
        </w:tc>
        <w:tc>
          <w:tcPr>
            <w:tcW w:w="2316" w:type="dxa"/>
            <w:tcBorders>
              <w:top w:val="single" w:sz="4" w:space="0" w:color="auto"/>
              <w:left w:val="single" w:sz="4" w:space="0" w:color="auto"/>
              <w:bottom w:val="single" w:sz="4" w:space="0" w:color="auto"/>
              <w:right w:val="single" w:sz="4" w:space="0" w:color="auto"/>
            </w:tcBorders>
            <w:hideMark/>
          </w:tcPr>
          <w:p w:rsidR="001A3B35" w:rsidRPr="00277A3A" w:rsidRDefault="001A3B35" w:rsidP="001A3B35">
            <w:pPr>
              <w:widowControl w:val="0"/>
              <w:spacing w:before="60" w:after="60" w:line="240" w:lineRule="auto"/>
              <w:rPr>
                <w:rFonts w:ascii="Arial" w:hAnsi="Arial" w:cs="Arial"/>
                <w:bCs/>
                <w:sz w:val="16"/>
                <w:szCs w:val="16"/>
              </w:rPr>
            </w:pPr>
            <w:r w:rsidRPr="00277A3A">
              <w:rPr>
                <w:rFonts w:ascii="Arial" w:hAnsi="Arial" w:cs="Arial"/>
                <w:b/>
                <w:bCs/>
                <w:sz w:val="16"/>
                <w:szCs w:val="16"/>
              </w:rPr>
              <w:t>C3.2</w:t>
            </w:r>
            <w:r w:rsidRPr="00277A3A">
              <w:rPr>
                <w:rFonts w:ascii="Arial" w:hAnsi="Arial" w:cs="Arial"/>
                <w:bCs/>
                <w:sz w:val="16"/>
                <w:szCs w:val="16"/>
              </w:rPr>
              <w:t xml:space="preserve"> : Sécuriser son intervention</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line="240" w:lineRule="auto"/>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line="240" w:lineRule="auto"/>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line="240" w:lineRule="auto"/>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line="240" w:lineRule="auto"/>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line="240" w:lineRule="auto"/>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line="240" w:lineRule="auto"/>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line="240" w:lineRule="auto"/>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line="240" w:lineRule="auto"/>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line="240" w:lineRule="auto"/>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line="240" w:lineRule="auto"/>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line="240" w:lineRule="auto"/>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line="240" w:lineRule="auto"/>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line="240" w:lineRule="auto"/>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line="240" w:lineRule="auto"/>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line="240" w:lineRule="auto"/>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line="240" w:lineRule="auto"/>
              <w:rPr>
                <w:rFonts w:ascii="Arial" w:hAnsi="Arial" w:cs="Arial"/>
                <w:b/>
                <w:bCs/>
                <w:caps/>
                <w:sz w:val="24"/>
                <w:szCs w:val="24"/>
              </w:rPr>
            </w:pPr>
          </w:p>
        </w:tc>
      </w:tr>
      <w:tr w:rsidR="001A3B35" w:rsidRPr="0077073C" w:rsidTr="00277A3A">
        <w:trPr>
          <w:cantSplit/>
          <w:trHeight w:val="77"/>
          <w:jc w:val="center"/>
        </w:trPr>
        <w:tc>
          <w:tcPr>
            <w:tcW w:w="1271" w:type="dxa"/>
            <w:vMerge/>
            <w:tcBorders>
              <w:left w:val="single" w:sz="4" w:space="0" w:color="auto"/>
              <w:right w:val="single" w:sz="4" w:space="0" w:color="auto"/>
            </w:tcBorders>
            <w:vAlign w:val="center"/>
            <w:hideMark/>
          </w:tcPr>
          <w:p w:rsidR="001A3B35" w:rsidRPr="0077073C" w:rsidRDefault="001A3B35" w:rsidP="001A3B35">
            <w:pPr>
              <w:widowControl w:val="0"/>
              <w:spacing w:after="0" w:line="240" w:lineRule="auto"/>
              <w:jc w:val="center"/>
              <w:rPr>
                <w:rFonts w:ascii="Arial" w:hAnsi="Arial" w:cs="Arial"/>
              </w:rPr>
            </w:pPr>
          </w:p>
        </w:tc>
        <w:tc>
          <w:tcPr>
            <w:tcW w:w="2316" w:type="dxa"/>
            <w:tcBorders>
              <w:top w:val="single" w:sz="4" w:space="0" w:color="auto"/>
              <w:left w:val="single" w:sz="4" w:space="0" w:color="auto"/>
              <w:bottom w:val="single" w:sz="4" w:space="0" w:color="auto"/>
              <w:right w:val="single" w:sz="4" w:space="0" w:color="auto"/>
            </w:tcBorders>
            <w:hideMark/>
          </w:tcPr>
          <w:p w:rsidR="001A3B35" w:rsidRPr="00277A3A" w:rsidRDefault="001A3B35" w:rsidP="001A3B35">
            <w:pPr>
              <w:widowControl w:val="0"/>
              <w:spacing w:before="60" w:after="60" w:line="240" w:lineRule="auto"/>
              <w:rPr>
                <w:rFonts w:ascii="Arial" w:hAnsi="Arial" w:cs="Arial"/>
                <w:bCs/>
                <w:sz w:val="16"/>
                <w:szCs w:val="16"/>
              </w:rPr>
            </w:pPr>
            <w:r w:rsidRPr="00277A3A">
              <w:rPr>
                <w:rFonts w:ascii="Arial" w:hAnsi="Arial" w:cs="Arial"/>
                <w:b/>
                <w:bCs/>
                <w:sz w:val="16"/>
                <w:szCs w:val="16"/>
              </w:rPr>
              <w:t>C3.3</w:t>
            </w:r>
            <w:r w:rsidRPr="00277A3A">
              <w:rPr>
                <w:rFonts w:ascii="Arial" w:hAnsi="Arial" w:cs="Arial"/>
                <w:bCs/>
                <w:sz w:val="16"/>
                <w:szCs w:val="16"/>
              </w:rPr>
              <w:t xml:space="preserve"> : Réceptionner les approvisionnements</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r>
      <w:tr w:rsidR="001A3B35" w:rsidRPr="0077073C" w:rsidTr="00277A3A">
        <w:trPr>
          <w:cantSplit/>
          <w:trHeight w:val="135"/>
          <w:jc w:val="center"/>
        </w:trPr>
        <w:tc>
          <w:tcPr>
            <w:tcW w:w="1271" w:type="dxa"/>
            <w:vMerge/>
            <w:tcBorders>
              <w:left w:val="single" w:sz="4" w:space="0" w:color="auto"/>
              <w:right w:val="single" w:sz="4" w:space="0" w:color="auto"/>
            </w:tcBorders>
            <w:vAlign w:val="center"/>
            <w:hideMark/>
          </w:tcPr>
          <w:p w:rsidR="001A3B35" w:rsidRPr="0077073C" w:rsidRDefault="001A3B35" w:rsidP="001A3B35">
            <w:pPr>
              <w:spacing w:after="0" w:line="240" w:lineRule="auto"/>
              <w:jc w:val="center"/>
              <w:rPr>
                <w:rFonts w:ascii="Arial" w:hAnsi="Arial" w:cs="Arial"/>
              </w:rPr>
            </w:pPr>
          </w:p>
        </w:tc>
        <w:tc>
          <w:tcPr>
            <w:tcW w:w="2316" w:type="dxa"/>
            <w:tcBorders>
              <w:top w:val="single" w:sz="4" w:space="0" w:color="auto"/>
              <w:left w:val="single" w:sz="4" w:space="0" w:color="auto"/>
              <w:bottom w:val="single" w:sz="4" w:space="0" w:color="auto"/>
              <w:right w:val="single" w:sz="4" w:space="0" w:color="auto"/>
            </w:tcBorders>
            <w:vAlign w:val="center"/>
            <w:hideMark/>
          </w:tcPr>
          <w:p w:rsidR="001A3B35" w:rsidRPr="00277A3A" w:rsidRDefault="001A3B35" w:rsidP="00481F98">
            <w:pPr>
              <w:widowControl w:val="0"/>
              <w:spacing w:before="60" w:after="60"/>
              <w:rPr>
                <w:rFonts w:ascii="Arial" w:hAnsi="Arial" w:cs="Arial"/>
                <w:bCs/>
                <w:sz w:val="16"/>
                <w:szCs w:val="16"/>
              </w:rPr>
            </w:pPr>
            <w:r w:rsidRPr="00277A3A">
              <w:rPr>
                <w:rFonts w:ascii="Arial" w:hAnsi="Arial" w:cs="Arial"/>
                <w:b/>
                <w:bCs/>
                <w:sz w:val="16"/>
                <w:szCs w:val="16"/>
              </w:rPr>
              <w:t>C3.4</w:t>
            </w:r>
            <w:r w:rsidRPr="00277A3A">
              <w:rPr>
                <w:rFonts w:ascii="Arial" w:hAnsi="Arial" w:cs="Arial"/>
                <w:bCs/>
                <w:sz w:val="16"/>
                <w:szCs w:val="16"/>
              </w:rPr>
              <w:t xml:space="preserve"> : </w:t>
            </w:r>
            <w:r w:rsidR="005A2A6C" w:rsidRPr="00277A3A">
              <w:rPr>
                <w:rFonts w:ascii="Arial" w:hAnsi="Arial" w:cs="Arial"/>
                <w:bCs/>
                <w:sz w:val="16"/>
                <w:szCs w:val="16"/>
              </w:rPr>
              <w:t>Équiper</w:t>
            </w:r>
            <w:r w:rsidRPr="00277A3A">
              <w:rPr>
                <w:rFonts w:ascii="Arial" w:hAnsi="Arial" w:cs="Arial"/>
                <w:bCs/>
                <w:sz w:val="16"/>
                <w:szCs w:val="16"/>
              </w:rPr>
              <w:t xml:space="preserve"> les appareils</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r>
      <w:tr w:rsidR="001A3B35" w:rsidRPr="0077073C" w:rsidTr="00277A3A">
        <w:trPr>
          <w:cantSplit/>
          <w:trHeight w:val="86"/>
          <w:jc w:val="center"/>
        </w:trPr>
        <w:tc>
          <w:tcPr>
            <w:tcW w:w="1271" w:type="dxa"/>
            <w:vMerge/>
            <w:tcBorders>
              <w:left w:val="single" w:sz="4" w:space="0" w:color="auto"/>
              <w:right w:val="single" w:sz="4" w:space="0" w:color="auto"/>
            </w:tcBorders>
            <w:vAlign w:val="center"/>
            <w:hideMark/>
          </w:tcPr>
          <w:p w:rsidR="001A3B35" w:rsidRPr="0077073C" w:rsidRDefault="001A3B35" w:rsidP="001A3B35">
            <w:pPr>
              <w:spacing w:after="0" w:line="240" w:lineRule="auto"/>
              <w:jc w:val="center"/>
              <w:rPr>
                <w:rFonts w:ascii="Arial" w:hAnsi="Arial" w:cs="Arial"/>
              </w:rPr>
            </w:pPr>
          </w:p>
        </w:tc>
        <w:tc>
          <w:tcPr>
            <w:tcW w:w="2316" w:type="dxa"/>
            <w:tcBorders>
              <w:top w:val="single" w:sz="4" w:space="0" w:color="auto"/>
              <w:left w:val="single" w:sz="4" w:space="0" w:color="auto"/>
              <w:bottom w:val="single" w:sz="4" w:space="0" w:color="auto"/>
              <w:right w:val="single" w:sz="4" w:space="0" w:color="auto"/>
            </w:tcBorders>
            <w:vAlign w:val="center"/>
            <w:hideMark/>
          </w:tcPr>
          <w:p w:rsidR="001A3B35" w:rsidRPr="00277A3A" w:rsidRDefault="001A3B35" w:rsidP="00481F98">
            <w:pPr>
              <w:widowControl w:val="0"/>
              <w:spacing w:before="60" w:after="60"/>
              <w:rPr>
                <w:rFonts w:ascii="Arial" w:hAnsi="Arial" w:cs="Arial"/>
                <w:bCs/>
                <w:sz w:val="16"/>
                <w:szCs w:val="16"/>
              </w:rPr>
            </w:pPr>
            <w:r w:rsidRPr="00277A3A">
              <w:rPr>
                <w:rFonts w:ascii="Arial" w:hAnsi="Arial" w:cs="Arial"/>
                <w:b/>
                <w:bCs/>
                <w:sz w:val="16"/>
                <w:szCs w:val="16"/>
              </w:rPr>
              <w:t>C3.5</w:t>
            </w:r>
            <w:r w:rsidRPr="00277A3A">
              <w:rPr>
                <w:rFonts w:ascii="Arial" w:hAnsi="Arial" w:cs="Arial"/>
                <w:bCs/>
                <w:sz w:val="16"/>
                <w:szCs w:val="16"/>
              </w:rPr>
              <w:t xml:space="preserve"> : Implanter l’installation </w:t>
            </w:r>
            <w:r w:rsidR="00275594" w:rsidRPr="00277A3A">
              <w:rPr>
                <w:rFonts w:ascii="Arial" w:hAnsi="Arial" w:cs="Arial"/>
                <w:bCs/>
                <w:sz w:val="16"/>
                <w:szCs w:val="16"/>
              </w:rPr>
              <w:t>thermique</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r>
      <w:tr w:rsidR="001A3B35" w:rsidRPr="0077073C" w:rsidTr="00277A3A">
        <w:trPr>
          <w:cantSplit/>
          <w:trHeight w:val="77"/>
          <w:jc w:val="center"/>
        </w:trPr>
        <w:tc>
          <w:tcPr>
            <w:tcW w:w="1271" w:type="dxa"/>
            <w:vMerge/>
            <w:tcBorders>
              <w:left w:val="single" w:sz="4" w:space="0" w:color="auto"/>
              <w:right w:val="single" w:sz="4" w:space="0" w:color="auto"/>
            </w:tcBorders>
            <w:vAlign w:val="center"/>
          </w:tcPr>
          <w:p w:rsidR="001A3B35" w:rsidRPr="0077073C" w:rsidRDefault="001A3B35" w:rsidP="001A3B35">
            <w:pPr>
              <w:spacing w:after="0" w:line="240" w:lineRule="auto"/>
              <w:jc w:val="center"/>
              <w:rPr>
                <w:rFonts w:ascii="Arial" w:hAnsi="Arial" w:cs="Arial"/>
              </w:rPr>
            </w:pPr>
          </w:p>
        </w:tc>
        <w:tc>
          <w:tcPr>
            <w:tcW w:w="2316" w:type="dxa"/>
            <w:tcBorders>
              <w:top w:val="single" w:sz="4" w:space="0" w:color="auto"/>
              <w:left w:val="single" w:sz="4" w:space="0" w:color="auto"/>
              <w:bottom w:val="single" w:sz="4" w:space="0" w:color="auto"/>
              <w:right w:val="single" w:sz="4" w:space="0" w:color="auto"/>
            </w:tcBorders>
            <w:vAlign w:val="center"/>
          </w:tcPr>
          <w:p w:rsidR="001A3B35" w:rsidRPr="00277A3A" w:rsidRDefault="001A3B35" w:rsidP="001A3B35">
            <w:pPr>
              <w:widowControl w:val="0"/>
              <w:spacing w:before="60" w:after="60"/>
              <w:rPr>
                <w:rFonts w:ascii="Arial" w:hAnsi="Arial" w:cs="Arial"/>
                <w:bCs/>
                <w:sz w:val="16"/>
                <w:szCs w:val="16"/>
              </w:rPr>
            </w:pPr>
            <w:r w:rsidRPr="00277A3A">
              <w:rPr>
                <w:rFonts w:ascii="Arial" w:hAnsi="Arial" w:cs="Arial"/>
                <w:b/>
                <w:bCs/>
                <w:sz w:val="16"/>
                <w:szCs w:val="16"/>
              </w:rPr>
              <w:t>C3.6</w:t>
            </w:r>
            <w:r w:rsidRPr="00277A3A">
              <w:rPr>
                <w:rFonts w:ascii="Arial" w:hAnsi="Arial" w:cs="Arial"/>
                <w:bCs/>
                <w:sz w:val="16"/>
                <w:szCs w:val="16"/>
              </w:rPr>
              <w:t xml:space="preserve"> : Installer les supports et les appareils</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r>
      <w:tr w:rsidR="001A3B35" w:rsidRPr="0077073C" w:rsidTr="00277A3A">
        <w:trPr>
          <w:cantSplit/>
          <w:trHeight w:val="77"/>
          <w:jc w:val="center"/>
        </w:trPr>
        <w:tc>
          <w:tcPr>
            <w:tcW w:w="1271" w:type="dxa"/>
            <w:vMerge/>
            <w:tcBorders>
              <w:left w:val="single" w:sz="4" w:space="0" w:color="auto"/>
              <w:right w:val="single" w:sz="4" w:space="0" w:color="auto"/>
            </w:tcBorders>
            <w:vAlign w:val="center"/>
            <w:hideMark/>
          </w:tcPr>
          <w:p w:rsidR="001A3B35" w:rsidRPr="0077073C" w:rsidRDefault="001A3B35" w:rsidP="001A3B35">
            <w:pPr>
              <w:spacing w:after="0" w:line="240" w:lineRule="auto"/>
              <w:jc w:val="center"/>
              <w:rPr>
                <w:rFonts w:ascii="Arial" w:hAnsi="Arial" w:cs="Arial"/>
              </w:rPr>
            </w:pPr>
          </w:p>
        </w:tc>
        <w:tc>
          <w:tcPr>
            <w:tcW w:w="2316" w:type="dxa"/>
            <w:tcBorders>
              <w:top w:val="single" w:sz="4" w:space="0" w:color="auto"/>
              <w:left w:val="single" w:sz="4" w:space="0" w:color="auto"/>
              <w:bottom w:val="single" w:sz="4" w:space="0" w:color="auto"/>
              <w:right w:val="single" w:sz="4" w:space="0" w:color="auto"/>
            </w:tcBorders>
            <w:vAlign w:val="center"/>
            <w:hideMark/>
          </w:tcPr>
          <w:p w:rsidR="001A3B35" w:rsidRPr="00277A3A" w:rsidRDefault="001A3B35" w:rsidP="001A3B35">
            <w:pPr>
              <w:widowControl w:val="0"/>
              <w:spacing w:before="60" w:after="60"/>
              <w:rPr>
                <w:rFonts w:ascii="Arial" w:hAnsi="Arial" w:cs="Arial"/>
                <w:bCs/>
                <w:sz w:val="16"/>
                <w:szCs w:val="16"/>
              </w:rPr>
            </w:pPr>
            <w:r w:rsidRPr="00277A3A">
              <w:rPr>
                <w:rFonts w:ascii="Arial" w:hAnsi="Arial" w:cs="Arial"/>
                <w:b/>
                <w:bCs/>
                <w:sz w:val="16"/>
                <w:szCs w:val="16"/>
              </w:rPr>
              <w:t>C3.7</w:t>
            </w:r>
            <w:r w:rsidRPr="00277A3A">
              <w:rPr>
                <w:rFonts w:ascii="Arial" w:hAnsi="Arial" w:cs="Arial"/>
                <w:bCs/>
                <w:sz w:val="16"/>
                <w:szCs w:val="16"/>
              </w:rPr>
              <w:t xml:space="preserve"> : Assembler et raccorder les réseaux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r>
      <w:tr w:rsidR="001A3B35" w:rsidRPr="0077073C" w:rsidTr="00277A3A">
        <w:trPr>
          <w:cantSplit/>
          <w:trHeight w:val="303"/>
          <w:jc w:val="center"/>
        </w:trPr>
        <w:tc>
          <w:tcPr>
            <w:tcW w:w="1271" w:type="dxa"/>
            <w:vMerge w:val="restart"/>
            <w:tcBorders>
              <w:left w:val="single" w:sz="4" w:space="0" w:color="auto"/>
              <w:right w:val="single" w:sz="4" w:space="0" w:color="auto"/>
            </w:tcBorders>
            <w:vAlign w:val="center"/>
            <w:hideMark/>
          </w:tcPr>
          <w:p w:rsidR="00481F98" w:rsidRPr="00405F26" w:rsidRDefault="00481F98" w:rsidP="0021668E">
            <w:pPr>
              <w:widowControl w:val="0"/>
              <w:spacing w:after="120" w:line="240" w:lineRule="auto"/>
              <w:ind w:left="-68" w:right="-119"/>
              <w:jc w:val="center"/>
              <w:rPr>
                <w:rFonts w:ascii="Arial" w:hAnsi="Arial" w:cs="Arial"/>
                <w:b/>
                <w:bCs/>
              </w:rPr>
            </w:pPr>
            <w:r w:rsidRPr="00405F26">
              <w:rPr>
                <w:rFonts w:ascii="Arial" w:hAnsi="Arial" w:cs="Arial"/>
                <w:b/>
                <w:bCs/>
              </w:rPr>
              <w:t>C4</w:t>
            </w:r>
          </w:p>
          <w:p w:rsidR="00481F98" w:rsidRPr="00A93C90" w:rsidRDefault="00481F98" w:rsidP="0021668E">
            <w:pPr>
              <w:widowControl w:val="0"/>
              <w:spacing w:after="120" w:line="240" w:lineRule="auto"/>
              <w:ind w:left="-68" w:right="-119"/>
              <w:jc w:val="center"/>
              <w:rPr>
                <w:rFonts w:ascii="Arial Narrow" w:hAnsi="Arial Narrow" w:cs="Arial"/>
              </w:rPr>
            </w:pPr>
            <w:r w:rsidRPr="00A93C90">
              <w:rPr>
                <w:rFonts w:ascii="Arial Narrow" w:hAnsi="Arial Narrow" w:cs="Arial"/>
              </w:rPr>
              <w:t>CONTRÔLER,</w:t>
            </w:r>
          </w:p>
          <w:p w:rsidR="00481F98" w:rsidRPr="00A93C90" w:rsidRDefault="00481F98" w:rsidP="0021668E">
            <w:pPr>
              <w:widowControl w:val="0"/>
              <w:spacing w:after="120" w:line="240" w:lineRule="auto"/>
              <w:ind w:left="-68" w:right="-119"/>
              <w:jc w:val="center"/>
              <w:rPr>
                <w:rFonts w:ascii="Arial Narrow" w:hAnsi="Arial Narrow" w:cs="Arial"/>
              </w:rPr>
            </w:pPr>
            <w:r w:rsidRPr="00A93C90">
              <w:rPr>
                <w:rFonts w:ascii="Arial Narrow" w:hAnsi="Arial Narrow" w:cs="Arial"/>
              </w:rPr>
              <w:t>METTRE EN SERVICE,</w:t>
            </w:r>
          </w:p>
          <w:p w:rsidR="001A3B35" w:rsidRPr="0077073C" w:rsidRDefault="00481F98" w:rsidP="0021668E">
            <w:pPr>
              <w:widowControl w:val="0"/>
              <w:spacing w:after="120" w:line="240" w:lineRule="auto"/>
              <w:ind w:left="-68" w:right="-119"/>
              <w:jc w:val="center"/>
              <w:rPr>
                <w:rFonts w:ascii="Arial" w:hAnsi="Arial" w:cs="Arial"/>
              </w:rPr>
            </w:pPr>
            <w:r w:rsidRPr="00A93C90">
              <w:rPr>
                <w:rFonts w:ascii="Arial Narrow" w:hAnsi="Arial Narrow" w:cs="Arial"/>
              </w:rPr>
              <w:t>MAINTENIR</w:t>
            </w:r>
          </w:p>
        </w:tc>
        <w:tc>
          <w:tcPr>
            <w:tcW w:w="2316" w:type="dxa"/>
            <w:tcBorders>
              <w:top w:val="single" w:sz="4" w:space="0" w:color="auto"/>
              <w:left w:val="single" w:sz="4" w:space="0" w:color="auto"/>
              <w:bottom w:val="single" w:sz="4" w:space="0" w:color="auto"/>
              <w:right w:val="single" w:sz="4" w:space="0" w:color="auto"/>
            </w:tcBorders>
            <w:vAlign w:val="center"/>
          </w:tcPr>
          <w:p w:rsidR="001A3B35" w:rsidRPr="00277A3A" w:rsidRDefault="001A3B35" w:rsidP="00481F98">
            <w:pPr>
              <w:widowControl w:val="0"/>
              <w:spacing w:before="60" w:after="60"/>
              <w:rPr>
                <w:rFonts w:ascii="Arial" w:hAnsi="Arial" w:cs="Arial"/>
                <w:bCs/>
                <w:sz w:val="16"/>
                <w:szCs w:val="16"/>
              </w:rPr>
            </w:pPr>
            <w:r w:rsidRPr="00277A3A">
              <w:rPr>
                <w:rFonts w:ascii="Arial" w:hAnsi="Arial" w:cs="Arial"/>
                <w:b/>
                <w:bCs/>
                <w:sz w:val="16"/>
                <w:szCs w:val="16"/>
              </w:rPr>
              <w:t>C4.1</w:t>
            </w:r>
            <w:r w:rsidRPr="00277A3A">
              <w:rPr>
                <w:rFonts w:ascii="Arial" w:hAnsi="Arial" w:cs="Arial"/>
                <w:bCs/>
                <w:sz w:val="16"/>
                <w:szCs w:val="16"/>
              </w:rPr>
              <w:t> : Contrôler le t</w:t>
            </w:r>
            <w:r w:rsidR="00481F98" w:rsidRPr="00277A3A">
              <w:rPr>
                <w:rFonts w:ascii="Arial" w:hAnsi="Arial" w:cs="Arial"/>
                <w:bCs/>
                <w:sz w:val="16"/>
                <w:szCs w:val="16"/>
              </w:rPr>
              <w:t>ravail réalisé</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spacing w:after="0"/>
              <w:rPr>
                <w:rFonts w:ascii="Arial" w:hAnsi="Arial" w:cs="Arial"/>
                <w:b/>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r>
      <w:tr w:rsidR="001A3B35" w:rsidRPr="0077073C" w:rsidTr="00277A3A">
        <w:trPr>
          <w:cantSplit/>
          <w:trHeight w:val="77"/>
          <w:jc w:val="center"/>
        </w:trPr>
        <w:tc>
          <w:tcPr>
            <w:tcW w:w="1271" w:type="dxa"/>
            <w:vMerge/>
            <w:tcBorders>
              <w:left w:val="single" w:sz="4" w:space="0" w:color="auto"/>
              <w:right w:val="single" w:sz="4" w:space="0" w:color="auto"/>
            </w:tcBorders>
            <w:vAlign w:val="center"/>
            <w:hideMark/>
          </w:tcPr>
          <w:p w:rsidR="001A3B35" w:rsidRPr="0077073C" w:rsidRDefault="001A3B35" w:rsidP="001A3B35">
            <w:pPr>
              <w:spacing w:after="0" w:line="240" w:lineRule="auto"/>
              <w:rPr>
                <w:rFonts w:ascii="Arial" w:hAnsi="Arial" w:cs="Arial"/>
              </w:rPr>
            </w:pPr>
          </w:p>
        </w:tc>
        <w:tc>
          <w:tcPr>
            <w:tcW w:w="2316" w:type="dxa"/>
            <w:tcBorders>
              <w:top w:val="single" w:sz="4" w:space="0" w:color="auto"/>
              <w:left w:val="single" w:sz="4" w:space="0" w:color="auto"/>
              <w:bottom w:val="single" w:sz="4" w:space="0" w:color="auto"/>
              <w:right w:val="single" w:sz="4" w:space="0" w:color="auto"/>
            </w:tcBorders>
            <w:vAlign w:val="center"/>
          </w:tcPr>
          <w:p w:rsidR="001A3B35" w:rsidRPr="00277A3A" w:rsidRDefault="001A3B35" w:rsidP="001A3B35">
            <w:pPr>
              <w:widowControl w:val="0"/>
              <w:spacing w:before="60" w:after="60"/>
              <w:rPr>
                <w:rFonts w:ascii="Arial" w:hAnsi="Arial" w:cs="Arial"/>
                <w:bCs/>
                <w:sz w:val="16"/>
                <w:szCs w:val="16"/>
              </w:rPr>
            </w:pPr>
            <w:r w:rsidRPr="00277A3A">
              <w:rPr>
                <w:rFonts w:ascii="Arial" w:hAnsi="Arial" w:cs="Arial"/>
                <w:b/>
                <w:bCs/>
                <w:sz w:val="16"/>
                <w:szCs w:val="16"/>
              </w:rPr>
              <w:t>C4.2</w:t>
            </w:r>
            <w:r w:rsidRPr="00277A3A">
              <w:rPr>
                <w:rFonts w:ascii="Arial" w:hAnsi="Arial" w:cs="Arial"/>
                <w:bCs/>
                <w:sz w:val="16"/>
                <w:szCs w:val="16"/>
              </w:rPr>
              <w:t> : Réaliser une mise en service</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r>
      <w:tr w:rsidR="001A3B35" w:rsidRPr="0077073C" w:rsidTr="00277A3A">
        <w:trPr>
          <w:cantSplit/>
          <w:trHeight w:val="77"/>
          <w:jc w:val="center"/>
        </w:trPr>
        <w:tc>
          <w:tcPr>
            <w:tcW w:w="1271" w:type="dxa"/>
            <w:vMerge/>
            <w:tcBorders>
              <w:left w:val="single" w:sz="4" w:space="0" w:color="auto"/>
              <w:right w:val="single" w:sz="4" w:space="0" w:color="auto"/>
            </w:tcBorders>
            <w:vAlign w:val="center"/>
            <w:hideMark/>
          </w:tcPr>
          <w:p w:rsidR="001A3B35" w:rsidRPr="0077073C" w:rsidRDefault="001A3B35" w:rsidP="001A3B35">
            <w:pPr>
              <w:spacing w:after="0" w:line="240" w:lineRule="auto"/>
              <w:rPr>
                <w:rFonts w:ascii="Arial" w:hAnsi="Arial" w:cs="Arial"/>
              </w:rPr>
            </w:pPr>
          </w:p>
        </w:tc>
        <w:tc>
          <w:tcPr>
            <w:tcW w:w="2316" w:type="dxa"/>
            <w:tcBorders>
              <w:top w:val="single" w:sz="4" w:space="0" w:color="auto"/>
              <w:left w:val="single" w:sz="4" w:space="0" w:color="auto"/>
              <w:bottom w:val="single" w:sz="4" w:space="0" w:color="auto"/>
              <w:right w:val="single" w:sz="4" w:space="0" w:color="auto"/>
            </w:tcBorders>
            <w:vAlign w:val="center"/>
          </w:tcPr>
          <w:p w:rsidR="001A3B35" w:rsidRPr="00277A3A" w:rsidRDefault="001A3B35" w:rsidP="001A3B35">
            <w:pPr>
              <w:widowControl w:val="0"/>
              <w:spacing w:before="60" w:after="60"/>
              <w:rPr>
                <w:rFonts w:ascii="Arial" w:hAnsi="Arial" w:cs="Arial"/>
                <w:bCs/>
                <w:sz w:val="16"/>
                <w:szCs w:val="16"/>
              </w:rPr>
            </w:pPr>
            <w:r w:rsidRPr="00277A3A">
              <w:rPr>
                <w:rFonts w:ascii="Arial" w:hAnsi="Arial" w:cs="Arial"/>
                <w:b/>
                <w:bCs/>
                <w:sz w:val="16"/>
                <w:szCs w:val="16"/>
              </w:rPr>
              <w:t>C4.3</w:t>
            </w:r>
            <w:r w:rsidRPr="00277A3A">
              <w:rPr>
                <w:rFonts w:ascii="Arial" w:hAnsi="Arial" w:cs="Arial"/>
                <w:bCs/>
                <w:sz w:val="16"/>
                <w:szCs w:val="16"/>
              </w:rPr>
              <w:t> : Appliquer une proc</w:t>
            </w:r>
            <w:r w:rsidR="00660145" w:rsidRPr="00277A3A">
              <w:rPr>
                <w:rFonts w:ascii="Arial" w:hAnsi="Arial" w:cs="Arial"/>
                <w:bCs/>
                <w:sz w:val="16"/>
                <w:szCs w:val="16"/>
              </w:rPr>
              <w:t>édure de maintenance préventive</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r>
      <w:tr w:rsidR="001A3B35" w:rsidRPr="0077073C" w:rsidTr="00277A3A">
        <w:trPr>
          <w:cantSplit/>
          <w:trHeight w:val="77"/>
          <w:jc w:val="center"/>
        </w:trPr>
        <w:tc>
          <w:tcPr>
            <w:tcW w:w="1271" w:type="dxa"/>
            <w:vMerge/>
            <w:tcBorders>
              <w:left w:val="single" w:sz="4" w:space="0" w:color="auto"/>
              <w:right w:val="single" w:sz="4" w:space="0" w:color="auto"/>
            </w:tcBorders>
            <w:vAlign w:val="center"/>
            <w:hideMark/>
          </w:tcPr>
          <w:p w:rsidR="001A3B35" w:rsidRPr="0077073C" w:rsidRDefault="001A3B35" w:rsidP="001A3B35">
            <w:pPr>
              <w:spacing w:after="0" w:line="240" w:lineRule="auto"/>
              <w:rPr>
                <w:rFonts w:ascii="Arial" w:hAnsi="Arial" w:cs="Arial"/>
              </w:rPr>
            </w:pPr>
          </w:p>
        </w:tc>
        <w:tc>
          <w:tcPr>
            <w:tcW w:w="2316" w:type="dxa"/>
            <w:tcBorders>
              <w:top w:val="single" w:sz="4" w:space="0" w:color="auto"/>
              <w:left w:val="single" w:sz="4" w:space="0" w:color="auto"/>
              <w:bottom w:val="single" w:sz="4" w:space="0" w:color="auto"/>
              <w:right w:val="single" w:sz="4" w:space="0" w:color="auto"/>
            </w:tcBorders>
            <w:vAlign w:val="center"/>
          </w:tcPr>
          <w:p w:rsidR="001A3B35" w:rsidRPr="00277A3A" w:rsidRDefault="001A3B35" w:rsidP="00660145">
            <w:pPr>
              <w:widowControl w:val="0"/>
              <w:spacing w:before="60" w:after="60"/>
              <w:rPr>
                <w:rFonts w:ascii="Arial" w:hAnsi="Arial" w:cs="Arial"/>
                <w:bCs/>
                <w:sz w:val="16"/>
                <w:szCs w:val="16"/>
              </w:rPr>
            </w:pPr>
            <w:r w:rsidRPr="00277A3A">
              <w:rPr>
                <w:rFonts w:ascii="Arial" w:hAnsi="Arial" w:cs="Arial"/>
                <w:b/>
                <w:bCs/>
                <w:sz w:val="16"/>
                <w:szCs w:val="16"/>
              </w:rPr>
              <w:t>C4.4</w:t>
            </w:r>
            <w:r w:rsidRPr="00277A3A">
              <w:rPr>
                <w:rFonts w:ascii="Arial" w:hAnsi="Arial" w:cs="Arial"/>
                <w:bCs/>
                <w:sz w:val="16"/>
                <w:szCs w:val="16"/>
              </w:rPr>
              <w:t xml:space="preserve"> : Effectuer une opération de maintenance </w:t>
            </w:r>
            <w:r w:rsidR="00660145" w:rsidRPr="00277A3A">
              <w:rPr>
                <w:rFonts w:ascii="Arial" w:hAnsi="Arial" w:cs="Arial"/>
                <w:bCs/>
                <w:sz w:val="16"/>
                <w:szCs w:val="16"/>
              </w:rPr>
              <w:t>corrective</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p>
        </w:tc>
        <w:tc>
          <w:tcPr>
            <w:tcW w:w="383" w:type="dxa"/>
            <w:tcBorders>
              <w:top w:val="single" w:sz="4" w:space="0" w:color="auto"/>
              <w:left w:val="single" w:sz="4" w:space="0" w:color="auto"/>
              <w:bottom w:val="single" w:sz="4" w:space="0" w:color="auto"/>
              <w:right w:val="single" w:sz="4" w:space="0" w:color="auto"/>
            </w:tcBorders>
            <w:vAlign w:val="center"/>
          </w:tcPr>
          <w:p w:rsidR="001A3B35" w:rsidRPr="0076634E" w:rsidRDefault="001A3B35" w:rsidP="001A3B35">
            <w:pPr>
              <w:widowControl w:val="0"/>
              <w:spacing w:after="0"/>
              <w:rPr>
                <w:rFonts w:ascii="Arial" w:hAnsi="Arial" w:cs="Arial"/>
                <w:b/>
                <w:bCs/>
                <w:caps/>
                <w:sz w:val="24"/>
                <w:szCs w:val="24"/>
              </w:rPr>
            </w:pPr>
            <w:r w:rsidRPr="0076634E">
              <w:rPr>
                <w:rFonts w:ascii="Arial" w:hAnsi="Arial" w:cs="Arial"/>
                <w:b/>
                <w:bCs/>
                <w:caps/>
                <w:sz w:val="24"/>
                <w:szCs w:val="24"/>
              </w:rPr>
              <w:t>X</w:t>
            </w:r>
          </w:p>
        </w:tc>
      </w:tr>
    </w:tbl>
    <w:p w:rsidR="00E1508D" w:rsidRPr="0077073C" w:rsidRDefault="00E1508D" w:rsidP="00E1508D">
      <w:pPr>
        <w:spacing w:after="0" w:line="240" w:lineRule="auto"/>
        <w:jc w:val="both"/>
        <w:rPr>
          <w:rFonts w:ascii="Arial" w:hAnsi="Arial" w:cs="Arial"/>
        </w:rPr>
      </w:pPr>
      <w:r w:rsidRPr="0077073C">
        <w:rPr>
          <w:rFonts w:ascii="Arial" w:hAnsi="Arial" w:cs="Arial"/>
        </w:rPr>
        <w:br w:type="page"/>
      </w:r>
    </w:p>
    <w:p w:rsidR="00E1508D" w:rsidRPr="00577DAA" w:rsidRDefault="00E1508D" w:rsidP="00E1508D">
      <w:pPr>
        <w:spacing w:after="0" w:line="240" w:lineRule="auto"/>
        <w:rPr>
          <w:rFonts w:ascii="Arial" w:hAnsi="Arial" w:cs="Arial"/>
          <w:sz w:val="20"/>
          <w:szCs w:val="24"/>
        </w:rPr>
      </w:pPr>
    </w:p>
    <w:p w:rsidR="00E1508D" w:rsidRPr="0077073C" w:rsidRDefault="0076634E" w:rsidP="00E1508D">
      <w:pPr>
        <w:spacing w:after="0" w:line="240" w:lineRule="auto"/>
        <w:rPr>
          <w:rFonts w:ascii="Arial" w:hAnsi="Arial" w:cs="Arial"/>
          <w:b/>
          <w:sz w:val="24"/>
          <w:szCs w:val="24"/>
        </w:rPr>
      </w:pPr>
      <w:r>
        <w:rPr>
          <w:rFonts w:ascii="Arial" w:hAnsi="Arial" w:cs="Arial"/>
          <w:b/>
          <w:sz w:val="24"/>
          <w:szCs w:val="24"/>
        </w:rPr>
        <w:t xml:space="preserve">DESCRIPTION </w:t>
      </w:r>
      <w:r w:rsidRPr="0077073C">
        <w:rPr>
          <w:rFonts w:ascii="Arial" w:hAnsi="Arial" w:cs="Arial"/>
          <w:b/>
          <w:sz w:val="24"/>
          <w:szCs w:val="24"/>
        </w:rPr>
        <w:t>DES</w:t>
      </w:r>
      <w:r w:rsidR="00E1508D" w:rsidRPr="0077073C">
        <w:rPr>
          <w:rFonts w:ascii="Arial" w:hAnsi="Arial" w:cs="Arial"/>
          <w:b/>
          <w:sz w:val="24"/>
          <w:szCs w:val="24"/>
        </w:rPr>
        <w:t xml:space="preserve"> SAVOIRS ASSOCIÉS</w:t>
      </w:r>
    </w:p>
    <w:p w:rsidR="00E1508D" w:rsidRPr="00577DAA" w:rsidRDefault="00E1508D" w:rsidP="00E1508D">
      <w:pPr>
        <w:spacing w:after="0" w:line="240" w:lineRule="auto"/>
        <w:rPr>
          <w:rFonts w:ascii="Arial" w:hAnsi="Arial" w:cs="Arial"/>
          <w:sz w:val="20"/>
          <w:szCs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951"/>
        <w:gridCol w:w="9223"/>
      </w:tblGrid>
      <w:tr w:rsidR="00E1508D" w:rsidRPr="0077073C" w:rsidTr="00577DAA">
        <w:trPr>
          <w:trHeight w:val="227"/>
        </w:trPr>
        <w:tc>
          <w:tcPr>
            <w:tcW w:w="959" w:type="dxa"/>
            <w:vAlign w:val="center"/>
          </w:tcPr>
          <w:p w:rsidR="00E1508D" w:rsidRPr="0077073C" w:rsidRDefault="00E1508D" w:rsidP="00577DAA">
            <w:pPr>
              <w:spacing w:after="0" w:line="240" w:lineRule="auto"/>
              <w:rPr>
                <w:rFonts w:ascii="Arial" w:hAnsi="Arial" w:cs="Arial"/>
                <w:b/>
                <w:sz w:val="24"/>
                <w:szCs w:val="24"/>
              </w:rPr>
            </w:pPr>
            <w:r w:rsidRPr="0077073C">
              <w:rPr>
                <w:rFonts w:ascii="Arial" w:hAnsi="Arial" w:cs="Arial"/>
                <w:b/>
                <w:sz w:val="24"/>
                <w:szCs w:val="24"/>
              </w:rPr>
              <w:t>Pôle 1</w:t>
            </w:r>
          </w:p>
        </w:tc>
        <w:tc>
          <w:tcPr>
            <w:tcW w:w="9461" w:type="dxa"/>
            <w:vAlign w:val="center"/>
          </w:tcPr>
          <w:p w:rsidR="00E1508D" w:rsidRPr="0077073C" w:rsidRDefault="00E1508D" w:rsidP="00577DAA">
            <w:pPr>
              <w:spacing w:after="0" w:line="240" w:lineRule="auto"/>
              <w:rPr>
                <w:rFonts w:ascii="Arial" w:hAnsi="Arial" w:cs="Arial"/>
                <w:b/>
                <w:sz w:val="24"/>
                <w:szCs w:val="24"/>
              </w:rPr>
            </w:pPr>
            <w:r w:rsidRPr="0077073C">
              <w:rPr>
                <w:rFonts w:ascii="Arial" w:hAnsi="Arial" w:cs="Arial"/>
                <w:b/>
                <w:sz w:val="24"/>
                <w:szCs w:val="24"/>
              </w:rPr>
              <w:t>LA CONNAISSANCE DU MONDE PROFESSIONNEL</w:t>
            </w:r>
          </w:p>
        </w:tc>
      </w:tr>
    </w:tbl>
    <w:p w:rsidR="00E1508D" w:rsidRPr="00577DAA" w:rsidRDefault="00E1508D" w:rsidP="00E1508D">
      <w:pPr>
        <w:spacing w:after="0" w:line="240" w:lineRule="auto"/>
        <w:rPr>
          <w:rFonts w:ascii="Arial" w:hAnsi="Arial" w:cs="Arial"/>
          <w:sz w:val="20"/>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3"/>
        <w:gridCol w:w="6"/>
        <w:gridCol w:w="5234"/>
      </w:tblGrid>
      <w:tr w:rsidR="00E1508D" w:rsidRPr="0077073C" w:rsidTr="00651E16">
        <w:tc>
          <w:tcPr>
            <w:tcW w:w="10343" w:type="dxa"/>
            <w:gridSpan w:val="3"/>
          </w:tcPr>
          <w:p w:rsidR="00E1508D" w:rsidRPr="0077073C" w:rsidRDefault="00E1508D" w:rsidP="009C557F">
            <w:pPr>
              <w:spacing w:before="60" w:after="60" w:line="240" w:lineRule="auto"/>
              <w:rPr>
                <w:rFonts w:ascii="Arial" w:hAnsi="Arial" w:cs="Arial"/>
                <w:b/>
                <w:sz w:val="24"/>
                <w:szCs w:val="24"/>
              </w:rPr>
            </w:pPr>
            <w:r w:rsidRPr="0077073C">
              <w:rPr>
                <w:rFonts w:ascii="Arial" w:hAnsi="Arial" w:cs="Arial"/>
                <w:b/>
                <w:sz w:val="24"/>
                <w:szCs w:val="24"/>
              </w:rPr>
              <w:t>S 1 : L’environnement de travail : le secteur du bâtiment</w:t>
            </w:r>
          </w:p>
        </w:tc>
      </w:tr>
      <w:tr w:rsidR="00E1508D" w:rsidRPr="0077073C" w:rsidTr="00651E16">
        <w:tc>
          <w:tcPr>
            <w:tcW w:w="5103" w:type="dxa"/>
            <w:vAlign w:val="center"/>
          </w:tcPr>
          <w:p w:rsidR="00E1508D" w:rsidRPr="0077073C" w:rsidRDefault="00E1508D" w:rsidP="00577DAA">
            <w:pPr>
              <w:spacing w:after="0" w:line="240" w:lineRule="auto"/>
              <w:jc w:val="center"/>
              <w:rPr>
                <w:rFonts w:ascii="Arial" w:hAnsi="Arial" w:cs="Arial"/>
                <w:szCs w:val="24"/>
              </w:rPr>
            </w:pPr>
            <w:r w:rsidRPr="0077073C">
              <w:rPr>
                <w:rFonts w:ascii="Arial" w:hAnsi="Arial" w:cs="Arial"/>
                <w:szCs w:val="24"/>
              </w:rPr>
              <w:t>Connaissances</w:t>
            </w:r>
            <w:r w:rsidR="00577DAA">
              <w:rPr>
                <w:rFonts w:ascii="Arial" w:hAnsi="Arial" w:cs="Arial"/>
                <w:szCs w:val="24"/>
              </w:rPr>
              <w:t xml:space="preserve"> </w:t>
            </w:r>
            <w:r w:rsidRPr="0077073C">
              <w:rPr>
                <w:rFonts w:ascii="Arial" w:hAnsi="Arial" w:cs="Arial"/>
                <w:sz w:val="20"/>
                <w:szCs w:val="24"/>
              </w:rPr>
              <w:t>(Notions, concepts)</w:t>
            </w:r>
          </w:p>
        </w:tc>
        <w:tc>
          <w:tcPr>
            <w:tcW w:w="5240" w:type="dxa"/>
            <w:gridSpan w:val="2"/>
            <w:vAlign w:val="center"/>
          </w:tcPr>
          <w:p w:rsidR="00E1508D" w:rsidRPr="0077073C" w:rsidRDefault="00E1508D" w:rsidP="009C557F">
            <w:pPr>
              <w:spacing w:after="0" w:line="240" w:lineRule="auto"/>
              <w:jc w:val="center"/>
              <w:rPr>
                <w:rFonts w:ascii="Arial" w:hAnsi="Arial" w:cs="Arial"/>
                <w:szCs w:val="24"/>
              </w:rPr>
            </w:pPr>
            <w:r w:rsidRPr="0077073C">
              <w:rPr>
                <w:rFonts w:ascii="Arial" w:hAnsi="Arial" w:cs="Arial"/>
                <w:szCs w:val="24"/>
              </w:rPr>
              <w:t>Limites de connaissances</w:t>
            </w:r>
          </w:p>
        </w:tc>
      </w:tr>
      <w:tr w:rsidR="00E1508D" w:rsidRPr="0077073C" w:rsidTr="00651E16">
        <w:tc>
          <w:tcPr>
            <w:tcW w:w="5109" w:type="dxa"/>
            <w:gridSpan w:val="2"/>
          </w:tcPr>
          <w:p w:rsidR="00E1508D" w:rsidRPr="0077073C" w:rsidRDefault="00E1508D" w:rsidP="009C557F">
            <w:pPr>
              <w:snapToGrid w:val="0"/>
              <w:spacing w:before="120" w:after="0" w:line="240" w:lineRule="auto"/>
              <w:ind w:left="567" w:hanging="567"/>
              <w:rPr>
                <w:rFonts w:ascii="Arial" w:hAnsi="Arial" w:cs="Arial"/>
                <w:szCs w:val="24"/>
              </w:rPr>
            </w:pPr>
            <w:r w:rsidRPr="0077073C">
              <w:rPr>
                <w:rFonts w:ascii="Arial" w:hAnsi="Arial" w:cs="Arial"/>
                <w:szCs w:val="24"/>
              </w:rPr>
              <w:t>S1.1 : Le secteur du bâtiment et les entreprises</w:t>
            </w:r>
          </w:p>
          <w:p w:rsidR="00E1508D" w:rsidRPr="0077073C" w:rsidRDefault="00E1508D" w:rsidP="009C557F">
            <w:pPr>
              <w:snapToGrid w:val="0"/>
              <w:spacing w:after="0" w:line="240" w:lineRule="auto"/>
              <w:ind w:left="567" w:hanging="567"/>
              <w:rPr>
                <w:rFonts w:ascii="Arial" w:hAnsi="Arial" w:cs="Arial"/>
                <w:szCs w:val="24"/>
              </w:rPr>
            </w:pPr>
          </w:p>
          <w:p w:rsidR="00E1508D" w:rsidRPr="0077073C" w:rsidRDefault="00E1508D" w:rsidP="009C557F">
            <w:pPr>
              <w:snapToGrid w:val="0"/>
              <w:spacing w:after="0" w:line="240" w:lineRule="auto"/>
              <w:ind w:left="567" w:hanging="567"/>
              <w:rPr>
                <w:rFonts w:ascii="Arial" w:hAnsi="Arial" w:cs="Arial"/>
                <w:i/>
                <w:szCs w:val="24"/>
              </w:rPr>
            </w:pPr>
          </w:p>
          <w:p w:rsidR="00E1508D" w:rsidRPr="0077073C" w:rsidRDefault="00E1508D" w:rsidP="009C557F">
            <w:pPr>
              <w:autoSpaceDE w:val="0"/>
              <w:autoSpaceDN w:val="0"/>
              <w:adjustRightInd w:val="0"/>
              <w:spacing w:after="60" w:line="240" w:lineRule="auto"/>
              <w:rPr>
                <w:rFonts w:ascii="Arial" w:hAnsi="Arial" w:cs="Arial"/>
                <w:szCs w:val="24"/>
              </w:rPr>
            </w:pPr>
          </w:p>
          <w:p w:rsidR="00E1508D" w:rsidRPr="0077073C" w:rsidRDefault="00E1508D" w:rsidP="009C557F">
            <w:pPr>
              <w:autoSpaceDE w:val="0"/>
              <w:autoSpaceDN w:val="0"/>
              <w:adjustRightInd w:val="0"/>
              <w:spacing w:after="60" w:line="240" w:lineRule="auto"/>
              <w:rPr>
                <w:rFonts w:ascii="Arial" w:hAnsi="Arial" w:cs="Arial"/>
                <w:szCs w:val="24"/>
              </w:rPr>
            </w:pPr>
            <w:r w:rsidRPr="0077073C">
              <w:rPr>
                <w:rFonts w:ascii="Arial" w:hAnsi="Arial" w:cs="Arial"/>
                <w:szCs w:val="24"/>
              </w:rPr>
              <w:t>S1.2 : Les intervenants de la construction</w:t>
            </w:r>
          </w:p>
          <w:p w:rsidR="00E1508D" w:rsidRPr="0077073C" w:rsidRDefault="00E1508D" w:rsidP="009C557F">
            <w:pPr>
              <w:autoSpaceDE w:val="0"/>
              <w:autoSpaceDN w:val="0"/>
              <w:adjustRightInd w:val="0"/>
              <w:spacing w:after="0" w:line="240" w:lineRule="auto"/>
              <w:rPr>
                <w:rFonts w:ascii="Arial" w:hAnsi="Arial" w:cs="Arial"/>
                <w:szCs w:val="24"/>
              </w:rPr>
            </w:pPr>
            <w:r w:rsidRPr="0077073C">
              <w:rPr>
                <w:rFonts w:ascii="Arial" w:hAnsi="Arial" w:cs="Arial"/>
                <w:szCs w:val="24"/>
              </w:rPr>
              <w:t>S1.3 : Les étapes d’un projet de construction</w:t>
            </w:r>
          </w:p>
          <w:p w:rsidR="00E1508D" w:rsidRPr="0077073C" w:rsidRDefault="00E1508D" w:rsidP="009C557F">
            <w:pPr>
              <w:autoSpaceDE w:val="0"/>
              <w:autoSpaceDN w:val="0"/>
              <w:adjustRightInd w:val="0"/>
              <w:spacing w:after="60" w:line="240" w:lineRule="auto"/>
              <w:rPr>
                <w:rFonts w:ascii="Arial" w:hAnsi="Arial" w:cs="Arial"/>
                <w:szCs w:val="24"/>
              </w:rPr>
            </w:pPr>
          </w:p>
          <w:p w:rsidR="00E1508D" w:rsidRPr="0077073C" w:rsidRDefault="00E1508D" w:rsidP="009C557F">
            <w:pPr>
              <w:snapToGrid w:val="0"/>
              <w:spacing w:after="60" w:line="240" w:lineRule="auto"/>
              <w:ind w:left="567" w:hanging="567"/>
              <w:rPr>
                <w:rFonts w:ascii="Arial" w:hAnsi="Arial" w:cs="Arial"/>
                <w:szCs w:val="24"/>
              </w:rPr>
            </w:pPr>
            <w:r w:rsidRPr="0077073C">
              <w:rPr>
                <w:rFonts w:ascii="Arial" w:hAnsi="Arial" w:cs="Arial"/>
                <w:szCs w:val="24"/>
              </w:rPr>
              <w:t>S1.4 : L’intégration d’une démarche collaborative numérique (BIM)</w:t>
            </w:r>
          </w:p>
          <w:p w:rsidR="00E1508D" w:rsidRPr="0077073C" w:rsidRDefault="00E1508D" w:rsidP="009C557F">
            <w:pPr>
              <w:snapToGrid w:val="0"/>
              <w:spacing w:after="0" w:line="240" w:lineRule="auto"/>
              <w:ind w:left="567" w:hanging="567"/>
              <w:rPr>
                <w:rFonts w:ascii="Arial" w:hAnsi="Arial" w:cs="Arial"/>
                <w:szCs w:val="24"/>
              </w:rPr>
            </w:pPr>
            <w:r w:rsidRPr="0077073C">
              <w:rPr>
                <w:rFonts w:ascii="Arial" w:hAnsi="Arial" w:cs="Arial"/>
                <w:szCs w:val="24"/>
              </w:rPr>
              <w:t>S1.5 - La co-activité, les interfaces sur chantier</w:t>
            </w:r>
          </w:p>
          <w:p w:rsidR="00E1508D" w:rsidRPr="0077073C" w:rsidRDefault="00E1508D" w:rsidP="009C557F">
            <w:pPr>
              <w:snapToGrid w:val="0"/>
              <w:spacing w:after="60" w:line="240" w:lineRule="auto"/>
              <w:ind w:left="567" w:hanging="567"/>
              <w:rPr>
                <w:rFonts w:ascii="Arial" w:hAnsi="Arial" w:cs="Arial"/>
                <w:szCs w:val="24"/>
              </w:rPr>
            </w:pPr>
          </w:p>
          <w:p w:rsidR="00E1508D" w:rsidRPr="0077073C" w:rsidRDefault="00E1508D" w:rsidP="009C557F">
            <w:pPr>
              <w:snapToGrid w:val="0"/>
              <w:spacing w:after="0" w:line="240" w:lineRule="auto"/>
              <w:ind w:left="567" w:hanging="567"/>
              <w:rPr>
                <w:rFonts w:ascii="Arial" w:hAnsi="Arial" w:cs="Arial"/>
                <w:sz w:val="24"/>
                <w:szCs w:val="24"/>
              </w:rPr>
            </w:pPr>
            <w:r w:rsidRPr="0077073C">
              <w:rPr>
                <w:rFonts w:ascii="Arial" w:hAnsi="Arial" w:cs="Arial"/>
                <w:szCs w:val="24"/>
              </w:rPr>
              <w:t>S1.6 - Les qualifications et les habilitations</w:t>
            </w:r>
          </w:p>
        </w:tc>
        <w:tc>
          <w:tcPr>
            <w:tcW w:w="5234" w:type="dxa"/>
          </w:tcPr>
          <w:p w:rsidR="00E1508D" w:rsidRPr="0077073C" w:rsidRDefault="00E1508D" w:rsidP="009C557F">
            <w:pPr>
              <w:spacing w:before="120" w:after="0" w:line="240" w:lineRule="auto"/>
              <w:rPr>
                <w:rFonts w:ascii="Arial" w:hAnsi="Arial" w:cs="Arial"/>
                <w:szCs w:val="24"/>
              </w:rPr>
            </w:pPr>
            <w:r w:rsidRPr="0077073C">
              <w:rPr>
                <w:rFonts w:ascii="Arial" w:hAnsi="Arial" w:cs="Arial"/>
                <w:szCs w:val="24"/>
              </w:rPr>
              <w:t>Citer les caractéristiques principales de ce secteur d’activité et ses chiffres clés</w:t>
            </w:r>
          </w:p>
          <w:p w:rsidR="00E1508D" w:rsidRPr="0077073C" w:rsidRDefault="005A2A6C" w:rsidP="009C557F">
            <w:pPr>
              <w:autoSpaceDE w:val="0"/>
              <w:autoSpaceDN w:val="0"/>
              <w:adjustRightInd w:val="0"/>
              <w:spacing w:after="60" w:line="240" w:lineRule="auto"/>
              <w:rPr>
                <w:rFonts w:ascii="Arial" w:hAnsi="Arial" w:cs="Arial"/>
                <w:szCs w:val="24"/>
              </w:rPr>
            </w:pPr>
            <w:r w:rsidRPr="0077073C">
              <w:rPr>
                <w:rFonts w:ascii="Arial" w:hAnsi="Arial" w:cs="Arial"/>
                <w:szCs w:val="24"/>
              </w:rPr>
              <w:t>Énoncer</w:t>
            </w:r>
            <w:r w:rsidR="00E1508D" w:rsidRPr="0077073C">
              <w:rPr>
                <w:rFonts w:ascii="Arial" w:hAnsi="Arial" w:cs="Arial"/>
                <w:szCs w:val="24"/>
              </w:rPr>
              <w:t xml:space="preserve"> les fonctions et les responsabilités des personnels des entreprises</w:t>
            </w:r>
          </w:p>
          <w:p w:rsidR="00E1508D" w:rsidRPr="0077073C" w:rsidRDefault="00E1508D" w:rsidP="009C557F">
            <w:pPr>
              <w:autoSpaceDE w:val="0"/>
              <w:autoSpaceDN w:val="0"/>
              <w:adjustRightInd w:val="0"/>
              <w:spacing w:after="60" w:line="240" w:lineRule="auto"/>
              <w:rPr>
                <w:rFonts w:ascii="Arial" w:hAnsi="Arial" w:cs="Arial"/>
                <w:szCs w:val="24"/>
              </w:rPr>
            </w:pPr>
            <w:r w:rsidRPr="0077073C">
              <w:rPr>
                <w:rFonts w:ascii="Arial" w:hAnsi="Arial" w:cs="Arial"/>
                <w:szCs w:val="24"/>
              </w:rPr>
              <w:t>Citer les intervenants, définir leur rôle respectif</w:t>
            </w:r>
          </w:p>
          <w:p w:rsidR="00E1508D" w:rsidRPr="0077073C" w:rsidRDefault="00E1508D" w:rsidP="009C557F">
            <w:pPr>
              <w:autoSpaceDE w:val="0"/>
              <w:autoSpaceDN w:val="0"/>
              <w:adjustRightInd w:val="0"/>
              <w:spacing w:after="60" w:line="240" w:lineRule="auto"/>
              <w:rPr>
                <w:rFonts w:ascii="Arial" w:hAnsi="Arial" w:cs="Arial"/>
                <w:szCs w:val="24"/>
              </w:rPr>
            </w:pPr>
            <w:r w:rsidRPr="0077073C">
              <w:rPr>
                <w:rFonts w:ascii="Arial" w:hAnsi="Arial" w:cs="Arial"/>
                <w:szCs w:val="24"/>
              </w:rPr>
              <w:t>Citer les principales étapes d’un projet de construction</w:t>
            </w:r>
          </w:p>
          <w:p w:rsidR="00E1508D" w:rsidRPr="0077073C" w:rsidRDefault="005A2A6C" w:rsidP="009C557F">
            <w:pPr>
              <w:autoSpaceDE w:val="0"/>
              <w:autoSpaceDN w:val="0"/>
              <w:adjustRightInd w:val="0"/>
              <w:spacing w:after="60" w:line="240" w:lineRule="auto"/>
              <w:rPr>
                <w:rFonts w:ascii="Arial" w:hAnsi="Arial" w:cs="Arial"/>
                <w:szCs w:val="24"/>
              </w:rPr>
            </w:pPr>
            <w:r w:rsidRPr="0077073C">
              <w:rPr>
                <w:rFonts w:ascii="Arial" w:hAnsi="Arial" w:cs="Arial"/>
                <w:szCs w:val="24"/>
              </w:rPr>
              <w:t>Énoncer</w:t>
            </w:r>
            <w:r w:rsidR="00E1508D" w:rsidRPr="0077073C">
              <w:rPr>
                <w:rFonts w:ascii="Arial" w:hAnsi="Arial" w:cs="Arial"/>
                <w:szCs w:val="24"/>
              </w:rPr>
              <w:t xml:space="preserve"> le principe général de la démarche collaborative du BIM</w:t>
            </w:r>
          </w:p>
          <w:p w:rsidR="00E1508D" w:rsidRPr="0077073C" w:rsidRDefault="00E1508D" w:rsidP="009C557F">
            <w:pPr>
              <w:autoSpaceDE w:val="0"/>
              <w:autoSpaceDN w:val="0"/>
              <w:adjustRightInd w:val="0"/>
              <w:spacing w:after="60" w:line="240" w:lineRule="auto"/>
              <w:rPr>
                <w:rFonts w:ascii="Arial" w:hAnsi="Arial" w:cs="Arial"/>
                <w:szCs w:val="24"/>
              </w:rPr>
            </w:pPr>
            <w:r w:rsidRPr="0077073C">
              <w:rPr>
                <w:rFonts w:ascii="Arial" w:hAnsi="Arial" w:cs="Arial"/>
                <w:szCs w:val="24"/>
              </w:rPr>
              <w:t>Nommer les corps de métiers et citer leur interaction technique avec les tâches à réaliser</w:t>
            </w:r>
          </w:p>
          <w:p w:rsidR="00E1508D" w:rsidRPr="0077073C" w:rsidRDefault="00E1508D" w:rsidP="009C557F">
            <w:pPr>
              <w:autoSpaceDE w:val="0"/>
              <w:autoSpaceDN w:val="0"/>
              <w:adjustRightInd w:val="0"/>
              <w:spacing w:after="120" w:line="240" w:lineRule="auto"/>
              <w:rPr>
                <w:rFonts w:ascii="Arial" w:hAnsi="Arial" w:cs="Arial"/>
                <w:sz w:val="24"/>
                <w:szCs w:val="24"/>
              </w:rPr>
            </w:pPr>
            <w:r w:rsidRPr="0077073C">
              <w:rPr>
                <w:rFonts w:ascii="Arial" w:hAnsi="Arial" w:cs="Arial"/>
                <w:szCs w:val="24"/>
              </w:rPr>
              <w:t>Énoncer le principe de la qualification et d’habilitation des salariés d’entreprises</w:t>
            </w:r>
          </w:p>
        </w:tc>
      </w:tr>
    </w:tbl>
    <w:p w:rsidR="00E1508D" w:rsidRPr="008242C1" w:rsidRDefault="00E1508D" w:rsidP="00E1508D">
      <w:pPr>
        <w:spacing w:after="0" w:line="240" w:lineRule="auto"/>
        <w:rPr>
          <w:rFonts w:ascii="Arial" w:hAnsi="Arial" w:cs="Arial"/>
          <w:sz w:val="18"/>
          <w:szCs w:val="18"/>
        </w:rPr>
      </w:pPr>
    </w:p>
    <w:p w:rsidR="00577DAA" w:rsidRPr="008242C1" w:rsidRDefault="00577DAA" w:rsidP="00E1508D">
      <w:pPr>
        <w:spacing w:after="0" w:line="240" w:lineRule="auto"/>
        <w:rPr>
          <w:rFonts w:ascii="Arial" w:hAnsi="Arial" w:cs="Arial"/>
          <w:sz w:val="18"/>
          <w:szCs w:val="18"/>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5132"/>
      </w:tblGrid>
      <w:tr w:rsidR="00E1508D" w:rsidRPr="0077073C" w:rsidTr="00651E16">
        <w:tc>
          <w:tcPr>
            <w:tcW w:w="10343" w:type="dxa"/>
            <w:gridSpan w:val="2"/>
          </w:tcPr>
          <w:p w:rsidR="00E1508D" w:rsidRPr="0077073C" w:rsidRDefault="00E1508D" w:rsidP="009C557F">
            <w:pPr>
              <w:spacing w:before="60" w:after="60" w:line="240" w:lineRule="auto"/>
              <w:rPr>
                <w:rFonts w:ascii="Arial" w:hAnsi="Arial" w:cs="Arial"/>
                <w:b/>
                <w:sz w:val="24"/>
                <w:szCs w:val="24"/>
              </w:rPr>
            </w:pPr>
            <w:r w:rsidRPr="0077073C">
              <w:rPr>
                <w:rFonts w:ascii="Arial" w:hAnsi="Arial" w:cs="Arial"/>
                <w:b/>
                <w:sz w:val="24"/>
                <w:szCs w:val="24"/>
              </w:rPr>
              <w:t>S 2 : Les enjeux énergétiques et environnementaux, l’éco-responsabilité</w:t>
            </w:r>
          </w:p>
        </w:tc>
      </w:tr>
      <w:tr w:rsidR="00E1508D" w:rsidRPr="0077073C" w:rsidTr="00651E16">
        <w:tc>
          <w:tcPr>
            <w:tcW w:w="5211" w:type="dxa"/>
            <w:vAlign w:val="center"/>
          </w:tcPr>
          <w:p w:rsidR="00E1508D" w:rsidRPr="0077073C" w:rsidRDefault="00E1508D" w:rsidP="00577DAA">
            <w:pPr>
              <w:spacing w:after="0" w:line="240" w:lineRule="auto"/>
              <w:jc w:val="center"/>
              <w:rPr>
                <w:rFonts w:ascii="Arial" w:hAnsi="Arial" w:cs="Arial"/>
                <w:szCs w:val="24"/>
              </w:rPr>
            </w:pPr>
            <w:r w:rsidRPr="0077073C">
              <w:rPr>
                <w:rFonts w:ascii="Arial" w:hAnsi="Arial" w:cs="Arial"/>
                <w:szCs w:val="24"/>
              </w:rPr>
              <w:t>Connaissances</w:t>
            </w:r>
            <w:r w:rsidR="00577DAA">
              <w:rPr>
                <w:rFonts w:ascii="Arial" w:hAnsi="Arial" w:cs="Arial"/>
                <w:szCs w:val="24"/>
              </w:rPr>
              <w:t xml:space="preserve"> </w:t>
            </w:r>
            <w:r w:rsidRPr="0077073C">
              <w:rPr>
                <w:rFonts w:ascii="Arial" w:hAnsi="Arial" w:cs="Arial"/>
                <w:sz w:val="20"/>
                <w:szCs w:val="24"/>
              </w:rPr>
              <w:t>(Notions, concepts)</w:t>
            </w:r>
          </w:p>
        </w:tc>
        <w:tc>
          <w:tcPr>
            <w:tcW w:w="5132" w:type="dxa"/>
            <w:vAlign w:val="center"/>
          </w:tcPr>
          <w:p w:rsidR="00E1508D" w:rsidRPr="0077073C" w:rsidRDefault="00E1508D" w:rsidP="009C557F">
            <w:pPr>
              <w:spacing w:after="0" w:line="240" w:lineRule="auto"/>
              <w:jc w:val="center"/>
              <w:rPr>
                <w:rFonts w:ascii="Arial" w:hAnsi="Arial" w:cs="Arial"/>
                <w:szCs w:val="24"/>
              </w:rPr>
            </w:pPr>
            <w:r w:rsidRPr="0077073C">
              <w:rPr>
                <w:rFonts w:ascii="Arial" w:hAnsi="Arial" w:cs="Arial"/>
                <w:szCs w:val="24"/>
              </w:rPr>
              <w:t>Limites de connaissances</w:t>
            </w:r>
          </w:p>
        </w:tc>
      </w:tr>
      <w:tr w:rsidR="00E1508D" w:rsidRPr="0077073C" w:rsidTr="00651E16">
        <w:tc>
          <w:tcPr>
            <w:tcW w:w="5211" w:type="dxa"/>
          </w:tcPr>
          <w:p w:rsidR="00E1508D" w:rsidRPr="0077073C" w:rsidRDefault="00E1508D" w:rsidP="009C557F">
            <w:pPr>
              <w:pStyle w:val="Paragraphedeliste"/>
              <w:snapToGrid w:val="0"/>
              <w:spacing w:before="120" w:after="60"/>
              <w:ind w:left="567" w:hanging="567"/>
              <w:rPr>
                <w:rFonts w:ascii="Arial" w:hAnsi="Arial" w:cs="Arial"/>
                <w:sz w:val="22"/>
                <w:szCs w:val="22"/>
              </w:rPr>
            </w:pPr>
            <w:r w:rsidRPr="0077073C">
              <w:rPr>
                <w:rFonts w:ascii="Arial" w:hAnsi="Arial" w:cs="Arial"/>
                <w:sz w:val="22"/>
                <w:szCs w:val="22"/>
              </w:rPr>
              <w:t>S2.1 : La réglementation énergétique et environnementale</w:t>
            </w:r>
          </w:p>
          <w:p w:rsidR="00E1508D" w:rsidRPr="0077073C" w:rsidRDefault="00E1508D" w:rsidP="009C557F">
            <w:pPr>
              <w:pStyle w:val="Paragraphedeliste"/>
              <w:ind w:left="567" w:hanging="567"/>
              <w:rPr>
                <w:rFonts w:ascii="Arial" w:hAnsi="Arial" w:cs="Arial"/>
                <w:sz w:val="22"/>
                <w:szCs w:val="22"/>
              </w:rPr>
            </w:pPr>
            <w:r w:rsidRPr="0077073C">
              <w:rPr>
                <w:rFonts w:ascii="Arial" w:hAnsi="Arial" w:cs="Arial"/>
                <w:sz w:val="22"/>
                <w:szCs w:val="22"/>
              </w:rPr>
              <w:t>S2.2 : L’impact environnemental d’une activité</w:t>
            </w:r>
          </w:p>
          <w:p w:rsidR="00E1508D" w:rsidRPr="0077073C" w:rsidRDefault="00E1508D" w:rsidP="009C557F">
            <w:pPr>
              <w:snapToGrid w:val="0"/>
              <w:spacing w:after="60" w:line="240" w:lineRule="auto"/>
              <w:ind w:left="567" w:hanging="567"/>
              <w:rPr>
                <w:rFonts w:ascii="Arial" w:hAnsi="Arial" w:cs="Arial"/>
                <w:szCs w:val="24"/>
              </w:rPr>
            </w:pPr>
          </w:p>
          <w:p w:rsidR="00E1508D" w:rsidRPr="0077073C" w:rsidRDefault="00E1508D" w:rsidP="009C557F">
            <w:pPr>
              <w:snapToGrid w:val="0"/>
              <w:spacing w:after="60" w:line="240" w:lineRule="auto"/>
              <w:ind w:left="567" w:hanging="567"/>
              <w:rPr>
                <w:rFonts w:ascii="Arial" w:hAnsi="Arial" w:cs="Arial"/>
                <w:spacing w:val="-2"/>
                <w:szCs w:val="24"/>
              </w:rPr>
            </w:pPr>
            <w:r w:rsidRPr="0077073C">
              <w:rPr>
                <w:rFonts w:ascii="Arial" w:hAnsi="Arial" w:cs="Arial"/>
                <w:spacing w:val="-2"/>
                <w:szCs w:val="24"/>
              </w:rPr>
              <w:t>S2.3 : La démarche éco-responsable en entreprise</w:t>
            </w:r>
          </w:p>
          <w:p w:rsidR="00E1508D" w:rsidRPr="0077073C" w:rsidRDefault="00E1508D" w:rsidP="009C557F">
            <w:pPr>
              <w:pStyle w:val="Paragraphedeliste"/>
              <w:snapToGrid w:val="0"/>
              <w:spacing w:after="60"/>
              <w:ind w:left="567" w:hanging="567"/>
              <w:rPr>
                <w:rFonts w:ascii="Arial" w:hAnsi="Arial" w:cs="Arial"/>
              </w:rPr>
            </w:pPr>
            <w:r w:rsidRPr="0077073C">
              <w:rPr>
                <w:rFonts w:ascii="Arial" w:hAnsi="Arial" w:cs="Arial"/>
                <w:sz w:val="22"/>
                <w:szCs w:val="22"/>
              </w:rPr>
              <w:t>S2.4 : La gestion de l’environnement du site et des déchets produits</w:t>
            </w:r>
          </w:p>
        </w:tc>
        <w:tc>
          <w:tcPr>
            <w:tcW w:w="5132" w:type="dxa"/>
          </w:tcPr>
          <w:p w:rsidR="00E1508D" w:rsidRPr="0077073C" w:rsidRDefault="00E1508D" w:rsidP="009C557F">
            <w:pPr>
              <w:spacing w:before="120" w:after="60" w:line="240" w:lineRule="auto"/>
              <w:rPr>
                <w:rFonts w:ascii="Arial" w:hAnsi="Arial" w:cs="Arial"/>
              </w:rPr>
            </w:pPr>
            <w:r w:rsidRPr="0077073C">
              <w:rPr>
                <w:rFonts w:ascii="Arial" w:hAnsi="Arial" w:cs="Arial"/>
              </w:rPr>
              <w:t>Citer le nom de la règlementation en vigueur et ses principaux objectifs</w:t>
            </w:r>
          </w:p>
          <w:p w:rsidR="00E1508D" w:rsidRPr="0077073C" w:rsidRDefault="00E1508D" w:rsidP="009C557F">
            <w:pPr>
              <w:spacing w:after="60" w:line="240" w:lineRule="auto"/>
              <w:rPr>
                <w:rFonts w:ascii="Arial" w:hAnsi="Arial" w:cs="Arial"/>
              </w:rPr>
            </w:pPr>
            <w:r w:rsidRPr="0077073C">
              <w:rPr>
                <w:rFonts w:ascii="Arial" w:hAnsi="Arial" w:cs="Arial"/>
              </w:rPr>
              <w:t>Citer les principaux impacts de son activité professionnelle</w:t>
            </w:r>
          </w:p>
          <w:p w:rsidR="00E1508D" w:rsidRPr="0077073C" w:rsidRDefault="00E1508D" w:rsidP="009C557F">
            <w:pPr>
              <w:spacing w:after="60" w:line="240" w:lineRule="auto"/>
              <w:rPr>
                <w:rFonts w:ascii="Arial" w:hAnsi="Arial" w:cs="Arial"/>
              </w:rPr>
            </w:pPr>
            <w:r w:rsidRPr="0077073C">
              <w:rPr>
                <w:rFonts w:ascii="Arial" w:hAnsi="Arial" w:cs="Arial"/>
              </w:rPr>
              <w:t>Citer le principe de la démarche</w:t>
            </w:r>
          </w:p>
          <w:p w:rsidR="00E1508D" w:rsidRPr="0077073C" w:rsidRDefault="00E1508D" w:rsidP="009C557F">
            <w:pPr>
              <w:autoSpaceDE w:val="0"/>
              <w:autoSpaceDN w:val="0"/>
              <w:adjustRightInd w:val="0"/>
              <w:spacing w:after="0" w:line="240" w:lineRule="auto"/>
              <w:rPr>
                <w:rFonts w:ascii="Arial" w:hAnsi="Arial" w:cs="Arial"/>
              </w:rPr>
            </w:pPr>
            <w:r w:rsidRPr="0077073C">
              <w:rPr>
                <w:rFonts w:ascii="Arial" w:hAnsi="Arial" w:cs="Arial"/>
              </w:rPr>
              <w:t xml:space="preserve">Appliquer les règles de tri des déchets et respecter les circuits d'élimination </w:t>
            </w:r>
          </w:p>
          <w:p w:rsidR="00E1508D" w:rsidRPr="0077073C" w:rsidRDefault="00E1508D" w:rsidP="009C557F">
            <w:pPr>
              <w:autoSpaceDE w:val="0"/>
              <w:autoSpaceDN w:val="0"/>
              <w:adjustRightInd w:val="0"/>
              <w:spacing w:after="120" w:line="240" w:lineRule="auto"/>
              <w:rPr>
                <w:rFonts w:ascii="Arial" w:hAnsi="Arial" w:cs="Arial"/>
              </w:rPr>
            </w:pPr>
            <w:r w:rsidRPr="0077073C">
              <w:rPr>
                <w:rFonts w:ascii="Arial" w:hAnsi="Arial" w:cs="Arial"/>
              </w:rPr>
              <w:t>Appliquer les règles de nettoyage du site d’intervention et de remise en état</w:t>
            </w:r>
          </w:p>
        </w:tc>
      </w:tr>
    </w:tbl>
    <w:p w:rsidR="00E1508D" w:rsidRPr="008242C1" w:rsidRDefault="00E1508D" w:rsidP="00E1508D">
      <w:pPr>
        <w:spacing w:after="0" w:line="240" w:lineRule="auto"/>
        <w:rPr>
          <w:rFonts w:ascii="Arial" w:hAnsi="Arial" w:cs="Arial"/>
          <w:sz w:val="18"/>
          <w:szCs w:val="18"/>
        </w:rPr>
      </w:pPr>
    </w:p>
    <w:p w:rsidR="00577DAA" w:rsidRPr="008242C1" w:rsidRDefault="00577DAA" w:rsidP="00E1508D">
      <w:pPr>
        <w:spacing w:after="0" w:line="240" w:lineRule="auto"/>
        <w:rPr>
          <w:rFonts w:ascii="Arial" w:hAnsi="Arial" w:cs="Arial"/>
          <w:sz w:val="18"/>
          <w:szCs w:val="18"/>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5132"/>
      </w:tblGrid>
      <w:tr w:rsidR="00E1508D" w:rsidRPr="0077073C" w:rsidTr="00651E16">
        <w:tc>
          <w:tcPr>
            <w:tcW w:w="10343" w:type="dxa"/>
            <w:gridSpan w:val="2"/>
          </w:tcPr>
          <w:p w:rsidR="00E1508D" w:rsidRPr="0077073C" w:rsidRDefault="00E1508D" w:rsidP="009C557F">
            <w:pPr>
              <w:spacing w:before="60" w:after="60" w:line="240" w:lineRule="auto"/>
              <w:rPr>
                <w:rFonts w:ascii="Arial" w:hAnsi="Arial" w:cs="Arial"/>
                <w:b/>
                <w:sz w:val="24"/>
                <w:szCs w:val="24"/>
              </w:rPr>
            </w:pPr>
            <w:r w:rsidRPr="0077073C">
              <w:rPr>
                <w:rFonts w:ascii="Arial" w:hAnsi="Arial" w:cs="Arial"/>
                <w:b/>
                <w:sz w:val="24"/>
                <w:szCs w:val="24"/>
              </w:rPr>
              <w:t>S 3 : Les systèmes constructifs du bâtiment</w:t>
            </w:r>
          </w:p>
        </w:tc>
      </w:tr>
      <w:tr w:rsidR="00E1508D" w:rsidRPr="0077073C" w:rsidTr="00651E16">
        <w:tc>
          <w:tcPr>
            <w:tcW w:w="5211" w:type="dxa"/>
            <w:vAlign w:val="center"/>
          </w:tcPr>
          <w:p w:rsidR="00E1508D" w:rsidRPr="0077073C" w:rsidRDefault="00E1508D" w:rsidP="00577DAA">
            <w:pPr>
              <w:spacing w:after="0" w:line="240" w:lineRule="auto"/>
              <w:jc w:val="center"/>
              <w:rPr>
                <w:rFonts w:ascii="Arial" w:hAnsi="Arial" w:cs="Arial"/>
                <w:szCs w:val="24"/>
              </w:rPr>
            </w:pPr>
            <w:r w:rsidRPr="0077073C">
              <w:rPr>
                <w:rFonts w:ascii="Arial" w:hAnsi="Arial" w:cs="Arial"/>
                <w:szCs w:val="24"/>
              </w:rPr>
              <w:t>Connaissances</w:t>
            </w:r>
            <w:r w:rsidR="00577DAA">
              <w:rPr>
                <w:rFonts w:ascii="Arial" w:hAnsi="Arial" w:cs="Arial"/>
                <w:szCs w:val="24"/>
              </w:rPr>
              <w:t xml:space="preserve"> </w:t>
            </w:r>
            <w:r w:rsidRPr="0077073C">
              <w:rPr>
                <w:rFonts w:ascii="Arial" w:hAnsi="Arial" w:cs="Arial"/>
                <w:sz w:val="20"/>
                <w:szCs w:val="24"/>
              </w:rPr>
              <w:t>(Notions, concepts)</w:t>
            </w:r>
          </w:p>
        </w:tc>
        <w:tc>
          <w:tcPr>
            <w:tcW w:w="5132" w:type="dxa"/>
            <w:vAlign w:val="center"/>
          </w:tcPr>
          <w:p w:rsidR="00E1508D" w:rsidRPr="0077073C" w:rsidRDefault="00E1508D" w:rsidP="009C557F">
            <w:pPr>
              <w:spacing w:after="0" w:line="240" w:lineRule="auto"/>
              <w:jc w:val="center"/>
              <w:rPr>
                <w:rFonts w:ascii="Arial" w:hAnsi="Arial" w:cs="Arial"/>
                <w:szCs w:val="24"/>
              </w:rPr>
            </w:pPr>
            <w:r w:rsidRPr="0077073C">
              <w:rPr>
                <w:rFonts w:ascii="Arial" w:hAnsi="Arial" w:cs="Arial"/>
                <w:szCs w:val="24"/>
              </w:rPr>
              <w:t>Limites de connaissances</w:t>
            </w:r>
          </w:p>
        </w:tc>
      </w:tr>
      <w:tr w:rsidR="00E1508D" w:rsidRPr="0077073C" w:rsidTr="00651E16">
        <w:tc>
          <w:tcPr>
            <w:tcW w:w="5211" w:type="dxa"/>
          </w:tcPr>
          <w:p w:rsidR="00E1508D" w:rsidRPr="0077073C" w:rsidRDefault="00E1508D" w:rsidP="009C557F">
            <w:pPr>
              <w:snapToGrid w:val="0"/>
              <w:spacing w:before="120" w:after="0" w:line="240" w:lineRule="auto"/>
              <w:ind w:left="567" w:hanging="567"/>
              <w:rPr>
                <w:rFonts w:ascii="Arial" w:hAnsi="Arial" w:cs="Arial"/>
                <w:szCs w:val="24"/>
              </w:rPr>
            </w:pPr>
            <w:r w:rsidRPr="0077073C">
              <w:rPr>
                <w:rFonts w:ascii="Arial" w:hAnsi="Arial" w:cs="Arial"/>
                <w:szCs w:val="24"/>
              </w:rPr>
              <w:t>S3.1 : La règlementation, les normes, les DTU et les règles de l’art</w:t>
            </w:r>
          </w:p>
          <w:p w:rsidR="00E1508D" w:rsidRPr="0077073C" w:rsidRDefault="00E1508D" w:rsidP="009C557F">
            <w:pPr>
              <w:spacing w:after="60" w:line="240" w:lineRule="auto"/>
              <w:rPr>
                <w:rFonts w:ascii="Arial" w:hAnsi="Arial" w:cs="Arial"/>
                <w:szCs w:val="24"/>
              </w:rPr>
            </w:pPr>
          </w:p>
          <w:p w:rsidR="00E1508D" w:rsidRPr="0077073C" w:rsidRDefault="00E1508D" w:rsidP="009C557F">
            <w:pPr>
              <w:snapToGrid w:val="0"/>
              <w:spacing w:after="0" w:line="240" w:lineRule="auto"/>
              <w:ind w:left="567" w:hanging="567"/>
              <w:rPr>
                <w:rFonts w:ascii="Arial" w:hAnsi="Arial" w:cs="Arial"/>
                <w:szCs w:val="24"/>
              </w:rPr>
            </w:pPr>
            <w:r w:rsidRPr="0077073C">
              <w:rPr>
                <w:rFonts w:ascii="Arial" w:hAnsi="Arial" w:cs="Arial"/>
                <w:szCs w:val="24"/>
              </w:rPr>
              <w:t>S3.2 : Le confort de l’habitat (spatial, thermique acoustique…)</w:t>
            </w:r>
          </w:p>
          <w:p w:rsidR="00E1508D" w:rsidRPr="0077073C" w:rsidRDefault="00E1508D" w:rsidP="009C557F">
            <w:pPr>
              <w:snapToGrid w:val="0"/>
              <w:spacing w:after="0" w:line="240" w:lineRule="auto"/>
              <w:ind w:left="567" w:hanging="567"/>
              <w:rPr>
                <w:rFonts w:ascii="Arial" w:hAnsi="Arial" w:cs="Arial"/>
                <w:szCs w:val="24"/>
              </w:rPr>
            </w:pPr>
          </w:p>
          <w:p w:rsidR="00E1508D" w:rsidRPr="0077073C" w:rsidRDefault="00E1508D" w:rsidP="009C557F">
            <w:pPr>
              <w:spacing w:after="60" w:line="240" w:lineRule="auto"/>
              <w:rPr>
                <w:rFonts w:ascii="Arial" w:hAnsi="Arial" w:cs="Arial"/>
                <w:szCs w:val="24"/>
              </w:rPr>
            </w:pPr>
          </w:p>
          <w:p w:rsidR="00E1508D" w:rsidRPr="0077073C" w:rsidRDefault="00E1508D" w:rsidP="009C557F">
            <w:pPr>
              <w:snapToGrid w:val="0"/>
              <w:spacing w:after="0" w:line="240" w:lineRule="auto"/>
              <w:ind w:left="567" w:hanging="567"/>
              <w:rPr>
                <w:rFonts w:ascii="Arial" w:hAnsi="Arial" w:cs="Arial"/>
                <w:szCs w:val="24"/>
              </w:rPr>
            </w:pPr>
            <w:r w:rsidRPr="0077073C">
              <w:rPr>
                <w:rFonts w:ascii="Arial" w:hAnsi="Arial" w:cs="Arial"/>
                <w:szCs w:val="24"/>
              </w:rPr>
              <w:t>S3.3 : L’accessibilité du cadre bâti</w:t>
            </w:r>
          </w:p>
          <w:p w:rsidR="00E1508D" w:rsidRPr="0077073C" w:rsidRDefault="00E1508D" w:rsidP="009C557F">
            <w:pPr>
              <w:spacing w:after="60" w:line="240" w:lineRule="auto"/>
              <w:rPr>
                <w:rFonts w:ascii="Arial" w:hAnsi="Arial" w:cs="Arial"/>
                <w:szCs w:val="24"/>
              </w:rPr>
            </w:pPr>
          </w:p>
          <w:p w:rsidR="00E1508D" w:rsidRPr="0077073C" w:rsidRDefault="00E1508D" w:rsidP="009C557F">
            <w:pPr>
              <w:snapToGrid w:val="0"/>
              <w:spacing w:after="0" w:line="240" w:lineRule="auto"/>
              <w:ind w:left="567" w:hanging="567"/>
              <w:rPr>
                <w:rFonts w:ascii="Arial" w:hAnsi="Arial" w:cs="Arial"/>
                <w:szCs w:val="24"/>
              </w:rPr>
            </w:pPr>
            <w:r w:rsidRPr="0077073C">
              <w:rPr>
                <w:rFonts w:ascii="Arial" w:hAnsi="Arial" w:cs="Arial"/>
                <w:szCs w:val="24"/>
              </w:rPr>
              <w:t>S3.4 : Les techniques de construction</w:t>
            </w:r>
          </w:p>
          <w:p w:rsidR="00E1508D" w:rsidRPr="0077073C" w:rsidRDefault="00E1508D" w:rsidP="009C557F">
            <w:pPr>
              <w:spacing w:after="60" w:line="240" w:lineRule="auto"/>
              <w:rPr>
                <w:rFonts w:ascii="Arial" w:hAnsi="Arial" w:cs="Arial"/>
                <w:szCs w:val="24"/>
              </w:rPr>
            </w:pPr>
          </w:p>
          <w:p w:rsidR="00E1508D" w:rsidRPr="0077073C" w:rsidRDefault="00E1508D" w:rsidP="009C557F">
            <w:pPr>
              <w:snapToGrid w:val="0"/>
              <w:spacing w:after="0" w:line="240" w:lineRule="auto"/>
              <w:ind w:left="567" w:hanging="567"/>
              <w:rPr>
                <w:rFonts w:ascii="Arial" w:hAnsi="Arial" w:cs="Arial"/>
                <w:sz w:val="24"/>
                <w:szCs w:val="24"/>
              </w:rPr>
            </w:pPr>
            <w:r w:rsidRPr="0077073C">
              <w:rPr>
                <w:rFonts w:ascii="Arial" w:hAnsi="Arial" w:cs="Arial"/>
                <w:szCs w:val="24"/>
              </w:rPr>
              <w:t>S3.5 : Les matériaux de construction</w:t>
            </w:r>
          </w:p>
        </w:tc>
        <w:tc>
          <w:tcPr>
            <w:tcW w:w="5132" w:type="dxa"/>
          </w:tcPr>
          <w:p w:rsidR="00E1508D" w:rsidRPr="0077073C" w:rsidRDefault="00E1508D" w:rsidP="009C557F">
            <w:pPr>
              <w:snapToGrid w:val="0"/>
              <w:spacing w:before="120" w:after="0" w:line="240" w:lineRule="auto"/>
              <w:rPr>
                <w:rFonts w:ascii="Arial" w:hAnsi="Arial" w:cs="Arial"/>
                <w:szCs w:val="24"/>
              </w:rPr>
            </w:pPr>
            <w:r w:rsidRPr="0077073C">
              <w:rPr>
                <w:rFonts w:ascii="Arial" w:hAnsi="Arial" w:cs="Arial"/>
                <w:szCs w:val="24"/>
              </w:rPr>
              <w:t>Identifier les spécificités des différents documents.</w:t>
            </w:r>
          </w:p>
          <w:p w:rsidR="00E1508D" w:rsidRPr="0077073C" w:rsidRDefault="00E1508D" w:rsidP="009C557F">
            <w:pPr>
              <w:spacing w:after="60" w:line="240" w:lineRule="auto"/>
              <w:rPr>
                <w:rFonts w:ascii="Arial" w:hAnsi="Arial" w:cs="Arial"/>
                <w:szCs w:val="24"/>
              </w:rPr>
            </w:pPr>
            <w:r w:rsidRPr="0077073C">
              <w:rPr>
                <w:rFonts w:ascii="Arial" w:hAnsi="Arial" w:cs="Arial"/>
                <w:szCs w:val="24"/>
              </w:rPr>
              <w:t>Citer les dispositions constructives concernant une installation thermique simple</w:t>
            </w:r>
          </w:p>
          <w:p w:rsidR="00E1508D" w:rsidRPr="0077073C" w:rsidRDefault="00E1508D" w:rsidP="009C557F">
            <w:pPr>
              <w:spacing w:after="0" w:line="240" w:lineRule="auto"/>
              <w:rPr>
                <w:rFonts w:ascii="Arial" w:hAnsi="Arial" w:cs="Arial"/>
                <w:szCs w:val="24"/>
              </w:rPr>
            </w:pPr>
            <w:r w:rsidRPr="0077073C">
              <w:rPr>
                <w:rFonts w:ascii="Arial" w:hAnsi="Arial" w:cs="Arial"/>
                <w:szCs w:val="24"/>
              </w:rPr>
              <w:t>Identifier les espaces composant une habitation et citer leur destination</w:t>
            </w:r>
          </w:p>
          <w:p w:rsidR="00E1508D" w:rsidRPr="0077073C" w:rsidRDefault="00E1508D" w:rsidP="009C557F">
            <w:pPr>
              <w:spacing w:after="60" w:line="240" w:lineRule="auto"/>
              <w:rPr>
                <w:rFonts w:ascii="Arial" w:hAnsi="Arial" w:cs="Arial"/>
                <w:szCs w:val="24"/>
              </w:rPr>
            </w:pPr>
            <w:r w:rsidRPr="0077073C">
              <w:rPr>
                <w:rFonts w:ascii="Arial" w:hAnsi="Arial" w:cs="Arial"/>
                <w:szCs w:val="24"/>
              </w:rPr>
              <w:t xml:space="preserve">Localiser et citer les ouvrages composant une installation thermique </w:t>
            </w:r>
          </w:p>
          <w:p w:rsidR="00E1508D" w:rsidRPr="0077073C" w:rsidRDefault="00E1508D" w:rsidP="009C557F">
            <w:pPr>
              <w:spacing w:after="60" w:line="240" w:lineRule="auto"/>
              <w:rPr>
                <w:rFonts w:ascii="Arial" w:hAnsi="Arial" w:cs="Arial"/>
                <w:szCs w:val="24"/>
              </w:rPr>
            </w:pPr>
            <w:r w:rsidRPr="0077073C">
              <w:rPr>
                <w:rFonts w:ascii="Arial" w:hAnsi="Arial" w:cs="Arial"/>
                <w:szCs w:val="24"/>
              </w:rPr>
              <w:t>Citer les points de la règlementation PMR concernant une installation thermique</w:t>
            </w:r>
          </w:p>
          <w:p w:rsidR="00E1508D" w:rsidRPr="0077073C" w:rsidRDefault="00E1508D" w:rsidP="009C557F">
            <w:pPr>
              <w:spacing w:after="60" w:line="240" w:lineRule="auto"/>
              <w:rPr>
                <w:rFonts w:ascii="Arial" w:hAnsi="Arial" w:cs="Arial"/>
                <w:szCs w:val="24"/>
              </w:rPr>
            </w:pPr>
            <w:r w:rsidRPr="0077073C">
              <w:rPr>
                <w:rFonts w:ascii="Arial" w:hAnsi="Arial" w:cs="Arial"/>
                <w:szCs w:val="24"/>
              </w:rPr>
              <w:t>Identifier les techniques les plus courantes de construction des bâtiments</w:t>
            </w:r>
          </w:p>
          <w:p w:rsidR="00E1508D" w:rsidRPr="0077073C" w:rsidRDefault="00E1508D" w:rsidP="009C557F">
            <w:pPr>
              <w:spacing w:after="120" w:line="240" w:lineRule="auto"/>
              <w:rPr>
                <w:rFonts w:ascii="Arial" w:hAnsi="Arial" w:cs="Arial"/>
                <w:szCs w:val="24"/>
              </w:rPr>
            </w:pPr>
            <w:r w:rsidRPr="0077073C">
              <w:rPr>
                <w:rFonts w:ascii="Arial" w:hAnsi="Arial" w:cs="Arial"/>
                <w:szCs w:val="24"/>
              </w:rPr>
              <w:t>Identifier la nature des matériaux de construction et citer leurs principales caractéristiques mécaniques</w:t>
            </w:r>
          </w:p>
        </w:tc>
      </w:tr>
    </w:tbl>
    <w:p w:rsidR="00E1508D" w:rsidRPr="0077073C" w:rsidRDefault="00E1508D" w:rsidP="00E1508D">
      <w:pPr>
        <w:spacing w:after="0" w:line="240" w:lineRule="auto"/>
        <w:rPr>
          <w:rFonts w:ascii="Arial" w:hAnsi="Arial" w:cs="Arial"/>
        </w:rPr>
      </w:pPr>
    </w:p>
    <w:tbl>
      <w:tblPr>
        <w:tblW w:w="10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59"/>
        <w:gridCol w:w="5290"/>
      </w:tblGrid>
      <w:tr w:rsidR="00E1508D" w:rsidRPr="0077073C" w:rsidTr="009C557F">
        <w:trPr>
          <w:trHeight w:val="397"/>
        </w:trPr>
        <w:tc>
          <w:tcPr>
            <w:tcW w:w="10449" w:type="dxa"/>
            <w:gridSpan w:val="2"/>
            <w:vAlign w:val="center"/>
          </w:tcPr>
          <w:p w:rsidR="00E1508D" w:rsidRPr="0077073C" w:rsidRDefault="00E1508D" w:rsidP="009C557F">
            <w:pPr>
              <w:spacing w:before="60" w:after="60" w:line="240" w:lineRule="auto"/>
              <w:rPr>
                <w:rFonts w:ascii="Arial" w:hAnsi="Arial" w:cs="Arial"/>
                <w:b/>
                <w:sz w:val="24"/>
                <w:szCs w:val="24"/>
              </w:rPr>
            </w:pPr>
            <w:r w:rsidRPr="0077073C">
              <w:rPr>
                <w:rFonts w:ascii="Arial" w:hAnsi="Arial" w:cs="Arial"/>
                <w:b/>
                <w:sz w:val="24"/>
                <w:szCs w:val="24"/>
              </w:rPr>
              <w:t>S 4</w:t>
            </w:r>
            <w:r w:rsidR="00277A3A">
              <w:rPr>
                <w:rFonts w:ascii="Arial" w:hAnsi="Arial" w:cs="Arial"/>
                <w:b/>
                <w:sz w:val="24"/>
                <w:szCs w:val="24"/>
              </w:rPr>
              <w:t xml:space="preserve"> </w:t>
            </w:r>
            <w:r w:rsidRPr="0077073C">
              <w:rPr>
                <w:rFonts w:ascii="Arial" w:hAnsi="Arial" w:cs="Arial"/>
                <w:b/>
                <w:sz w:val="24"/>
                <w:szCs w:val="24"/>
              </w:rPr>
              <w:t>: La représentation graphique et numérique des ouvrages</w:t>
            </w:r>
          </w:p>
        </w:tc>
      </w:tr>
      <w:tr w:rsidR="00E1508D" w:rsidRPr="0077073C" w:rsidTr="00577DAA">
        <w:trPr>
          <w:trHeight w:val="289"/>
        </w:trPr>
        <w:tc>
          <w:tcPr>
            <w:tcW w:w="5159" w:type="dxa"/>
            <w:vAlign w:val="center"/>
          </w:tcPr>
          <w:p w:rsidR="00E1508D" w:rsidRPr="0077073C" w:rsidRDefault="00E1508D" w:rsidP="00577DAA">
            <w:pPr>
              <w:spacing w:after="0" w:line="240" w:lineRule="auto"/>
              <w:jc w:val="center"/>
              <w:rPr>
                <w:rFonts w:ascii="Arial" w:hAnsi="Arial" w:cs="Arial"/>
                <w:szCs w:val="24"/>
              </w:rPr>
            </w:pPr>
            <w:r w:rsidRPr="0077073C">
              <w:rPr>
                <w:rFonts w:ascii="Arial" w:hAnsi="Arial" w:cs="Arial"/>
                <w:szCs w:val="24"/>
              </w:rPr>
              <w:t>Connaissances</w:t>
            </w:r>
            <w:r w:rsidR="00577DAA">
              <w:rPr>
                <w:rFonts w:ascii="Arial" w:hAnsi="Arial" w:cs="Arial"/>
                <w:szCs w:val="24"/>
              </w:rPr>
              <w:t xml:space="preserve"> </w:t>
            </w:r>
            <w:r w:rsidRPr="0077073C">
              <w:rPr>
                <w:rFonts w:ascii="Arial" w:hAnsi="Arial" w:cs="Arial"/>
                <w:sz w:val="20"/>
                <w:szCs w:val="24"/>
              </w:rPr>
              <w:t>(Notions, concepts)</w:t>
            </w:r>
          </w:p>
        </w:tc>
        <w:tc>
          <w:tcPr>
            <w:tcW w:w="5289" w:type="dxa"/>
            <w:vAlign w:val="center"/>
          </w:tcPr>
          <w:p w:rsidR="00E1508D" w:rsidRPr="0077073C" w:rsidRDefault="00E1508D" w:rsidP="009C557F">
            <w:pPr>
              <w:spacing w:after="0" w:line="240" w:lineRule="auto"/>
              <w:jc w:val="center"/>
              <w:rPr>
                <w:rFonts w:ascii="Arial" w:hAnsi="Arial" w:cs="Arial"/>
                <w:szCs w:val="24"/>
              </w:rPr>
            </w:pPr>
            <w:r w:rsidRPr="0077073C">
              <w:rPr>
                <w:rFonts w:ascii="Arial" w:hAnsi="Arial" w:cs="Arial"/>
                <w:szCs w:val="24"/>
              </w:rPr>
              <w:t>Limites de connaissances</w:t>
            </w:r>
          </w:p>
        </w:tc>
      </w:tr>
      <w:tr w:rsidR="00E1508D" w:rsidRPr="0077073C" w:rsidTr="009C557F">
        <w:trPr>
          <w:trHeight w:val="4078"/>
        </w:trPr>
        <w:tc>
          <w:tcPr>
            <w:tcW w:w="5159" w:type="dxa"/>
          </w:tcPr>
          <w:p w:rsidR="00E1508D" w:rsidRPr="0077073C" w:rsidRDefault="00E1508D" w:rsidP="009C557F">
            <w:pPr>
              <w:snapToGrid w:val="0"/>
              <w:spacing w:before="120" w:after="0" w:line="240" w:lineRule="auto"/>
              <w:ind w:left="567" w:hanging="567"/>
              <w:rPr>
                <w:rFonts w:ascii="Arial" w:hAnsi="Arial" w:cs="Arial"/>
                <w:szCs w:val="24"/>
              </w:rPr>
            </w:pPr>
            <w:r w:rsidRPr="0077073C">
              <w:rPr>
                <w:rFonts w:ascii="Arial" w:hAnsi="Arial" w:cs="Arial"/>
                <w:szCs w:val="24"/>
              </w:rPr>
              <w:t>S4.1 : Les documents graphiques et numériques de représentation des ouvrages en 2D</w:t>
            </w:r>
          </w:p>
          <w:p w:rsidR="00E1508D" w:rsidRPr="0077073C" w:rsidRDefault="00E1508D" w:rsidP="009C557F">
            <w:pPr>
              <w:spacing w:after="0" w:line="240" w:lineRule="auto"/>
              <w:ind w:left="567" w:hanging="567"/>
              <w:rPr>
                <w:rFonts w:ascii="Arial" w:hAnsi="Arial" w:cs="Arial"/>
                <w:szCs w:val="24"/>
              </w:rPr>
            </w:pPr>
          </w:p>
          <w:p w:rsidR="00E1508D" w:rsidRPr="0077073C" w:rsidRDefault="00E1508D" w:rsidP="009C557F">
            <w:pPr>
              <w:spacing w:after="0" w:line="240" w:lineRule="auto"/>
              <w:ind w:left="567" w:hanging="567"/>
              <w:rPr>
                <w:rFonts w:ascii="Arial" w:hAnsi="Arial" w:cs="Arial"/>
                <w:szCs w:val="24"/>
              </w:rPr>
            </w:pPr>
          </w:p>
          <w:p w:rsidR="00E1508D" w:rsidRPr="0077073C" w:rsidRDefault="00E1508D" w:rsidP="009C557F">
            <w:pPr>
              <w:spacing w:after="60" w:line="240" w:lineRule="auto"/>
              <w:ind w:left="567" w:hanging="567"/>
              <w:rPr>
                <w:rFonts w:ascii="Arial" w:hAnsi="Arial" w:cs="Arial"/>
                <w:szCs w:val="24"/>
              </w:rPr>
            </w:pPr>
          </w:p>
          <w:p w:rsidR="00E1508D" w:rsidRPr="0077073C" w:rsidRDefault="00E1508D" w:rsidP="009C557F">
            <w:pPr>
              <w:spacing w:after="60" w:line="240" w:lineRule="auto"/>
              <w:ind w:left="567" w:hanging="567"/>
              <w:rPr>
                <w:rFonts w:ascii="Arial" w:hAnsi="Arial" w:cs="Arial"/>
                <w:szCs w:val="24"/>
              </w:rPr>
            </w:pPr>
            <w:r w:rsidRPr="0077073C">
              <w:rPr>
                <w:rFonts w:ascii="Arial" w:hAnsi="Arial" w:cs="Arial"/>
                <w:szCs w:val="24"/>
              </w:rPr>
              <w:t>S4.2 : La consultation des représentations numériques des ouvrages en 3D</w:t>
            </w:r>
          </w:p>
          <w:p w:rsidR="00E1508D" w:rsidRPr="0077073C" w:rsidRDefault="00E1508D" w:rsidP="009C557F">
            <w:pPr>
              <w:spacing w:after="60" w:line="240" w:lineRule="auto"/>
              <w:ind w:left="567" w:hanging="567"/>
              <w:rPr>
                <w:rFonts w:ascii="Arial" w:hAnsi="Arial" w:cs="Arial"/>
                <w:szCs w:val="24"/>
              </w:rPr>
            </w:pPr>
            <w:r w:rsidRPr="0077073C">
              <w:rPr>
                <w:rFonts w:ascii="Arial" w:hAnsi="Arial" w:cs="Arial"/>
                <w:szCs w:val="24"/>
              </w:rPr>
              <w:t>S4.3 : Les schémas de principes hydrauliques et électriques</w:t>
            </w:r>
          </w:p>
          <w:p w:rsidR="00E1508D" w:rsidRPr="0077073C" w:rsidRDefault="00E1508D" w:rsidP="009C557F">
            <w:pPr>
              <w:spacing w:after="60" w:line="240" w:lineRule="auto"/>
              <w:ind w:left="567" w:hanging="567"/>
              <w:rPr>
                <w:rFonts w:ascii="Arial" w:hAnsi="Arial" w:cs="Arial"/>
                <w:szCs w:val="24"/>
              </w:rPr>
            </w:pPr>
            <w:r w:rsidRPr="0077073C">
              <w:rPr>
                <w:rFonts w:ascii="Arial" w:hAnsi="Arial" w:cs="Arial"/>
                <w:szCs w:val="24"/>
              </w:rPr>
              <w:t>S4.4 : Les règles et outils de dessin technique appliqués au croquis de détail et à la schématisation</w:t>
            </w:r>
          </w:p>
          <w:p w:rsidR="00E1508D" w:rsidRPr="0077073C" w:rsidRDefault="00E1508D" w:rsidP="009C557F">
            <w:pPr>
              <w:snapToGrid w:val="0"/>
              <w:spacing w:after="0" w:line="240" w:lineRule="auto"/>
              <w:ind w:left="567" w:hanging="567"/>
              <w:rPr>
                <w:rFonts w:ascii="Arial" w:hAnsi="Arial" w:cs="Arial"/>
                <w:szCs w:val="24"/>
              </w:rPr>
            </w:pPr>
            <w:r w:rsidRPr="0077073C">
              <w:rPr>
                <w:rFonts w:ascii="Arial" w:hAnsi="Arial" w:cs="Arial"/>
                <w:szCs w:val="24"/>
              </w:rPr>
              <w:t>S4.5 : Les techniques de relevé d’ouvrages</w:t>
            </w:r>
          </w:p>
        </w:tc>
        <w:tc>
          <w:tcPr>
            <w:tcW w:w="5289" w:type="dxa"/>
          </w:tcPr>
          <w:p w:rsidR="00E1508D" w:rsidRPr="0077073C" w:rsidRDefault="00E1508D" w:rsidP="009C557F">
            <w:pPr>
              <w:snapToGrid w:val="0"/>
              <w:spacing w:before="120" w:after="0" w:line="240" w:lineRule="auto"/>
              <w:rPr>
                <w:rFonts w:ascii="Arial" w:hAnsi="Arial" w:cs="Arial"/>
                <w:szCs w:val="24"/>
              </w:rPr>
            </w:pPr>
            <w:r w:rsidRPr="0077073C">
              <w:rPr>
                <w:rFonts w:ascii="Arial" w:hAnsi="Arial" w:cs="Arial"/>
                <w:szCs w:val="24"/>
              </w:rPr>
              <w:t>Décoder les documents architecturaux nécessaires l’intervention ou à la réalisation d’une installation thermique</w:t>
            </w:r>
          </w:p>
          <w:p w:rsidR="00E1508D" w:rsidRPr="0077073C" w:rsidRDefault="00E1508D" w:rsidP="009C557F">
            <w:pPr>
              <w:spacing w:after="60" w:line="240" w:lineRule="auto"/>
              <w:rPr>
                <w:rFonts w:ascii="Arial" w:hAnsi="Arial" w:cs="Arial"/>
                <w:szCs w:val="24"/>
              </w:rPr>
            </w:pPr>
            <w:r w:rsidRPr="0077073C">
              <w:rPr>
                <w:rFonts w:ascii="Arial" w:hAnsi="Arial" w:cs="Arial"/>
                <w:szCs w:val="24"/>
              </w:rPr>
              <w:t>Décoder les documents graphiques de définition d’une installation thermique</w:t>
            </w:r>
          </w:p>
          <w:p w:rsidR="00E1508D" w:rsidRPr="0077073C" w:rsidRDefault="00E1508D" w:rsidP="009C557F">
            <w:pPr>
              <w:spacing w:after="60" w:line="240" w:lineRule="auto"/>
              <w:rPr>
                <w:rFonts w:ascii="Arial" w:hAnsi="Arial" w:cs="Arial"/>
                <w:szCs w:val="24"/>
              </w:rPr>
            </w:pPr>
            <w:r w:rsidRPr="0077073C">
              <w:rPr>
                <w:rFonts w:ascii="Arial" w:hAnsi="Arial" w:cs="Arial"/>
                <w:szCs w:val="24"/>
              </w:rPr>
              <w:t>Utiliser les outils numériques de visionnage en 3D des projets de construction</w:t>
            </w:r>
          </w:p>
          <w:p w:rsidR="00E1508D" w:rsidRPr="0077073C" w:rsidRDefault="00E1508D" w:rsidP="009C557F">
            <w:pPr>
              <w:spacing w:after="60" w:line="240" w:lineRule="auto"/>
              <w:rPr>
                <w:rFonts w:ascii="Arial" w:hAnsi="Arial" w:cs="Arial"/>
                <w:spacing w:val="-2"/>
                <w:szCs w:val="24"/>
              </w:rPr>
            </w:pPr>
            <w:r w:rsidRPr="0077073C">
              <w:rPr>
                <w:rFonts w:ascii="Arial" w:hAnsi="Arial" w:cs="Arial"/>
                <w:szCs w:val="24"/>
              </w:rPr>
              <w:t xml:space="preserve">Identifier les principaux symboles des schémas </w:t>
            </w:r>
            <w:r w:rsidRPr="0077073C">
              <w:rPr>
                <w:rFonts w:ascii="Arial" w:hAnsi="Arial" w:cs="Arial"/>
                <w:spacing w:val="-2"/>
                <w:szCs w:val="24"/>
              </w:rPr>
              <w:t>fluidiques et électriques d’une installation thermique</w:t>
            </w:r>
          </w:p>
          <w:p w:rsidR="00E1508D" w:rsidRPr="0077073C" w:rsidRDefault="00E1508D" w:rsidP="009C557F">
            <w:pPr>
              <w:spacing w:after="60" w:line="240" w:lineRule="auto"/>
              <w:rPr>
                <w:rFonts w:ascii="Arial" w:hAnsi="Arial" w:cs="Arial"/>
                <w:szCs w:val="20"/>
              </w:rPr>
            </w:pPr>
            <w:r w:rsidRPr="0077073C">
              <w:rPr>
                <w:rFonts w:ascii="Arial" w:hAnsi="Arial" w:cs="Arial"/>
                <w:szCs w:val="20"/>
              </w:rPr>
              <w:t>Utiliser les règles de dessin technique en 2D ou 3D pour tracer un schéma ou un croquis de détail d’une installation thermique</w:t>
            </w:r>
          </w:p>
          <w:p w:rsidR="00E1508D" w:rsidRPr="0077073C" w:rsidRDefault="00E1508D" w:rsidP="009C557F">
            <w:pPr>
              <w:spacing w:after="120" w:line="240" w:lineRule="auto"/>
              <w:rPr>
                <w:rFonts w:ascii="Arial" w:hAnsi="Arial" w:cs="Arial"/>
                <w:szCs w:val="24"/>
              </w:rPr>
            </w:pPr>
            <w:r w:rsidRPr="0077073C">
              <w:rPr>
                <w:rFonts w:ascii="Arial" w:hAnsi="Arial" w:cs="Arial"/>
                <w:szCs w:val="20"/>
              </w:rPr>
              <w:t>Utiliser les techniques simples et les appareils de</w:t>
            </w:r>
            <w:r w:rsidRPr="0077073C">
              <w:rPr>
                <w:rFonts w:ascii="Arial" w:hAnsi="Arial" w:cs="Arial"/>
                <w:spacing w:val="-2"/>
                <w:szCs w:val="20"/>
              </w:rPr>
              <w:t xml:space="preserve"> mesure usuels pour effectuer un relevé d’ouvrages</w:t>
            </w:r>
          </w:p>
        </w:tc>
      </w:tr>
    </w:tbl>
    <w:p w:rsidR="00E1508D" w:rsidRPr="0077073C" w:rsidRDefault="00E1508D" w:rsidP="00E1508D">
      <w:pPr>
        <w:spacing w:after="0" w:line="240" w:lineRule="auto"/>
        <w:rPr>
          <w:rFonts w:ascii="Arial" w:hAnsi="Arial" w:cs="Arial"/>
        </w:rPr>
      </w:pPr>
    </w:p>
    <w:p w:rsidR="00E1508D" w:rsidRPr="0077073C" w:rsidRDefault="00E1508D" w:rsidP="00E1508D">
      <w:pPr>
        <w:spacing w:after="0" w:line="240" w:lineRule="auto"/>
        <w:rPr>
          <w:rFonts w:ascii="Arial" w:hAnsi="Arial" w:cs="Arial"/>
        </w:rPr>
      </w:pPr>
    </w:p>
    <w:tbl>
      <w:tblPr>
        <w:tblW w:w="10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1"/>
        <w:gridCol w:w="5426"/>
      </w:tblGrid>
      <w:tr w:rsidR="00E1508D" w:rsidRPr="0077073C" w:rsidTr="009C557F">
        <w:trPr>
          <w:trHeight w:val="400"/>
        </w:trPr>
        <w:tc>
          <w:tcPr>
            <w:tcW w:w="10487" w:type="dxa"/>
            <w:gridSpan w:val="2"/>
            <w:tcBorders>
              <w:top w:val="single" w:sz="4" w:space="0" w:color="auto"/>
              <w:left w:val="single" w:sz="4" w:space="0" w:color="auto"/>
              <w:bottom w:val="single" w:sz="4" w:space="0" w:color="auto"/>
              <w:right w:val="single" w:sz="4" w:space="0" w:color="auto"/>
            </w:tcBorders>
          </w:tcPr>
          <w:p w:rsidR="00E1508D" w:rsidRPr="0077073C" w:rsidRDefault="00E1508D" w:rsidP="009C557F">
            <w:pPr>
              <w:spacing w:before="60" w:after="60" w:line="240" w:lineRule="auto"/>
              <w:rPr>
                <w:rFonts w:ascii="Arial" w:hAnsi="Arial" w:cs="Arial"/>
                <w:b/>
                <w:sz w:val="24"/>
                <w:szCs w:val="24"/>
              </w:rPr>
            </w:pPr>
            <w:r w:rsidRPr="0077073C">
              <w:rPr>
                <w:rFonts w:ascii="Arial" w:hAnsi="Arial" w:cs="Arial"/>
                <w:b/>
                <w:sz w:val="24"/>
                <w:szCs w:val="24"/>
              </w:rPr>
              <w:t>S 5</w:t>
            </w:r>
            <w:r w:rsidR="00277A3A">
              <w:rPr>
                <w:rFonts w:ascii="Arial" w:hAnsi="Arial" w:cs="Arial"/>
                <w:b/>
                <w:sz w:val="24"/>
                <w:szCs w:val="24"/>
              </w:rPr>
              <w:t xml:space="preserve"> </w:t>
            </w:r>
            <w:r w:rsidRPr="0077073C">
              <w:rPr>
                <w:rFonts w:ascii="Arial" w:hAnsi="Arial" w:cs="Arial"/>
                <w:b/>
                <w:sz w:val="24"/>
                <w:szCs w:val="24"/>
              </w:rPr>
              <w:t>: La description et l’estimation des ouvrages</w:t>
            </w:r>
          </w:p>
        </w:tc>
      </w:tr>
      <w:tr w:rsidR="00E1508D" w:rsidRPr="0077073C" w:rsidTr="00577DAA">
        <w:trPr>
          <w:trHeight w:val="209"/>
        </w:trPr>
        <w:tc>
          <w:tcPr>
            <w:tcW w:w="5061" w:type="dxa"/>
            <w:vAlign w:val="center"/>
          </w:tcPr>
          <w:p w:rsidR="00E1508D" w:rsidRPr="0077073C" w:rsidRDefault="00E1508D" w:rsidP="00577DAA">
            <w:pPr>
              <w:spacing w:after="0" w:line="240" w:lineRule="auto"/>
              <w:jc w:val="center"/>
              <w:rPr>
                <w:rFonts w:ascii="Arial" w:hAnsi="Arial" w:cs="Arial"/>
                <w:szCs w:val="24"/>
              </w:rPr>
            </w:pPr>
            <w:r w:rsidRPr="0077073C">
              <w:rPr>
                <w:rFonts w:ascii="Arial" w:hAnsi="Arial" w:cs="Arial"/>
                <w:szCs w:val="24"/>
              </w:rPr>
              <w:t>Connaissances</w:t>
            </w:r>
            <w:r w:rsidR="00577DAA">
              <w:rPr>
                <w:rFonts w:ascii="Arial" w:hAnsi="Arial" w:cs="Arial"/>
                <w:szCs w:val="24"/>
              </w:rPr>
              <w:t xml:space="preserve"> </w:t>
            </w:r>
            <w:r w:rsidRPr="0077073C">
              <w:rPr>
                <w:rFonts w:ascii="Arial" w:hAnsi="Arial" w:cs="Arial"/>
                <w:sz w:val="20"/>
                <w:szCs w:val="24"/>
              </w:rPr>
              <w:t>(Notions, concepts)</w:t>
            </w:r>
          </w:p>
        </w:tc>
        <w:tc>
          <w:tcPr>
            <w:tcW w:w="5425" w:type="dxa"/>
            <w:vAlign w:val="center"/>
          </w:tcPr>
          <w:p w:rsidR="00E1508D" w:rsidRPr="0077073C" w:rsidRDefault="00E1508D" w:rsidP="009C557F">
            <w:pPr>
              <w:spacing w:after="0" w:line="240" w:lineRule="auto"/>
              <w:jc w:val="center"/>
              <w:rPr>
                <w:rFonts w:ascii="Arial" w:hAnsi="Arial" w:cs="Arial"/>
                <w:szCs w:val="24"/>
              </w:rPr>
            </w:pPr>
            <w:r w:rsidRPr="0077073C">
              <w:rPr>
                <w:rFonts w:ascii="Arial" w:hAnsi="Arial" w:cs="Arial"/>
                <w:szCs w:val="24"/>
              </w:rPr>
              <w:t>Limites de connaissances</w:t>
            </w:r>
          </w:p>
        </w:tc>
      </w:tr>
      <w:tr w:rsidR="00E1508D" w:rsidRPr="0077073C" w:rsidTr="009C557F">
        <w:trPr>
          <w:trHeight w:val="1664"/>
        </w:trPr>
        <w:tc>
          <w:tcPr>
            <w:tcW w:w="5061" w:type="dxa"/>
          </w:tcPr>
          <w:p w:rsidR="00E1508D" w:rsidRPr="0077073C" w:rsidRDefault="00E1508D" w:rsidP="009C557F">
            <w:pPr>
              <w:snapToGrid w:val="0"/>
              <w:spacing w:before="120" w:after="60" w:line="240" w:lineRule="auto"/>
              <w:ind w:left="567" w:hanging="567"/>
              <w:rPr>
                <w:rFonts w:ascii="Arial" w:hAnsi="Arial" w:cs="Arial"/>
                <w:szCs w:val="24"/>
              </w:rPr>
            </w:pPr>
            <w:r w:rsidRPr="0077073C">
              <w:rPr>
                <w:rFonts w:ascii="Arial" w:hAnsi="Arial" w:cs="Arial"/>
                <w:szCs w:val="24"/>
              </w:rPr>
              <w:t>S5.1 : La description technique des ouvrages</w:t>
            </w:r>
          </w:p>
          <w:p w:rsidR="00E1508D" w:rsidRPr="0077073C" w:rsidRDefault="00E1508D" w:rsidP="009C557F">
            <w:pPr>
              <w:snapToGrid w:val="0"/>
              <w:spacing w:after="60" w:line="240" w:lineRule="auto"/>
              <w:ind w:left="567" w:hanging="567"/>
              <w:rPr>
                <w:rFonts w:ascii="Arial" w:hAnsi="Arial" w:cs="Arial"/>
                <w:szCs w:val="24"/>
              </w:rPr>
            </w:pPr>
            <w:r w:rsidRPr="0077073C">
              <w:rPr>
                <w:rFonts w:ascii="Arial" w:hAnsi="Arial" w:cs="Arial"/>
                <w:szCs w:val="24"/>
              </w:rPr>
              <w:t>S5.2 : La documentation technique des produits, des appareils et des systèmes</w:t>
            </w:r>
          </w:p>
          <w:p w:rsidR="00E1508D" w:rsidRPr="0077073C" w:rsidRDefault="00E1508D" w:rsidP="009C557F">
            <w:pPr>
              <w:snapToGrid w:val="0"/>
              <w:spacing w:after="60" w:line="240" w:lineRule="auto"/>
              <w:ind w:left="567" w:hanging="567"/>
              <w:rPr>
                <w:rFonts w:ascii="Arial" w:hAnsi="Arial" w:cs="Arial"/>
                <w:szCs w:val="24"/>
              </w:rPr>
            </w:pPr>
            <w:r w:rsidRPr="0077073C">
              <w:rPr>
                <w:rFonts w:ascii="Arial" w:hAnsi="Arial" w:cs="Arial"/>
                <w:szCs w:val="24"/>
              </w:rPr>
              <w:t>S5.3 : La quantification et l’estimation des ouvrages</w:t>
            </w:r>
          </w:p>
        </w:tc>
        <w:tc>
          <w:tcPr>
            <w:tcW w:w="5425" w:type="dxa"/>
          </w:tcPr>
          <w:p w:rsidR="00E1508D" w:rsidRPr="0077073C" w:rsidRDefault="00E1508D" w:rsidP="009C557F">
            <w:pPr>
              <w:snapToGrid w:val="0"/>
              <w:spacing w:before="120" w:after="60" w:line="240" w:lineRule="auto"/>
              <w:rPr>
                <w:rFonts w:ascii="Arial" w:hAnsi="Arial" w:cs="Arial"/>
                <w:szCs w:val="24"/>
              </w:rPr>
            </w:pPr>
            <w:r w:rsidRPr="0077073C">
              <w:rPr>
                <w:rFonts w:ascii="Arial" w:hAnsi="Arial" w:cs="Arial"/>
                <w:szCs w:val="24"/>
              </w:rPr>
              <w:t>Décrire techniquement une installation thermique</w:t>
            </w:r>
          </w:p>
          <w:p w:rsidR="00E1508D" w:rsidRPr="0077073C" w:rsidRDefault="00E1508D" w:rsidP="009C557F">
            <w:pPr>
              <w:spacing w:after="60" w:line="240" w:lineRule="auto"/>
              <w:rPr>
                <w:rFonts w:ascii="Arial" w:hAnsi="Arial" w:cs="Arial"/>
                <w:szCs w:val="24"/>
              </w:rPr>
            </w:pPr>
            <w:r w:rsidRPr="0077073C">
              <w:rPr>
                <w:rFonts w:ascii="Arial" w:hAnsi="Arial" w:cs="Arial"/>
                <w:szCs w:val="24"/>
              </w:rPr>
              <w:t>Décoder les fiches descriptives des composants d’une installation thermique</w:t>
            </w:r>
          </w:p>
          <w:p w:rsidR="00E1508D" w:rsidRPr="0077073C" w:rsidRDefault="00E1508D" w:rsidP="009C557F">
            <w:pPr>
              <w:spacing w:after="120" w:line="240" w:lineRule="auto"/>
              <w:rPr>
                <w:rFonts w:ascii="Arial" w:hAnsi="Arial" w:cs="Arial"/>
                <w:szCs w:val="24"/>
              </w:rPr>
            </w:pPr>
            <w:r w:rsidRPr="0077073C">
              <w:rPr>
                <w:rFonts w:ascii="Arial" w:hAnsi="Arial" w:cs="Arial"/>
                <w:szCs w:val="24"/>
              </w:rPr>
              <w:t>Identifier les éléments constitutifs d’un devis quantitatif et estimatif d’une installation thermique</w:t>
            </w:r>
          </w:p>
        </w:tc>
      </w:tr>
    </w:tbl>
    <w:p w:rsidR="00E1508D" w:rsidRPr="0077073C" w:rsidRDefault="00E1508D" w:rsidP="00E1508D">
      <w:pPr>
        <w:spacing w:after="0" w:line="240" w:lineRule="auto"/>
        <w:rPr>
          <w:rFonts w:ascii="Arial" w:hAnsi="Arial" w:cs="Arial"/>
        </w:rPr>
      </w:pPr>
    </w:p>
    <w:p w:rsidR="00E1508D" w:rsidRPr="0077073C" w:rsidRDefault="00E1508D" w:rsidP="00E1508D">
      <w:pPr>
        <w:spacing w:after="0" w:line="240" w:lineRule="auto"/>
        <w:rPr>
          <w:rFonts w:ascii="Arial" w:hAnsi="Arial" w:cs="Arial"/>
        </w:rPr>
      </w:pPr>
    </w:p>
    <w:tbl>
      <w:tblPr>
        <w:tblW w:w="10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98"/>
        <w:gridCol w:w="5424"/>
      </w:tblGrid>
      <w:tr w:rsidR="00E1508D" w:rsidRPr="0077073C" w:rsidTr="009C557F">
        <w:trPr>
          <w:cantSplit/>
          <w:trHeight w:val="405"/>
        </w:trPr>
        <w:tc>
          <w:tcPr>
            <w:tcW w:w="10522" w:type="dxa"/>
            <w:gridSpan w:val="2"/>
          </w:tcPr>
          <w:p w:rsidR="00E1508D" w:rsidRPr="0077073C" w:rsidRDefault="00E1508D" w:rsidP="009C557F">
            <w:pPr>
              <w:spacing w:before="60" w:after="60" w:line="240" w:lineRule="auto"/>
              <w:rPr>
                <w:rFonts w:ascii="Arial" w:hAnsi="Arial" w:cs="Arial"/>
                <w:b/>
                <w:sz w:val="24"/>
                <w:szCs w:val="24"/>
              </w:rPr>
            </w:pPr>
            <w:r w:rsidRPr="0077073C">
              <w:rPr>
                <w:rFonts w:ascii="Arial" w:hAnsi="Arial" w:cs="Arial"/>
                <w:b/>
                <w:sz w:val="24"/>
                <w:szCs w:val="24"/>
              </w:rPr>
              <w:t>S 6</w:t>
            </w:r>
            <w:r w:rsidR="00277A3A">
              <w:rPr>
                <w:rFonts w:ascii="Arial" w:hAnsi="Arial" w:cs="Arial"/>
                <w:b/>
                <w:sz w:val="24"/>
                <w:szCs w:val="24"/>
              </w:rPr>
              <w:t xml:space="preserve"> </w:t>
            </w:r>
            <w:r w:rsidRPr="0077073C">
              <w:rPr>
                <w:rFonts w:ascii="Arial" w:hAnsi="Arial" w:cs="Arial"/>
                <w:b/>
                <w:sz w:val="24"/>
                <w:szCs w:val="24"/>
              </w:rPr>
              <w:t>: La communication technique</w:t>
            </w:r>
          </w:p>
        </w:tc>
      </w:tr>
      <w:tr w:rsidR="00E1508D" w:rsidRPr="0077073C" w:rsidTr="00D92BFC">
        <w:trPr>
          <w:trHeight w:val="223"/>
        </w:trPr>
        <w:tc>
          <w:tcPr>
            <w:tcW w:w="5098" w:type="dxa"/>
            <w:vAlign w:val="center"/>
          </w:tcPr>
          <w:p w:rsidR="00E1508D" w:rsidRPr="0077073C" w:rsidRDefault="00E1508D" w:rsidP="00577DAA">
            <w:pPr>
              <w:spacing w:after="0" w:line="240" w:lineRule="auto"/>
              <w:jc w:val="center"/>
              <w:rPr>
                <w:rFonts w:ascii="Arial" w:hAnsi="Arial" w:cs="Arial"/>
                <w:szCs w:val="24"/>
              </w:rPr>
            </w:pPr>
            <w:r w:rsidRPr="0077073C">
              <w:rPr>
                <w:rFonts w:ascii="Arial" w:hAnsi="Arial" w:cs="Arial"/>
                <w:szCs w:val="24"/>
              </w:rPr>
              <w:t>Connaissances</w:t>
            </w:r>
            <w:r w:rsidR="00577DAA">
              <w:rPr>
                <w:rFonts w:ascii="Arial" w:hAnsi="Arial" w:cs="Arial"/>
                <w:szCs w:val="24"/>
              </w:rPr>
              <w:t xml:space="preserve"> </w:t>
            </w:r>
            <w:r w:rsidRPr="0077073C">
              <w:rPr>
                <w:rFonts w:ascii="Arial" w:hAnsi="Arial" w:cs="Arial"/>
                <w:sz w:val="20"/>
                <w:szCs w:val="24"/>
              </w:rPr>
              <w:t>(Notions, concepts)</w:t>
            </w:r>
          </w:p>
        </w:tc>
        <w:tc>
          <w:tcPr>
            <w:tcW w:w="5424" w:type="dxa"/>
            <w:vAlign w:val="center"/>
          </w:tcPr>
          <w:p w:rsidR="00E1508D" w:rsidRPr="0077073C" w:rsidRDefault="00E1508D" w:rsidP="009C557F">
            <w:pPr>
              <w:spacing w:after="0" w:line="240" w:lineRule="auto"/>
              <w:jc w:val="center"/>
              <w:rPr>
                <w:rFonts w:ascii="Arial" w:hAnsi="Arial" w:cs="Arial"/>
                <w:szCs w:val="24"/>
              </w:rPr>
            </w:pPr>
            <w:r w:rsidRPr="0077073C">
              <w:rPr>
                <w:rFonts w:ascii="Arial" w:hAnsi="Arial" w:cs="Arial"/>
                <w:szCs w:val="24"/>
              </w:rPr>
              <w:t>Limites de connaissances</w:t>
            </w:r>
          </w:p>
        </w:tc>
      </w:tr>
      <w:tr w:rsidR="00E1508D" w:rsidRPr="0077073C" w:rsidTr="00D92BFC">
        <w:trPr>
          <w:trHeight w:val="2467"/>
        </w:trPr>
        <w:tc>
          <w:tcPr>
            <w:tcW w:w="5098" w:type="dxa"/>
          </w:tcPr>
          <w:p w:rsidR="00E1508D" w:rsidRPr="0077073C" w:rsidRDefault="00E1508D" w:rsidP="009C557F">
            <w:pPr>
              <w:snapToGrid w:val="0"/>
              <w:spacing w:before="120" w:after="0" w:line="240" w:lineRule="auto"/>
              <w:ind w:left="567" w:hanging="567"/>
              <w:rPr>
                <w:rFonts w:ascii="Arial" w:hAnsi="Arial" w:cs="Arial"/>
                <w:szCs w:val="24"/>
              </w:rPr>
            </w:pPr>
            <w:r w:rsidRPr="0077073C">
              <w:rPr>
                <w:rFonts w:ascii="Arial" w:hAnsi="Arial" w:cs="Arial"/>
                <w:szCs w:val="24"/>
              </w:rPr>
              <w:t>S6.1 : La communication orale et écrite</w:t>
            </w:r>
          </w:p>
          <w:p w:rsidR="00E1508D" w:rsidRPr="0077073C" w:rsidRDefault="00E1508D" w:rsidP="009C557F">
            <w:pPr>
              <w:snapToGrid w:val="0"/>
              <w:spacing w:after="60" w:line="240" w:lineRule="auto"/>
              <w:ind w:left="567" w:hanging="567"/>
              <w:rPr>
                <w:rFonts w:ascii="Arial" w:hAnsi="Arial" w:cs="Arial"/>
                <w:szCs w:val="24"/>
              </w:rPr>
            </w:pPr>
          </w:p>
          <w:p w:rsidR="00E1508D" w:rsidRPr="0077073C" w:rsidRDefault="00E1508D" w:rsidP="009C557F">
            <w:pPr>
              <w:snapToGrid w:val="0"/>
              <w:spacing w:after="0" w:line="240" w:lineRule="auto"/>
              <w:ind w:left="567" w:hanging="567"/>
              <w:rPr>
                <w:rFonts w:ascii="Arial" w:hAnsi="Arial" w:cs="Arial"/>
                <w:szCs w:val="24"/>
              </w:rPr>
            </w:pPr>
            <w:r w:rsidRPr="0077073C">
              <w:rPr>
                <w:rFonts w:ascii="Arial" w:hAnsi="Arial" w:cs="Arial"/>
                <w:szCs w:val="24"/>
              </w:rPr>
              <w:t>S6.2 : Les supports et les outils de communication</w:t>
            </w:r>
          </w:p>
          <w:p w:rsidR="00E1508D" w:rsidRPr="0077073C" w:rsidRDefault="00E1508D" w:rsidP="009C557F">
            <w:pPr>
              <w:snapToGrid w:val="0"/>
              <w:spacing w:after="60" w:line="240" w:lineRule="auto"/>
              <w:ind w:left="567" w:hanging="567"/>
              <w:rPr>
                <w:rFonts w:ascii="Arial" w:hAnsi="Arial" w:cs="Arial"/>
                <w:szCs w:val="24"/>
              </w:rPr>
            </w:pPr>
          </w:p>
          <w:p w:rsidR="00E1508D" w:rsidRPr="0077073C" w:rsidRDefault="00E1508D" w:rsidP="009C557F">
            <w:pPr>
              <w:snapToGrid w:val="0"/>
              <w:spacing w:after="0" w:line="240" w:lineRule="auto"/>
              <w:ind w:left="567" w:hanging="567"/>
              <w:rPr>
                <w:rFonts w:ascii="Arial" w:hAnsi="Arial" w:cs="Arial"/>
                <w:sz w:val="24"/>
                <w:szCs w:val="24"/>
              </w:rPr>
            </w:pPr>
            <w:r w:rsidRPr="0077073C">
              <w:rPr>
                <w:rFonts w:ascii="Arial" w:hAnsi="Arial" w:cs="Arial"/>
                <w:szCs w:val="24"/>
              </w:rPr>
              <w:t>S6.3 : La communication technique simple en langue anglaise</w:t>
            </w:r>
          </w:p>
        </w:tc>
        <w:tc>
          <w:tcPr>
            <w:tcW w:w="5424" w:type="dxa"/>
          </w:tcPr>
          <w:p w:rsidR="00E1508D" w:rsidRPr="0077073C" w:rsidRDefault="00E1508D" w:rsidP="009C557F">
            <w:pPr>
              <w:snapToGrid w:val="0"/>
              <w:spacing w:before="120" w:after="60" w:line="240" w:lineRule="auto"/>
              <w:rPr>
                <w:rFonts w:ascii="Arial" w:hAnsi="Arial" w:cs="Arial"/>
                <w:szCs w:val="20"/>
              </w:rPr>
            </w:pPr>
            <w:r w:rsidRPr="0077073C">
              <w:rPr>
                <w:rFonts w:ascii="Arial" w:hAnsi="Arial" w:cs="Arial"/>
                <w:szCs w:val="20"/>
              </w:rPr>
              <w:t>Appliquer les règles de base de la communication technique orale et écrite</w:t>
            </w:r>
          </w:p>
          <w:p w:rsidR="00E1508D" w:rsidRPr="0077073C" w:rsidRDefault="00E1508D" w:rsidP="009C557F">
            <w:pPr>
              <w:snapToGrid w:val="0"/>
              <w:spacing w:after="60" w:line="240" w:lineRule="auto"/>
              <w:rPr>
                <w:rFonts w:ascii="Arial" w:hAnsi="Arial" w:cs="Arial"/>
                <w:szCs w:val="20"/>
              </w:rPr>
            </w:pPr>
            <w:r w:rsidRPr="0077073C">
              <w:rPr>
                <w:rFonts w:ascii="Arial" w:hAnsi="Arial" w:cs="Arial"/>
                <w:szCs w:val="20"/>
              </w:rPr>
              <w:t>Utiliser les supports et outils de communication simples, y compris numériques</w:t>
            </w:r>
          </w:p>
          <w:p w:rsidR="00E1508D" w:rsidRPr="0077073C" w:rsidRDefault="00E1508D" w:rsidP="009C557F">
            <w:pPr>
              <w:snapToGrid w:val="0"/>
              <w:spacing w:after="0" w:line="240" w:lineRule="auto"/>
              <w:rPr>
                <w:rFonts w:ascii="Arial" w:hAnsi="Arial" w:cs="Arial"/>
                <w:szCs w:val="20"/>
              </w:rPr>
            </w:pPr>
            <w:r w:rsidRPr="0077073C">
              <w:rPr>
                <w:rFonts w:ascii="Arial" w:hAnsi="Arial" w:cs="Arial"/>
                <w:szCs w:val="20"/>
              </w:rPr>
              <w:t xml:space="preserve">Comprendre/traduire la terminologie et les fonctions d’un appareil ou équipement </w:t>
            </w:r>
          </w:p>
          <w:p w:rsidR="00E1508D" w:rsidRPr="0077073C" w:rsidRDefault="00E1508D" w:rsidP="009C557F">
            <w:pPr>
              <w:spacing w:after="120" w:line="240" w:lineRule="auto"/>
              <w:rPr>
                <w:rFonts w:ascii="Arial" w:hAnsi="Arial" w:cs="Arial"/>
                <w:szCs w:val="20"/>
              </w:rPr>
            </w:pPr>
            <w:r w:rsidRPr="0077073C">
              <w:rPr>
                <w:rFonts w:ascii="Arial" w:hAnsi="Arial" w:cs="Arial"/>
                <w:szCs w:val="20"/>
              </w:rPr>
              <w:t>Extraire des informations d’une notice technique en anglais</w:t>
            </w:r>
          </w:p>
        </w:tc>
      </w:tr>
    </w:tbl>
    <w:p w:rsidR="00E1508D" w:rsidRPr="0077073C" w:rsidRDefault="00E1508D" w:rsidP="00E1508D">
      <w:pPr>
        <w:spacing w:after="0" w:line="240" w:lineRule="auto"/>
        <w:rPr>
          <w:rFonts w:ascii="Arial" w:hAnsi="Arial" w:cs="Arial"/>
        </w:rPr>
      </w:pPr>
    </w:p>
    <w:p w:rsidR="00577DAA" w:rsidRDefault="00577DAA">
      <w:pPr>
        <w:spacing w:after="0" w:line="240" w:lineRule="auto"/>
        <w:jc w:val="both"/>
        <w:rPr>
          <w:rFonts w:ascii="Arial" w:hAnsi="Arial" w:cs="Arial"/>
        </w:rPr>
      </w:pPr>
      <w:r>
        <w:rPr>
          <w:rFonts w:ascii="Arial" w:hAnsi="Arial" w:cs="Arial"/>
        </w:rPr>
        <w:br w:type="page"/>
      </w:r>
    </w:p>
    <w:p w:rsidR="00E1508D" w:rsidRPr="0077073C" w:rsidRDefault="00E1508D" w:rsidP="00E1508D">
      <w:pPr>
        <w:spacing w:after="0" w:line="240" w:lineRule="auto"/>
        <w:rPr>
          <w:rFonts w:ascii="Arial" w:hAnsi="Arial" w:cs="Arial"/>
        </w:rPr>
      </w:pPr>
    </w:p>
    <w:tbl>
      <w:tblPr>
        <w:tblW w:w="10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64"/>
        <w:gridCol w:w="5244"/>
      </w:tblGrid>
      <w:tr w:rsidR="00E1508D" w:rsidRPr="0077073C" w:rsidTr="009C557F">
        <w:trPr>
          <w:trHeight w:val="390"/>
        </w:trPr>
        <w:tc>
          <w:tcPr>
            <w:tcW w:w="10508" w:type="dxa"/>
            <w:gridSpan w:val="2"/>
          </w:tcPr>
          <w:p w:rsidR="00E1508D" w:rsidRPr="0077073C" w:rsidRDefault="00E1508D" w:rsidP="009C557F">
            <w:pPr>
              <w:spacing w:before="60" w:after="60" w:line="240" w:lineRule="auto"/>
              <w:rPr>
                <w:rFonts w:ascii="Arial" w:hAnsi="Arial" w:cs="Arial"/>
                <w:b/>
                <w:sz w:val="24"/>
                <w:szCs w:val="24"/>
              </w:rPr>
            </w:pPr>
            <w:r w:rsidRPr="0077073C">
              <w:rPr>
                <w:rFonts w:ascii="Arial" w:hAnsi="Arial" w:cs="Arial"/>
                <w:b/>
                <w:sz w:val="24"/>
                <w:szCs w:val="24"/>
              </w:rPr>
              <w:t>S 7 : La prévention des risques professionnels</w:t>
            </w:r>
          </w:p>
        </w:tc>
      </w:tr>
      <w:tr w:rsidR="00E1508D" w:rsidRPr="0077073C" w:rsidTr="00577DAA">
        <w:trPr>
          <w:trHeight w:val="258"/>
        </w:trPr>
        <w:tc>
          <w:tcPr>
            <w:tcW w:w="5264" w:type="dxa"/>
            <w:vAlign w:val="center"/>
          </w:tcPr>
          <w:p w:rsidR="00E1508D" w:rsidRPr="0077073C" w:rsidRDefault="00E1508D" w:rsidP="00577DAA">
            <w:pPr>
              <w:spacing w:after="0" w:line="240" w:lineRule="auto"/>
              <w:jc w:val="center"/>
              <w:rPr>
                <w:rFonts w:ascii="Arial" w:hAnsi="Arial" w:cs="Arial"/>
                <w:szCs w:val="24"/>
              </w:rPr>
            </w:pPr>
            <w:r w:rsidRPr="0077073C">
              <w:rPr>
                <w:rFonts w:ascii="Arial" w:hAnsi="Arial" w:cs="Arial"/>
                <w:szCs w:val="24"/>
              </w:rPr>
              <w:t>Connaissances</w:t>
            </w:r>
            <w:r w:rsidR="00577DAA">
              <w:rPr>
                <w:rFonts w:ascii="Arial" w:hAnsi="Arial" w:cs="Arial"/>
                <w:szCs w:val="24"/>
              </w:rPr>
              <w:t xml:space="preserve"> </w:t>
            </w:r>
            <w:r w:rsidRPr="0077073C">
              <w:rPr>
                <w:rFonts w:ascii="Arial" w:hAnsi="Arial" w:cs="Arial"/>
                <w:sz w:val="20"/>
                <w:szCs w:val="24"/>
              </w:rPr>
              <w:t>(Notions, concepts)</w:t>
            </w:r>
          </w:p>
        </w:tc>
        <w:tc>
          <w:tcPr>
            <w:tcW w:w="5244" w:type="dxa"/>
            <w:vAlign w:val="center"/>
          </w:tcPr>
          <w:p w:rsidR="00E1508D" w:rsidRPr="0077073C" w:rsidRDefault="00E1508D" w:rsidP="009C557F">
            <w:pPr>
              <w:spacing w:after="0" w:line="240" w:lineRule="auto"/>
              <w:jc w:val="center"/>
              <w:rPr>
                <w:rFonts w:ascii="Arial" w:hAnsi="Arial" w:cs="Arial"/>
                <w:szCs w:val="24"/>
              </w:rPr>
            </w:pPr>
            <w:r w:rsidRPr="0077073C">
              <w:rPr>
                <w:rFonts w:ascii="Arial" w:hAnsi="Arial" w:cs="Arial"/>
                <w:szCs w:val="24"/>
              </w:rPr>
              <w:t>Limites de connaissances</w:t>
            </w:r>
          </w:p>
        </w:tc>
      </w:tr>
      <w:tr w:rsidR="00E1508D" w:rsidRPr="0077073C" w:rsidTr="00F832CC">
        <w:trPr>
          <w:trHeight w:val="2775"/>
        </w:trPr>
        <w:tc>
          <w:tcPr>
            <w:tcW w:w="5264" w:type="dxa"/>
          </w:tcPr>
          <w:p w:rsidR="0061207D" w:rsidRPr="0077073C" w:rsidRDefault="0061207D" w:rsidP="0061207D">
            <w:pPr>
              <w:snapToGrid w:val="0"/>
              <w:spacing w:before="120" w:after="0" w:line="240" w:lineRule="auto"/>
              <w:ind w:left="567" w:hanging="567"/>
              <w:rPr>
                <w:rFonts w:ascii="Arial" w:hAnsi="Arial" w:cs="Arial"/>
                <w:szCs w:val="24"/>
              </w:rPr>
            </w:pPr>
            <w:r w:rsidRPr="0077073C">
              <w:rPr>
                <w:rFonts w:ascii="Arial" w:hAnsi="Arial" w:cs="Arial"/>
                <w:szCs w:val="24"/>
              </w:rPr>
              <w:t xml:space="preserve">S7.1 : Les acteurs de la prévention des risques </w:t>
            </w:r>
          </w:p>
          <w:p w:rsidR="0061207D" w:rsidRPr="0077073C" w:rsidRDefault="0061207D" w:rsidP="0061207D">
            <w:pPr>
              <w:snapToGrid w:val="0"/>
              <w:spacing w:after="0" w:line="240" w:lineRule="auto"/>
              <w:ind w:left="567" w:hanging="567"/>
              <w:rPr>
                <w:rFonts w:ascii="Arial" w:hAnsi="Arial" w:cs="Arial"/>
                <w:szCs w:val="24"/>
              </w:rPr>
            </w:pPr>
          </w:p>
          <w:p w:rsidR="0061207D" w:rsidRPr="0077073C" w:rsidRDefault="0061207D" w:rsidP="00F832CC">
            <w:pPr>
              <w:snapToGrid w:val="0"/>
              <w:spacing w:after="0" w:line="240" w:lineRule="auto"/>
              <w:ind w:left="567" w:hanging="567"/>
              <w:rPr>
                <w:rFonts w:ascii="Arial" w:hAnsi="Arial" w:cs="Arial"/>
                <w:szCs w:val="24"/>
              </w:rPr>
            </w:pPr>
          </w:p>
          <w:p w:rsidR="0061207D" w:rsidRPr="0077073C" w:rsidRDefault="0061207D" w:rsidP="00F832CC">
            <w:pPr>
              <w:snapToGrid w:val="0"/>
              <w:spacing w:after="0" w:line="240" w:lineRule="auto"/>
              <w:ind w:left="567" w:hanging="567"/>
              <w:rPr>
                <w:rFonts w:ascii="Arial" w:hAnsi="Arial" w:cs="Arial"/>
                <w:szCs w:val="24"/>
              </w:rPr>
            </w:pPr>
          </w:p>
          <w:p w:rsidR="00F832CC" w:rsidRPr="0077073C" w:rsidRDefault="00F832CC" w:rsidP="0061207D">
            <w:pPr>
              <w:snapToGrid w:val="0"/>
              <w:spacing w:after="0" w:line="240" w:lineRule="auto"/>
              <w:ind w:left="567" w:hanging="567"/>
              <w:rPr>
                <w:rFonts w:ascii="Arial" w:hAnsi="Arial" w:cs="Arial"/>
                <w:szCs w:val="24"/>
              </w:rPr>
            </w:pPr>
          </w:p>
          <w:p w:rsidR="00F832CC" w:rsidRPr="0077073C" w:rsidRDefault="00F832CC" w:rsidP="00F832CC">
            <w:pPr>
              <w:snapToGrid w:val="0"/>
              <w:spacing w:after="60" w:line="240" w:lineRule="auto"/>
              <w:ind w:left="567" w:hanging="567"/>
              <w:rPr>
                <w:rFonts w:ascii="Arial" w:hAnsi="Arial" w:cs="Arial"/>
                <w:szCs w:val="24"/>
              </w:rPr>
            </w:pPr>
          </w:p>
          <w:p w:rsidR="0061207D" w:rsidRPr="0077073C" w:rsidRDefault="0061207D" w:rsidP="00F832CC">
            <w:pPr>
              <w:snapToGrid w:val="0"/>
              <w:spacing w:after="0" w:line="240" w:lineRule="auto"/>
              <w:ind w:left="567" w:hanging="567"/>
              <w:rPr>
                <w:rFonts w:ascii="Arial" w:hAnsi="Arial" w:cs="Arial"/>
                <w:szCs w:val="24"/>
              </w:rPr>
            </w:pPr>
            <w:r w:rsidRPr="0077073C">
              <w:rPr>
                <w:rFonts w:ascii="Arial" w:hAnsi="Arial" w:cs="Arial"/>
                <w:szCs w:val="24"/>
              </w:rPr>
              <w:t>S7.2 : Les documents de la prévention des risques</w:t>
            </w:r>
          </w:p>
          <w:p w:rsidR="0061207D" w:rsidRPr="0077073C" w:rsidRDefault="0061207D" w:rsidP="0061207D">
            <w:pPr>
              <w:snapToGrid w:val="0"/>
              <w:spacing w:after="0" w:line="240" w:lineRule="auto"/>
              <w:ind w:left="567" w:hanging="567"/>
              <w:rPr>
                <w:rFonts w:ascii="Arial" w:hAnsi="Arial" w:cs="Arial"/>
                <w:szCs w:val="24"/>
              </w:rPr>
            </w:pPr>
          </w:p>
          <w:p w:rsidR="00F832CC" w:rsidRPr="0077073C" w:rsidRDefault="00F832CC" w:rsidP="00F832CC">
            <w:pPr>
              <w:snapToGrid w:val="0"/>
              <w:spacing w:after="120" w:line="240" w:lineRule="auto"/>
              <w:ind w:left="567" w:hanging="567"/>
              <w:rPr>
                <w:rFonts w:ascii="Arial" w:hAnsi="Arial" w:cs="Arial"/>
                <w:szCs w:val="24"/>
              </w:rPr>
            </w:pPr>
          </w:p>
          <w:p w:rsidR="0061207D" w:rsidRPr="0077073C" w:rsidRDefault="0061207D" w:rsidP="0061207D">
            <w:pPr>
              <w:snapToGrid w:val="0"/>
              <w:spacing w:after="0" w:line="240" w:lineRule="auto"/>
              <w:ind w:left="567" w:hanging="567"/>
              <w:rPr>
                <w:rFonts w:ascii="Arial" w:hAnsi="Arial" w:cs="Arial"/>
                <w:szCs w:val="24"/>
              </w:rPr>
            </w:pPr>
            <w:r w:rsidRPr="0077073C">
              <w:rPr>
                <w:rFonts w:ascii="Arial" w:hAnsi="Arial" w:cs="Arial"/>
                <w:szCs w:val="24"/>
              </w:rPr>
              <w:t>S7.3 : L’identification des dangers, l’analyse des risques, les mesures de prévention</w:t>
            </w:r>
          </w:p>
          <w:p w:rsidR="0061207D" w:rsidRPr="0077073C" w:rsidRDefault="0061207D" w:rsidP="0061207D">
            <w:pPr>
              <w:snapToGrid w:val="0"/>
              <w:spacing w:before="60" w:after="0" w:line="240" w:lineRule="auto"/>
              <w:ind w:left="567" w:hanging="567"/>
              <w:rPr>
                <w:rFonts w:ascii="Arial" w:hAnsi="Arial" w:cs="Arial"/>
                <w:szCs w:val="24"/>
              </w:rPr>
            </w:pPr>
            <w:r w:rsidRPr="0077073C">
              <w:rPr>
                <w:rFonts w:ascii="Arial" w:hAnsi="Arial" w:cs="Arial"/>
                <w:szCs w:val="24"/>
              </w:rPr>
              <w:t>S7.4</w:t>
            </w:r>
            <w:r w:rsidR="003A3A8E" w:rsidRPr="0077073C">
              <w:rPr>
                <w:rFonts w:ascii="Arial" w:hAnsi="Arial" w:cs="Arial"/>
                <w:szCs w:val="24"/>
              </w:rPr>
              <w:t> :</w:t>
            </w:r>
            <w:r w:rsidRPr="0077073C">
              <w:rPr>
                <w:rFonts w:ascii="Arial" w:hAnsi="Arial" w:cs="Arial"/>
                <w:szCs w:val="24"/>
              </w:rPr>
              <w:t xml:space="preserve"> Les mesures de prévention adaptées au métier</w:t>
            </w:r>
          </w:p>
          <w:p w:rsidR="0061207D" w:rsidRPr="0077073C" w:rsidRDefault="0061207D" w:rsidP="0061207D">
            <w:pPr>
              <w:snapToGrid w:val="0"/>
              <w:spacing w:after="0" w:line="240" w:lineRule="auto"/>
              <w:ind w:left="567" w:hanging="567"/>
              <w:rPr>
                <w:rFonts w:ascii="Arial" w:hAnsi="Arial" w:cs="Arial"/>
                <w:szCs w:val="24"/>
                <w:highlight w:val="yellow"/>
              </w:rPr>
            </w:pPr>
          </w:p>
          <w:p w:rsidR="0061207D" w:rsidRPr="0077073C" w:rsidRDefault="0061207D" w:rsidP="0061207D">
            <w:pPr>
              <w:snapToGrid w:val="0"/>
              <w:spacing w:after="0" w:line="240" w:lineRule="auto"/>
              <w:rPr>
                <w:rFonts w:ascii="Arial" w:hAnsi="Arial" w:cs="Arial"/>
                <w:szCs w:val="24"/>
                <w:highlight w:val="yellow"/>
              </w:rPr>
            </w:pPr>
          </w:p>
          <w:p w:rsidR="00A31C27" w:rsidRPr="0077073C" w:rsidRDefault="00A31C27" w:rsidP="0061207D">
            <w:pPr>
              <w:snapToGrid w:val="0"/>
              <w:spacing w:after="0" w:line="240" w:lineRule="auto"/>
              <w:rPr>
                <w:rFonts w:ascii="Arial" w:hAnsi="Arial" w:cs="Arial"/>
                <w:szCs w:val="24"/>
                <w:highlight w:val="yellow"/>
              </w:rPr>
            </w:pPr>
          </w:p>
          <w:p w:rsidR="00A31C27" w:rsidRPr="0077073C" w:rsidRDefault="00A31C27" w:rsidP="0061207D">
            <w:pPr>
              <w:snapToGrid w:val="0"/>
              <w:spacing w:after="0" w:line="240" w:lineRule="auto"/>
              <w:rPr>
                <w:rFonts w:ascii="Arial" w:hAnsi="Arial" w:cs="Arial"/>
                <w:szCs w:val="24"/>
              </w:rPr>
            </w:pPr>
          </w:p>
          <w:p w:rsidR="0061207D" w:rsidRPr="0077073C" w:rsidRDefault="0061207D" w:rsidP="0061207D">
            <w:pPr>
              <w:snapToGrid w:val="0"/>
              <w:spacing w:after="0" w:line="240" w:lineRule="auto"/>
              <w:ind w:left="567" w:hanging="567"/>
              <w:rPr>
                <w:rFonts w:ascii="Arial" w:hAnsi="Arial" w:cs="Arial"/>
                <w:szCs w:val="24"/>
              </w:rPr>
            </w:pPr>
          </w:p>
          <w:p w:rsidR="0061207D" w:rsidRPr="0077073C" w:rsidRDefault="0061207D" w:rsidP="0061207D">
            <w:pPr>
              <w:snapToGrid w:val="0"/>
              <w:spacing w:before="60" w:after="0" w:line="240" w:lineRule="auto"/>
              <w:ind w:left="567" w:hanging="567"/>
              <w:rPr>
                <w:rFonts w:ascii="Arial" w:hAnsi="Arial" w:cs="Arial"/>
                <w:szCs w:val="24"/>
              </w:rPr>
            </w:pPr>
            <w:r w:rsidRPr="0077073C">
              <w:rPr>
                <w:rFonts w:ascii="Arial" w:hAnsi="Arial" w:cs="Arial"/>
                <w:szCs w:val="24"/>
              </w:rPr>
              <w:t>S7.5 : Les risques CMR (amiante et plomb)</w:t>
            </w:r>
          </w:p>
          <w:p w:rsidR="0061207D" w:rsidRPr="0077073C" w:rsidRDefault="0061207D" w:rsidP="0061207D">
            <w:pPr>
              <w:snapToGrid w:val="0"/>
              <w:spacing w:after="0" w:line="240" w:lineRule="auto"/>
              <w:ind w:left="567" w:hanging="567"/>
              <w:rPr>
                <w:rFonts w:ascii="Arial" w:hAnsi="Arial" w:cs="Arial"/>
                <w:szCs w:val="24"/>
              </w:rPr>
            </w:pPr>
          </w:p>
          <w:p w:rsidR="000C430D" w:rsidRPr="003B0C77" w:rsidRDefault="000C430D" w:rsidP="000C430D">
            <w:pPr>
              <w:snapToGrid w:val="0"/>
              <w:spacing w:after="60" w:line="240" w:lineRule="auto"/>
              <w:ind w:left="567" w:hanging="567"/>
              <w:rPr>
                <w:rFonts w:ascii="Arial" w:hAnsi="Arial" w:cs="Arial"/>
                <w:szCs w:val="24"/>
              </w:rPr>
            </w:pPr>
            <w:r w:rsidRPr="003B0C77">
              <w:rPr>
                <w:rFonts w:ascii="Arial" w:hAnsi="Arial" w:cs="Arial"/>
                <w:szCs w:val="24"/>
              </w:rPr>
              <w:t>S7.</w:t>
            </w:r>
            <w:r>
              <w:rPr>
                <w:rFonts w:ascii="Arial" w:hAnsi="Arial" w:cs="Arial"/>
                <w:szCs w:val="24"/>
              </w:rPr>
              <w:t>6</w:t>
            </w:r>
            <w:r w:rsidRPr="003B0C77">
              <w:rPr>
                <w:rFonts w:ascii="Arial" w:hAnsi="Arial" w:cs="Arial"/>
                <w:szCs w:val="24"/>
              </w:rPr>
              <w:t xml:space="preserve"> : </w:t>
            </w:r>
            <w:r>
              <w:rPr>
                <w:rFonts w:ascii="Arial" w:hAnsi="Arial" w:cs="Arial"/>
                <w:szCs w:val="24"/>
              </w:rPr>
              <w:t>L’application des principes de sécurité physique et d’économie d’effort</w:t>
            </w:r>
            <w:r>
              <w:rPr>
                <w:rFonts w:ascii="Arial" w:hAnsi="Arial" w:cs="Arial"/>
                <w:color w:val="000000"/>
                <w:szCs w:val="24"/>
              </w:rPr>
              <w:t xml:space="preserve"> adaptés au métier</w:t>
            </w:r>
          </w:p>
          <w:p w:rsidR="00E1508D" w:rsidRPr="0077073C" w:rsidRDefault="000C430D" w:rsidP="000C430D">
            <w:pPr>
              <w:snapToGrid w:val="0"/>
              <w:spacing w:after="0" w:line="240" w:lineRule="auto"/>
              <w:ind w:left="567" w:hanging="567"/>
              <w:rPr>
                <w:rFonts w:ascii="Arial" w:hAnsi="Arial" w:cs="Arial"/>
                <w:sz w:val="24"/>
                <w:szCs w:val="24"/>
              </w:rPr>
            </w:pPr>
            <w:r w:rsidRPr="00C81DEE">
              <w:rPr>
                <w:rFonts w:ascii="Arial" w:hAnsi="Arial" w:cs="Arial"/>
                <w:szCs w:val="24"/>
              </w:rPr>
              <w:t>S7.</w:t>
            </w:r>
            <w:r w:rsidRPr="008F2E6E">
              <w:rPr>
                <w:rFonts w:ascii="Arial" w:hAnsi="Arial" w:cs="Arial"/>
                <w:szCs w:val="24"/>
              </w:rPr>
              <w:t>7 : Le champ d’intervention du s</w:t>
            </w:r>
            <w:r w:rsidRPr="008F2E6E">
              <w:rPr>
                <w:rFonts w:ascii="Arial" w:hAnsi="Arial" w:cs="Arial"/>
                <w:color w:val="000000"/>
                <w:szCs w:val="24"/>
              </w:rPr>
              <w:t>auveteur secouriste du travail</w:t>
            </w:r>
            <w:r>
              <w:rPr>
                <w:rFonts w:ascii="Arial" w:hAnsi="Arial" w:cs="Arial"/>
                <w:color w:val="000000"/>
                <w:szCs w:val="24"/>
              </w:rPr>
              <w:t xml:space="preserve"> </w:t>
            </w:r>
          </w:p>
        </w:tc>
        <w:tc>
          <w:tcPr>
            <w:tcW w:w="5244" w:type="dxa"/>
          </w:tcPr>
          <w:p w:rsidR="0061207D" w:rsidRPr="0077073C" w:rsidRDefault="0061207D" w:rsidP="0061207D">
            <w:pPr>
              <w:snapToGrid w:val="0"/>
              <w:spacing w:before="120" w:after="60" w:line="240" w:lineRule="auto"/>
              <w:rPr>
                <w:rFonts w:ascii="Arial" w:hAnsi="Arial" w:cs="Arial"/>
                <w:szCs w:val="20"/>
              </w:rPr>
            </w:pPr>
            <w:r w:rsidRPr="0077073C">
              <w:rPr>
                <w:rFonts w:ascii="Arial" w:hAnsi="Arial" w:cs="Arial"/>
                <w:szCs w:val="20"/>
              </w:rPr>
              <w:t xml:space="preserve">Citer les rôles et les missions des principaux acteurs externes de la prévention (Services de Santé au Travail, OPPBTP, CARSAT, Inspection du travail), </w:t>
            </w:r>
            <w:r w:rsidR="00A02012" w:rsidRPr="0077073C">
              <w:rPr>
                <w:rFonts w:ascii="Arial" w:hAnsi="Arial" w:cs="Arial"/>
                <w:szCs w:val="20"/>
              </w:rPr>
              <w:t xml:space="preserve">les rôles et les missions </w:t>
            </w:r>
            <w:r w:rsidRPr="0077073C">
              <w:rPr>
                <w:rFonts w:ascii="Arial" w:hAnsi="Arial" w:cs="Arial"/>
                <w:szCs w:val="20"/>
              </w:rPr>
              <w:t>des principaux acteurs internes (chef d’entreprise, instances représentatives du personnel...)</w:t>
            </w:r>
          </w:p>
          <w:p w:rsidR="0061207D" w:rsidRPr="0077073C" w:rsidRDefault="005A2A6C" w:rsidP="0061207D">
            <w:pPr>
              <w:snapToGrid w:val="0"/>
              <w:spacing w:before="60" w:after="60" w:line="240" w:lineRule="auto"/>
              <w:rPr>
                <w:rFonts w:ascii="Arial" w:hAnsi="Arial" w:cs="Arial"/>
                <w:szCs w:val="20"/>
              </w:rPr>
            </w:pPr>
            <w:r w:rsidRPr="0077073C">
              <w:rPr>
                <w:rFonts w:ascii="Arial" w:hAnsi="Arial" w:cs="Arial"/>
                <w:szCs w:val="20"/>
              </w:rPr>
              <w:t>Énoncer</w:t>
            </w:r>
            <w:r w:rsidR="0061207D" w:rsidRPr="0077073C">
              <w:rPr>
                <w:rFonts w:ascii="Arial" w:hAnsi="Arial" w:cs="Arial"/>
                <w:szCs w:val="20"/>
              </w:rPr>
              <w:t xml:space="preserve"> les objectifs des principaux documents liés à la prévention des risques : DUER, PPSPS, DIUO</w:t>
            </w:r>
          </w:p>
          <w:p w:rsidR="0061207D" w:rsidRPr="0077073C" w:rsidRDefault="0061207D" w:rsidP="0061207D">
            <w:pPr>
              <w:snapToGrid w:val="0"/>
              <w:spacing w:after="60" w:line="240" w:lineRule="auto"/>
              <w:rPr>
                <w:rFonts w:ascii="Arial" w:hAnsi="Arial" w:cs="Arial"/>
                <w:szCs w:val="20"/>
              </w:rPr>
            </w:pPr>
            <w:r w:rsidRPr="0077073C">
              <w:rPr>
                <w:rFonts w:ascii="Arial" w:hAnsi="Arial" w:cs="Arial"/>
                <w:szCs w:val="20"/>
              </w:rPr>
              <w:t>En lien avec le référentiel de</w:t>
            </w:r>
            <w:r w:rsidR="00A02012" w:rsidRPr="0077073C">
              <w:rPr>
                <w:rFonts w:ascii="Arial" w:hAnsi="Arial" w:cs="Arial"/>
                <w:szCs w:val="20"/>
              </w:rPr>
              <w:t xml:space="preserve"> Prévention Santé Environnement</w:t>
            </w:r>
          </w:p>
          <w:p w:rsidR="00F832CC" w:rsidRPr="0077073C" w:rsidRDefault="005A2A6C" w:rsidP="0061207D">
            <w:pPr>
              <w:snapToGrid w:val="0"/>
              <w:spacing w:after="0" w:line="240" w:lineRule="auto"/>
              <w:rPr>
                <w:rFonts w:ascii="Arial" w:hAnsi="Arial" w:cs="Arial"/>
                <w:szCs w:val="20"/>
              </w:rPr>
            </w:pPr>
            <w:r w:rsidRPr="0077073C">
              <w:rPr>
                <w:rFonts w:ascii="Arial" w:hAnsi="Arial" w:cs="Arial"/>
                <w:szCs w:val="20"/>
              </w:rPr>
              <w:t>Énoncer</w:t>
            </w:r>
            <w:r w:rsidR="00F832CC" w:rsidRPr="0077073C">
              <w:rPr>
                <w:rFonts w:ascii="Arial" w:hAnsi="Arial" w:cs="Arial"/>
                <w:szCs w:val="20"/>
              </w:rPr>
              <w:t xml:space="preserve"> les principaux EPC </w:t>
            </w:r>
            <w:r w:rsidR="00A31C27" w:rsidRPr="0077073C">
              <w:rPr>
                <w:rFonts w:ascii="Arial" w:hAnsi="Arial" w:cs="Arial"/>
                <w:szCs w:val="20"/>
              </w:rPr>
              <w:t>en lien avec les interventions du métier</w:t>
            </w:r>
          </w:p>
          <w:p w:rsidR="0061207D" w:rsidRPr="0077073C" w:rsidRDefault="003A3A8E" w:rsidP="0061207D">
            <w:pPr>
              <w:snapToGrid w:val="0"/>
              <w:spacing w:after="0" w:line="240" w:lineRule="auto"/>
              <w:rPr>
                <w:rFonts w:ascii="Arial" w:hAnsi="Arial" w:cs="Arial"/>
                <w:szCs w:val="20"/>
              </w:rPr>
            </w:pPr>
            <w:r w:rsidRPr="0077073C">
              <w:rPr>
                <w:rFonts w:ascii="Arial" w:hAnsi="Arial" w:cs="Arial"/>
                <w:szCs w:val="20"/>
              </w:rPr>
              <w:t>Lister les E</w:t>
            </w:r>
            <w:r w:rsidR="0061207D" w:rsidRPr="0077073C">
              <w:rPr>
                <w:rFonts w:ascii="Arial" w:hAnsi="Arial" w:cs="Arial"/>
                <w:szCs w:val="20"/>
              </w:rPr>
              <w:t>PI adaptés aux risques (brûlures, explosion, incendie, rayonnements, coupures, projections, électrique</w:t>
            </w:r>
            <w:r w:rsidR="00A02012" w:rsidRPr="0077073C">
              <w:rPr>
                <w:rFonts w:ascii="Arial" w:hAnsi="Arial" w:cs="Arial"/>
                <w:szCs w:val="20"/>
              </w:rPr>
              <w:t>s</w:t>
            </w:r>
            <w:r w:rsidR="0061207D" w:rsidRPr="0077073C">
              <w:rPr>
                <w:rFonts w:ascii="Arial" w:hAnsi="Arial" w:cs="Arial"/>
                <w:szCs w:val="20"/>
              </w:rPr>
              <w:t>, chimiques…)</w:t>
            </w:r>
          </w:p>
          <w:p w:rsidR="0061207D" w:rsidRPr="0077073C" w:rsidRDefault="0061207D" w:rsidP="0061207D">
            <w:pPr>
              <w:snapToGrid w:val="0"/>
              <w:spacing w:after="0" w:line="240" w:lineRule="auto"/>
              <w:rPr>
                <w:rFonts w:ascii="Arial" w:hAnsi="Arial" w:cs="Arial"/>
                <w:szCs w:val="20"/>
              </w:rPr>
            </w:pPr>
            <w:r w:rsidRPr="0077073C">
              <w:rPr>
                <w:rFonts w:ascii="Arial" w:hAnsi="Arial" w:cs="Arial"/>
                <w:szCs w:val="20"/>
              </w:rPr>
              <w:t>Citer les conditions d’utilisation en sécurité d’un échafaudage roulant et d’une PEMP</w:t>
            </w:r>
          </w:p>
          <w:p w:rsidR="0061207D" w:rsidRPr="0077073C" w:rsidRDefault="0061207D" w:rsidP="008F2E6E">
            <w:pPr>
              <w:snapToGrid w:val="0"/>
              <w:spacing w:before="60" w:after="60" w:line="240" w:lineRule="auto"/>
              <w:rPr>
                <w:rFonts w:ascii="Arial" w:hAnsi="Arial" w:cs="Arial"/>
                <w:szCs w:val="20"/>
              </w:rPr>
            </w:pPr>
            <w:r w:rsidRPr="0077073C">
              <w:rPr>
                <w:rFonts w:ascii="Arial" w:hAnsi="Arial" w:cs="Arial"/>
                <w:szCs w:val="20"/>
              </w:rPr>
              <w:t>Citer les principales situations d’expos</w:t>
            </w:r>
            <w:r w:rsidR="00A31C27" w:rsidRPr="0077073C">
              <w:rPr>
                <w:rFonts w:ascii="Arial" w:hAnsi="Arial" w:cs="Arial"/>
                <w:szCs w:val="20"/>
              </w:rPr>
              <w:t>ition</w:t>
            </w:r>
            <w:r w:rsidRPr="0077073C">
              <w:rPr>
                <w:rFonts w:ascii="Arial" w:hAnsi="Arial" w:cs="Arial"/>
                <w:szCs w:val="20"/>
              </w:rPr>
              <w:t xml:space="preserve"> aux poussières d’amiante et de plomb</w:t>
            </w:r>
          </w:p>
          <w:p w:rsidR="008F2E6E" w:rsidRPr="008F2E6E" w:rsidRDefault="005A2A6C" w:rsidP="008F2E6E">
            <w:pPr>
              <w:snapToGrid w:val="0"/>
              <w:spacing w:after="60" w:line="240" w:lineRule="auto"/>
              <w:rPr>
                <w:rFonts w:ascii="Arial" w:hAnsi="Arial" w:cs="Arial"/>
                <w:color w:val="000000"/>
                <w:szCs w:val="20"/>
              </w:rPr>
            </w:pPr>
            <w:r w:rsidRPr="008F2E6E">
              <w:rPr>
                <w:rFonts w:ascii="Arial" w:hAnsi="Arial" w:cs="Arial"/>
                <w:color w:val="000000"/>
                <w:szCs w:val="20"/>
              </w:rPr>
              <w:t>Énoncer</w:t>
            </w:r>
            <w:r w:rsidR="008F2E6E" w:rsidRPr="008F2E6E">
              <w:rPr>
                <w:rFonts w:ascii="Arial" w:hAnsi="Arial" w:cs="Arial"/>
                <w:color w:val="000000"/>
                <w:szCs w:val="20"/>
              </w:rPr>
              <w:t xml:space="preserve"> les principes de sécurité physique et économie d’effort au regard du référentiel de formation PRAP</w:t>
            </w:r>
          </w:p>
          <w:p w:rsidR="008F2E6E" w:rsidRPr="008F2E6E" w:rsidRDefault="008F2E6E" w:rsidP="008F2E6E">
            <w:pPr>
              <w:snapToGrid w:val="0"/>
              <w:spacing w:after="0" w:line="240" w:lineRule="auto"/>
              <w:rPr>
                <w:rFonts w:ascii="Arial" w:hAnsi="Arial" w:cs="Arial"/>
                <w:color w:val="000000"/>
                <w:szCs w:val="20"/>
              </w:rPr>
            </w:pPr>
            <w:r w:rsidRPr="008F2E6E">
              <w:rPr>
                <w:rFonts w:ascii="Arial" w:hAnsi="Arial" w:cs="Arial"/>
                <w:color w:val="000000"/>
                <w:szCs w:val="20"/>
              </w:rPr>
              <w:t xml:space="preserve">Citer les limites du champ d’intervention d’un sauveteur secouriste du travail  </w:t>
            </w:r>
            <w:r w:rsidRPr="008F2E6E">
              <w:rPr>
                <w:rFonts w:ascii="Arial" w:hAnsi="Arial" w:cs="Arial"/>
                <w:color w:val="000000"/>
                <w:szCs w:val="20"/>
                <w:vertAlign w:val="superscript"/>
              </w:rPr>
              <w:t>(</w:t>
            </w:r>
            <w:r w:rsidRPr="008F2E6E">
              <w:rPr>
                <w:rFonts w:ascii="Arial" w:hAnsi="Arial" w:cs="Arial"/>
                <w:color w:val="000000"/>
                <w:szCs w:val="20"/>
              </w:rPr>
              <w:t>*</w:t>
            </w:r>
            <w:r w:rsidRPr="008F2E6E">
              <w:rPr>
                <w:rFonts w:ascii="Arial" w:hAnsi="Arial" w:cs="Arial"/>
                <w:color w:val="000000"/>
                <w:szCs w:val="20"/>
                <w:vertAlign w:val="superscript"/>
              </w:rPr>
              <w:t>)</w:t>
            </w:r>
          </w:p>
          <w:p w:rsidR="008F2E6E" w:rsidRPr="008F2E6E" w:rsidRDefault="008F2E6E" w:rsidP="008F2E6E">
            <w:pPr>
              <w:snapToGrid w:val="0"/>
              <w:spacing w:after="120" w:line="240" w:lineRule="auto"/>
              <w:rPr>
                <w:rFonts w:ascii="Arial" w:hAnsi="Arial" w:cs="Arial"/>
                <w:color w:val="000000"/>
                <w:szCs w:val="20"/>
              </w:rPr>
            </w:pPr>
            <w:r w:rsidRPr="008F2E6E">
              <w:rPr>
                <w:rFonts w:ascii="Arial" w:hAnsi="Arial" w:cs="Arial"/>
                <w:color w:val="000000"/>
                <w:szCs w:val="20"/>
              </w:rPr>
              <w:t xml:space="preserve">Citer les conduites de secours à tenir  </w:t>
            </w:r>
            <w:r w:rsidRPr="008F2E6E">
              <w:rPr>
                <w:rFonts w:ascii="Arial" w:hAnsi="Arial" w:cs="Arial"/>
                <w:color w:val="000000"/>
                <w:szCs w:val="20"/>
                <w:vertAlign w:val="superscript"/>
              </w:rPr>
              <w:t>(</w:t>
            </w:r>
            <w:r w:rsidRPr="008F2E6E">
              <w:rPr>
                <w:rFonts w:ascii="Arial" w:hAnsi="Arial" w:cs="Arial"/>
                <w:color w:val="000000"/>
                <w:szCs w:val="20"/>
              </w:rPr>
              <w:t>*</w:t>
            </w:r>
            <w:r w:rsidRPr="008F2E6E">
              <w:rPr>
                <w:rFonts w:ascii="Arial" w:hAnsi="Arial" w:cs="Arial"/>
                <w:color w:val="000000"/>
                <w:szCs w:val="20"/>
                <w:vertAlign w:val="superscript"/>
              </w:rPr>
              <w:t>)</w:t>
            </w:r>
          </w:p>
          <w:p w:rsidR="00E1508D" w:rsidRPr="0077073C" w:rsidRDefault="008F2E6E" w:rsidP="008F2E6E">
            <w:pPr>
              <w:snapToGrid w:val="0"/>
              <w:spacing w:after="0" w:line="240" w:lineRule="auto"/>
              <w:ind w:left="406" w:hanging="283"/>
              <w:rPr>
                <w:rFonts w:ascii="Arial" w:hAnsi="Arial" w:cs="Arial"/>
                <w:szCs w:val="20"/>
              </w:rPr>
            </w:pPr>
            <w:r w:rsidRPr="008F2E6E">
              <w:rPr>
                <w:rFonts w:ascii="Arial" w:hAnsi="Arial" w:cs="Arial"/>
                <w:color w:val="000000"/>
                <w:szCs w:val="20"/>
                <w:vertAlign w:val="superscript"/>
              </w:rPr>
              <w:t>(</w:t>
            </w:r>
            <w:r w:rsidRPr="008F2E6E">
              <w:rPr>
                <w:rFonts w:ascii="Arial" w:hAnsi="Arial" w:cs="Arial"/>
                <w:color w:val="000000"/>
                <w:szCs w:val="20"/>
              </w:rPr>
              <w:t>*</w:t>
            </w:r>
            <w:r w:rsidRPr="008F2E6E">
              <w:rPr>
                <w:rFonts w:ascii="Arial" w:hAnsi="Arial" w:cs="Arial"/>
                <w:color w:val="000000"/>
                <w:szCs w:val="20"/>
                <w:vertAlign w:val="superscript"/>
              </w:rPr>
              <w:t>)</w:t>
            </w:r>
            <w:r w:rsidR="0096094B" w:rsidRPr="0088280E">
              <w:rPr>
                <w:rFonts w:ascii="Arial" w:hAnsi="Arial" w:cs="Arial"/>
                <w:i/>
                <w:color w:val="000000"/>
                <w:szCs w:val="20"/>
              </w:rPr>
              <w:t>au regard du r</w:t>
            </w:r>
            <w:r w:rsidR="0096094B" w:rsidRPr="0088280E">
              <w:rPr>
                <w:rFonts w:ascii="Arial" w:hAnsi="Arial" w:cs="Arial"/>
                <w:i/>
                <w:color w:val="000000"/>
                <w:szCs w:val="24"/>
              </w:rPr>
              <w:t>éférentiel de Sauvet</w:t>
            </w:r>
            <w:r w:rsidR="0096094B">
              <w:rPr>
                <w:rFonts w:ascii="Arial" w:hAnsi="Arial" w:cs="Arial"/>
                <w:i/>
                <w:color w:val="000000"/>
                <w:szCs w:val="24"/>
              </w:rPr>
              <w:t>age</w:t>
            </w:r>
            <w:r w:rsidR="0096094B" w:rsidRPr="0088280E">
              <w:rPr>
                <w:rFonts w:ascii="Arial" w:hAnsi="Arial" w:cs="Arial"/>
                <w:i/>
                <w:color w:val="000000"/>
                <w:szCs w:val="24"/>
              </w:rPr>
              <w:t xml:space="preserve"> Secouris</w:t>
            </w:r>
            <w:r w:rsidR="0096094B">
              <w:rPr>
                <w:rFonts w:ascii="Arial" w:hAnsi="Arial" w:cs="Arial"/>
                <w:i/>
                <w:color w:val="000000"/>
                <w:szCs w:val="24"/>
              </w:rPr>
              <w:t>m</w:t>
            </w:r>
            <w:r w:rsidR="0096094B" w:rsidRPr="0088280E">
              <w:rPr>
                <w:rFonts w:ascii="Arial" w:hAnsi="Arial" w:cs="Arial"/>
                <w:i/>
                <w:color w:val="000000"/>
                <w:szCs w:val="24"/>
              </w:rPr>
              <w:t>e du Travail (SST)</w:t>
            </w:r>
          </w:p>
        </w:tc>
      </w:tr>
    </w:tbl>
    <w:p w:rsidR="00E1508D" w:rsidRPr="0077073C" w:rsidRDefault="00E1508D" w:rsidP="00E1508D">
      <w:pPr>
        <w:spacing w:after="0" w:line="240" w:lineRule="auto"/>
        <w:rPr>
          <w:rFonts w:ascii="Arial" w:hAnsi="Arial" w:cs="Arial"/>
        </w:rPr>
      </w:pPr>
    </w:p>
    <w:p w:rsidR="00E1508D" w:rsidRPr="0077073C" w:rsidRDefault="00E1508D" w:rsidP="00E1508D">
      <w:pPr>
        <w:spacing w:after="0" w:line="240" w:lineRule="auto"/>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0"/>
        <w:gridCol w:w="5245"/>
      </w:tblGrid>
      <w:tr w:rsidR="00A02012" w:rsidRPr="0077073C" w:rsidTr="00A02012">
        <w:trPr>
          <w:trHeight w:val="387"/>
        </w:trPr>
        <w:tc>
          <w:tcPr>
            <w:tcW w:w="10485" w:type="dxa"/>
            <w:gridSpan w:val="2"/>
          </w:tcPr>
          <w:p w:rsidR="00E1508D" w:rsidRPr="0077073C" w:rsidRDefault="00E1508D" w:rsidP="009C557F">
            <w:pPr>
              <w:spacing w:before="60" w:after="60" w:line="240" w:lineRule="auto"/>
              <w:rPr>
                <w:rFonts w:ascii="Arial" w:hAnsi="Arial" w:cs="Arial"/>
                <w:b/>
                <w:sz w:val="24"/>
                <w:szCs w:val="24"/>
              </w:rPr>
            </w:pPr>
            <w:r w:rsidRPr="0077073C">
              <w:rPr>
                <w:rFonts w:ascii="Arial" w:hAnsi="Arial" w:cs="Arial"/>
                <w:b/>
                <w:sz w:val="24"/>
                <w:szCs w:val="24"/>
              </w:rPr>
              <w:t>S 8 : Le contrôle et la qualité des ouvrages</w:t>
            </w:r>
          </w:p>
        </w:tc>
      </w:tr>
      <w:tr w:rsidR="00A02012" w:rsidRPr="0077073C" w:rsidTr="00577DAA">
        <w:trPr>
          <w:trHeight w:val="299"/>
        </w:trPr>
        <w:tc>
          <w:tcPr>
            <w:tcW w:w="5240" w:type="dxa"/>
            <w:vAlign w:val="center"/>
          </w:tcPr>
          <w:p w:rsidR="00E1508D" w:rsidRPr="0077073C" w:rsidRDefault="00E1508D" w:rsidP="00577DAA">
            <w:pPr>
              <w:spacing w:after="0" w:line="240" w:lineRule="auto"/>
              <w:jc w:val="center"/>
              <w:rPr>
                <w:rFonts w:ascii="Arial" w:hAnsi="Arial" w:cs="Arial"/>
                <w:szCs w:val="24"/>
              </w:rPr>
            </w:pPr>
            <w:r w:rsidRPr="0077073C">
              <w:rPr>
                <w:rFonts w:ascii="Arial" w:hAnsi="Arial" w:cs="Arial"/>
                <w:szCs w:val="24"/>
              </w:rPr>
              <w:t>Connaissances</w:t>
            </w:r>
            <w:r w:rsidR="00577DAA">
              <w:rPr>
                <w:rFonts w:ascii="Arial" w:hAnsi="Arial" w:cs="Arial"/>
                <w:szCs w:val="24"/>
              </w:rPr>
              <w:t xml:space="preserve"> </w:t>
            </w:r>
            <w:r w:rsidRPr="0077073C">
              <w:rPr>
                <w:rFonts w:ascii="Arial" w:hAnsi="Arial" w:cs="Arial"/>
                <w:sz w:val="20"/>
                <w:szCs w:val="24"/>
              </w:rPr>
              <w:t>(Notions, concepts)</w:t>
            </w:r>
          </w:p>
        </w:tc>
        <w:tc>
          <w:tcPr>
            <w:tcW w:w="5245" w:type="dxa"/>
            <w:vAlign w:val="center"/>
          </w:tcPr>
          <w:p w:rsidR="00E1508D" w:rsidRPr="0077073C" w:rsidRDefault="00E1508D" w:rsidP="009C557F">
            <w:pPr>
              <w:spacing w:after="0" w:line="240" w:lineRule="auto"/>
              <w:jc w:val="center"/>
              <w:rPr>
                <w:rFonts w:ascii="Arial" w:hAnsi="Arial" w:cs="Arial"/>
                <w:szCs w:val="24"/>
              </w:rPr>
            </w:pPr>
            <w:r w:rsidRPr="0077073C">
              <w:rPr>
                <w:rFonts w:ascii="Arial" w:hAnsi="Arial" w:cs="Arial"/>
                <w:szCs w:val="24"/>
              </w:rPr>
              <w:t>Limites de connaissances</w:t>
            </w:r>
          </w:p>
        </w:tc>
      </w:tr>
      <w:tr w:rsidR="00A02012" w:rsidRPr="0077073C" w:rsidTr="00A02012">
        <w:trPr>
          <w:trHeight w:val="1296"/>
        </w:trPr>
        <w:tc>
          <w:tcPr>
            <w:tcW w:w="5240" w:type="dxa"/>
          </w:tcPr>
          <w:p w:rsidR="00E1508D" w:rsidRPr="0077073C" w:rsidRDefault="003A3A8E" w:rsidP="009C557F">
            <w:pPr>
              <w:pStyle w:val="Paragraphedeliste"/>
              <w:snapToGrid w:val="0"/>
              <w:spacing w:before="120" w:after="60"/>
              <w:ind w:left="567" w:hanging="567"/>
              <w:rPr>
                <w:rFonts w:ascii="Arial" w:hAnsi="Arial" w:cs="Arial"/>
                <w:sz w:val="22"/>
                <w:szCs w:val="22"/>
              </w:rPr>
            </w:pPr>
            <w:r w:rsidRPr="0077073C">
              <w:rPr>
                <w:rFonts w:ascii="Arial" w:hAnsi="Arial" w:cs="Arial"/>
                <w:sz w:val="22"/>
                <w:szCs w:val="22"/>
              </w:rPr>
              <w:t>S8.1 :</w:t>
            </w:r>
            <w:r w:rsidR="00E1508D" w:rsidRPr="0077073C">
              <w:rPr>
                <w:rFonts w:ascii="Arial" w:hAnsi="Arial" w:cs="Arial"/>
                <w:sz w:val="22"/>
                <w:szCs w:val="22"/>
              </w:rPr>
              <w:t xml:space="preserve"> Les principes d’une démarche qualité liée à une intervention</w:t>
            </w:r>
          </w:p>
          <w:p w:rsidR="00E1508D" w:rsidRPr="0077073C" w:rsidRDefault="00E1508D" w:rsidP="009C557F">
            <w:pPr>
              <w:pStyle w:val="Paragraphedeliste"/>
              <w:spacing w:after="120"/>
              <w:ind w:left="567" w:hanging="567"/>
              <w:rPr>
                <w:rFonts w:ascii="Arial" w:hAnsi="Arial" w:cs="Arial"/>
                <w:sz w:val="22"/>
                <w:szCs w:val="22"/>
              </w:rPr>
            </w:pPr>
            <w:r w:rsidRPr="0077073C">
              <w:rPr>
                <w:rFonts w:ascii="Arial" w:hAnsi="Arial" w:cs="Arial"/>
                <w:sz w:val="22"/>
                <w:szCs w:val="22"/>
              </w:rPr>
              <w:t>S8.2</w:t>
            </w:r>
            <w:r w:rsidR="003A3A8E" w:rsidRPr="0077073C">
              <w:rPr>
                <w:rFonts w:ascii="Arial" w:hAnsi="Arial" w:cs="Arial"/>
                <w:sz w:val="22"/>
                <w:szCs w:val="22"/>
              </w:rPr>
              <w:t> :</w:t>
            </w:r>
            <w:r w:rsidRPr="0077073C">
              <w:rPr>
                <w:rFonts w:ascii="Arial" w:hAnsi="Arial" w:cs="Arial"/>
                <w:sz w:val="22"/>
                <w:szCs w:val="22"/>
              </w:rPr>
              <w:t xml:space="preserve"> Les fiches d’autocontrôle associées à une intervention</w:t>
            </w:r>
          </w:p>
        </w:tc>
        <w:tc>
          <w:tcPr>
            <w:tcW w:w="5245" w:type="dxa"/>
          </w:tcPr>
          <w:p w:rsidR="00E1508D" w:rsidRPr="0077073C" w:rsidRDefault="00E1508D" w:rsidP="009C557F">
            <w:pPr>
              <w:snapToGrid w:val="0"/>
              <w:spacing w:before="120" w:after="0" w:line="240" w:lineRule="auto"/>
              <w:rPr>
                <w:rFonts w:ascii="Arial" w:hAnsi="Arial" w:cs="Arial"/>
                <w:szCs w:val="20"/>
              </w:rPr>
            </w:pPr>
            <w:r w:rsidRPr="0077073C">
              <w:rPr>
                <w:rFonts w:ascii="Arial" w:hAnsi="Arial" w:cs="Arial"/>
                <w:szCs w:val="20"/>
              </w:rPr>
              <w:t>Citer le principe d’une démarche qualité</w:t>
            </w:r>
          </w:p>
          <w:p w:rsidR="00E1508D" w:rsidRPr="0077073C" w:rsidRDefault="00E1508D" w:rsidP="009C557F">
            <w:pPr>
              <w:snapToGrid w:val="0"/>
              <w:spacing w:after="60" w:line="240" w:lineRule="auto"/>
              <w:rPr>
                <w:rFonts w:ascii="Arial" w:hAnsi="Arial" w:cs="Arial"/>
                <w:szCs w:val="20"/>
              </w:rPr>
            </w:pPr>
          </w:p>
          <w:p w:rsidR="00E1508D" w:rsidRPr="0077073C" w:rsidRDefault="00E1508D" w:rsidP="009C557F">
            <w:pPr>
              <w:snapToGrid w:val="0"/>
              <w:spacing w:after="0" w:line="240" w:lineRule="auto"/>
              <w:rPr>
                <w:rFonts w:ascii="Arial" w:hAnsi="Arial" w:cs="Arial"/>
                <w:szCs w:val="20"/>
              </w:rPr>
            </w:pPr>
            <w:r w:rsidRPr="0077073C">
              <w:rPr>
                <w:rFonts w:ascii="Arial" w:hAnsi="Arial" w:cs="Arial"/>
                <w:szCs w:val="20"/>
              </w:rPr>
              <w:t>Énoncer la finalité d’une fiche d’autocontrôle</w:t>
            </w:r>
          </w:p>
        </w:tc>
      </w:tr>
    </w:tbl>
    <w:p w:rsidR="00E1508D" w:rsidRPr="0077073C" w:rsidRDefault="00E1508D" w:rsidP="00E1508D">
      <w:pPr>
        <w:spacing w:after="0" w:line="240" w:lineRule="auto"/>
        <w:jc w:val="both"/>
        <w:rPr>
          <w:rFonts w:ascii="Arial" w:hAnsi="Arial" w:cs="Arial"/>
        </w:rPr>
      </w:pPr>
      <w:r w:rsidRPr="0077073C">
        <w:rPr>
          <w:rFonts w:ascii="Arial" w:hAnsi="Arial" w:cs="Arial"/>
        </w:rPr>
        <w:br w:type="page"/>
      </w:r>
    </w:p>
    <w:p w:rsidR="00E1508D" w:rsidRPr="0077073C" w:rsidRDefault="00E1508D" w:rsidP="00E1508D">
      <w:pPr>
        <w:spacing w:after="0" w:line="240" w:lineRule="auto"/>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951"/>
        <w:gridCol w:w="9223"/>
      </w:tblGrid>
      <w:tr w:rsidR="00E1508D" w:rsidRPr="0077073C" w:rsidTr="00577DAA">
        <w:trPr>
          <w:trHeight w:val="283"/>
        </w:trPr>
        <w:tc>
          <w:tcPr>
            <w:tcW w:w="959" w:type="dxa"/>
            <w:vAlign w:val="center"/>
          </w:tcPr>
          <w:p w:rsidR="00E1508D" w:rsidRPr="0077073C" w:rsidRDefault="00E1508D" w:rsidP="00577DAA">
            <w:pPr>
              <w:spacing w:after="0" w:line="240" w:lineRule="auto"/>
              <w:rPr>
                <w:rFonts w:ascii="Arial" w:hAnsi="Arial" w:cs="Arial"/>
                <w:b/>
                <w:sz w:val="24"/>
                <w:szCs w:val="24"/>
              </w:rPr>
            </w:pPr>
            <w:r w:rsidRPr="0077073C">
              <w:rPr>
                <w:rFonts w:ascii="Arial" w:hAnsi="Arial" w:cs="Arial"/>
                <w:b/>
                <w:sz w:val="24"/>
                <w:szCs w:val="24"/>
              </w:rPr>
              <w:t>Pôle 2</w:t>
            </w:r>
          </w:p>
        </w:tc>
        <w:tc>
          <w:tcPr>
            <w:tcW w:w="9461" w:type="dxa"/>
          </w:tcPr>
          <w:p w:rsidR="00E1508D" w:rsidRPr="0077073C" w:rsidRDefault="00E1508D" w:rsidP="00577DAA">
            <w:pPr>
              <w:spacing w:after="0" w:line="240" w:lineRule="auto"/>
              <w:rPr>
                <w:rFonts w:ascii="Arial" w:hAnsi="Arial" w:cs="Arial"/>
                <w:b/>
                <w:sz w:val="24"/>
                <w:szCs w:val="24"/>
              </w:rPr>
            </w:pPr>
            <w:r w:rsidRPr="0077073C">
              <w:rPr>
                <w:rFonts w:ascii="Arial" w:hAnsi="Arial" w:cs="Arial"/>
                <w:b/>
                <w:sz w:val="24"/>
                <w:szCs w:val="24"/>
              </w:rPr>
              <w:t>CONNAISSANCES SCIENTIFIQUES ET TECHNIQUES</w:t>
            </w:r>
          </w:p>
        </w:tc>
      </w:tr>
    </w:tbl>
    <w:p w:rsidR="00E1508D" w:rsidRDefault="00E1508D" w:rsidP="00E1508D">
      <w:pPr>
        <w:spacing w:after="0" w:line="240" w:lineRule="auto"/>
        <w:rPr>
          <w:rFonts w:ascii="Arial" w:hAnsi="Arial" w:cs="Arial"/>
          <w:szCs w:val="24"/>
        </w:rPr>
      </w:pPr>
    </w:p>
    <w:p w:rsidR="00577DAA" w:rsidRPr="0077073C" w:rsidRDefault="00577DAA" w:rsidP="00E1508D">
      <w:pPr>
        <w:spacing w:after="0" w:line="240" w:lineRule="auto"/>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8"/>
        <w:gridCol w:w="5086"/>
      </w:tblGrid>
      <w:tr w:rsidR="00E1508D" w:rsidRPr="0077073C" w:rsidTr="009C557F">
        <w:tc>
          <w:tcPr>
            <w:tcW w:w="0" w:type="auto"/>
            <w:gridSpan w:val="2"/>
          </w:tcPr>
          <w:p w:rsidR="00E1508D" w:rsidRPr="0077073C" w:rsidRDefault="00E1508D" w:rsidP="009C557F">
            <w:pPr>
              <w:spacing w:before="60" w:after="60" w:line="240" w:lineRule="auto"/>
              <w:rPr>
                <w:rFonts w:ascii="Arial" w:hAnsi="Arial" w:cs="Arial"/>
                <w:sz w:val="24"/>
                <w:szCs w:val="24"/>
              </w:rPr>
            </w:pPr>
            <w:r w:rsidRPr="0077073C">
              <w:rPr>
                <w:rFonts w:ascii="Arial" w:hAnsi="Arial" w:cs="Arial"/>
                <w:b/>
                <w:sz w:val="24"/>
                <w:szCs w:val="24"/>
              </w:rPr>
              <w:t xml:space="preserve">S 9 : Notions de physique et de chimie appliquées </w:t>
            </w:r>
          </w:p>
        </w:tc>
      </w:tr>
      <w:tr w:rsidR="00E1508D" w:rsidRPr="0077073C" w:rsidTr="009C557F">
        <w:tc>
          <w:tcPr>
            <w:tcW w:w="5211" w:type="dxa"/>
            <w:vAlign w:val="center"/>
          </w:tcPr>
          <w:p w:rsidR="00E1508D" w:rsidRPr="0077073C" w:rsidRDefault="00E1508D" w:rsidP="00577DAA">
            <w:pPr>
              <w:spacing w:after="0" w:line="240" w:lineRule="auto"/>
              <w:jc w:val="center"/>
              <w:rPr>
                <w:rFonts w:ascii="Arial" w:hAnsi="Arial" w:cs="Arial"/>
                <w:szCs w:val="24"/>
              </w:rPr>
            </w:pPr>
            <w:r w:rsidRPr="0077073C">
              <w:rPr>
                <w:rFonts w:ascii="Arial" w:hAnsi="Arial" w:cs="Arial"/>
                <w:szCs w:val="24"/>
              </w:rPr>
              <w:t>Connaissances</w:t>
            </w:r>
            <w:r w:rsidR="00577DAA">
              <w:rPr>
                <w:rFonts w:ascii="Arial" w:hAnsi="Arial" w:cs="Arial"/>
                <w:szCs w:val="24"/>
              </w:rPr>
              <w:t xml:space="preserve"> </w:t>
            </w:r>
            <w:r w:rsidRPr="0077073C">
              <w:rPr>
                <w:rFonts w:ascii="Arial" w:hAnsi="Arial" w:cs="Arial"/>
                <w:sz w:val="20"/>
                <w:szCs w:val="24"/>
              </w:rPr>
              <w:t>(Notions, concepts)</w:t>
            </w:r>
          </w:p>
        </w:tc>
        <w:tc>
          <w:tcPr>
            <w:tcW w:w="5209" w:type="dxa"/>
            <w:vAlign w:val="center"/>
          </w:tcPr>
          <w:p w:rsidR="00E1508D" w:rsidRPr="0077073C" w:rsidRDefault="00E1508D" w:rsidP="009C557F">
            <w:pPr>
              <w:spacing w:after="0" w:line="240" w:lineRule="auto"/>
              <w:jc w:val="center"/>
              <w:rPr>
                <w:rFonts w:ascii="Arial" w:hAnsi="Arial" w:cs="Arial"/>
                <w:szCs w:val="24"/>
              </w:rPr>
            </w:pPr>
            <w:r w:rsidRPr="0077073C">
              <w:rPr>
                <w:rFonts w:ascii="Arial" w:hAnsi="Arial" w:cs="Arial"/>
                <w:szCs w:val="24"/>
              </w:rPr>
              <w:t>Limites de connaissances</w:t>
            </w:r>
          </w:p>
        </w:tc>
      </w:tr>
      <w:tr w:rsidR="00E1508D" w:rsidRPr="0077073C" w:rsidTr="009C557F">
        <w:tc>
          <w:tcPr>
            <w:tcW w:w="5211" w:type="dxa"/>
          </w:tcPr>
          <w:p w:rsidR="00E1508D" w:rsidRPr="0077073C" w:rsidRDefault="00E1508D" w:rsidP="009C557F">
            <w:pPr>
              <w:snapToGrid w:val="0"/>
              <w:spacing w:before="120" w:after="0" w:line="240" w:lineRule="auto"/>
              <w:ind w:left="567" w:hanging="567"/>
              <w:rPr>
                <w:rFonts w:ascii="Arial" w:hAnsi="Arial" w:cs="Arial"/>
                <w:szCs w:val="24"/>
              </w:rPr>
            </w:pPr>
            <w:r w:rsidRPr="0077073C">
              <w:rPr>
                <w:rFonts w:ascii="Arial" w:hAnsi="Arial" w:cs="Arial"/>
                <w:szCs w:val="24"/>
              </w:rPr>
              <w:t xml:space="preserve">S9.1 : Les unités utilisées pour caractériser une installation </w:t>
            </w:r>
          </w:p>
          <w:p w:rsidR="00E1508D" w:rsidRPr="0077073C" w:rsidRDefault="00E1508D" w:rsidP="009C557F">
            <w:pPr>
              <w:snapToGrid w:val="0"/>
              <w:spacing w:after="0" w:line="240" w:lineRule="auto"/>
              <w:ind w:left="567" w:hanging="567"/>
              <w:rPr>
                <w:rFonts w:ascii="Arial" w:hAnsi="Arial" w:cs="Arial"/>
                <w:szCs w:val="24"/>
              </w:rPr>
            </w:pPr>
          </w:p>
          <w:p w:rsidR="00E1508D" w:rsidRPr="0077073C" w:rsidRDefault="00E1508D" w:rsidP="009C557F">
            <w:pPr>
              <w:snapToGrid w:val="0"/>
              <w:spacing w:after="60" w:line="240" w:lineRule="auto"/>
              <w:ind w:left="567" w:hanging="567"/>
              <w:rPr>
                <w:rFonts w:ascii="Arial" w:hAnsi="Arial" w:cs="Arial"/>
                <w:szCs w:val="24"/>
              </w:rPr>
            </w:pPr>
          </w:p>
          <w:p w:rsidR="00E1508D" w:rsidRPr="0077073C" w:rsidRDefault="00E1508D" w:rsidP="009C557F">
            <w:pPr>
              <w:snapToGrid w:val="0"/>
              <w:spacing w:after="0" w:line="240" w:lineRule="auto"/>
              <w:ind w:left="567" w:hanging="567"/>
              <w:rPr>
                <w:rFonts w:ascii="Arial" w:hAnsi="Arial" w:cs="Arial"/>
                <w:szCs w:val="24"/>
              </w:rPr>
            </w:pPr>
            <w:r w:rsidRPr="0077073C">
              <w:rPr>
                <w:rFonts w:ascii="Arial" w:hAnsi="Arial" w:cs="Arial"/>
                <w:szCs w:val="24"/>
              </w:rPr>
              <w:t xml:space="preserve">S 9.2 : Les caractéristiques hydrauliques </w:t>
            </w:r>
          </w:p>
          <w:p w:rsidR="00E1508D" w:rsidRPr="0077073C" w:rsidRDefault="00E1508D" w:rsidP="009C557F">
            <w:pPr>
              <w:snapToGrid w:val="0"/>
              <w:spacing w:after="0" w:line="240" w:lineRule="auto"/>
              <w:ind w:left="567" w:hanging="567"/>
              <w:rPr>
                <w:rFonts w:ascii="Arial" w:hAnsi="Arial" w:cs="Arial"/>
                <w:szCs w:val="24"/>
              </w:rPr>
            </w:pPr>
          </w:p>
          <w:p w:rsidR="00E1508D" w:rsidRPr="0077073C" w:rsidRDefault="00E1508D" w:rsidP="009C557F">
            <w:pPr>
              <w:snapToGrid w:val="0"/>
              <w:spacing w:after="0" w:line="240" w:lineRule="auto"/>
              <w:ind w:left="567" w:hanging="567"/>
              <w:rPr>
                <w:rFonts w:ascii="Arial" w:hAnsi="Arial" w:cs="Arial"/>
                <w:szCs w:val="24"/>
              </w:rPr>
            </w:pPr>
          </w:p>
          <w:p w:rsidR="00E1508D" w:rsidRPr="0077073C" w:rsidRDefault="00E1508D" w:rsidP="009C557F">
            <w:pPr>
              <w:snapToGrid w:val="0"/>
              <w:spacing w:after="0" w:line="240" w:lineRule="auto"/>
              <w:ind w:left="567" w:hanging="567"/>
              <w:rPr>
                <w:rFonts w:ascii="Arial" w:hAnsi="Arial" w:cs="Arial"/>
                <w:szCs w:val="24"/>
              </w:rPr>
            </w:pPr>
          </w:p>
          <w:p w:rsidR="00E1508D" w:rsidRPr="0077073C" w:rsidRDefault="00E1508D" w:rsidP="009C557F">
            <w:pPr>
              <w:snapToGrid w:val="0"/>
              <w:spacing w:after="0" w:line="240" w:lineRule="auto"/>
              <w:ind w:left="567" w:hanging="567"/>
              <w:rPr>
                <w:rFonts w:ascii="Arial" w:hAnsi="Arial" w:cs="Arial"/>
                <w:szCs w:val="24"/>
              </w:rPr>
            </w:pPr>
          </w:p>
          <w:p w:rsidR="00E1508D" w:rsidRPr="0077073C" w:rsidRDefault="00E1508D" w:rsidP="009C557F">
            <w:pPr>
              <w:snapToGrid w:val="0"/>
              <w:spacing w:after="60" w:line="240" w:lineRule="auto"/>
              <w:ind w:left="567" w:hanging="567"/>
              <w:rPr>
                <w:rFonts w:ascii="Arial" w:hAnsi="Arial" w:cs="Arial"/>
                <w:szCs w:val="24"/>
              </w:rPr>
            </w:pPr>
          </w:p>
          <w:p w:rsidR="00A02012" w:rsidRPr="0077073C" w:rsidRDefault="00A02012" w:rsidP="009C557F">
            <w:pPr>
              <w:snapToGrid w:val="0"/>
              <w:spacing w:after="0" w:line="240" w:lineRule="auto"/>
              <w:ind w:left="567" w:hanging="567"/>
              <w:rPr>
                <w:rFonts w:ascii="Arial" w:hAnsi="Arial" w:cs="Arial"/>
                <w:szCs w:val="24"/>
              </w:rPr>
            </w:pPr>
          </w:p>
          <w:p w:rsidR="00E1508D" w:rsidRPr="0077073C" w:rsidRDefault="00E1508D" w:rsidP="009C557F">
            <w:pPr>
              <w:snapToGrid w:val="0"/>
              <w:spacing w:after="0" w:line="240" w:lineRule="auto"/>
              <w:ind w:left="567" w:hanging="567"/>
              <w:rPr>
                <w:rFonts w:ascii="Arial" w:hAnsi="Arial" w:cs="Arial"/>
                <w:szCs w:val="24"/>
              </w:rPr>
            </w:pPr>
            <w:r w:rsidRPr="0077073C">
              <w:rPr>
                <w:rFonts w:ascii="Arial" w:hAnsi="Arial" w:cs="Arial"/>
                <w:szCs w:val="24"/>
              </w:rPr>
              <w:t>S9.3 : Les caractéristiques électriques</w:t>
            </w:r>
          </w:p>
          <w:p w:rsidR="00E1508D" w:rsidRPr="0077073C" w:rsidRDefault="00E1508D" w:rsidP="009C557F">
            <w:pPr>
              <w:snapToGrid w:val="0"/>
              <w:spacing w:after="0" w:line="240" w:lineRule="auto"/>
              <w:ind w:left="567" w:hanging="567"/>
              <w:rPr>
                <w:rFonts w:ascii="Arial" w:hAnsi="Arial" w:cs="Arial"/>
                <w:szCs w:val="24"/>
              </w:rPr>
            </w:pPr>
          </w:p>
          <w:p w:rsidR="00E1508D" w:rsidRDefault="00E1508D" w:rsidP="009C557F">
            <w:pPr>
              <w:snapToGrid w:val="0"/>
              <w:spacing w:after="60" w:line="240" w:lineRule="auto"/>
              <w:ind w:left="567" w:hanging="567"/>
              <w:rPr>
                <w:rFonts w:ascii="Arial" w:hAnsi="Arial" w:cs="Arial"/>
                <w:szCs w:val="24"/>
              </w:rPr>
            </w:pPr>
          </w:p>
          <w:p w:rsidR="00082A72" w:rsidRDefault="00082A72" w:rsidP="00082A72">
            <w:pPr>
              <w:snapToGrid w:val="0"/>
              <w:spacing w:after="0" w:line="240" w:lineRule="auto"/>
              <w:ind w:left="567" w:hanging="567"/>
              <w:rPr>
                <w:rFonts w:ascii="Arial" w:hAnsi="Arial" w:cs="Arial"/>
                <w:szCs w:val="24"/>
              </w:rPr>
            </w:pPr>
            <w:r>
              <w:rPr>
                <w:rFonts w:ascii="Arial" w:hAnsi="Arial" w:cs="Arial"/>
                <w:szCs w:val="24"/>
              </w:rPr>
              <w:t>S9.4 : Les caractéristiques mécaniques</w:t>
            </w:r>
          </w:p>
          <w:p w:rsidR="00082A72" w:rsidRPr="0077073C" w:rsidRDefault="00082A72" w:rsidP="009C557F">
            <w:pPr>
              <w:snapToGrid w:val="0"/>
              <w:spacing w:after="60" w:line="240" w:lineRule="auto"/>
              <w:ind w:left="567" w:hanging="567"/>
              <w:rPr>
                <w:rFonts w:ascii="Arial" w:hAnsi="Arial" w:cs="Arial"/>
                <w:szCs w:val="24"/>
              </w:rPr>
            </w:pPr>
          </w:p>
          <w:p w:rsidR="00E1508D" w:rsidRDefault="00E1508D" w:rsidP="009C557F">
            <w:pPr>
              <w:snapToGrid w:val="0"/>
              <w:spacing w:after="60" w:line="240" w:lineRule="auto"/>
              <w:ind w:left="567" w:hanging="567"/>
              <w:rPr>
                <w:rFonts w:ascii="Arial" w:hAnsi="Arial" w:cs="Arial"/>
                <w:szCs w:val="24"/>
              </w:rPr>
            </w:pPr>
            <w:r w:rsidRPr="0077073C">
              <w:rPr>
                <w:rFonts w:ascii="Arial" w:hAnsi="Arial" w:cs="Arial"/>
                <w:szCs w:val="24"/>
              </w:rPr>
              <w:t>S9.</w:t>
            </w:r>
            <w:r w:rsidR="00082A72">
              <w:rPr>
                <w:rFonts w:ascii="Arial" w:hAnsi="Arial" w:cs="Arial"/>
                <w:szCs w:val="24"/>
              </w:rPr>
              <w:t>5</w:t>
            </w:r>
            <w:r w:rsidRPr="0077073C">
              <w:rPr>
                <w:rFonts w:ascii="Arial" w:hAnsi="Arial" w:cs="Arial"/>
                <w:szCs w:val="24"/>
              </w:rPr>
              <w:t> : Le phénomène de dilatation des fluides et des matériaux</w:t>
            </w:r>
          </w:p>
          <w:p w:rsidR="00D92BFC" w:rsidRPr="00D92BFC" w:rsidRDefault="00D92BFC" w:rsidP="009C557F">
            <w:pPr>
              <w:snapToGrid w:val="0"/>
              <w:spacing w:after="60" w:line="240" w:lineRule="auto"/>
              <w:ind w:left="567" w:hanging="567"/>
              <w:rPr>
                <w:rFonts w:ascii="Arial" w:hAnsi="Arial" w:cs="Arial"/>
                <w:color w:val="FF0000"/>
                <w:szCs w:val="24"/>
              </w:rPr>
            </w:pPr>
          </w:p>
          <w:p w:rsidR="00D92BFC" w:rsidRPr="0077073C" w:rsidRDefault="00D92BFC" w:rsidP="009C557F">
            <w:pPr>
              <w:snapToGrid w:val="0"/>
              <w:spacing w:after="60" w:line="240" w:lineRule="auto"/>
              <w:ind w:left="567" w:hanging="567"/>
              <w:rPr>
                <w:rFonts w:ascii="Arial" w:hAnsi="Arial" w:cs="Arial"/>
                <w:szCs w:val="24"/>
              </w:rPr>
            </w:pPr>
          </w:p>
          <w:p w:rsidR="00E1508D" w:rsidRPr="0077073C" w:rsidRDefault="00E1508D" w:rsidP="009C557F">
            <w:pPr>
              <w:snapToGrid w:val="0"/>
              <w:spacing w:after="60" w:line="240" w:lineRule="auto"/>
              <w:ind w:left="567" w:hanging="567"/>
              <w:rPr>
                <w:rFonts w:ascii="Arial" w:hAnsi="Arial" w:cs="Arial"/>
                <w:szCs w:val="24"/>
              </w:rPr>
            </w:pPr>
            <w:r w:rsidRPr="0077073C">
              <w:rPr>
                <w:rFonts w:ascii="Arial" w:hAnsi="Arial" w:cs="Arial"/>
                <w:szCs w:val="24"/>
              </w:rPr>
              <w:t>S9.</w:t>
            </w:r>
            <w:r w:rsidR="00082A72">
              <w:rPr>
                <w:rFonts w:ascii="Arial" w:hAnsi="Arial" w:cs="Arial"/>
                <w:szCs w:val="24"/>
              </w:rPr>
              <w:t>6</w:t>
            </w:r>
            <w:r w:rsidRPr="0077073C">
              <w:rPr>
                <w:rFonts w:ascii="Arial" w:hAnsi="Arial" w:cs="Arial"/>
                <w:szCs w:val="24"/>
              </w:rPr>
              <w:t> : Les échanges thermiques</w:t>
            </w:r>
          </w:p>
          <w:p w:rsidR="00E1508D" w:rsidRPr="0077073C" w:rsidRDefault="00E1508D" w:rsidP="009C557F">
            <w:pPr>
              <w:snapToGrid w:val="0"/>
              <w:spacing w:after="0" w:line="240" w:lineRule="auto"/>
              <w:ind w:left="567" w:hanging="567"/>
              <w:rPr>
                <w:rFonts w:ascii="Arial" w:hAnsi="Arial" w:cs="Arial"/>
                <w:szCs w:val="24"/>
              </w:rPr>
            </w:pPr>
          </w:p>
          <w:p w:rsidR="00E1508D" w:rsidRPr="0077073C" w:rsidRDefault="00E1508D" w:rsidP="009C557F">
            <w:pPr>
              <w:snapToGrid w:val="0"/>
              <w:spacing w:after="0" w:line="240" w:lineRule="auto"/>
              <w:ind w:left="567" w:hanging="567"/>
              <w:rPr>
                <w:rFonts w:ascii="Arial" w:hAnsi="Arial" w:cs="Arial"/>
                <w:szCs w:val="24"/>
              </w:rPr>
            </w:pPr>
          </w:p>
          <w:p w:rsidR="00E1508D" w:rsidRPr="0077073C" w:rsidRDefault="00E1508D" w:rsidP="009C557F">
            <w:pPr>
              <w:snapToGrid w:val="0"/>
              <w:spacing w:after="0" w:line="240" w:lineRule="auto"/>
              <w:ind w:left="567" w:hanging="567"/>
              <w:rPr>
                <w:rFonts w:ascii="Arial" w:hAnsi="Arial" w:cs="Arial"/>
                <w:szCs w:val="24"/>
              </w:rPr>
            </w:pPr>
            <w:r w:rsidRPr="0077073C">
              <w:rPr>
                <w:rFonts w:ascii="Arial" w:hAnsi="Arial" w:cs="Arial"/>
                <w:szCs w:val="24"/>
              </w:rPr>
              <w:t>S9.</w:t>
            </w:r>
            <w:r w:rsidR="00082A72">
              <w:rPr>
                <w:rFonts w:ascii="Arial" w:hAnsi="Arial" w:cs="Arial"/>
                <w:szCs w:val="24"/>
              </w:rPr>
              <w:t>7</w:t>
            </w:r>
            <w:r w:rsidRPr="0077073C">
              <w:rPr>
                <w:rFonts w:ascii="Arial" w:hAnsi="Arial" w:cs="Arial"/>
                <w:szCs w:val="24"/>
              </w:rPr>
              <w:t xml:space="preserve"> : Le phénomène des pertes de charges </w:t>
            </w:r>
          </w:p>
          <w:p w:rsidR="00E1508D" w:rsidRPr="0077073C" w:rsidRDefault="00E1508D" w:rsidP="009C557F">
            <w:pPr>
              <w:snapToGrid w:val="0"/>
              <w:spacing w:after="60" w:line="240" w:lineRule="auto"/>
              <w:ind w:left="567" w:hanging="567"/>
              <w:rPr>
                <w:rFonts w:ascii="Arial" w:hAnsi="Arial" w:cs="Arial"/>
                <w:szCs w:val="24"/>
              </w:rPr>
            </w:pPr>
          </w:p>
          <w:p w:rsidR="00E1508D" w:rsidRDefault="00E1508D" w:rsidP="009C557F">
            <w:pPr>
              <w:snapToGrid w:val="0"/>
              <w:spacing w:after="0" w:line="240" w:lineRule="auto"/>
              <w:ind w:left="567" w:hanging="567"/>
              <w:rPr>
                <w:rFonts w:ascii="Arial" w:hAnsi="Arial" w:cs="Arial"/>
                <w:szCs w:val="24"/>
              </w:rPr>
            </w:pPr>
            <w:r w:rsidRPr="0077073C">
              <w:rPr>
                <w:rFonts w:ascii="Arial" w:hAnsi="Arial" w:cs="Arial"/>
                <w:szCs w:val="24"/>
              </w:rPr>
              <w:t>S9.</w:t>
            </w:r>
            <w:r w:rsidR="00082A72">
              <w:rPr>
                <w:rFonts w:ascii="Arial" w:hAnsi="Arial" w:cs="Arial"/>
                <w:szCs w:val="24"/>
              </w:rPr>
              <w:t>8</w:t>
            </w:r>
            <w:r w:rsidRPr="0077073C">
              <w:rPr>
                <w:rFonts w:ascii="Arial" w:hAnsi="Arial" w:cs="Arial"/>
                <w:szCs w:val="24"/>
              </w:rPr>
              <w:t> : Le traitement du fluide caloporteur</w:t>
            </w:r>
          </w:p>
          <w:p w:rsidR="00D876CF" w:rsidRDefault="00D876CF" w:rsidP="009C557F">
            <w:pPr>
              <w:snapToGrid w:val="0"/>
              <w:spacing w:after="0" w:line="240" w:lineRule="auto"/>
              <w:ind w:left="567" w:hanging="567"/>
              <w:rPr>
                <w:rFonts w:ascii="Arial" w:hAnsi="Arial" w:cs="Arial"/>
                <w:szCs w:val="24"/>
              </w:rPr>
            </w:pPr>
          </w:p>
          <w:p w:rsidR="00082A72" w:rsidRDefault="00082A72" w:rsidP="009C557F">
            <w:pPr>
              <w:snapToGrid w:val="0"/>
              <w:spacing w:after="0" w:line="240" w:lineRule="auto"/>
              <w:ind w:left="567" w:hanging="567"/>
              <w:rPr>
                <w:rFonts w:ascii="Arial" w:hAnsi="Arial" w:cs="Arial"/>
                <w:szCs w:val="24"/>
              </w:rPr>
            </w:pPr>
          </w:p>
          <w:p w:rsidR="00D876CF" w:rsidRPr="0077073C" w:rsidRDefault="00082A72" w:rsidP="00082A72">
            <w:pPr>
              <w:snapToGrid w:val="0"/>
              <w:spacing w:after="0" w:line="240" w:lineRule="auto"/>
              <w:ind w:left="567" w:hanging="567"/>
              <w:rPr>
                <w:rFonts w:ascii="Arial" w:hAnsi="Arial" w:cs="Arial"/>
                <w:sz w:val="24"/>
                <w:szCs w:val="24"/>
              </w:rPr>
            </w:pPr>
            <w:r>
              <w:rPr>
                <w:rFonts w:ascii="Arial" w:hAnsi="Arial" w:cs="Arial"/>
                <w:szCs w:val="24"/>
              </w:rPr>
              <w:t>S9.9 : La qualité de l’air intérieur</w:t>
            </w:r>
          </w:p>
        </w:tc>
        <w:tc>
          <w:tcPr>
            <w:tcW w:w="5209" w:type="dxa"/>
          </w:tcPr>
          <w:p w:rsidR="00E1508D" w:rsidRPr="0077073C" w:rsidRDefault="00E1508D" w:rsidP="009C557F">
            <w:pPr>
              <w:snapToGrid w:val="0"/>
              <w:spacing w:before="120" w:after="0" w:line="240" w:lineRule="auto"/>
              <w:rPr>
                <w:rFonts w:ascii="Arial" w:hAnsi="Arial" w:cs="Arial"/>
                <w:szCs w:val="20"/>
              </w:rPr>
            </w:pPr>
            <w:r w:rsidRPr="0077073C">
              <w:rPr>
                <w:rFonts w:ascii="Arial" w:hAnsi="Arial" w:cs="Arial"/>
                <w:szCs w:val="20"/>
              </w:rPr>
              <w:t xml:space="preserve">Utiliser les unités de débit, de vitesse, de pression et de température  </w:t>
            </w:r>
          </w:p>
          <w:p w:rsidR="00E1508D" w:rsidRPr="0077073C" w:rsidRDefault="00E1508D" w:rsidP="009C557F">
            <w:pPr>
              <w:snapToGrid w:val="0"/>
              <w:spacing w:after="60" w:line="240" w:lineRule="auto"/>
              <w:rPr>
                <w:rFonts w:ascii="Arial" w:hAnsi="Arial" w:cs="Arial"/>
                <w:szCs w:val="20"/>
              </w:rPr>
            </w:pPr>
            <w:r w:rsidRPr="0077073C">
              <w:rPr>
                <w:rFonts w:ascii="Arial" w:hAnsi="Arial" w:cs="Arial"/>
                <w:szCs w:val="20"/>
              </w:rPr>
              <w:t>Utiliser les unités de tension, intensité et puissance électrique</w:t>
            </w:r>
          </w:p>
          <w:p w:rsidR="00E1508D" w:rsidRPr="0077073C" w:rsidRDefault="00E1508D" w:rsidP="009C557F">
            <w:pPr>
              <w:snapToGrid w:val="0"/>
              <w:spacing w:after="0" w:line="240" w:lineRule="auto"/>
              <w:rPr>
                <w:rFonts w:ascii="Arial" w:hAnsi="Arial" w:cs="Arial"/>
                <w:szCs w:val="20"/>
              </w:rPr>
            </w:pPr>
            <w:r w:rsidRPr="0077073C">
              <w:rPr>
                <w:rFonts w:ascii="Arial" w:hAnsi="Arial" w:cs="Arial"/>
                <w:szCs w:val="20"/>
              </w:rPr>
              <w:t>Citer les ordres de grandeurs de</w:t>
            </w:r>
            <w:r w:rsidRPr="0077073C">
              <w:rPr>
                <w:rFonts w:ascii="Arial" w:hAnsi="Arial" w:cs="Arial"/>
                <w:szCs w:val="24"/>
              </w:rPr>
              <w:t xml:space="preserve"> débit, de vitesse d’écoulement, de pression d’utilisation, de température de fonctionnement et de puissance calorifique</w:t>
            </w:r>
            <w:r w:rsidRPr="0077073C">
              <w:rPr>
                <w:rFonts w:ascii="Arial" w:hAnsi="Arial" w:cs="Arial"/>
                <w:szCs w:val="20"/>
              </w:rPr>
              <w:t xml:space="preserve"> d’une installation thermique</w:t>
            </w:r>
          </w:p>
          <w:p w:rsidR="00E1508D" w:rsidRPr="0077073C" w:rsidRDefault="00E1508D" w:rsidP="009C557F">
            <w:pPr>
              <w:snapToGrid w:val="0"/>
              <w:spacing w:after="60" w:line="240" w:lineRule="auto"/>
              <w:rPr>
                <w:rFonts w:ascii="Arial" w:hAnsi="Arial" w:cs="Arial"/>
                <w:spacing w:val="-2"/>
                <w:szCs w:val="20"/>
              </w:rPr>
            </w:pPr>
            <w:r w:rsidRPr="0077073C">
              <w:rPr>
                <w:rFonts w:ascii="Arial" w:hAnsi="Arial" w:cs="Arial"/>
                <w:spacing w:val="-2"/>
                <w:szCs w:val="20"/>
              </w:rPr>
              <w:t>Mesurer les grandeurs caractéristiques d’une installation thermique : pression, débit, température</w:t>
            </w:r>
          </w:p>
          <w:p w:rsidR="00E1508D" w:rsidRPr="0077073C" w:rsidRDefault="00E1508D" w:rsidP="009C557F">
            <w:pPr>
              <w:snapToGrid w:val="0"/>
              <w:spacing w:after="0" w:line="240" w:lineRule="auto"/>
              <w:rPr>
                <w:rFonts w:ascii="Arial" w:hAnsi="Arial" w:cs="Arial"/>
                <w:szCs w:val="20"/>
              </w:rPr>
            </w:pPr>
            <w:r w:rsidRPr="0077073C">
              <w:rPr>
                <w:rFonts w:ascii="Arial" w:hAnsi="Arial" w:cs="Arial"/>
                <w:szCs w:val="20"/>
              </w:rPr>
              <w:t>Citer les grandeurs caractéristiques du courant électrique</w:t>
            </w:r>
          </w:p>
          <w:p w:rsidR="00E1508D" w:rsidRPr="0077073C" w:rsidRDefault="00E1508D" w:rsidP="009C557F">
            <w:pPr>
              <w:snapToGrid w:val="0"/>
              <w:spacing w:after="60" w:line="240" w:lineRule="auto"/>
              <w:rPr>
                <w:rFonts w:ascii="Arial" w:hAnsi="Arial" w:cs="Arial"/>
                <w:szCs w:val="20"/>
              </w:rPr>
            </w:pPr>
            <w:r w:rsidRPr="0077073C">
              <w:rPr>
                <w:rFonts w:ascii="Arial" w:hAnsi="Arial" w:cs="Arial"/>
                <w:szCs w:val="20"/>
              </w:rPr>
              <w:t xml:space="preserve">Mesurer une </w:t>
            </w:r>
            <w:r w:rsidRPr="0077073C">
              <w:rPr>
                <w:rFonts w:ascii="Arial" w:hAnsi="Arial" w:cs="Arial"/>
                <w:szCs w:val="24"/>
              </w:rPr>
              <w:t xml:space="preserve">tension </w:t>
            </w:r>
            <w:r w:rsidRPr="0077073C">
              <w:rPr>
                <w:rFonts w:ascii="Arial" w:hAnsi="Arial" w:cs="Arial"/>
                <w:szCs w:val="20"/>
              </w:rPr>
              <w:t>électrique</w:t>
            </w:r>
          </w:p>
          <w:p w:rsidR="00082A72" w:rsidRDefault="00082A72" w:rsidP="00082A72">
            <w:pPr>
              <w:snapToGrid w:val="0"/>
              <w:spacing w:after="60" w:line="240" w:lineRule="auto"/>
              <w:rPr>
                <w:rFonts w:ascii="Arial" w:hAnsi="Arial" w:cs="Arial"/>
                <w:color w:val="000000"/>
                <w:szCs w:val="20"/>
              </w:rPr>
            </w:pPr>
            <w:r>
              <w:rPr>
                <w:rFonts w:ascii="Arial" w:hAnsi="Arial" w:cs="Arial"/>
                <w:color w:val="000000"/>
                <w:szCs w:val="20"/>
              </w:rPr>
              <w:t xml:space="preserve">Citer les grandeurs mécaniques caractéristiques : force, couple, moment </w:t>
            </w:r>
          </w:p>
          <w:p w:rsidR="00E1508D" w:rsidRPr="0077073C" w:rsidRDefault="00E1508D" w:rsidP="009C557F">
            <w:pPr>
              <w:snapToGrid w:val="0"/>
              <w:spacing w:after="60" w:line="240" w:lineRule="auto"/>
              <w:rPr>
                <w:rFonts w:ascii="Arial" w:hAnsi="Arial" w:cs="Arial"/>
                <w:szCs w:val="20"/>
              </w:rPr>
            </w:pPr>
            <w:r w:rsidRPr="0077073C">
              <w:rPr>
                <w:rFonts w:ascii="Arial" w:hAnsi="Arial" w:cs="Arial"/>
                <w:szCs w:val="20"/>
              </w:rPr>
              <w:t>Expliquer la notion de dilatation des fluides et en citer les conséquences</w:t>
            </w:r>
          </w:p>
          <w:p w:rsidR="00E1508D" w:rsidRPr="0077073C" w:rsidRDefault="00E1508D" w:rsidP="009C557F">
            <w:pPr>
              <w:snapToGrid w:val="0"/>
              <w:spacing w:after="60" w:line="240" w:lineRule="auto"/>
              <w:rPr>
                <w:rFonts w:ascii="Arial" w:hAnsi="Arial" w:cs="Arial"/>
                <w:szCs w:val="20"/>
              </w:rPr>
            </w:pPr>
            <w:r w:rsidRPr="0077073C">
              <w:rPr>
                <w:rFonts w:ascii="Arial" w:hAnsi="Arial" w:cs="Arial"/>
                <w:szCs w:val="20"/>
              </w:rPr>
              <w:t>Citer les modes d’échanges thermiques (générateur, distribution, émetteur, fluide caloporteur, eau sanitaire…)</w:t>
            </w:r>
          </w:p>
          <w:p w:rsidR="00E1508D" w:rsidRPr="0077073C" w:rsidRDefault="00E1508D" w:rsidP="009C557F">
            <w:pPr>
              <w:snapToGrid w:val="0"/>
              <w:spacing w:after="60" w:line="240" w:lineRule="auto"/>
              <w:rPr>
                <w:rFonts w:ascii="Arial" w:hAnsi="Arial" w:cs="Arial"/>
                <w:szCs w:val="20"/>
              </w:rPr>
            </w:pPr>
            <w:r w:rsidRPr="0077073C">
              <w:rPr>
                <w:rFonts w:ascii="Arial" w:hAnsi="Arial" w:cs="Arial"/>
                <w:szCs w:val="20"/>
              </w:rPr>
              <w:t>Expliquer la notion de perte de charges dans un réseau hydraulique et en citer les effets</w:t>
            </w:r>
          </w:p>
          <w:p w:rsidR="00E1508D" w:rsidRPr="0077073C" w:rsidRDefault="00E1508D" w:rsidP="009C557F">
            <w:pPr>
              <w:snapToGrid w:val="0"/>
              <w:spacing w:after="0" w:line="240" w:lineRule="auto"/>
              <w:rPr>
                <w:rFonts w:ascii="Arial" w:hAnsi="Arial" w:cs="Arial"/>
                <w:szCs w:val="20"/>
              </w:rPr>
            </w:pPr>
            <w:r w:rsidRPr="0077073C">
              <w:rPr>
                <w:rFonts w:ascii="Arial" w:hAnsi="Arial" w:cs="Arial"/>
                <w:szCs w:val="20"/>
              </w:rPr>
              <w:t>Citer les traitements courants d’un fluide caloporteur (antigel, anticorrosion, anti-boues...)</w:t>
            </w:r>
          </w:p>
          <w:p w:rsidR="00E1508D" w:rsidRPr="0077073C" w:rsidRDefault="00E1508D" w:rsidP="009C557F">
            <w:pPr>
              <w:snapToGrid w:val="0"/>
              <w:spacing w:after="0" w:line="240" w:lineRule="auto"/>
              <w:rPr>
                <w:rFonts w:ascii="Arial" w:hAnsi="Arial" w:cs="Arial"/>
                <w:szCs w:val="20"/>
              </w:rPr>
            </w:pPr>
            <w:r w:rsidRPr="0077073C">
              <w:rPr>
                <w:rFonts w:ascii="Arial" w:hAnsi="Arial" w:cs="Arial"/>
                <w:szCs w:val="20"/>
              </w:rPr>
              <w:t>Citer les valeurs du pH d’un fluide caloporteur</w:t>
            </w:r>
          </w:p>
          <w:p w:rsidR="00E1508D" w:rsidRDefault="00E1508D" w:rsidP="009C557F">
            <w:pPr>
              <w:snapToGrid w:val="0"/>
              <w:spacing w:after="120" w:line="240" w:lineRule="auto"/>
              <w:rPr>
                <w:rFonts w:ascii="Arial" w:hAnsi="Arial" w:cs="Arial"/>
                <w:szCs w:val="20"/>
              </w:rPr>
            </w:pPr>
            <w:r w:rsidRPr="0077073C">
              <w:rPr>
                <w:rFonts w:ascii="Arial" w:hAnsi="Arial" w:cs="Arial"/>
                <w:szCs w:val="20"/>
              </w:rPr>
              <w:t>Interpréter le résultat d’un test effectué avec un réactif</w:t>
            </w:r>
          </w:p>
          <w:p w:rsidR="00082A72" w:rsidRPr="0077073C" w:rsidRDefault="00082A72" w:rsidP="009C557F">
            <w:pPr>
              <w:snapToGrid w:val="0"/>
              <w:spacing w:after="120" w:line="240" w:lineRule="auto"/>
              <w:rPr>
                <w:rFonts w:ascii="Arial" w:hAnsi="Arial" w:cs="Arial"/>
                <w:sz w:val="24"/>
                <w:szCs w:val="24"/>
              </w:rPr>
            </w:pPr>
            <w:r>
              <w:rPr>
                <w:rFonts w:ascii="Arial" w:hAnsi="Arial" w:cs="Arial"/>
                <w:szCs w:val="24"/>
              </w:rPr>
              <w:t>Citer les composants polluants de l’air intérieur</w:t>
            </w:r>
          </w:p>
        </w:tc>
      </w:tr>
    </w:tbl>
    <w:p w:rsidR="00E1508D" w:rsidRPr="0077073C" w:rsidRDefault="00E1508D" w:rsidP="00E1508D">
      <w:pPr>
        <w:spacing w:after="0" w:line="240" w:lineRule="auto"/>
        <w:rPr>
          <w:rFonts w:ascii="Arial" w:hAnsi="Arial" w:cs="Arial"/>
        </w:rPr>
      </w:pPr>
    </w:p>
    <w:p w:rsidR="00E1508D" w:rsidRPr="0077073C" w:rsidRDefault="00E1508D" w:rsidP="00E1508D">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2"/>
        <w:gridCol w:w="5092"/>
      </w:tblGrid>
      <w:tr w:rsidR="00E1508D" w:rsidRPr="0077073C" w:rsidTr="009C557F">
        <w:tc>
          <w:tcPr>
            <w:tcW w:w="10420" w:type="dxa"/>
            <w:gridSpan w:val="2"/>
          </w:tcPr>
          <w:p w:rsidR="00E1508D" w:rsidRPr="0077073C" w:rsidRDefault="00E1508D" w:rsidP="009C557F">
            <w:pPr>
              <w:spacing w:before="60" w:after="60" w:line="240" w:lineRule="auto"/>
              <w:rPr>
                <w:rFonts w:ascii="Arial" w:hAnsi="Arial" w:cs="Arial"/>
                <w:b/>
                <w:sz w:val="24"/>
                <w:szCs w:val="24"/>
              </w:rPr>
            </w:pPr>
            <w:r w:rsidRPr="0077073C">
              <w:rPr>
                <w:rFonts w:ascii="Arial" w:hAnsi="Arial" w:cs="Arial"/>
                <w:b/>
                <w:sz w:val="24"/>
                <w:szCs w:val="24"/>
              </w:rPr>
              <w:t>S 10 : La production de chaleur et d’eau chaude sanitaire</w:t>
            </w:r>
          </w:p>
        </w:tc>
      </w:tr>
      <w:tr w:rsidR="00E1508D" w:rsidRPr="0077073C" w:rsidTr="009C557F">
        <w:tc>
          <w:tcPr>
            <w:tcW w:w="5211" w:type="dxa"/>
            <w:vAlign w:val="center"/>
          </w:tcPr>
          <w:p w:rsidR="00E1508D" w:rsidRPr="0077073C" w:rsidRDefault="00E1508D" w:rsidP="00577DAA">
            <w:pPr>
              <w:spacing w:after="0" w:line="240" w:lineRule="auto"/>
              <w:jc w:val="center"/>
              <w:rPr>
                <w:rFonts w:ascii="Arial" w:hAnsi="Arial" w:cs="Arial"/>
                <w:szCs w:val="24"/>
              </w:rPr>
            </w:pPr>
            <w:r w:rsidRPr="0077073C">
              <w:rPr>
                <w:rFonts w:ascii="Arial" w:hAnsi="Arial" w:cs="Arial"/>
                <w:szCs w:val="24"/>
              </w:rPr>
              <w:t>Connaissances</w:t>
            </w:r>
            <w:r w:rsidR="00577DAA">
              <w:rPr>
                <w:rFonts w:ascii="Arial" w:hAnsi="Arial" w:cs="Arial"/>
                <w:szCs w:val="24"/>
              </w:rPr>
              <w:t xml:space="preserve"> </w:t>
            </w:r>
            <w:r w:rsidRPr="0077073C">
              <w:rPr>
                <w:rFonts w:ascii="Arial" w:hAnsi="Arial" w:cs="Arial"/>
                <w:sz w:val="20"/>
                <w:szCs w:val="24"/>
              </w:rPr>
              <w:t>(Notions, concepts)</w:t>
            </w:r>
          </w:p>
        </w:tc>
        <w:tc>
          <w:tcPr>
            <w:tcW w:w="5209" w:type="dxa"/>
            <w:vAlign w:val="center"/>
          </w:tcPr>
          <w:p w:rsidR="00E1508D" w:rsidRPr="0077073C" w:rsidRDefault="00E1508D" w:rsidP="009C557F">
            <w:pPr>
              <w:spacing w:after="0" w:line="240" w:lineRule="auto"/>
              <w:jc w:val="center"/>
              <w:rPr>
                <w:rFonts w:ascii="Arial" w:hAnsi="Arial" w:cs="Arial"/>
                <w:szCs w:val="24"/>
              </w:rPr>
            </w:pPr>
            <w:r w:rsidRPr="0077073C">
              <w:rPr>
                <w:rFonts w:ascii="Arial" w:hAnsi="Arial" w:cs="Arial"/>
                <w:szCs w:val="24"/>
              </w:rPr>
              <w:t>Limites de connaissances</w:t>
            </w:r>
          </w:p>
        </w:tc>
      </w:tr>
      <w:tr w:rsidR="00E1508D" w:rsidRPr="0077073C" w:rsidTr="009C557F">
        <w:tc>
          <w:tcPr>
            <w:tcW w:w="5211" w:type="dxa"/>
          </w:tcPr>
          <w:p w:rsidR="00E1508D" w:rsidRPr="0077073C" w:rsidRDefault="00E1508D" w:rsidP="009C557F">
            <w:pPr>
              <w:tabs>
                <w:tab w:val="left" w:pos="314"/>
              </w:tabs>
              <w:spacing w:before="120" w:after="0" w:line="240" w:lineRule="auto"/>
              <w:ind w:left="17"/>
              <w:rPr>
                <w:rFonts w:ascii="Arial" w:hAnsi="Arial" w:cs="Arial"/>
              </w:rPr>
            </w:pPr>
            <w:r w:rsidRPr="0077073C">
              <w:rPr>
                <w:rFonts w:ascii="Arial" w:hAnsi="Arial" w:cs="Arial"/>
              </w:rPr>
              <w:t>S10.1 : Les générateurs</w:t>
            </w:r>
          </w:p>
          <w:p w:rsidR="00E1508D" w:rsidRPr="0077073C" w:rsidRDefault="00E1508D" w:rsidP="009C557F">
            <w:pPr>
              <w:tabs>
                <w:tab w:val="left" w:pos="314"/>
              </w:tabs>
              <w:spacing w:after="60" w:line="240" w:lineRule="auto"/>
              <w:ind w:left="17"/>
              <w:rPr>
                <w:rFonts w:ascii="Arial" w:hAnsi="Arial" w:cs="Arial"/>
              </w:rPr>
            </w:pPr>
          </w:p>
          <w:p w:rsidR="00E1508D" w:rsidRPr="0077073C" w:rsidRDefault="00E1508D" w:rsidP="009C557F">
            <w:pPr>
              <w:tabs>
                <w:tab w:val="left" w:pos="314"/>
              </w:tabs>
              <w:spacing w:after="60" w:line="240" w:lineRule="auto"/>
              <w:ind w:left="17"/>
              <w:rPr>
                <w:rFonts w:ascii="Arial" w:hAnsi="Arial" w:cs="Arial"/>
              </w:rPr>
            </w:pPr>
            <w:r w:rsidRPr="0077073C">
              <w:rPr>
                <w:rFonts w:ascii="Arial" w:hAnsi="Arial" w:cs="Arial"/>
              </w:rPr>
              <w:t>S10.2 : les types de brûleurs</w:t>
            </w:r>
          </w:p>
          <w:p w:rsidR="00E1508D" w:rsidRPr="0077073C" w:rsidRDefault="00E1508D" w:rsidP="009C557F">
            <w:pPr>
              <w:spacing w:after="60" w:line="240" w:lineRule="auto"/>
              <w:rPr>
                <w:rFonts w:ascii="Arial" w:hAnsi="Arial" w:cs="Arial"/>
              </w:rPr>
            </w:pPr>
          </w:p>
          <w:p w:rsidR="00E1508D" w:rsidRPr="0077073C" w:rsidRDefault="00E1508D" w:rsidP="009C557F">
            <w:pPr>
              <w:snapToGrid w:val="0"/>
              <w:spacing w:after="60" w:line="240" w:lineRule="auto"/>
              <w:ind w:left="567" w:hanging="567"/>
              <w:rPr>
                <w:rFonts w:ascii="Arial" w:hAnsi="Arial" w:cs="Arial"/>
                <w:szCs w:val="24"/>
              </w:rPr>
            </w:pPr>
            <w:r w:rsidRPr="0077073C">
              <w:rPr>
                <w:rFonts w:ascii="Arial" w:hAnsi="Arial" w:cs="Arial"/>
              </w:rPr>
              <w:t>S10.3 : l’évacuation des gaz brûlés</w:t>
            </w:r>
            <w:r w:rsidRPr="0077073C">
              <w:rPr>
                <w:rFonts w:ascii="Arial" w:hAnsi="Arial" w:cs="Arial"/>
                <w:szCs w:val="24"/>
              </w:rPr>
              <w:t xml:space="preserve"> </w:t>
            </w:r>
          </w:p>
          <w:p w:rsidR="00E1508D" w:rsidRPr="0077073C" w:rsidRDefault="00E1508D" w:rsidP="009C557F">
            <w:pPr>
              <w:tabs>
                <w:tab w:val="left" w:pos="300"/>
              </w:tabs>
              <w:spacing w:after="60" w:line="240" w:lineRule="auto"/>
              <w:rPr>
                <w:rFonts w:ascii="Arial" w:hAnsi="Arial" w:cs="Arial"/>
              </w:rPr>
            </w:pPr>
          </w:p>
          <w:p w:rsidR="00E1508D" w:rsidRPr="0077073C" w:rsidRDefault="00E1508D" w:rsidP="009C557F">
            <w:pPr>
              <w:tabs>
                <w:tab w:val="left" w:pos="300"/>
              </w:tabs>
              <w:spacing w:after="60" w:line="240" w:lineRule="auto"/>
              <w:ind w:left="17"/>
              <w:rPr>
                <w:rFonts w:ascii="Arial" w:hAnsi="Arial" w:cs="Arial"/>
                <w:i/>
                <w:szCs w:val="24"/>
              </w:rPr>
            </w:pPr>
            <w:r w:rsidRPr="0077073C">
              <w:rPr>
                <w:rFonts w:ascii="Arial" w:hAnsi="Arial" w:cs="Arial"/>
              </w:rPr>
              <w:t xml:space="preserve">S10.4 : Les préparateurs ECS </w:t>
            </w:r>
          </w:p>
        </w:tc>
        <w:tc>
          <w:tcPr>
            <w:tcW w:w="5209" w:type="dxa"/>
          </w:tcPr>
          <w:p w:rsidR="00E1508D" w:rsidRPr="0077073C" w:rsidRDefault="00E1508D" w:rsidP="009C557F">
            <w:pPr>
              <w:spacing w:before="120" w:after="60" w:line="240" w:lineRule="auto"/>
              <w:rPr>
                <w:rFonts w:ascii="Arial" w:hAnsi="Arial" w:cs="Arial"/>
              </w:rPr>
            </w:pPr>
            <w:r w:rsidRPr="0077073C">
              <w:rPr>
                <w:rFonts w:ascii="Arial" w:hAnsi="Arial" w:cs="Arial"/>
              </w:rPr>
              <w:t>Citer les différents types de générateurs, expliquer leur fonctionnement</w:t>
            </w:r>
          </w:p>
          <w:p w:rsidR="00E1508D" w:rsidRPr="0077073C" w:rsidRDefault="00D252D8" w:rsidP="009C557F">
            <w:pPr>
              <w:spacing w:after="60" w:line="240" w:lineRule="auto"/>
              <w:rPr>
                <w:rFonts w:ascii="Arial" w:hAnsi="Arial" w:cs="Arial"/>
              </w:rPr>
            </w:pPr>
            <w:r w:rsidRPr="0077073C">
              <w:rPr>
                <w:rFonts w:ascii="Arial" w:hAnsi="Arial" w:cs="Arial"/>
              </w:rPr>
              <w:t>Énoncer</w:t>
            </w:r>
            <w:r w:rsidR="00E1508D" w:rsidRPr="0077073C">
              <w:rPr>
                <w:rFonts w:ascii="Arial" w:hAnsi="Arial" w:cs="Arial"/>
              </w:rPr>
              <w:t xml:space="preserve"> les différents types de brûleurs</w:t>
            </w:r>
          </w:p>
          <w:p w:rsidR="00E1508D" w:rsidRPr="0077073C" w:rsidRDefault="00E1508D" w:rsidP="009C557F">
            <w:pPr>
              <w:spacing w:after="60" w:line="240" w:lineRule="auto"/>
              <w:rPr>
                <w:rFonts w:ascii="Arial" w:hAnsi="Arial" w:cs="Arial"/>
              </w:rPr>
            </w:pPr>
            <w:r w:rsidRPr="0077073C">
              <w:rPr>
                <w:rFonts w:ascii="Arial" w:hAnsi="Arial" w:cs="Arial"/>
              </w:rPr>
              <w:t>Citer leurs composants et expliciter leurs fonctions</w:t>
            </w:r>
          </w:p>
          <w:p w:rsidR="00E1508D" w:rsidRPr="0077073C" w:rsidRDefault="00E1508D" w:rsidP="009C557F">
            <w:pPr>
              <w:spacing w:after="60" w:line="240" w:lineRule="auto"/>
              <w:rPr>
                <w:rFonts w:ascii="Arial" w:hAnsi="Arial" w:cs="Arial"/>
              </w:rPr>
            </w:pPr>
            <w:r w:rsidRPr="0077073C">
              <w:rPr>
                <w:rFonts w:ascii="Arial" w:hAnsi="Arial" w:cs="Arial"/>
              </w:rPr>
              <w:t xml:space="preserve">Citer les différents modes d’évacuation des gaz brûlés </w:t>
            </w:r>
          </w:p>
          <w:p w:rsidR="00E1508D" w:rsidRPr="0077073C" w:rsidRDefault="00E1508D" w:rsidP="009C557F">
            <w:pPr>
              <w:snapToGrid w:val="0"/>
              <w:spacing w:after="60" w:line="240" w:lineRule="auto"/>
              <w:rPr>
                <w:rFonts w:ascii="Arial" w:hAnsi="Arial" w:cs="Arial"/>
              </w:rPr>
            </w:pPr>
            <w:r w:rsidRPr="0077073C">
              <w:rPr>
                <w:rFonts w:ascii="Arial" w:hAnsi="Arial" w:cs="Arial"/>
              </w:rPr>
              <w:t>Citer les différentes techniques de préparation de l’ECS : réchauffeur, échangeur à plaques</w:t>
            </w:r>
          </w:p>
          <w:p w:rsidR="00E1508D" w:rsidRPr="0077073C" w:rsidRDefault="00E1508D" w:rsidP="009C557F">
            <w:pPr>
              <w:snapToGrid w:val="0"/>
              <w:spacing w:after="60" w:line="240" w:lineRule="auto"/>
              <w:rPr>
                <w:rFonts w:ascii="Arial" w:hAnsi="Arial" w:cs="Arial"/>
              </w:rPr>
            </w:pPr>
            <w:r w:rsidRPr="0077073C">
              <w:rPr>
                <w:rFonts w:ascii="Arial" w:hAnsi="Arial" w:cs="Arial"/>
              </w:rPr>
              <w:t xml:space="preserve">Expliquer le principe de préparation de l’ECS </w:t>
            </w:r>
          </w:p>
        </w:tc>
      </w:tr>
    </w:tbl>
    <w:p w:rsidR="00E1508D" w:rsidRPr="0077073C" w:rsidRDefault="00E1508D" w:rsidP="00E1508D">
      <w:pPr>
        <w:spacing w:after="0" w:line="240" w:lineRule="auto"/>
        <w:jc w:val="both"/>
        <w:rPr>
          <w:rFonts w:ascii="Arial" w:hAnsi="Arial" w:cs="Arial"/>
        </w:rPr>
      </w:pPr>
    </w:p>
    <w:p w:rsidR="00E1508D" w:rsidRPr="0077073C" w:rsidRDefault="00E1508D" w:rsidP="00E1508D">
      <w:pPr>
        <w:spacing w:after="0" w:line="240" w:lineRule="auto"/>
        <w:jc w:val="both"/>
        <w:rPr>
          <w:rFonts w:ascii="Arial" w:hAnsi="Arial" w:cs="Arial"/>
        </w:rPr>
      </w:pPr>
      <w:r w:rsidRPr="0077073C">
        <w:rPr>
          <w:rFonts w:ascii="Arial" w:hAnsi="Arial" w:cs="Arial"/>
        </w:rPr>
        <w:br w:type="page"/>
      </w:r>
    </w:p>
    <w:p w:rsidR="00E1508D" w:rsidRPr="0077073C" w:rsidRDefault="00E1508D" w:rsidP="00E1508D">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19"/>
        <w:gridCol w:w="6"/>
        <w:gridCol w:w="5069"/>
      </w:tblGrid>
      <w:tr w:rsidR="00E1508D" w:rsidRPr="0077073C" w:rsidTr="009C557F">
        <w:tc>
          <w:tcPr>
            <w:tcW w:w="10420" w:type="dxa"/>
            <w:gridSpan w:val="3"/>
          </w:tcPr>
          <w:p w:rsidR="00E1508D" w:rsidRPr="0077073C" w:rsidRDefault="00E1508D" w:rsidP="009C557F">
            <w:pPr>
              <w:spacing w:before="60" w:after="60" w:line="240" w:lineRule="auto"/>
              <w:rPr>
                <w:rFonts w:ascii="Arial" w:hAnsi="Arial" w:cs="Arial"/>
                <w:b/>
                <w:sz w:val="24"/>
                <w:szCs w:val="24"/>
              </w:rPr>
            </w:pPr>
            <w:r w:rsidRPr="0077073C">
              <w:rPr>
                <w:rFonts w:ascii="Arial" w:hAnsi="Arial" w:cs="Arial"/>
                <w:b/>
                <w:sz w:val="24"/>
                <w:szCs w:val="24"/>
              </w:rPr>
              <w:t>S 11 : Les réseaux d’alimentation et de distribution</w:t>
            </w:r>
          </w:p>
        </w:tc>
      </w:tr>
      <w:tr w:rsidR="00E1508D" w:rsidRPr="0077073C" w:rsidTr="009C557F">
        <w:tc>
          <w:tcPr>
            <w:tcW w:w="5211" w:type="dxa"/>
            <w:vAlign w:val="center"/>
          </w:tcPr>
          <w:p w:rsidR="00E1508D" w:rsidRPr="0077073C" w:rsidRDefault="00E1508D" w:rsidP="00577DAA">
            <w:pPr>
              <w:spacing w:after="0" w:line="240" w:lineRule="auto"/>
              <w:jc w:val="center"/>
              <w:rPr>
                <w:rFonts w:ascii="Arial" w:hAnsi="Arial" w:cs="Arial"/>
                <w:szCs w:val="24"/>
              </w:rPr>
            </w:pPr>
            <w:r w:rsidRPr="0077073C">
              <w:rPr>
                <w:rFonts w:ascii="Arial" w:hAnsi="Arial" w:cs="Arial"/>
                <w:szCs w:val="24"/>
              </w:rPr>
              <w:t>Connaissances</w:t>
            </w:r>
            <w:r w:rsidR="00577DAA">
              <w:rPr>
                <w:rFonts w:ascii="Arial" w:hAnsi="Arial" w:cs="Arial"/>
                <w:szCs w:val="24"/>
              </w:rPr>
              <w:t xml:space="preserve"> </w:t>
            </w:r>
            <w:r w:rsidRPr="0077073C">
              <w:rPr>
                <w:rFonts w:ascii="Arial" w:hAnsi="Arial" w:cs="Arial"/>
                <w:sz w:val="20"/>
                <w:szCs w:val="24"/>
              </w:rPr>
              <w:t>(Notions, concepts)</w:t>
            </w:r>
          </w:p>
        </w:tc>
        <w:tc>
          <w:tcPr>
            <w:tcW w:w="5209" w:type="dxa"/>
            <w:gridSpan w:val="2"/>
            <w:vAlign w:val="center"/>
          </w:tcPr>
          <w:p w:rsidR="00E1508D" w:rsidRPr="0077073C" w:rsidRDefault="00E1508D" w:rsidP="009C557F">
            <w:pPr>
              <w:spacing w:after="0" w:line="240" w:lineRule="auto"/>
              <w:jc w:val="center"/>
              <w:rPr>
                <w:rFonts w:ascii="Arial" w:hAnsi="Arial" w:cs="Arial"/>
                <w:szCs w:val="24"/>
              </w:rPr>
            </w:pPr>
            <w:r w:rsidRPr="0077073C">
              <w:rPr>
                <w:rFonts w:ascii="Arial" w:hAnsi="Arial" w:cs="Arial"/>
                <w:szCs w:val="24"/>
              </w:rPr>
              <w:t>Limites de connaissances</w:t>
            </w:r>
          </w:p>
        </w:tc>
      </w:tr>
      <w:tr w:rsidR="00E1508D" w:rsidRPr="0077073C" w:rsidTr="009C557F">
        <w:tc>
          <w:tcPr>
            <w:tcW w:w="5217" w:type="dxa"/>
            <w:gridSpan w:val="2"/>
          </w:tcPr>
          <w:p w:rsidR="00E1508D" w:rsidRPr="0077073C" w:rsidRDefault="00E1508D" w:rsidP="009C557F">
            <w:pPr>
              <w:snapToGrid w:val="0"/>
              <w:spacing w:before="120" w:after="0" w:line="240" w:lineRule="auto"/>
              <w:rPr>
                <w:rFonts w:ascii="Arial" w:hAnsi="Arial" w:cs="Arial"/>
              </w:rPr>
            </w:pPr>
            <w:r w:rsidRPr="0077073C">
              <w:rPr>
                <w:rFonts w:ascii="Arial" w:hAnsi="Arial" w:cs="Arial"/>
              </w:rPr>
              <w:t>S11.1 : les combustibles</w:t>
            </w:r>
          </w:p>
          <w:p w:rsidR="00E1508D" w:rsidRPr="0077073C" w:rsidRDefault="00E1508D" w:rsidP="009C557F">
            <w:pPr>
              <w:snapToGrid w:val="0"/>
              <w:spacing w:after="60" w:line="240" w:lineRule="auto"/>
              <w:rPr>
                <w:rFonts w:ascii="Arial" w:hAnsi="Arial" w:cs="Arial"/>
              </w:rPr>
            </w:pPr>
          </w:p>
          <w:p w:rsidR="00E1508D" w:rsidRPr="0077073C" w:rsidRDefault="00E1508D" w:rsidP="009C557F">
            <w:pPr>
              <w:snapToGrid w:val="0"/>
              <w:spacing w:after="0" w:line="240" w:lineRule="auto"/>
              <w:rPr>
                <w:rFonts w:ascii="Arial" w:hAnsi="Arial" w:cs="Arial"/>
              </w:rPr>
            </w:pPr>
            <w:r w:rsidRPr="0077073C">
              <w:rPr>
                <w:rFonts w:ascii="Arial" w:hAnsi="Arial" w:cs="Arial"/>
              </w:rPr>
              <w:t>S11.2 : les réseaux fluidiques</w:t>
            </w:r>
          </w:p>
          <w:p w:rsidR="00E1508D" w:rsidRPr="0077073C" w:rsidRDefault="00E1508D" w:rsidP="009C557F">
            <w:pPr>
              <w:snapToGrid w:val="0"/>
              <w:spacing w:after="60" w:line="240" w:lineRule="auto"/>
              <w:rPr>
                <w:rFonts w:ascii="Arial" w:hAnsi="Arial" w:cs="Arial"/>
              </w:rPr>
            </w:pPr>
          </w:p>
          <w:p w:rsidR="00E1508D" w:rsidRPr="0077073C" w:rsidRDefault="00E1508D" w:rsidP="009C557F">
            <w:pPr>
              <w:snapToGrid w:val="0"/>
              <w:spacing w:after="0" w:line="240" w:lineRule="auto"/>
              <w:ind w:left="567" w:hanging="567"/>
              <w:rPr>
                <w:rFonts w:ascii="Arial" w:hAnsi="Arial" w:cs="Arial"/>
              </w:rPr>
            </w:pPr>
            <w:r w:rsidRPr="0077073C">
              <w:rPr>
                <w:rFonts w:ascii="Arial" w:hAnsi="Arial" w:cs="Arial"/>
              </w:rPr>
              <w:t xml:space="preserve">S11.3 : </w:t>
            </w:r>
            <w:r w:rsidRPr="0077073C">
              <w:rPr>
                <w:rFonts w:ascii="Arial" w:hAnsi="Arial" w:cs="Arial"/>
                <w:szCs w:val="24"/>
              </w:rPr>
              <w:t>Les matériaux composant les réseaux</w:t>
            </w:r>
          </w:p>
          <w:p w:rsidR="00E1508D" w:rsidRPr="0077073C" w:rsidRDefault="00E1508D" w:rsidP="009C557F">
            <w:pPr>
              <w:spacing w:after="0" w:line="240" w:lineRule="auto"/>
              <w:ind w:left="567" w:hanging="567"/>
              <w:rPr>
                <w:rFonts w:ascii="Arial" w:hAnsi="Arial" w:cs="Arial"/>
              </w:rPr>
            </w:pPr>
          </w:p>
          <w:p w:rsidR="00E1508D" w:rsidRPr="0077073C" w:rsidRDefault="00E1508D" w:rsidP="009C557F">
            <w:pPr>
              <w:spacing w:after="0" w:line="240" w:lineRule="auto"/>
              <w:ind w:left="567" w:hanging="567"/>
              <w:rPr>
                <w:rFonts w:ascii="Arial" w:hAnsi="Arial" w:cs="Arial"/>
              </w:rPr>
            </w:pPr>
            <w:r w:rsidRPr="0077073C">
              <w:rPr>
                <w:rFonts w:ascii="Arial" w:hAnsi="Arial" w:cs="Arial"/>
              </w:rPr>
              <w:t>S11.4 : les organes et accessoires des réseaux</w:t>
            </w:r>
          </w:p>
          <w:p w:rsidR="00E1508D" w:rsidRPr="0077073C" w:rsidRDefault="00E1508D" w:rsidP="009C557F">
            <w:pPr>
              <w:spacing w:after="0" w:line="240" w:lineRule="auto"/>
              <w:ind w:left="567" w:hanging="567"/>
              <w:rPr>
                <w:rFonts w:ascii="Arial" w:hAnsi="Arial" w:cs="Arial"/>
              </w:rPr>
            </w:pPr>
          </w:p>
          <w:p w:rsidR="00E1508D" w:rsidRPr="0077073C" w:rsidRDefault="00E1508D" w:rsidP="009C557F">
            <w:pPr>
              <w:spacing w:after="0" w:line="240" w:lineRule="auto"/>
              <w:ind w:left="567" w:hanging="567"/>
              <w:rPr>
                <w:rFonts w:ascii="Arial" w:hAnsi="Arial" w:cs="Arial"/>
              </w:rPr>
            </w:pPr>
          </w:p>
          <w:p w:rsidR="00E1508D" w:rsidRPr="0077073C" w:rsidRDefault="00E1508D" w:rsidP="009C557F">
            <w:pPr>
              <w:snapToGrid w:val="0"/>
              <w:spacing w:after="60" w:line="240" w:lineRule="auto"/>
              <w:ind w:left="567" w:hanging="567"/>
              <w:rPr>
                <w:rFonts w:ascii="Arial" w:hAnsi="Arial" w:cs="Arial"/>
                <w:szCs w:val="24"/>
              </w:rPr>
            </w:pPr>
          </w:p>
          <w:p w:rsidR="00E1508D" w:rsidRPr="0077073C" w:rsidRDefault="00E1508D" w:rsidP="009C557F">
            <w:pPr>
              <w:snapToGrid w:val="0"/>
              <w:spacing w:after="0" w:line="240" w:lineRule="auto"/>
              <w:ind w:left="567" w:hanging="567"/>
              <w:rPr>
                <w:rFonts w:ascii="Arial" w:hAnsi="Arial" w:cs="Arial"/>
                <w:szCs w:val="24"/>
              </w:rPr>
            </w:pPr>
            <w:r w:rsidRPr="0077073C">
              <w:rPr>
                <w:rFonts w:ascii="Arial" w:hAnsi="Arial" w:cs="Arial"/>
                <w:szCs w:val="24"/>
              </w:rPr>
              <w:t>S11.5 : Les règles et techniques de façonnage</w:t>
            </w:r>
          </w:p>
          <w:p w:rsidR="00E1508D" w:rsidRPr="0077073C" w:rsidRDefault="00E1508D" w:rsidP="009C557F">
            <w:pPr>
              <w:snapToGrid w:val="0"/>
              <w:spacing w:after="60" w:line="240" w:lineRule="auto"/>
              <w:ind w:left="567" w:hanging="567"/>
              <w:rPr>
                <w:rFonts w:ascii="Arial" w:hAnsi="Arial" w:cs="Arial"/>
                <w:szCs w:val="24"/>
              </w:rPr>
            </w:pPr>
          </w:p>
          <w:p w:rsidR="00E1508D" w:rsidRPr="0077073C" w:rsidRDefault="00E1508D" w:rsidP="009C557F">
            <w:pPr>
              <w:snapToGrid w:val="0"/>
              <w:spacing w:after="0" w:line="240" w:lineRule="auto"/>
              <w:ind w:left="567" w:hanging="567"/>
              <w:rPr>
                <w:rFonts w:ascii="Arial" w:hAnsi="Arial" w:cs="Arial"/>
                <w:szCs w:val="24"/>
              </w:rPr>
            </w:pPr>
            <w:r w:rsidRPr="0077073C">
              <w:rPr>
                <w:rFonts w:ascii="Arial" w:hAnsi="Arial" w:cs="Arial"/>
                <w:szCs w:val="24"/>
              </w:rPr>
              <w:t>S11.6 : Les règles et techniques d’assemblage</w:t>
            </w:r>
          </w:p>
          <w:p w:rsidR="00E1508D" w:rsidRPr="0077073C" w:rsidRDefault="00E1508D" w:rsidP="009C557F">
            <w:pPr>
              <w:snapToGrid w:val="0"/>
              <w:spacing w:after="0" w:line="240" w:lineRule="auto"/>
              <w:ind w:left="567" w:hanging="567"/>
              <w:rPr>
                <w:rFonts w:ascii="Arial" w:hAnsi="Arial" w:cs="Arial"/>
                <w:szCs w:val="24"/>
              </w:rPr>
            </w:pPr>
          </w:p>
          <w:p w:rsidR="00E1508D" w:rsidRPr="0077073C" w:rsidRDefault="00E1508D" w:rsidP="009C557F">
            <w:pPr>
              <w:snapToGrid w:val="0"/>
              <w:spacing w:after="0" w:line="240" w:lineRule="auto"/>
              <w:ind w:left="567" w:hanging="567"/>
              <w:rPr>
                <w:rFonts w:ascii="Arial" w:hAnsi="Arial" w:cs="Arial"/>
                <w:szCs w:val="24"/>
              </w:rPr>
            </w:pPr>
          </w:p>
          <w:p w:rsidR="00E1508D" w:rsidRPr="0077073C" w:rsidRDefault="00E1508D" w:rsidP="009C557F">
            <w:pPr>
              <w:snapToGrid w:val="0"/>
              <w:spacing w:after="0" w:line="240" w:lineRule="auto"/>
              <w:ind w:left="567" w:hanging="567"/>
              <w:rPr>
                <w:rFonts w:ascii="Arial" w:hAnsi="Arial" w:cs="Arial"/>
                <w:szCs w:val="24"/>
              </w:rPr>
            </w:pPr>
          </w:p>
          <w:p w:rsidR="00E1508D" w:rsidRPr="0077073C" w:rsidRDefault="00E1508D" w:rsidP="009C557F">
            <w:pPr>
              <w:snapToGrid w:val="0"/>
              <w:spacing w:after="60" w:line="240" w:lineRule="auto"/>
              <w:ind w:left="567" w:hanging="567"/>
              <w:rPr>
                <w:rFonts w:ascii="Arial" w:hAnsi="Arial" w:cs="Arial"/>
              </w:rPr>
            </w:pPr>
          </w:p>
          <w:p w:rsidR="00E1508D" w:rsidRPr="0077073C" w:rsidRDefault="00E1508D" w:rsidP="009C557F">
            <w:pPr>
              <w:snapToGrid w:val="0"/>
              <w:spacing w:after="0" w:line="240" w:lineRule="auto"/>
              <w:ind w:left="567" w:hanging="567"/>
              <w:rPr>
                <w:rFonts w:ascii="Arial" w:hAnsi="Arial" w:cs="Arial"/>
                <w:szCs w:val="24"/>
              </w:rPr>
            </w:pPr>
            <w:r w:rsidRPr="0077073C">
              <w:rPr>
                <w:rFonts w:ascii="Arial" w:hAnsi="Arial" w:cs="Arial"/>
                <w:szCs w:val="24"/>
              </w:rPr>
              <w:t>S11.7 : Le calorifugeage des réseaux</w:t>
            </w:r>
          </w:p>
          <w:p w:rsidR="00E1508D" w:rsidRPr="0077073C" w:rsidRDefault="00E1508D" w:rsidP="009C557F">
            <w:pPr>
              <w:snapToGrid w:val="0"/>
              <w:spacing w:after="0" w:line="240" w:lineRule="auto"/>
              <w:ind w:left="567" w:right="-102" w:hanging="567"/>
              <w:rPr>
                <w:rFonts w:ascii="Arial" w:hAnsi="Arial" w:cs="Arial"/>
                <w:szCs w:val="24"/>
              </w:rPr>
            </w:pPr>
          </w:p>
          <w:p w:rsidR="00E1508D" w:rsidRPr="0077073C" w:rsidRDefault="00E1508D" w:rsidP="009C557F">
            <w:pPr>
              <w:snapToGrid w:val="0"/>
              <w:spacing w:after="60" w:line="240" w:lineRule="auto"/>
              <w:ind w:left="567" w:hanging="567"/>
              <w:rPr>
                <w:rFonts w:ascii="Arial" w:hAnsi="Arial" w:cs="Arial"/>
                <w:szCs w:val="24"/>
              </w:rPr>
            </w:pPr>
          </w:p>
          <w:p w:rsidR="00E1508D" w:rsidRPr="0077073C" w:rsidRDefault="00E1508D" w:rsidP="009C557F">
            <w:pPr>
              <w:snapToGrid w:val="0"/>
              <w:spacing w:after="0" w:line="240" w:lineRule="auto"/>
              <w:rPr>
                <w:rFonts w:ascii="Arial" w:hAnsi="Arial" w:cs="Arial"/>
              </w:rPr>
            </w:pPr>
            <w:r w:rsidRPr="0077073C">
              <w:rPr>
                <w:rFonts w:ascii="Arial" w:hAnsi="Arial" w:cs="Arial"/>
              </w:rPr>
              <w:t>S11.8 : Le remplissage en eau d’une installation</w:t>
            </w:r>
          </w:p>
          <w:p w:rsidR="00E1508D" w:rsidRPr="0077073C" w:rsidRDefault="00E1508D" w:rsidP="009C557F">
            <w:pPr>
              <w:snapToGrid w:val="0"/>
              <w:spacing w:after="0" w:line="240" w:lineRule="auto"/>
              <w:ind w:left="567" w:hanging="567"/>
              <w:rPr>
                <w:rFonts w:ascii="Arial" w:hAnsi="Arial" w:cs="Arial"/>
                <w:szCs w:val="24"/>
              </w:rPr>
            </w:pPr>
          </w:p>
        </w:tc>
        <w:tc>
          <w:tcPr>
            <w:tcW w:w="5203" w:type="dxa"/>
          </w:tcPr>
          <w:p w:rsidR="00E1508D" w:rsidRPr="0077073C" w:rsidRDefault="00E1508D" w:rsidP="009C557F">
            <w:pPr>
              <w:snapToGrid w:val="0"/>
              <w:spacing w:before="120" w:after="60" w:line="240" w:lineRule="auto"/>
              <w:rPr>
                <w:rFonts w:ascii="Arial" w:hAnsi="Arial" w:cs="Arial"/>
              </w:rPr>
            </w:pPr>
            <w:r w:rsidRPr="0077073C">
              <w:rPr>
                <w:rFonts w:ascii="Arial" w:hAnsi="Arial" w:cs="Arial"/>
              </w:rPr>
              <w:t>Citer les différents types de combustibles (solides, liquides, gazeux)</w:t>
            </w:r>
          </w:p>
          <w:p w:rsidR="00E1508D" w:rsidRPr="0077073C" w:rsidRDefault="00E1508D" w:rsidP="009C557F">
            <w:pPr>
              <w:snapToGrid w:val="0"/>
              <w:spacing w:after="60" w:line="240" w:lineRule="auto"/>
              <w:rPr>
                <w:rFonts w:ascii="Arial" w:hAnsi="Arial" w:cs="Arial"/>
              </w:rPr>
            </w:pPr>
            <w:r w:rsidRPr="0077073C">
              <w:rPr>
                <w:rFonts w:ascii="Arial" w:hAnsi="Arial" w:cs="Arial"/>
              </w:rPr>
              <w:t>Identifier les différents types de réseaux : fluide caloporteur, eau sanitaire</w:t>
            </w:r>
          </w:p>
          <w:p w:rsidR="00E1508D" w:rsidRPr="0077073C" w:rsidRDefault="005A2A6C" w:rsidP="009C557F">
            <w:pPr>
              <w:snapToGrid w:val="0"/>
              <w:spacing w:after="0" w:line="240" w:lineRule="auto"/>
              <w:rPr>
                <w:rFonts w:ascii="Arial" w:hAnsi="Arial" w:cs="Arial"/>
              </w:rPr>
            </w:pPr>
            <w:r w:rsidRPr="0077073C">
              <w:rPr>
                <w:rFonts w:ascii="Arial" w:hAnsi="Arial" w:cs="Arial"/>
              </w:rPr>
              <w:t>Énoncer</w:t>
            </w:r>
            <w:r w:rsidR="00E1508D" w:rsidRPr="0077073C">
              <w:rPr>
                <w:rFonts w:ascii="Arial" w:hAnsi="Arial" w:cs="Arial"/>
              </w:rPr>
              <w:t xml:space="preserve"> les domaines d’utilisations</w:t>
            </w:r>
          </w:p>
          <w:p w:rsidR="00E1508D" w:rsidRPr="0077073C" w:rsidRDefault="00E1508D" w:rsidP="009C557F">
            <w:pPr>
              <w:snapToGrid w:val="0"/>
              <w:spacing w:after="60" w:line="240" w:lineRule="auto"/>
              <w:rPr>
                <w:rFonts w:ascii="Arial" w:hAnsi="Arial" w:cs="Arial"/>
              </w:rPr>
            </w:pPr>
            <w:r w:rsidRPr="0077073C">
              <w:rPr>
                <w:rFonts w:ascii="Arial" w:hAnsi="Arial" w:cs="Arial"/>
              </w:rPr>
              <w:t>Justifier le choix de matériaux</w:t>
            </w:r>
          </w:p>
          <w:p w:rsidR="00E1508D" w:rsidRPr="0077073C" w:rsidRDefault="00E1508D" w:rsidP="009C557F">
            <w:pPr>
              <w:snapToGrid w:val="0"/>
              <w:spacing w:after="0" w:line="240" w:lineRule="auto"/>
              <w:rPr>
                <w:rFonts w:ascii="Arial" w:hAnsi="Arial" w:cs="Arial"/>
              </w:rPr>
            </w:pPr>
            <w:r w:rsidRPr="0077073C">
              <w:rPr>
                <w:rFonts w:ascii="Arial" w:hAnsi="Arial" w:cs="Arial"/>
              </w:rPr>
              <w:t>Citer et identifier les principaux organes et accessoires d’un réseau</w:t>
            </w:r>
          </w:p>
          <w:p w:rsidR="00E1508D" w:rsidRPr="0077073C" w:rsidRDefault="005A2A6C" w:rsidP="009C557F">
            <w:pPr>
              <w:snapToGrid w:val="0"/>
              <w:spacing w:after="60" w:line="240" w:lineRule="auto"/>
              <w:rPr>
                <w:rFonts w:ascii="Arial" w:hAnsi="Arial" w:cs="Arial"/>
              </w:rPr>
            </w:pPr>
            <w:r w:rsidRPr="0077073C">
              <w:rPr>
                <w:rFonts w:ascii="Arial" w:hAnsi="Arial" w:cs="Arial"/>
              </w:rPr>
              <w:t>Énoncer</w:t>
            </w:r>
            <w:r w:rsidR="00E1508D" w:rsidRPr="0077073C">
              <w:rPr>
                <w:rFonts w:ascii="Arial" w:hAnsi="Arial" w:cs="Arial"/>
              </w:rPr>
              <w:t xml:space="preserve"> leurs fonctions principales, leur situation sur un réseau et les règles de pose</w:t>
            </w:r>
          </w:p>
          <w:p w:rsidR="00E1508D" w:rsidRPr="0077073C" w:rsidRDefault="005A2A6C" w:rsidP="009C557F">
            <w:pPr>
              <w:snapToGrid w:val="0"/>
              <w:spacing w:after="0" w:line="240" w:lineRule="auto"/>
              <w:rPr>
                <w:rFonts w:ascii="Arial" w:hAnsi="Arial" w:cs="Arial"/>
              </w:rPr>
            </w:pPr>
            <w:r w:rsidRPr="0077073C">
              <w:rPr>
                <w:rFonts w:ascii="Arial" w:hAnsi="Arial" w:cs="Arial"/>
              </w:rPr>
              <w:t>Énoncer</w:t>
            </w:r>
            <w:r w:rsidR="00E1508D" w:rsidRPr="0077073C">
              <w:rPr>
                <w:rFonts w:ascii="Arial" w:hAnsi="Arial" w:cs="Arial"/>
              </w:rPr>
              <w:t xml:space="preserve"> les différents types façonnages</w:t>
            </w:r>
          </w:p>
          <w:p w:rsidR="00E1508D" w:rsidRPr="0077073C" w:rsidRDefault="00E1508D" w:rsidP="009C557F">
            <w:pPr>
              <w:snapToGrid w:val="0"/>
              <w:spacing w:after="60" w:line="240" w:lineRule="auto"/>
              <w:ind w:left="567" w:hanging="567"/>
              <w:rPr>
                <w:rFonts w:ascii="Arial" w:hAnsi="Arial" w:cs="Arial"/>
              </w:rPr>
            </w:pPr>
            <w:r w:rsidRPr="0077073C">
              <w:rPr>
                <w:rFonts w:ascii="Arial" w:hAnsi="Arial" w:cs="Arial"/>
              </w:rPr>
              <w:t>Choisir et appliquer les règles de façonnage</w:t>
            </w:r>
          </w:p>
          <w:p w:rsidR="00E1508D" w:rsidRPr="0077073C" w:rsidRDefault="00E1508D" w:rsidP="009C557F">
            <w:pPr>
              <w:snapToGrid w:val="0"/>
              <w:spacing w:after="0" w:line="240" w:lineRule="auto"/>
              <w:rPr>
                <w:rFonts w:ascii="Arial" w:hAnsi="Arial" w:cs="Arial"/>
              </w:rPr>
            </w:pPr>
            <w:r w:rsidRPr="0077073C">
              <w:rPr>
                <w:rFonts w:ascii="Arial" w:hAnsi="Arial" w:cs="Arial"/>
              </w:rPr>
              <w:t>Choisir les différents types d’assemblages (sertissage, brasage, soudage, mécanique, collage, …) et énoncer leurs limites d’utilisation</w:t>
            </w:r>
          </w:p>
          <w:p w:rsidR="00E1508D" w:rsidRPr="0077073C" w:rsidRDefault="005A2A6C" w:rsidP="009C557F">
            <w:pPr>
              <w:snapToGrid w:val="0"/>
              <w:spacing w:after="60" w:line="240" w:lineRule="auto"/>
              <w:ind w:left="28"/>
              <w:rPr>
                <w:rFonts w:ascii="Arial" w:hAnsi="Arial" w:cs="Arial"/>
              </w:rPr>
            </w:pPr>
            <w:r w:rsidRPr="0077073C">
              <w:rPr>
                <w:rFonts w:ascii="Arial" w:hAnsi="Arial" w:cs="Arial"/>
              </w:rPr>
              <w:t>Énoncer</w:t>
            </w:r>
            <w:r w:rsidR="00E1508D" w:rsidRPr="0077073C">
              <w:rPr>
                <w:rFonts w:ascii="Arial" w:hAnsi="Arial" w:cs="Arial"/>
              </w:rPr>
              <w:t xml:space="preserve"> les caractéristiques dimensionnelles de raccordement des équipements usuels</w:t>
            </w:r>
          </w:p>
          <w:p w:rsidR="00E1508D" w:rsidRPr="0077073C" w:rsidRDefault="00E1508D" w:rsidP="009C557F">
            <w:pPr>
              <w:spacing w:after="0" w:line="240" w:lineRule="auto"/>
              <w:rPr>
                <w:rFonts w:ascii="Arial" w:hAnsi="Arial" w:cs="Arial"/>
              </w:rPr>
            </w:pPr>
            <w:r w:rsidRPr="0077073C">
              <w:rPr>
                <w:rFonts w:ascii="Arial" w:hAnsi="Arial" w:cs="Arial"/>
              </w:rPr>
              <w:t>Identifier les fonctions du calorifugeage</w:t>
            </w:r>
          </w:p>
          <w:p w:rsidR="00E1508D" w:rsidRPr="0077073C" w:rsidRDefault="00E1508D" w:rsidP="009C557F">
            <w:pPr>
              <w:spacing w:after="60" w:line="240" w:lineRule="auto"/>
              <w:rPr>
                <w:rFonts w:ascii="Arial" w:hAnsi="Arial" w:cs="Arial"/>
              </w:rPr>
            </w:pPr>
            <w:r w:rsidRPr="0077073C">
              <w:rPr>
                <w:rFonts w:ascii="Arial" w:hAnsi="Arial" w:cs="Arial"/>
              </w:rPr>
              <w:t>Citer les produits les plus courants et leurs caractéristiques d’utilisation sur les réseaux</w:t>
            </w:r>
          </w:p>
          <w:p w:rsidR="00E1508D" w:rsidRPr="0077073C" w:rsidRDefault="00E1508D" w:rsidP="009C557F">
            <w:pPr>
              <w:spacing w:after="120" w:line="240" w:lineRule="auto"/>
              <w:rPr>
                <w:rFonts w:ascii="Arial" w:hAnsi="Arial" w:cs="Arial"/>
              </w:rPr>
            </w:pPr>
            <w:r w:rsidRPr="0077073C">
              <w:rPr>
                <w:rFonts w:ascii="Arial" w:hAnsi="Arial" w:cs="Arial"/>
              </w:rPr>
              <w:t>Citer les composants  du réseau de remplissage (disconnecteur, vannes, filtre…) et énoncer leurs fonctions</w:t>
            </w:r>
          </w:p>
        </w:tc>
      </w:tr>
    </w:tbl>
    <w:p w:rsidR="00E1508D" w:rsidRDefault="00E1508D" w:rsidP="00E1508D">
      <w:pPr>
        <w:spacing w:after="0" w:line="240" w:lineRule="auto"/>
        <w:rPr>
          <w:rFonts w:ascii="Arial" w:hAnsi="Arial" w:cs="Arial"/>
        </w:rPr>
      </w:pPr>
    </w:p>
    <w:p w:rsidR="00B47590" w:rsidRPr="0077073C" w:rsidRDefault="00B47590" w:rsidP="00E1508D">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4"/>
        <w:gridCol w:w="6"/>
        <w:gridCol w:w="5084"/>
      </w:tblGrid>
      <w:tr w:rsidR="00E1508D" w:rsidRPr="0077073C" w:rsidTr="009C557F">
        <w:tc>
          <w:tcPr>
            <w:tcW w:w="10420" w:type="dxa"/>
            <w:gridSpan w:val="3"/>
          </w:tcPr>
          <w:p w:rsidR="00E1508D" w:rsidRPr="0077073C" w:rsidRDefault="00E1508D" w:rsidP="009C557F">
            <w:pPr>
              <w:spacing w:before="60" w:after="60" w:line="240" w:lineRule="auto"/>
              <w:rPr>
                <w:rFonts w:ascii="Arial" w:hAnsi="Arial" w:cs="Arial"/>
                <w:b/>
                <w:sz w:val="24"/>
                <w:szCs w:val="24"/>
              </w:rPr>
            </w:pPr>
            <w:r w:rsidRPr="0077073C">
              <w:rPr>
                <w:rFonts w:ascii="Arial" w:hAnsi="Arial" w:cs="Arial"/>
                <w:b/>
                <w:sz w:val="24"/>
                <w:szCs w:val="24"/>
              </w:rPr>
              <w:t>S 12 : L’émission de chaleur</w:t>
            </w:r>
          </w:p>
        </w:tc>
      </w:tr>
      <w:tr w:rsidR="00E1508D" w:rsidRPr="0077073C" w:rsidTr="009C557F">
        <w:tc>
          <w:tcPr>
            <w:tcW w:w="5211" w:type="dxa"/>
            <w:vAlign w:val="center"/>
          </w:tcPr>
          <w:p w:rsidR="00E1508D" w:rsidRPr="0077073C" w:rsidRDefault="00E1508D" w:rsidP="00577DAA">
            <w:pPr>
              <w:spacing w:after="0" w:line="240" w:lineRule="auto"/>
              <w:jc w:val="center"/>
              <w:rPr>
                <w:rFonts w:ascii="Arial" w:hAnsi="Arial" w:cs="Arial"/>
                <w:szCs w:val="24"/>
              </w:rPr>
            </w:pPr>
            <w:r w:rsidRPr="0077073C">
              <w:rPr>
                <w:rFonts w:ascii="Arial" w:hAnsi="Arial" w:cs="Arial"/>
                <w:szCs w:val="24"/>
              </w:rPr>
              <w:t>Connaissances</w:t>
            </w:r>
            <w:r w:rsidR="00577DAA">
              <w:rPr>
                <w:rFonts w:ascii="Arial" w:hAnsi="Arial" w:cs="Arial"/>
                <w:szCs w:val="24"/>
              </w:rPr>
              <w:t xml:space="preserve"> </w:t>
            </w:r>
            <w:r w:rsidRPr="0077073C">
              <w:rPr>
                <w:rFonts w:ascii="Arial" w:hAnsi="Arial" w:cs="Arial"/>
                <w:sz w:val="20"/>
                <w:szCs w:val="24"/>
              </w:rPr>
              <w:t>(Notions, concepts)</w:t>
            </w:r>
          </w:p>
        </w:tc>
        <w:tc>
          <w:tcPr>
            <w:tcW w:w="5209" w:type="dxa"/>
            <w:gridSpan w:val="2"/>
            <w:vAlign w:val="center"/>
          </w:tcPr>
          <w:p w:rsidR="00E1508D" w:rsidRPr="0077073C" w:rsidRDefault="00E1508D" w:rsidP="009C557F">
            <w:pPr>
              <w:spacing w:after="0" w:line="240" w:lineRule="auto"/>
              <w:jc w:val="center"/>
              <w:rPr>
                <w:rFonts w:ascii="Arial" w:hAnsi="Arial" w:cs="Arial"/>
                <w:szCs w:val="24"/>
              </w:rPr>
            </w:pPr>
            <w:r w:rsidRPr="0077073C">
              <w:rPr>
                <w:rFonts w:ascii="Arial" w:hAnsi="Arial" w:cs="Arial"/>
                <w:szCs w:val="24"/>
              </w:rPr>
              <w:t>Limites de connaissances</w:t>
            </w:r>
          </w:p>
        </w:tc>
      </w:tr>
      <w:tr w:rsidR="00E1508D" w:rsidRPr="0077073C" w:rsidTr="009C557F">
        <w:tc>
          <w:tcPr>
            <w:tcW w:w="5217" w:type="dxa"/>
            <w:gridSpan w:val="2"/>
          </w:tcPr>
          <w:p w:rsidR="00E1508D" w:rsidRPr="0077073C" w:rsidRDefault="00E1508D" w:rsidP="009C557F">
            <w:pPr>
              <w:spacing w:before="120" w:after="0" w:line="240" w:lineRule="auto"/>
              <w:ind w:left="567" w:hanging="567"/>
              <w:rPr>
                <w:rFonts w:ascii="Arial" w:hAnsi="Arial" w:cs="Arial"/>
              </w:rPr>
            </w:pPr>
            <w:r w:rsidRPr="0077073C">
              <w:rPr>
                <w:rFonts w:ascii="Arial" w:hAnsi="Arial" w:cs="Arial"/>
              </w:rPr>
              <w:t>S12.1 : Les émetteurs</w:t>
            </w:r>
          </w:p>
          <w:p w:rsidR="00E1508D" w:rsidRPr="0077073C" w:rsidRDefault="00E1508D" w:rsidP="009C557F">
            <w:pPr>
              <w:spacing w:after="0" w:line="240" w:lineRule="auto"/>
              <w:ind w:left="567" w:hanging="567"/>
              <w:rPr>
                <w:rFonts w:ascii="Arial" w:hAnsi="Arial" w:cs="Arial"/>
              </w:rPr>
            </w:pPr>
          </w:p>
          <w:p w:rsidR="00E1508D" w:rsidRPr="0077073C" w:rsidRDefault="00E1508D" w:rsidP="009C557F">
            <w:pPr>
              <w:spacing w:after="0" w:line="240" w:lineRule="auto"/>
              <w:ind w:left="567" w:hanging="567"/>
              <w:rPr>
                <w:rFonts w:ascii="Arial" w:hAnsi="Arial" w:cs="Arial"/>
              </w:rPr>
            </w:pPr>
          </w:p>
          <w:p w:rsidR="00E1508D" w:rsidRPr="0077073C" w:rsidRDefault="00E1508D" w:rsidP="009C557F">
            <w:pPr>
              <w:spacing w:after="60" w:line="240" w:lineRule="auto"/>
              <w:ind w:left="567" w:hanging="567"/>
              <w:rPr>
                <w:rFonts w:ascii="Arial" w:hAnsi="Arial" w:cs="Arial"/>
              </w:rPr>
            </w:pPr>
          </w:p>
          <w:p w:rsidR="00E1508D" w:rsidRPr="0077073C" w:rsidRDefault="00E1508D" w:rsidP="009C557F">
            <w:pPr>
              <w:spacing w:after="0" w:line="240" w:lineRule="auto"/>
              <w:ind w:left="567" w:hanging="567"/>
              <w:rPr>
                <w:rFonts w:ascii="Arial" w:hAnsi="Arial" w:cs="Arial"/>
              </w:rPr>
            </w:pPr>
            <w:r w:rsidRPr="0077073C">
              <w:rPr>
                <w:rFonts w:ascii="Arial" w:hAnsi="Arial" w:cs="Arial"/>
              </w:rPr>
              <w:t>S12.2 : L’équipement des émetteurs</w:t>
            </w:r>
          </w:p>
        </w:tc>
        <w:tc>
          <w:tcPr>
            <w:tcW w:w="5203" w:type="dxa"/>
          </w:tcPr>
          <w:p w:rsidR="00E1508D" w:rsidRPr="0077073C" w:rsidRDefault="00E1508D" w:rsidP="009C557F">
            <w:pPr>
              <w:spacing w:before="120" w:after="0" w:line="240" w:lineRule="auto"/>
              <w:rPr>
                <w:rFonts w:ascii="Arial" w:hAnsi="Arial" w:cs="Arial"/>
              </w:rPr>
            </w:pPr>
            <w:r w:rsidRPr="0077073C">
              <w:rPr>
                <w:rFonts w:ascii="Arial" w:hAnsi="Arial" w:cs="Arial"/>
              </w:rPr>
              <w:t>Citer les différents types d’émetteurs, expliquer leur fonctionnement</w:t>
            </w:r>
          </w:p>
          <w:p w:rsidR="00E1508D" w:rsidRPr="0077073C" w:rsidRDefault="00E1508D" w:rsidP="009C557F">
            <w:pPr>
              <w:snapToGrid w:val="0"/>
              <w:spacing w:after="60" w:line="240" w:lineRule="auto"/>
              <w:rPr>
                <w:rFonts w:ascii="Arial" w:hAnsi="Arial" w:cs="Arial"/>
              </w:rPr>
            </w:pPr>
            <w:r w:rsidRPr="0077073C">
              <w:rPr>
                <w:rFonts w:ascii="Arial" w:hAnsi="Arial" w:cs="Arial"/>
              </w:rPr>
              <w:t xml:space="preserve">Énoncer les règles d’implantation et de pose des émetteurs </w:t>
            </w:r>
          </w:p>
          <w:p w:rsidR="00E1508D" w:rsidRPr="0077073C" w:rsidRDefault="00E1508D" w:rsidP="009C557F">
            <w:pPr>
              <w:snapToGrid w:val="0"/>
              <w:spacing w:after="120" w:line="240" w:lineRule="auto"/>
              <w:rPr>
                <w:rFonts w:ascii="Arial" w:hAnsi="Arial" w:cs="Arial"/>
              </w:rPr>
            </w:pPr>
            <w:r w:rsidRPr="0077073C">
              <w:rPr>
                <w:rFonts w:ascii="Arial" w:hAnsi="Arial" w:cs="Arial"/>
              </w:rPr>
              <w:t>Citer les équipements et accessoires des émetteurs, et énoncer leurs fonctions et les règles de montage</w:t>
            </w:r>
          </w:p>
        </w:tc>
      </w:tr>
    </w:tbl>
    <w:p w:rsidR="00B47590" w:rsidRDefault="00B47590" w:rsidP="00E1508D">
      <w:pPr>
        <w:spacing w:after="0" w:line="240" w:lineRule="auto"/>
        <w:rPr>
          <w:rFonts w:ascii="Arial" w:hAnsi="Arial" w:cs="Arial"/>
        </w:rPr>
      </w:pPr>
    </w:p>
    <w:p w:rsidR="00B47590" w:rsidRDefault="00B47590">
      <w:pPr>
        <w:spacing w:after="0" w:line="240" w:lineRule="auto"/>
        <w:jc w:val="both"/>
        <w:rPr>
          <w:rFonts w:ascii="Arial" w:hAnsi="Arial" w:cs="Arial"/>
        </w:rPr>
      </w:pPr>
      <w:r>
        <w:rPr>
          <w:rFonts w:ascii="Arial" w:hAnsi="Arial" w:cs="Arial"/>
        </w:rPr>
        <w:br w:type="page"/>
      </w:r>
    </w:p>
    <w:p w:rsidR="00E1508D" w:rsidRPr="0077073C" w:rsidRDefault="00E1508D" w:rsidP="00E1508D">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12"/>
        <w:gridCol w:w="5197"/>
      </w:tblGrid>
      <w:tr w:rsidR="00E1508D" w:rsidRPr="0077073C" w:rsidTr="009C557F">
        <w:trPr>
          <w:trHeight w:val="363"/>
        </w:trPr>
        <w:tc>
          <w:tcPr>
            <w:tcW w:w="10420" w:type="dxa"/>
            <w:gridSpan w:val="3"/>
          </w:tcPr>
          <w:p w:rsidR="00E1508D" w:rsidRPr="0077073C" w:rsidRDefault="00E1508D" w:rsidP="009C557F">
            <w:pPr>
              <w:spacing w:before="60" w:after="60" w:line="240" w:lineRule="auto"/>
              <w:rPr>
                <w:rFonts w:ascii="Arial" w:hAnsi="Arial" w:cs="Arial"/>
                <w:b/>
                <w:sz w:val="24"/>
                <w:szCs w:val="24"/>
              </w:rPr>
            </w:pPr>
            <w:r w:rsidRPr="0077073C">
              <w:rPr>
                <w:rFonts w:ascii="Arial" w:hAnsi="Arial" w:cs="Arial"/>
                <w:b/>
                <w:sz w:val="24"/>
                <w:szCs w:val="24"/>
              </w:rPr>
              <w:t>S 13 : La régulation d’une installation thermique</w:t>
            </w:r>
          </w:p>
        </w:tc>
      </w:tr>
      <w:tr w:rsidR="00E1508D" w:rsidRPr="0077073C" w:rsidTr="009C557F">
        <w:tc>
          <w:tcPr>
            <w:tcW w:w="5211" w:type="dxa"/>
            <w:vAlign w:val="center"/>
          </w:tcPr>
          <w:p w:rsidR="00E1508D" w:rsidRPr="0077073C" w:rsidRDefault="00E1508D" w:rsidP="00B47590">
            <w:pPr>
              <w:spacing w:after="0" w:line="240" w:lineRule="auto"/>
              <w:jc w:val="center"/>
              <w:rPr>
                <w:rFonts w:ascii="Arial" w:hAnsi="Arial" w:cs="Arial"/>
                <w:szCs w:val="24"/>
              </w:rPr>
            </w:pPr>
            <w:r w:rsidRPr="0077073C">
              <w:rPr>
                <w:rFonts w:ascii="Arial" w:hAnsi="Arial" w:cs="Arial"/>
                <w:szCs w:val="24"/>
              </w:rPr>
              <w:t>Connaissances</w:t>
            </w:r>
            <w:r w:rsidR="00B47590">
              <w:rPr>
                <w:rFonts w:ascii="Arial" w:hAnsi="Arial" w:cs="Arial"/>
                <w:szCs w:val="24"/>
              </w:rPr>
              <w:t xml:space="preserve"> </w:t>
            </w:r>
            <w:r w:rsidRPr="0077073C">
              <w:rPr>
                <w:rFonts w:ascii="Arial" w:hAnsi="Arial" w:cs="Arial"/>
                <w:sz w:val="20"/>
                <w:szCs w:val="24"/>
              </w:rPr>
              <w:t>(Notions, concepts)</w:t>
            </w:r>
          </w:p>
        </w:tc>
        <w:tc>
          <w:tcPr>
            <w:tcW w:w="5209" w:type="dxa"/>
            <w:gridSpan w:val="2"/>
            <w:vAlign w:val="center"/>
          </w:tcPr>
          <w:p w:rsidR="00E1508D" w:rsidRPr="0077073C" w:rsidRDefault="00E1508D" w:rsidP="009C557F">
            <w:pPr>
              <w:spacing w:after="0" w:line="240" w:lineRule="auto"/>
              <w:jc w:val="center"/>
              <w:rPr>
                <w:rFonts w:ascii="Arial" w:hAnsi="Arial" w:cs="Arial"/>
                <w:szCs w:val="24"/>
              </w:rPr>
            </w:pPr>
            <w:r w:rsidRPr="0077073C">
              <w:rPr>
                <w:rFonts w:ascii="Arial" w:hAnsi="Arial" w:cs="Arial"/>
                <w:szCs w:val="24"/>
              </w:rPr>
              <w:t>Limites de connaissances</w:t>
            </w:r>
          </w:p>
        </w:tc>
      </w:tr>
      <w:tr w:rsidR="00E1508D" w:rsidRPr="0077073C" w:rsidTr="009C557F">
        <w:tc>
          <w:tcPr>
            <w:tcW w:w="5223" w:type="dxa"/>
            <w:gridSpan w:val="2"/>
          </w:tcPr>
          <w:p w:rsidR="00E1508D" w:rsidRPr="0077073C" w:rsidRDefault="00E1508D" w:rsidP="009C557F">
            <w:pPr>
              <w:spacing w:before="120" w:after="60" w:line="240" w:lineRule="auto"/>
              <w:ind w:left="567" w:hanging="567"/>
              <w:rPr>
                <w:rFonts w:ascii="Arial" w:hAnsi="Arial" w:cs="Arial"/>
              </w:rPr>
            </w:pPr>
            <w:r w:rsidRPr="0077073C">
              <w:rPr>
                <w:rFonts w:ascii="Arial" w:hAnsi="Arial" w:cs="Arial"/>
              </w:rPr>
              <w:t>S13.1 : Les principes de régulation d’une installation</w:t>
            </w:r>
          </w:p>
          <w:p w:rsidR="00E1508D" w:rsidRPr="0077073C" w:rsidRDefault="00E1508D" w:rsidP="009C557F">
            <w:pPr>
              <w:spacing w:after="0" w:line="240" w:lineRule="auto"/>
              <w:ind w:left="567" w:hanging="567"/>
              <w:rPr>
                <w:rFonts w:ascii="Arial" w:hAnsi="Arial" w:cs="Arial"/>
              </w:rPr>
            </w:pPr>
            <w:r w:rsidRPr="0077073C">
              <w:rPr>
                <w:rFonts w:ascii="Arial" w:hAnsi="Arial" w:cs="Arial"/>
              </w:rPr>
              <w:t>S13.2 : Les organes et accessoires de régulation</w:t>
            </w:r>
          </w:p>
          <w:p w:rsidR="00E1508D" w:rsidRPr="0077073C" w:rsidRDefault="00E1508D" w:rsidP="009C557F">
            <w:pPr>
              <w:snapToGrid w:val="0"/>
              <w:spacing w:after="0" w:line="240" w:lineRule="auto"/>
              <w:ind w:left="567" w:hanging="567"/>
              <w:rPr>
                <w:rFonts w:ascii="Arial" w:hAnsi="Arial" w:cs="Arial"/>
                <w:szCs w:val="24"/>
              </w:rPr>
            </w:pPr>
          </w:p>
          <w:p w:rsidR="00E1508D" w:rsidRPr="0077073C" w:rsidRDefault="00E1508D" w:rsidP="009C557F">
            <w:pPr>
              <w:snapToGrid w:val="0"/>
              <w:spacing w:after="0" w:line="240" w:lineRule="auto"/>
              <w:ind w:left="567" w:hanging="567"/>
              <w:rPr>
                <w:rFonts w:ascii="Arial" w:hAnsi="Arial" w:cs="Arial"/>
                <w:szCs w:val="24"/>
              </w:rPr>
            </w:pPr>
          </w:p>
          <w:p w:rsidR="00E1508D" w:rsidRPr="0077073C" w:rsidRDefault="00E1508D" w:rsidP="009C557F">
            <w:pPr>
              <w:snapToGrid w:val="0"/>
              <w:spacing w:after="0" w:line="240" w:lineRule="auto"/>
              <w:ind w:left="567" w:hanging="567"/>
              <w:rPr>
                <w:rFonts w:ascii="Arial" w:hAnsi="Arial" w:cs="Arial"/>
                <w:szCs w:val="24"/>
              </w:rPr>
            </w:pPr>
          </w:p>
          <w:p w:rsidR="00E1508D" w:rsidRPr="0077073C" w:rsidRDefault="00E1508D" w:rsidP="009C557F">
            <w:pPr>
              <w:snapToGrid w:val="0"/>
              <w:spacing w:after="0" w:line="240" w:lineRule="auto"/>
              <w:ind w:left="567" w:hanging="567"/>
              <w:rPr>
                <w:rFonts w:ascii="Arial" w:hAnsi="Arial" w:cs="Arial"/>
                <w:szCs w:val="24"/>
              </w:rPr>
            </w:pPr>
          </w:p>
          <w:p w:rsidR="00E1508D" w:rsidRPr="0077073C" w:rsidRDefault="00E1508D" w:rsidP="009C557F">
            <w:pPr>
              <w:spacing w:after="60" w:line="240" w:lineRule="auto"/>
              <w:ind w:left="567" w:hanging="567"/>
              <w:rPr>
                <w:rFonts w:ascii="Arial" w:hAnsi="Arial" w:cs="Arial"/>
              </w:rPr>
            </w:pPr>
          </w:p>
          <w:p w:rsidR="00E1508D" w:rsidRPr="0077073C" w:rsidRDefault="00E1508D" w:rsidP="009C557F">
            <w:pPr>
              <w:spacing w:after="0" w:line="240" w:lineRule="auto"/>
              <w:ind w:left="567" w:hanging="567"/>
              <w:rPr>
                <w:rFonts w:ascii="Arial" w:hAnsi="Arial" w:cs="Arial"/>
              </w:rPr>
            </w:pPr>
            <w:r w:rsidRPr="0077073C">
              <w:rPr>
                <w:rFonts w:ascii="Arial" w:hAnsi="Arial" w:cs="Arial"/>
              </w:rPr>
              <w:t>S13.3 : Le câblage électrique d’une installation thermique</w:t>
            </w:r>
          </w:p>
        </w:tc>
        <w:tc>
          <w:tcPr>
            <w:tcW w:w="5197" w:type="dxa"/>
          </w:tcPr>
          <w:p w:rsidR="00E1508D" w:rsidRPr="0077073C" w:rsidRDefault="00E1508D" w:rsidP="009C557F">
            <w:pPr>
              <w:snapToGrid w:val="0"/>
              <w:spacing w:before="120" w:after="60" w:line="240" w:lineRule="auto"/>
              <w:rPr>
                <w:rFonts w:ascii="Arial" w:hAnsi="Arial" w:cs="Arial"/>
              </w:rPr>
            </w:pPr>
            <w:r w:rsidRPr="0077073C">
              <w:rPr>
                <w:rFonts w:ascii="Arial" w:hAnsi="Arial" w:cs="Arial"/>
              </w:rPr>
              <w:t>Citer les différents modes de régulation d’une installation thermique simple</w:t>
            </w:r>
          </w:p>
          <w:p w:rsidR="00E1508D" w:rsidRPr="0077073C" w:rsidRDefault="00E1508D" w:rsidP="009C557F">
            <w:pPr>
              <w:snapToGrid w:val="0"/>
              <w:spacing w:after="0" w:line="240" w:lineRule="auto"/>
              <w:rPr>
                <w:rFonts w:ascii="Arial" w:hAnsi="Arial" w:cs="Arial"/>
              </w:rPr>
            </w:pPr>
            <w:r w:rsidRPr="0077073C">
              <w:rPr>
                <w:rFonts w:ascii="Arial" w:hAnsi="Arial" w:cs="Arial"/>
              </w:rPr>
              <w:t>Expliciter les incidences d’un mode de régulation sur une installation thermique simple</w:t>
            </w:r>
          </w:p>
          <w:p w:rsidR="00E1508D" w:rsidRPr="0077073C" w:rsidRDefault="00E1508D" w:rsidP="009C557F">
            <w:pPr>
              <w:snapToGrid w:val="0"/>
              <w:spacing w:after="0" w:line="240" w:lineRule="auto"/>
              <w:rPr>
                <w:rFonts w:ascii="Arial" w:hAnsi="Arial" w:cs="Arial"/>
              </w:rPr>
            </w:pPr>
            <w:r w:rsidRPr="0077073C">
              <w:rPr>
                <w:rFonts w:ascii="Arial" w:hAnsi="Arial" w:cs="Arial"/>
              </w:rPr>
              <w:t>Citer et identifier les organes et accessoires d’une installation thermique simple</w:t>
            </w:r>
          </w:p>
          <w:p w:rsidR="00E1508D" w:rsidRPr="0077073C" w:rsidRDefault="005A2A6C" w:rsidP="009C557F">
            <w:pPr>
              <w:snapToGrid w:val="0"/>
              <w:spacing w:after="60" w:line="240" w:lineRule="auto"/>
              <w:rPr>
                <w:rFonts w:ascii="Arial" w:hAnsi="Arial" w:cs="Arial"/>
              </w:rPr>
            </w:pPr>
            <w:r w:rsidRPr="0077073C">
              <w:rPr>
                <w:rFonts w:ascii="Arial" w:hAnsi="Arial" w:cs="Arial"/>
              </w:rPr>
              <w:t>Énoncer</w:t>
            </w:r>
            <w:r w:rsidR="00E1508D" w:rsidRPr="0077073C">
              <w:rPr>
                <w:rFonts w:ascii="Arial" w:hAnsi="Arial" w:cs="Arial"/>
              </w:rPr>
              <w:t xml:space="preserve"> leurs fonctions principales, leur situation sur un réseau et les règles de pose</w:t>
            </w:r>
          </w:p>
          <w:p w:rsidR="00E1508D" w:rsidRPr="0077073C" w:rsidRDefault="00E1508D" w:rsidP="009C557F">
            <w:pPr>
              <w:spacing w:after="0" w:line="240" w:lineRule="auto"/>
              <w:rPr>
                <w:rFonts w:ascii="Arial" w:hAnsi="Arial" w:cs="Arial"/>
              </w:rPr>
            </w:pPr>
            <w:r w:rsidRPr="0077073C">
              <w:rPr>
                <w:rFonts w:ascii="Arial" w:hAnsi="Arial" w:cs="Arial"/>
              </w:rPr>
              <w:t>Identifier les différents conducteurs</w:t>
            </w:r>
          </w:p>
          <w:p w:rsidR="00E1508D" w:rsidRPr="0077073C" w:rsidRDefault="00E1508D" w:rsidP="009C557F">
            <w:pPr>
              <w:snapToGrid w:val="0"/>
              <w:spacing w:after="120" w:line="240" w:lineRule="auto"/>
              <w:ind w:right="-142"/>
              <w:rPr>
                <w:rFonts w:ascii="Arial" w:hAnsi="Arial" w:cs="Arial"/>
                <w:b/>
              </w:rPr>
            </w:pPr>
            <w:r w:rsidRPr="0077073C">
              <w:rPr>
                <w:rFonts w:ascii="Arial" w:hAnsi="Arial" w:cs="Arial"/>
              </w:rPr>
              <w:t>Citer les règles et techniques de câblage et de raccordement à partir d’une attente électrique</w:t>
            </w:r>
          </w:p>
        </w:tc>
      </w:tr>
    </w:tbl>
    <w:p w:rsidR="00E1508D" w:rsidRPr="0077073C" w:rsidRDefault="00E1508D" w:rsidP="00E1508D">
      <w:pPr>
        <w:spacing w:after="0" w:line="240" w:lineRule="auto"/>
        <w:rPr>
          <w:rFonts w:ascii="Arial" w:hAnsi="Arial" w:cs="Arial"/>
        </w:rPr>
      </w:pPr>
    </w:p>
    <w:p w:rsidR="00E1508D" w:rsidRPr="0077073C" w:rsidRDefault="00E1508D" w:rsidP="00E1508D">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12"/>
        <w:gridCol w:w="5197"/>
      </w:tblGrid>
      <w:tr w:rsidR="00E1508D" w:rsidRPr="0077073C" w:rsidTr="009C557F">
        <w:trPr>
          <w:trHeight w:val="363"/>
        </w:trPr>
        <w:tc>
          <w:tcPr>
            <w:tcW w:w="10420" w:type="dxa"/>
            <w:gridSpan w:val="3"/>
          </w:tcPr>
          <w:p w:rsidR="00E1508D" w:rsidRPr="0077073C" w:rsidRDefault="00E1508D" w:rsidP="009C557F">
            <w:pPr>
              <w:spacing w:before="60" w:after="60" w:line="240" w:lineRule="auto"/>
              <w:rPr>
                <w:rFonts w:ascii="Arial" w:hAnsi="Arial" w:cs="Arial"/>
                <w:b/>
                <w:sz w:val="24"/>
                <w:szCs w:val="24"/>
              </w:rPr>
            </w:pPr>
            <w:r w:rsidRPr="0077073C">
              <w:rPr>
                <w:rFonts w:ascii="Arial" w:hAnsi="Arial" w:cs="Arial"/>
                <w:b/>
                <w:sz w:val="24"/>
                <w:szCs w:val="24"/>
              </w:rPr>
              <w:t>S 14 : La ventilation des locaux</w:t>
            </w:r>
          </w:p>
        </w:tc>
      </w:tr>
      <w:tr w:rsidR="00E1508D" w:rsidRPr="0077073C" w:rsidTr="009C557F">
        <w:tc>
          <w:tcPr>
            <w:tcW w:w="5211" w:type="dxa"/>
            <w:vAlign w:val="center"/>
          </w:tcPr>
          <w:p w:rsidR="00E1508D" w:rsidRPr="0077073C" w:rsidRDefault="00E1508D" w:rsidP="00B47590">
            <w:pPr>
              <w:spacing w:after="0" w:line="240" w:lineRule="auto"/>
              <w:jc w:val="center"/>
              <w:rPr>
                <w:rFonts w:ascii="Arial" w:hAnsi="Arial" w:cs="Arial"/>
                <w:szCs w:val="24"/>
              </w:rPr>
            </w:pPr>
            <w:r w:rsidRPr="0077073C">
              <w:rPr>
                <w:rFonts w:ascii="Arial" w:hAnsi="Arial" w:cs="Arial"/>
                <w:szCs w:val="24"/>
              </w:rPr>
              <w:t>Connaissances</w:t>
            </w:r>
            <w:r w:rsidR="00B47590">
              <w:rPr>
                <w:rFonts w:ascii="Arial" w:hAnsi="Arial" w:cs="Arial"/>
                <w:szCs w:val="24"/>
              </w:rPr>
              <w:t xml:space="preserve"> </w:t>
            </w:r>
            <w:r w:rsidRPr="0077073C">
              <w:rPr>
                <w:rFonts w:ascii="Arial" w:hAnsi="Arial" w:cs="Arial"/>
                <w:sz w:val="20"/>
                <w:szCs w:val="24"/>
              </w:rPr>
              <w:t>(Notions, concepts)</w:t>
            </w:r>
          </w:p>
        </w:tc>
        <w:tc>
          <w:tcPr>
            <w:tcW w:w="5209" w:type="dxa"/>
            <w:gridSpan w:val="2"/>
            <w:vAlign w:val="center"/>
          </w:tcPr>
          <w:p w:rsidR="00E1508D" w:rsidRPr="0077073C" w:rsidRDefault="00E1508D" w:rsidP="009C557F">
            <w:pPr>
              <w:spacing w:after="0" w:line="240" w:lineRule="auto"/>
              <w:jc w:val="center"/>
              <w:rPr>
                <w:rFonts w:ascii="Arial" w:hAnsi="Arial" w:cs="Arial"/>
                <w:szCs w:val="24"/>
              </w:rPr>
            </w:pPr>
            <w:r w:rsidRPr="0077073C">
              <w:rPr>
                <w:rFonts w:ascii="Arial" w:hAnsi="Arial" w:cs="Arial"/>
                <w:szCs w:val="24"/>
              </w:rPr>
              <w:t>Limites de connaissances</w:t>
            </w:r>
          </w:p>
        </w:tc>
      </w:tr>
      <w:tr w:rsidR="00E1508D" w:rsidRPr="0077073C" w:rsidTr="009C557F">
        <w:tc>
          <w:tcPr>
            <w:tcW w:w="5223" w:type="dxa"/>
            <w:gridSpan w:val="2"/>
          </w:tcPr>
          <w:p w:rsidR="00E1508D" w:rsidRPr="0077073C" w:rsidRDefault="00E1508D" w:rsidP="009C557F">
            <w:pPr>
              <w:snapToGrid w:val="0"/>
              <w:spacing w:before="120" w:after="60" w:line="240" w:lineRule="auto"/>
              <w:ind w:left="567" w:right="-102" w:hanging="567"/>
              <w:rPr>
                <w:rFonts w:ascii="Arial" w:hAnsi="Arial" w:cs="Arial"/>
              </w:rPr>
            </w:pPr>
            <w:r w:rsidRPr="0077073C">
              <w:rPr>
                <w:rFonts w:ascii="Arial" w:hAnsi="Arial" w:cs="Arial"/>
              </w:rPr>
              <w:t>S14.1 : La ventilation naturelle des locaux techniques</w:t>
            </w:r>
          </w:p>
          <w:p w:rsidR="00E1508D" w:rsidRPr="0077073C" w:rsidRDefault="00E1508D" w:rsidP="009C557F">
            <w:pPr>
              <w:snapToGrid w:val="0"/>
              <w:spacing w:after="0" w:line="240" w:lineRule="auto"/>
              <w:ind w:left="567" w:hanging="567"/>
              <w:rPr>
                <w:rFonts w:ascii="Arial" w:hAnsi="Arial" w:cs="Arial"/>
                <w:szCs w:val="24"/>
              </w:rPr>
            </w:pPr>
            <w:r w:rsidRPr="0077073C">
              <w:rPr>
                <w:rFonts w:ascii="Arial" w:hAnsi="Arial" w:cs="Arial"/>
              </w:rPr>
              <w:t>S14.2 : La VMC simple flux et double flux</w:t>
            </w:r>
          </w:p>
        </w:tc>
        <w:tc>
          <w:tcPr>
            <w:tcW w:w="5197" w:type="dxa"/>
          </w:tcPr>
          <w:p w:rsidR="00E1508D" w:rsidRPr="0077073C" w:rsidRDefault="00E1508D" w:rsidP="009C557F">
            <w:pPr>
              <w:snapToGrid w:val="0"/>
              <w:spacing w:before="120" w:after="0" w:line="240" w:lineRule="auto"/>
              <w:rPr>
                <w:rFonts w:ascii="Arial" w:hAnsi="Arial" w:cs="Arial"/>
                <w:spacing w:val="-2"/>
              </w:rPr>
            </w:pPr>
            <w:r w:rsidRPr="0077073C">
              <w:rPr>
                <w:rFonts w:ascii="Arial" w:hAnsi="Arial" w:cs="Arial"/>
                <w:spacing w:val="-2"/>
              </w:rPr>
              <w:t xml:space="preserve">Citer le principe et les règles de ventilation naturelle </w:t>
            </w:r>
          </w:p>
          <w:p w:rsidR="00E1508D" w:rsidRPr="0077073C" w:rsidRDefault="00E1508D" w:rsidP="009C557F">
            <w:pPr>
              <w:snapToGrid w:val="0"/>
              <w:spacing w:after="60" w:line="240" w:lineRule="auto"/>
              <w:rPr>
                <w:rFonts w:ascii="Arial" w:hAnsi="Arial" w:cs="Arial"/>
                <w:spacing w:val="-2"/>
              </w:rPr>
            </w:pPr>
          </w:p>
          <w:p w:rsidR="00E1508D" w:rsidRPr="0077073C" w:rsidRDefault="005A2A6C" w:rsidP="009C557F">
            <w:pPr>
              <w:snapToGrid w:val="0"/>
              <w:spacing w:after="0" w:line="240" w:lineRule="auto"/>
              <w:rPr>
                <w:rFonts w:ascii="Arial" w:hAnsi="Arial" w:cs="Arial"/>
                <w:szCs w:val="20"/>
              </w:rPr>
            </w:pPr>
            <w:r w:rsidRPr="0077073C">
              <w:rPr>
                <w:rFonts w:ascii="Arial" w:hAnsi="Arial" w:cs="Arial"/>
                <w:szCs w:val="20"/>
              </w:rPr>
              <w:t>Énoncer</w:t>
            </w:r>
            <w:r w:rsidR="00E1508D" w:rsidRPr="0077073C">
              <w:rPr>
                <w:rFonts w:ascii="Arial" w:hAnsi="Arial" w:cs="Arial"/>
                <w:szCs w:val="20"/>
              </w:rPr>
              <w:t xml:space="preserve"> le principe de fonctionnement des VMC</w:t>
            </w:r>
          </w:p>
          <w:p w:rsidR="00E1508D" w:rsidRPr="0077073C" w:rsidRDefault="00E1508D" w:rsidP="009C557F">
            <w:pPr>
              <w:snapToGrid w:val="0"/>
              <w:spacing w:after="120" w:line="240" w:lineRule="auto"/>
              <w:rPr>
                <w:rFonts w:ascii="Arial" w:hAnsi="Arial" w:cs="Arial"/>
                <w:szCs w:val="20"/>
              </w:rPr>
            </w:pPr>
            <w:r w:rsidRPr="0077073C">
              <w:rPr>
                <w:rFonts w:ascii="Arial" w:hAnsi="Arial" w:cs="Arial"/>
                <w:szCs w:val="20"/>
              </w:rPr>
              <w:t>Identifier les composants d’une VMC</w:t>
            </w:r>
          </w:p>
        </w:tc>
      </w:tr>
    </w:tbl>
    <w:p w:rsidR="00E1508D" w:rsidRPr="0077073C" w:rsidRDefault="00E1508D" w:rsidP="00E1508D">
      <w:pPr>
        <w:spacing w:after="0" w:line="240" w:lineRule="auto"/>
        <w:rPr>
          <w:rFonts w:ascii="Arial" w:hAnsi="Arial" w:cs="Arial"/>
        </w:rPr>
      </w:pPr>
    </w:p>
    <w:p w:rsidR="00E1508D" w:rsidRPr="0077073C" w:rsidRDefault="00E1508D" w:rsidP="00E1508D">
      <w:pPr>
        <w:spacing w:after="0" w:line="240" w:lineRule="auto"/>
        <w:rPr>
          <w:rFonts w:ascii="Arial" w:hAnsi="Arial" w:cs="Arial"/>
        </w:rPr>
      </w:pPr>
    </w:p>
    <w:tbl>
      <w:tblPr>
        <w:tblW w:w="10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9"/>
        <w:gridCol w:w="13"/>
        <w:gridCol w:w="5201"/>
      </w:tblGrid>
      <w:tr w:rsidR="00E1508D" w:rsidRPr="0077073C" w:rsidTr="009C557F">
        <w:trPr>
          <w:trHeight w:val="401"/>
        </w:trPr>
        <w:tc>
          <w:tcPr>
            <w:tcW w:w="10433" w:type="dxa"/>
            <w:gridSpan w:val="3"/>
          </w:tcPr>
          <w:p w:rsidR="00E1508D" w:rsidRPr="0077073C" w:rsidRDefault="00E1508D" w:rsidP="009C557F">
            <w:pPr>
              <w:spacing w:before="60" w:after="60" w:line="240" w:lineRule="auto"/>
              <w:rPr>
                <w:rFonts w:ascii="Arial" w:hAnsi="Arial" w:cs="Arial"/>
                <w:b/>
                <w:sz w:val="24"/>
                <w:szCs w:val="24"/>
              </w:rPr>
            </w:pPr>
            <w:r w:rsidRPr="0077073C">
              <w:rPr>
                <w:rFonts w:ascii="Arial" w:hAnsi="Arial" w:cs="Arial"/>
                <w:b/>
                <w:sz w:val="24"/>
                <w:szCs w:val="24"/>
              </w:rPr>
              <w:t>S 15 : La mise en service d’une installation thermique</w:t>
            </w:r>
          </w:p>
        </w:tc>
      </w:tr>
      <w:tr w:rsidR="00E1508D" w:rsidRPr="0077073C" w:rsidTr="009C557F">
        <w:trPr>
          <w:trHeight w:val="494"/>
        </w:trPr>
        <w:tc>
          <w:tcPr>
            <w:tcW w:w="5219" w:type="dxa"/>
            <w:vAlign w:val="center"/>
          </w:tcPr>
          <w:p w:rsidR="00E1508D" w:rsidRPr="0077073C" w:rsidRDefault="00E1508D" w:rsidP="00B47590">
            <w:pPr>
              <w:spacing w:after="0" w:line="240" w:lineRule="auto"/>
              <w:jc w:val="center"/>
              <w:rPr>
                <w:rFonts w:ascii="Arial" w:hAnsi="Arial" w:cs="Arial"/>
                <w:szCs w:val="24"/>
              </w:rPr>
            </w:pPr>
            <w:r w:rsidRPr="0077073C">
              <w:rPr>
                <w:rFonts w:ascii="Arial" w:hAnsi="Arial" w:cs="Arial"/>
                <w:szCs w:val="24"/>
              </w:rPr>
              <w:t>Connaissances</w:t>
            </w:r>
            <w:r w:rsidR="00B47590">
              <w:rPr>
                <w:rFonts w:ascii="Arial" w:hAnsi="Arial" w:cs="Arial"/>
                <w:szCs w:val="24"/>
              </w:rPr>
              <w:t xml:space="preserve"> </w:t>
            </w:r>
            <w:r w:rsidRPr="0077073C">
              <w:rPr>
                <w:rFonts w:ascii="Arial" w:hAnsi="Arial" w:cs="Arial"/>
                <w:sz w:val="20"/>
                <w:szCs w:val="24"/>
              </w:rPr>
              <w:t>(Notions, concepts)</w:t>
            </w:r>
          </w:p>
        </w:tc>
        <w:tc>
          <w:tcPr>
            <w:tcW w:w="5213" w:type="dxa"/>
            <w:gridSpan w:val="2"/>
            <w:vAlign w:val="center"/>
          </w:tcPr>
          <w:p w:rsidR="00E1508D" w:rsidRPr="0077073C" w:rsidRDefault="00E1508D" w:rsidP="009C557F">
            <w:pPr>
              <w:spacing w:after="0" w:line="240" w:lineRule="auto"/>
              <w:jc w:val="center"/>
              <w:rPr>
                <w:rFonts w:ascii="Arial" w:hAnsi="Arial" w:cs="Arial"/>
                <w:szCs w:val="24"/>
              </w:rPr>
            </w:pPr>
            <w:r w:rsidRPr="0077073C">
              <w:rPr>
                <w:rFonts w:ascii="Arial" w:hAnsi="Arial" w:cs="Arial"/>
                <w:szCs w:val="24"/>
              </w:rPr>
              <w:t>Limites de connaissances</w:t>
            </w:r>
          </w:p>
        </w:tc>
      </w:tr>
      <w:tr w:rsidR="00E1508D" w:rsidRPr="0077073C" w:rsidTr="009C557F">
        <w:trPr>
          <w:trHeight w:val="1667"/>
        </w:trPr>
        <w:tc>
          <w:tcPr>
            <w:tcW w:w="5232" w:type="dxa"/>
            <w:gridSpan w:val="2"/>
          </w:tcPr>
          <w:p w:rsidR="00E1508D" w:rsidRPr="0077073C" w:rsidRDefault="00E1508D" w:rsidP="009C557F">
            <w:pPr>
              <w:snapToGrid w:val="0"/>
              <w:spacing w:before="120" w:after="60" w:line="240" w:lineRule="auto"/>
              <w:ind w:left="567" w:right="-102" w:hanging="567"/>
              <w:rPr>
                <w:rFonts w:ascii="Arial" w:hAnsi="Arial" w:cs="Arial"/>
              </w:rPr>
            </w:pPr>
            <w:r w:rsidRPr="0077073C">
              <w:rPr>
                <w:rFonts w:ascii="Arial" w:hAnsi="Arial" w:cs="Arial"/>
              </w:rPr>
              <w:t>S15.1 : La procédure de première mise en service d’une installation</w:t>
            </w:r>
          </w:p>
          <w:p w:rsidR="00E1508D" w:rsidRPr="0077073C" w:rsidRDefault="00E1508D" w:rsidP="009C557F">
            <w:pPr>
              <w:autoSpaceDE w:val="0"/>
              <w:autoSpaceDN w:val="0"/>
              <w:adjustRightInd w:val="0"/>
              <w:spacing w:after="60" w:line="240" w:lineRule="auto"/>
              <w:ind w:left="567" w:hanging="567"/>
              <w:rPr>
                <w:rFonts w:ascii="Arial" w:hAnsi="Arial" w:cs="Arial"/>
              </w:rPr>
            </w:pPr>
            <w:r w:rsidRPr="0077073C">
              <w:rPr>
                <w:rFonts w:ascii="Arial" w:hAnsi="Arial" w:cs="Arial"/>
              </w:rPr>
              <w:t>S15.2 : La procédure de remise en service d’une installation</w:t>
            </w:r>
          </w:p>
        </w:tc>
        <w:tc>
          <w:tcPr>
            <w:tcW w:w="5201" w:type="dxa"/>
          </w:tcPr>
          <w:p w:rsidR="00E1508D" w:rsidRPr="0077073C" w:rsidRDefault="00E1508D" w:rsidP="009C557F">
            <w:pPr>
              <w:snapToGrid w:val="0"/>
              <w:spacing w:before="120" w:after="60" w:line="240" w:lineRule="auto"/>
              <w:rPr>
                <w:rFonts w:ascii="Arial" w:hAnsi="Arial" w:cs="Arial"/>
                <w:szCs w:val="20"/>
              </w:rPr>
            </w:pPr>
            <w:r w:rsidRPr="0077073C">
              <w:rPr>
                <w:rFonts w:ascii="Arial" w:hAnsi="Arial" w:cs="Arial"/>
                <w:szCs w:val="20"/>
              </w:rPr>
              <w:t>Citer les différentes étapes de mise en service : de la mise en ea</w:t>
            </w:r>
            <w:r w:rsidR="00A02012" w:rsidRPr="0077073C">
              <w:rPr>
                <w:rFonts w:ascii="Arial" w:hAnsi="Arial" w:cs="Arial"/>
                <w:szCs w:val="20"/>
              </w:rPr>
              <w:t xml:space="preserve">u jusqu’à la mise sous tension </w:t>
            </w:r>
            <w:r w:rsidRPr="0077073C">
              <w:rPr>
                <w:rFonts w:ascii="Arial" w:hAnsi="Arial" w:cs="Arial"/>
                <w:szCs w:val="20"/>
              </w:rPr>
              <w:t>(*)</w:t>
            </w:r>
          </w:p>
          <w:p w:rsidR="00E1508D" w:rsidRPr="0077073C" w:rsidRDefault="00E1508D" w:rsidP="009C557F">
            <w:pPr>
              <w:spacing w:after="60" w:line="240" w:lineRule="auto"/>
              <w:rPr>
                <w:rFonts w:ascii="Arial" w:hAnsi="Arial" w:cs="Arial"/>
              </w:rPr>
            </w:pPr>
          </w:p>
          <w:p w:rsidR="00E1508D" w:rsidRPr="0077073C" w:rsidRDefault="00E1508D" w:rsidP="009C557F">
            <w:pPr>
              <w:spacing w:after="120" w:line="240" w:lineRule="auto"/>
              <w:rPr>
                <w:rFonts w:ascii="Arial" w:hAnsi="Arial" w:cs="Arial"/>
                <w:szCs w:val="20"/>
              </w:rPr>
            </w:pPr>
            <w:r w:rsidRPr="0077073C">
              <w:rPr>
                <w:rFonts w:ascii="Arial" w:hAnsi="Arial" w:cs="Arial"/>
              </w:rPr>
              <w:t>(*) Commune aux savoirs S15.1 et S15.2</w:t>
            </w:r>
          </w:p>
        </w:tc>
      </w:tr>
    </w:tbl>
    <w:p w:rsidR="00E1508D" w:rsidRPr="0077073C" w:rsidRDefault="00E1508D" w:rsidP="00E1508D">
      <w:pPr>
        <w:spacing w:after="0" w:line="240" w:lineRule="auto"/>
        <w:rPr>
          <w:rFonts w:ascii="Arial" w:hAnsi="Arial" w:cs="Arial"/>
        </w:rPr>
      </w:pPr>
    </w:p>
    <w:p w:rsidR="00E1508D" w:rsidRPr="0077073C" w:rsidRDefault="00E1508D" w:rsidP="00E1508D">
      <w:pPr>
        <w:spacing w:after="0" w:line="240" w:lineRule="auto"/>
        <w:rPr>
          <w:rFonts w:ascii="Arial" w:hAnsi="Arial" w:cs="Arial"/>
        </w:rPr>
      </w:pPr>
    </w:p>
    <w:tbl>
      <w:tblPr>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39"/>
        <w:gridCol w:w="12"/>
        <w:gridCol w:w="5212"/>
      </w:tblGrid>
      <w:tr w:rsidR="00E1508D" w:rsidRPr="0077073C" w:rsidTr="009C557F">
        <w:trPr>
          <w:trHeight w:val="400"/>
        </w:trPr>
        <w:tc>
          <w:tcPr>
            <w:tcW w:w="10463" w:type="dxa"/>
            <w:gridSpan w:val="3"/>
          </w:tcPr>
          <w:p w:rsidR="00E1508D" w:rsidRPr="0077073C" w:rsidRDefault="00E1508D" w:rsidP="009C557F">
            <w:pPr>
              <w:spacing w:before="60" w:after="60" w:line="240" w:lineRule="auto"/>
              <w:rPr>
                <w:rFonts w:ascii="Arial" w:hAnsi="Arial" w:cs="Arial"/>
                <w:b/>
                <w:sz w:val="24"/>
                <w:szCs w:val="24"/>
              </w:rPr>
            </w:pPr>
            <w:r w:rsidRPr="0077073C">
              <w:rPr>
                <w:rFonts w:ascii="Arial" w:hAnsi="Arial" w:cs="Arial"/>
                <w:b/>
                <w:sz w:val="24"/>
                <w:szCs w:val="24"/>
              </w:rPr>
              <w:t>S 16 : La maintenance d’une installation thermique</w:t>
            </w:r>
          </w:p>
        </w:tc>
      </w:tr>
      <w:tr w:rsidR="00E1508D" w:rsidRPr="0077073C" w:rsidTr="009C557F">
        <w:trPr>
          <w:trHeight w:val="492"/>
        </w:trPr>
        <w:tc>
          <w:tcPr>
            <w:tcW w:w="5239" w:type="dxa"/>
            <w:vAlign w:val="center"/>
          </w:tcPr>
          <w:p w:rsidR="00E1508D" w:rsidRPr="0077073C" w:rsidRDefault="00E1508D" w:rsidP="009C557F">
            <w:pPr>
              <w:spacing w:after="0" w:line="240" w:lineRule="auto"/>
              <w:jc w:val="center"/>
              <w:rPr>
                <w:rFonts w:ascii="Arial" w:hAnsi="Arial" w:cs="Arial"/>
                <w:szCs w:val="24"/>
              </w:rPr>
            </w:pPr>
            <w:r w:rsidRPr="0077073C">
              <w:rPr>
                <w:rFonts w:ascii="Arial" w:hAnsi="Arial" w:cs="Arial"/>
                <w:szCs w:val="24"/>
              </w:rPr>
              <w:t>Connaissances</w:t>
            </w:r>
          </w:p>
          <w:p w:rsidR="00E1508D" w:rsidRPr="0077073C" w:rsidRDefault="00E1508D" w:rsidP="009C557F">
            <w:pPr>
              <w:spacing w:after="0" w:line="240" w:lineRule="auto"/>
              <w:jc w:val="center"/>
              <w:rPr>
                <w:rFonts w:ascii="Arial" w:hAnsi="Arial" w:cs="Arial"/>
                <w:szCs w:val="24"/>
              </w:rPr>
            </w:pPr>
            <w:r w:rsidRPr="0077073C">
              <w:rPr>
                <w:rFonts w:ascii="Arial" w:hAnsi="Arial" w:cs="Arial"/>
                <w:sz w:val="20"/>
                <w:szCs w:val="24"/>
              </w:rPr>
              <w:t>(Notions, concepts)</w:t>
            </w:r>
          </w:p>
        </w:tc>
        <w:tc>
          <w:tcPr>
            <w:tcW w:w="5224" w:type="dxa"/>
            <w:gridSpan w:val="2"/>
            <w:vAlign w:val="center"/>
          </w:tcPr>
          <w:p w:rsidR="00E1508D" w:rsidRPr="0077073C" w:rsidRDefault="00E1508D" w:rsidP="009C557F">
            <w:pPr>
              <w:spacing w:after="0" w:line="240" w:lineRule="auto"/>
              <w:jc w:val="center"/>
              <w:rPr>
                <w:rFonts w:ascii="Arial" w:hAnsi="Arial" w:cs="Arial"/>
                <w:szCs w:val="24"/>
              </w:rPr>
            </w:pPr>
            <w:r w:rsidRPr="0077073C">
              <w:rPr>
                <w:rFonts w:ascii="Arial" w:hAnsi="Arial" w:cs="Arial"/>
                <w:szCs w:val="24"/>
              </w:rPr>
              <w:t>Limites de connaissances</w:t>
            </w:r>
          </w:p>
        </w:tc>
      </w:tr>
      <w:tr w:rsidR="00E1508D" w:rsidRPr="0077073C" w:rsidTr="009C557F">
        <w:trPr>
          <w:trHeight w:val="1910"/>
        </w:trPr>
        <w:tc>
          <w:tcPr>
            <w:tcW w:w="5251" w:type="dxa"/>
            <w:gridSpan w:val="2"/>
          </w:tcPr>
          <w:p w:rsidR="00E1508D" w:rsidRPr="0077073C" w:rsidRDefault="00E1508D" w:rsidP="009C557F">
            <w:pPr>
              <w:snapToGrid w:val="0"/>
              <w:spacing w:before="120" w:after="0" w:line="240" w:lineRule="auto"/>
              <w:ind w:left="567" w:right="-102" w:hanging="567"/>
              <w:rPr>
                <w:rFonts w:ascii="Arial" w:hAnsi="Arial" w:cs="Arial"/>
                <w:szCs w:val="24"/>
              </w:rPr>
            </w:pPr>
            <w:r w:rsidRPr="0077073C">
              <w:rPr>
                <w:rFonts w:ascii="Arial" w:hAnsi="Arial" w:cs="Arial"/>
                <w:szCs w:val="24"/>
              </w:rPr>
              <w:t>S16.1 : Les différents types de maintenance</w:t>
            </w:r>
          </w:p>
          <w:p w:rsidR="00E1508D" w:rsidRPr="0077073C" w:rsidRDefault="00E1508D" w:rsidP="009C557F">
            <w:pPr>
              <w:snapToGrid w:val="0"/>
              <w:spacing w:after="60" w:line="240" w:lineRule="auto"/>
              <w:ind w:left="567" w:right="-102" w:hanging="567"/>
              <w:rPr>
                <w:rFonts w:ascii="Arial" w:hAnsi="Arial" w:cs="Arial"/>
                <w:szCs w:val="24"/>
              </w:rPr>
            </w:pPr>
          </w:p>
          <w:p w:rsidR="00E1508D" w:rsidRPr="0077073C" w:rsidRDefault="00E1508D" w:rsidP="009C557F">
            <w:pPr>
              <w:autoSpaceDE w:val="0"/>
              <w:autoSpaceDN w:val="0"/>
              <w:adjustRightInd w:val="0"/>
              <w:spacing w:after="60" w:line="240" w:lineRule="auto"/>
              <w:ind w:left="567" w:hanging="567"/>
              <w:rPr>
                <w:rFonts w:ascii="Arial" w:hAnsi="Arial" w:cs="Arial"/>
                <w:szCs w:val="16"/>
              </w:rPr>
            </w:pPr>
            <w:r w:rsidRPr="0077073C">
              <w:rPr>
                <w:rFonts w:ascii="Arial" w:hAnsi="Arial" w:cs="Arial"/>
                <w:szCs w:val="24"/>
              </w:rPr>
              <w:t xml:space="preserve">S16.2 : La démarche de </w:t>
            </w:r>
            <w:r w:rsidRPr="0077073C">
              <w:rPr>
                <w:rFonts w:ascii="Arial" w:hAnsi="Arial" w:cs="Arial"/>
                <w:szCs w:val="16"/>
              </w:rPr>
              <w:t>diagnostic sur une installation simple</w:t>
            </w:r>
          </w:p>
          <w:p w:rsidR="00E1508D" w:rsidRPr="0077073C" w:rsidRDefault="00E1508D" w:rsidP="009C557F">
            <w:pPr>
              <w:autoSpaceDE w:val="0"/>
              <w:autoSpaceDN w:val="0"/>
              <w:adjustRightInd w:val="0"/>
              <w:spacing w:after="60" w:line="240" w:lineRule="auto"/>
              <w:ind w:left="567" w:hanging="567"/>
              <w:rPr>
                <w:rFonts w:ascii="Arial" w:hAnsi="Arial" w:cs="Arial"/>
                <w:sz w:val="24"/>
                <w:szCs w:val="24"/>
              </w:rPr>
            </w:pPr>
            <w:r w:rsidRPr="0077073C">
              <w:rPr>
                <w:rFonts w:ascii="Arial" w:hAnsi="Arial" w:cs="Arial"/>
                <w:szCs w:val="24"/>
              </w:rPr>
              <w:t>S16.3 : La procédure de maintenance sur une installation simple</w:t>
            </w:r>
          </w:p>
        </w:tc>
        <w:tc>
          <w:tcPr>
            <w:tcW w:w="5212" w:type="dxa"/>
          </w:tcPr>
          <w:p w:rsidR="00E1508D" w:rsidRPr="0077073C" w:rsidRDefault="00E1508D" w:rsidP="009C557F">
            <w:pPr>
              <w:snapToGrid w:val="0"/>
              <w:spacing w:before="120" w:after="60" w:line="240" w:lineRule="auto"/>
              <w:rPr>
                <w:rFonts w:ascii="Arial" w:hAnsi="Arial" w:cs="Arial"/>
                <w:szCs w:val="20"/>
              </w:rPr>
            </w:pPr>
            <w:r w:rsidRPr="0077073C">
              <w:rPr>
                <w:rFonts w:ascii="Arial" w:hAnsi="Arial" w:cs="Arial"/>
                <w:szCs w:val="20"/>
              </w:rPr>
              <w:t>Différencier la maintenance préventive et la maintenance corrective</w:t>
            </w:r>
          </w:p>
          <w:p w:rsidR="00E1508D" w:rsidRPr="0077073C" w:rsidRDefault="005A2A6C" w:rsidP="009C557F">
            <w:pPr>
              <w:snapToGrid w:val="0"/>
              <w:spacing w:after="60" w:line="240" w:lineRule="auto"/>
              <w:rPr>
                <w:rFonts w:ascii="Arial" w:hAnsi="Arial" w:cs="Arial"/>
                <w:szCs w:val="20"/>
              </w:rPr>
            </w:pPr>
            <w:r w:rsidRPr="0077073C">
              <w:rPr>
                <w:rFonts w:ascii="Arial" w:hAnsi="Arial" w:cs="Arial"/>
                <w:szCs w:val="20"/>
              </w:rPr>
              <w:t>Énoncer</w:t>
            </w:r>
            <w:r w:rsidR="00E1508D" w:rsidRPr="0077073C">
              <w:rPr>
                <w:rFonts w:ascii="Arial" w:hAnsi="Arial" w:cs="Arial"/>
                <w:szCs w:val="20"/>
              </w:rPr>
              <w:t xml:space="preserve"> les étapes d’un diagnostic sur une installation thermique simple</w:t>
            </w:r>
          </w:p>
          <w:p w:rsidR="00E1508D" w:rsidRPr="0077073C" w:rsidRDefault="00E1508D" w:rsidP="009C557F">
            <w:pPr>
              <w:snapToGrid w:val="0"/>
              <w:spacing w:after="120" w:line="240" w:lineRule="auto"/>
              <w:rPr>
                <w:rFonts w:ascii="Arial" w:hAnsi="Arial" w:cs="Arial"/>
                <w:szCs w:val="20"/>
              </w:rPr>
            </w:pPr>
            <w:r w:rsidRPr="0077073C">
              <w:rPr>
                <w:rFonts w:ascii="Arial" w:hAnsi="Arial" w:cs="Arial"/>
                <w:szCs w:val="20"/>
              </w:rPr>
              <w:t>Citer et ordonner les étapes d’une procédure appliquée à une installation thermique simple</w:t>
            </w:r>
          </w:p>
        </w:tc>
      </w:tr>
    </w:tbl>
    <w:p w:rsidR="00E1508D" w:rsidRPr="0077073C" w:rsidRDefault="00E1508D" w:rsidP="00E1508D">
      <w:pPr>
        <w:spacing w:after="0" w:line="240" w:lineRule="auto"/>
        <w:jc w:val="both"/>
        <w:rPr>
          <w:rFonts w:ascii="Arial" w:hAnsi="Arial" w:cs="Arial"/>
          <w:color w:val="000000"/>
          <w:szCs w:val="24"/>
          <w:highlight w:val="yellow"/>
        </w:rPr>
      </w:pPr>
    </w:p>
    <w:p w:rsidR="00B47590" w:rsidRDefault="00B47590">
      <w:pPr>
        <w:spacing w:after="0" w:line="240" w:lineRule="auto"/>
        <w:jc w:val="both"/>
        <w:rPr>
          <w:rFonts w:ascii="Arial" w:hAnsi="Arial" w:cs="Arial"/>
          <w:color w:val="000000"/>
          <w:szCs w:val="24"/>
          <w:highlight w:val="yellow"/>
        </w:rPr>
      </w:pPr>
      <w:r>
        <w:rPr>
          <w:rFonts w:ascii="Arial" w:hAnsi="Arial" w:cs="Arial"/>
          <w:color w:val="000000"/>
          <w:szCs w:val="24"/>
          <w:highlight w:val="yellow"/>
        </w:rPr>
        <w:br w:type="page"/>
      </w:r>
    </w:p>
    <w:p w:rsidR="004751DF" w:rsidRPr="0077073C" w:rsidRDefault="004751DF" w:rsidP="004751DF">
      <w:pPr>
        <w:autoSpaceDE w:val="0"/>
        <w:autoSpaceDN w:val="0"/>
        <w:adjustRightInd w:val="0"/>
        <w:spacing w:before="40" w:after="0" w:line="240" w:lineRule="auto"/>
        <w:rPr>
          <w:rFonts w:ascii="Arial" w:eastAsia="Calibri" w:hAnsi="Arial" w:cs="Arial"/>
          <w:b/>
          <w:bCs/>
          <w:sz w:val="24"/>
          <w:szCs w:val="28"/>
        </w:rPr>
      </w:pPr>
      <w:r w:rsidRPr="0077073C">
        <w:rPr>
          <w:rFonts w:ascii="Arial" w:eastAsia="Calibri" w:hAnsi="Arial" w:cs="Arial"/>
          <w:b/>
          <w:bCs/>
          <w:sz w:val="24"/>
          <w:szCs w:val="28"/>
        </w:rPr>
        <w:lastRenderedPageBreak/>
        <w:t>ANNEXE 1 c</w:t>
      </w:r>
    </w:p>
    <w:p w:rsidR="004751DF" w:rsidRPr="0077073C" w:rsidRDefault="004751DF" w:rsidP="004751DF">
      <w:pPr>
        <w:autoSpaceDE w:val="0"/>
        <w:autoSpaceDN w:val="0"/>
        <w:adjustRightInd w:val="0"/>
        <w:spacing w:before="40" w:after="0" w:line="240" w:lineRule="auto"/>
        <w:rPr>
          <w:rFonts w:ascii="Arial" w:eastAsia="Calibri" w:hAnsi="Arial" w:cs="Arial"/>
          <w:b/>
          <w:bCs/>
          <w:szCs w:val="28"/>
        </w:rPr>
      </w:pPr>
    </w:p>
    <w:p w:rsidR="004751DF" w:rsidRPr="0077073C" w:rsidRDefault="004751DF" w:rsidP="004751DF">
      <w:pPr>
        <w:autoSpaceDE w:val="0"/>
        <w:autoSpaceDN w:val="0"/>
        <w:adjustRightInd w:val="0"/>
        <w:spacing w:before="40" w:after="0" w:line="240" w:lineRule="auto"/>
        <w:jc w:val="center"/>
        <w:rPr>
          <w:rFonts w:ascii="Arial" w:eastAsia="Calibri" w:hAnsi="Arial" w:cs="Arial"/>
          <w:b/>
          <w:bCs/>
          <w:caps/>
          <w:sz w:val="32"/>
          <w:szCs w:val="28"/>
        </w:rPr>
      </w:pPr>
      <w:r w:rsidRPr="0077073C">
        <w:rPr>
          <w:rFonts w:ascii="Arial" w:eastAsia="Calibri" w:hAnsi="Arial" w:cs="Arial"/>
          <w:b/>
          <w:bCs/>
          <w:caps/>
          <w:sz w:val="32"/>
          <w:szCs w:val="28"/>
        </w:rPr>
        <w:t>UNIT</w:t>
      </w:r>
      <w:r w:rsidR="00B47590">
        <w:rPr>
          <w:rFonts w:ascii="Arial" w:eastAsia="Calibri" w:hAnsi="Arial" w:cs="Arial"/>
          <w:b/>
          <w:bCs/>
          <w:caps/>
          <w:sz w:val="32"/>
          <w:szCs w:val="28"/>
        </w:rPr>
        <w:t>É</w:t>
      </w:r>
      <w:r w:rsidRPr="0077073C">
        <w:rPr>
          <w:rFonts w:ascii="Arial" w:eastAsia="Calibri" w:hAnsi="Arial" w:cs="Arial"/>
          <w:b/>
          <w:bCs/>
          <w:caps/>
          <w:sz w:val="32"/>
          <w:szCs w:val="28"/>
        </w:rPr>
        <w:t>S CONSTITUTIVES DU DIPLÔME</w:t>
      </w:r>
    </w:p>
    <w:p w:rsidR="00EC32DF" w:rsidRPr="009739BC" w:rsidRDefault="00EC32DF" w:rsidP="00EC32DF">
      <w:pPr>
        <w:autoSpaceDE w:val="0"/>
        <w:autoSpaceDN w:val="0"/>
        <w:adjustRightInd w:val="0"/>
        <w:spacing w:after="0"/>
        <w:rPr>
          <w:rFonts w:ascii="Arial" w:hAnsi="Arial" w:cs="Arial"/>
        </w:rPr>
      </w:pPr>
    </w:p>
    <w:p w:rsidR="00851DF4" w:rsidRPr="00AC5B97" w:rsidRDefault="00851DF4" w:rsidP="00851DF4">
      <w:pPr>
        <w:autoSpaceDE w:val="0"/>
        <w:autoSpaceDN w:val="0"/>
        <w:adjustRightInd w:val="0"/>
        <w:spacing w:after="120" w:line="276" w:lineRule="auto"/>
        <w:jc w:val="both"/>
        <w:rPr>
          <w:rFonts w:ascii="Arial" w:eastAsia="Calibri" w:hAnsi="Arial" w:cs="Arial"/>
          <w:b/>
          <w:u w:val="single"/>
        </w:rPr>
      </w:pPr>
      <w:r>
        <w:rPr>
          <w:rFonts w:ascii="Arial" w:eastAsia="Calibri" w:hAnsi="Arial" w:cs="Arial"/>
          <w:b/>
          <w:u w:val="single"/>
        </w:rPr>
        <w:t xml:space="preserve">A - </w:t>
      </w:r>
      <w:r w:rsidRPr="00AC5B97">
        <w:rPr>
          <w:rFonts w:ascii="Arial" w:eastAsia="Calibri" w:hAnsi="Arial" w:cs="Arial"/>
          <w:b/>
          <w:u w:val="single"/>
        </w:rPr>
        <w:t>Unités du domaine professionnel : UP1, UP2 et UP3</w:t>
      </w:r>
    </w:p>
    <w:p w:rsidR="00EC32DF" w:rsidRPr="0089584D" w:rsidRDefault="00EC32DF" w:rsidP="00F26327">
      <w:pPr>
        <w:autoSpaceDE w:val="0"/>
        <w:autoSpaceDN w:val="0"/>
        <w:adjustRightInd w:val="0"/>
        <w:spacing w:after="0" w:line="276" w:lineRule="auto"/>
        <w:ind w:firstLine="284"/>
        <w:jc w:val="both"/>
        <w:rPr>
          <w:rFonts w:ascii="Arial" w:hAnsi="Arial" w:cs="Arial"/>
          <w:spacing w:val="-4"/>
        </w:rPr>
      </w:pPr>
      <w:r w:rsidRPr="0089584D">
        <w:rPr>
          <w:rFonts w:ascii="Arial" w:hAnsi="Arial" w:cs="Arial"/>
          <w:spacing w:val="-4"/>
        </w:rPr>
        <w:t xml:space="preserve">Chacune des </w:t>
      </w:r>
      <w:r>
        <w:rPr>
          <w:rFonts w:ascii="Arial" w:hAnsi="Arial" w:cs="Arial"/>
          <w:spacing w:val="-4"/>
        </w:rPr>
        <w:t>trois</w:t>
      </w:r>
      <w:r w:rsidRPr="0089584D">
        <w:rPr>
          <w:rFonts w:ascii="Arial" w:hAnsi="Arial" w:cs="Arial"/>
          <w:spacing w:val="-4"/>
        </w:rPr>
        <w:t xml:space="preserve"> unités professionnelles</w:t>
      </w:r>
      <w:r w:rsidR="009C0AB9">
        <w:rPr>
          <w:rFonts w:ascii="Arial" w:hAnsi="Arial" w:cs="Arial"/>
          <w:spacing w:val="-4"/>
        </w:rPr>
        <w:t xml:space="preserve"> de la spécialité</w:t>
      </w:r>
      <w:r w:rsidRPr="0089584D">
        <w:rPr>
          <w:rFonts w:ascii="Arial" w:hAnsi="Arial" w:cs="Arial"/>
          <w:spacing w:val="-4"/>
        </w:rPr>
        <w:t xml:space="preserve"> </w:t>
      </w:r>
      <w:r w:rsidR="009C0AB9">
        <w:rPr>
          <w:rFonts w:ascii="Arial" w:eastAsia="Times New Roman" w:hAnsi="Arial" w:cs="Arial"/>
          <w:lang w:eastAsia="fr-FR"/>
        </w:rPr>
        <w:t xml:space="preserve">monteur en installations thermiques </w:t>
      </w:r>
      <w:r w:rsidR="009D7103">
        <w:rPr>
          <w:rFonts w:ascii="Arial" w:eastAsia="Times New Roman" w:hAnsi="Arial" w:cs="Arial"/>
          <w:lang w:eastAsia="fr-FR"/>
        </w:rPr>
        <w:t xml:space="preserve">de </w:t>
      </w:r>
      <w:r w:rsidR="009C0AB9">
        <w:rPr>
          <w:rFonts w:ascii="Arial" w:eastAsia="Times New Roman" w:hAnsi="Arial" w:cs="Arial"/>
          <w:lang w:eastAsia="fr-FR"/>
        </w:rPr>
        <w:t xml:space="preserve">CAP </w:t>
      </w:r>
      <w:r w:rsidRPr="0089584D">
        <w:rPr>
          <w:rFonts w:ascii="Arial" w:hAnsi="Arial" w:cs="Arial"/>
          <w:spacing w:val="-4"/>
        </w:rPr>
        <w:t>est constituée d’un ensemble cohérent de compétences. La définition du contenu de ces unités</w:t>
      </w:r>
      <w:r w:rsidR="00422FE7">
        <w:rPr>
          <w:rFonts w:ascii="Arial" w:hAnsi="Arial" w:cs="Arial"/>
          <w:spacing w:val="-4"/>
        </w:rPr>
        <w:t xml:space="preserve"> </w:t>
      </w:r>
      <w:r w:rsidR="00422FE7" w:rsidRPr="000C41D2">
        <w:rPr>
          <w:rFonts w:ascii="Arial" w:hAnsi="Arial" w:cs="Arial"/>
          <w:color w:val="000000" w:themeColor="text1"/>
          <w:spacing w:val="-4"/>
        </w:rPr>
        <w:t>permet</w:t>
      </w:r>
      <w:r w:rsidRPr="000C41D2">
        <w:rPr>
          <w:rFonts w:ascii="Arial" w:hAnsi="Arial" w:cs="Arial"/>
          <w:color w:val="000000" w:themeColor="text1"/>
          <w:spacing w:val="-4"/>
        </w:rPr>
        <w:t xml:space="preserve"> de </w:t>
      </w:r>
      <w:r w:rsidRPr="0089584D">
        <w:rPr>
          <w:rFonts w:ascii="Arial" w:hAnsi="Arial" w:cs="Arial"/>
          <w:spacing w:val="-4"/>
        </w:rPr>
        <w:t>préciser les principales tâches professionnelles, les compétences concernées et leur contexte d’exécution. Il s’agit à la fois de :</w:t>
      </w:r>
    </w:p>
    <w:p w:rsidR="00EC32DF" w:rsidRPr="009739BC" w:rsidRDefault="00275594" w:rsidP="00851DF4">
      <w:pPr>
        <w:numPr>
          <w:ilvl w:val="0"/>
          <w:numId w:val="34"/>
        </w:numPr>
        <w:autoSpaceDE w:val="0"/>
        <w:autoSpaceDN w:val="0"/>
        <w:adjustRightInd w:val="0"/>
        <w:spacing w:after="200" w:line="276" w:lineRule="auto"/>
        <w:ind w:left="426" w:hanging="142"/>
        <w:contextualSpacing/>
        <w:jc w:val="both"/>
        <w:rPr>
          <w:rFonts w:ascii="Arial" w:hAnsi="Arial" w:cs="Arial"/>
          <w:spacing w:val="-2"/>
        </w:rPr>
      </w:pPr>
      <w:r>
        <w:rPr>
          <w:rFonts w:ascii="Arial" w:hAnsi="Arial" w:cs="Arial"/>
          <w:bCs/>
          <w:spacing w:val="-2"/>
        </w:rPr>
        <w:t>Permettre</w:t>
      </w:r>
      <w:r w:rsidR="00EC32DF" w:rsidRPr="009739BC">
        <w:rPr>
          <w:rFonts w:ascii="Arial" w:hAnsi="Arial" w:cs="Arial"/>
          <w:bCs/>
          <w:spacing w:val="-2"/>
        </w:rPr>
        <w:t xml:space="preserve"> la mise en correspondance de</w:t>
      </w:r>
      <w:r w:rsidR="009D7103">
        <w:rPr>
          <w:rFonts w:ascii="Arial" w:hAnsi="Arial" w:cs="Arial"/>
          <w:bCs/>
          <w:spacing w:val="-2"/>
        </w:rPr>
        <w:t>s activités professionnelles de la spécialité</w:t>
      </w:r>
      <w:r w:rsidR="00EC32DF">
        <w:rPr>
          <w:rFonts w:ascii="Arial" w:hAnsi="Arial" w:cs="Arial"/>
          <w:bCs/>
          <w:spacing w:val="-2"/>
        </w:rPr>
        <w:t xml:space="preserve"> monteur en installations </w:t>
      </w:r>
      <w:r w:rsidR="009D7103">
        <w:rPr>
          <w:rFonts w:ascii="Arial" w:hAnsi="Arial" w:cs="Arial"/>
          <w:bCs/>
          <w:spacing w:val="-2"/>
        </w:rPr>
        <w:t>thermique</w:t>
      </w:r>
      <w:r w:rsidR="00EC32DF">
        <w:rPr>
          <w:rFonts w:ascii="Arial" w:hAnsi="Arial" w:cs="Arial"/>
          <w:bCs/>
          <w:spacing w:val="-2"/>
        </w:rPr>
        <w:t>s</w:t>
      </w:r>
      <w:r w:rsidR="009D7103">
        <w:rPr>
          <w:rFonts w:ascii="Arial" w:hAnsi="Arial" w:cs="Arial"/>
          <w:bCs/>
          <w:spacing w:val="-2"/>
        </w:rPr>
        <w:t xml:space="preserve"> de CAP</w:t>
      </w:r>
      <w:r w:rsidR="00EC32DF" w:rsidRPr="009739BC">
        <w:rPr>
          <w:rFonts w:ascii="Arial" w:hAnsi="Arial" w:cs="Arial"/>
          <w:bCs/>
          <w:spacing w:val="-2"/>
        </w:rPr>
        <w:t xml:space="preserve"> et de ces unités dans le cadre du</w:t>
      </w:r>
      <w:r w:rsidR="00EC32DF" w:rsidRPr="009739BC">
        <w:rPr>
          <w:rFonts w:ascii="Arial" w:hAnsi="Arial" w:cs="Arial"/>
          <w:spacing w:val="-2"/>
        </w:rPr>
        <w:t xml:space="preserve"> dispositif de validation des acquis de l’expérience (VAE)</w:t>
      </w:r>
    </w:p>
    <w:p w:rsidR="00EC32DF" w:rsidRDefault="00275594" w:rsidP="00851DF4">
      <w:pPr>
        <w:numPr>
          <w:ilvl w:val="0"/>
          <w:numId w:val="34"/>
        </w:numPr>
        <w:autoSpaceDE w:val="0"/>
        <w:autoSpaceDN w:val="0"/>
        <w:adjustRightInd w:val="0"/>
        <w:spacing w:after="200" w:line="276" w:lineRule="auto"/>
        <w:ind w:left="426" w:hanging="142"/>
        <w:contextualSpacing/>
        <w:jc w:val="both"/>
        <w:rPr>
          <w:rFonts w:ascii="Arial" w:hAnsi="Arial" w:cs="Arial"/>
          <w:spacing w:val="-2"/>
        </w:rPr>
      </w:pPr>
      <w:r>
        <w:rPr>
          <w:rFonts w:ascii="Arial" w:hAnsi="Arial" w:cs="Arial"/>
          <w:spacing w:val="-2"/>
        </w:rPr>
        <w:t>Établir</w:t>
      </w:r>
      <w:r w:rsidR="00EC32DF" w:rsidRPr="009739BC">
        <w:rPr>
          <w:rFonts w:ascii="Arial" w:hAnsi="Arial" w:cs="Arial"/>
          <w:spacing w:val="-2"/>
        </w:rPr>
        <w:t xml:space="preserve"> la relation entre ces unités, correspondant aux épreuves, et le référentiel d’activités professionnelles afin de préciser le cadre de l’évaluation, qu’il s’agisse d’épreuves ponctuelles ou de contrôle en cours d</w:t>
      </w:r>
      <w:r w:rsidR="00651E16">
        <w:rPr>
          <w:rFonts w:ascii="Arial" w:hAnsi="Arial" w:cs="Arial"/>
          <w:spacing w:val="-2"/>
        </w:rPr>
        <w:t>e</w:t>
      </w:r>
      <w:r w:rsidR="00EC32DF" w:rsidRPr="009739BC">
        <w:rPr>
          <w:rFonts w:ascii="Arial" w:hAnsi="Arial" w:cs="Arial"/>
          <w:spacing w:val="-2"/>
        </w:rPr>
        <w:t xml:space="preserve"> formation (</w:t>
      </w:r>
      <w:r w:rsidR="00D92BFC">
        <w:rPr>
          <w:rFonts w:ascii="Arial" w:hAnsi="Arial" w:cs="Arial"/>
          <w:spacing w:val="-2"/>
        </w:rPr>
        <w:t>CCF</w:t>
      </w:r>
      <w:r w:rsidR="00651E16">
        <w:rPr>
          <w:rFonts w:ascii="Arial" w:hAnsi="Arial" w:cs="Arial"/>
          <w:spacing w:val="-2"/>
        </w:rPr>
        <w:t>)</w:t>
      </w:r>
    </w:p>
    <w:tbl>
      <w:tblPr>
        <w:tblStyle w:val="Grilledutableau2"/>
        <w:tblW w:w="9827" w:type="dxa"/>
        <w:jc w:val="center"/>
        <w:tblLayout w:type="fixed"/>
        <w:tblLook w:val="04A0" w:firstRow="1" w:lastRow="0" w:firstColumn="1" w:lastColumn="0" w:noHBand="0" w:noVBand="1"/>
      </w:tblPr>
      <w:tblGrid>
        <w:gridCol w:w="6895"/>
        <w:gridCol w:w="948"/>
        <w:gridCol w:w="992"/>
        <w:gridCol w:w="992"/>
      </w:tblGrid>
      <w:tr w:rsidR="00EC32DF" w:rsidRPr="009739BC" w:rsidTr="000C41D2">
        <w:trPr>
          <w:cantSplit/>
          <w:trHeight w:val="477"/>
          <w:jc w:val="center"/>
        </w:trPr>
        <w:tc>
          <w:tcPr>
            <w:tcW w:w="6895" w:type="dxa"/>
            <w:vMerge w:val="restart"/>
            <w:tcBorders>
              <w:top w:val="nil"/>
              <w:left w:val="nil"/>
              <w:right w:val="single" w:sz="8" w:space="0" w:color="auto"/>
            </w:tcBorders>
            <w:vAlign w:val="center"/>
          </w:tcPr>
          <w:p w:rsidR="00EC32DF" w:rsidRPr="00380C35" w:rsidRDefault="00EC32DF" w:rsidP="00980947">
            <w:pPr>
              <w:spacing w:after="0"/>
              <w:jc w:val="center"/>
              <w:rPr>
                <w:rFonts w:ascii="Arial" w:hAnsi="Arial" w:cs="Arial"/>
              </w:rPr>
            </w:pPr>
          </w:p>
          <w:p w:rsidR="00EC32DF" w:rsidRPr="009739BC" w:rsidRDefault="00EC32DF" w:rsidP="00980947">
            <w:pPr>
              <w:spacing w:after="0" w:line="276" w:lineRule="auto"/>
              <w:ind w:right="362" w:firstLine="222"/>
              <w:rPr>
                <w:b/>
              </w:rPr>
            </w:pPr>
            <w:r w:rsidRPr="009739BC">
              <w:rPr>
                <w:b/>
              </w:rPr>
              <w:t xml:space="preserve"> </w:t>
            </w:r>
          </w:p>
        </w:tc>
        <w:tc>
          <w:tcPr>
            <w:tcW w:w="2932"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EC32DF" w:rsidRPr="009739BC" w:rsidRDefault="00EC32DF" w:rsidP="00980947">
            <w:pPr>
              <w:spacing w:after="0"/>
              <w:jc w:val="center"/>
              <w:rPr>
                <w:rFonts w:ascii="Arial" w:hAnsi="Arial" w:cs="Arial"/>
                <w:b/>
                <w:sz w:val="20"/>
                <w:szCs w:val="20"/>
              </w:rPr>
            </w:pPr>
            <w:r w:rsidRPr="009739BC">
              <w:rPr>
                <w:rFonts w:ascii="Arial" w:hAnsi="Arial" w:cs="Arial"/>
                <w:b/>
                <w:szCs w:val="20"/>
              </w:rPr>
              <w:t>Unités professionnelles</w:t>
            </w:r>
          </w:p>
        </w:tc>
      </w:tr>
      <w:tr w:rsidR="00EC32DF" w:rsidRPr="009739BC" w:rsidTr="00380C35">
        <w:trPr>
          <w:cantSplit/>
          <w:trHeight w:val="2268"/>
          <w:jc w:val="center"/>
        </w:trPr>
        <w:tc>
          <w:tcPr>
            <w:tcW w:w="6895" w:type="dxa"/>
            <w:vMerge/>
            <w:tcBorders>
              <w:left w:val="nil"/>
              <w:bottom w:val="single" w:sz="8" w:space="0" w:color="auto"/>
              <w:right w:val="single" w:sz="8" w:space="0" w:color="auto"/>
            </w:tcBorders>
          </w:tcPr>
          <w:p w:rsidR="00EC32DF" w:rsidRPr="009739BC" w:rsidRDefault="00EC32DF" w:rsidP="00980947">
            <w:pPr>
              <w:spacing w:after="0"/>
              <w:jc w:val="center"/>
              <w:rPr>
                <w:b/>
              </w:rPr>
            </w:pPr>
          </w:p>
        </w:tc>
        <w:tc>
          <w:tcPr>
            <w:tcW w:w="948" w:type="dxa"/>
            <w:tcBorders>
              <w:top w:val="single" w:sz="8" w:space="0" w:color="auto"/>
              <w:left w:val="single" w:sz="8" w:space="0" w:color="auto"/>
              <w:bottom w:val="single" w:sz="8" w:space="0" w:color="auto"/>
            </w:tcBorders>
            <w:textDirection w:val="btLr"/>
            <w:vAlign w:val="center"/>
          </w:tcPr>
          <w:p w:rsidR="00EC32DF" w:rsidRPr="009739BC" w:rsidRDefault="00A906D7" w:rsidP="00A906D7">
            <w:pPr>
              <w:spacing w:after="0"/>
              <w:ind w:left="113" w:right="113"/>
              <w:jc w:val="center"/>
              <w:rPr>
                <w:rFonts w:ascii="Arial" w:hAnsi="Arial" w:cs="Arial"/>
                <w:szCs w:val="20"/>
              </w:rPr>
            </w:pPr>
            <w:r>
              <w:rPr>
                <w:rFonts w:ascii="Arial" w:hAnsi="Arial" w:cs="Arial"/>
                <w:szCs w:val="20"/>
              </w:rPr>
              <w:t>Étude</w:t>
            </w:r>
            <w:r w:rsidR="00275594">
              <w:rPr>
                <w:rFonts w:ascii="Arial" w:hAnsi="Arial" w:cs="Arial"/>
                <w:szCs w:val="20"/>
              </w:rPr>
              <w:t xml:space="preserve"> et préparation d’</w:t>
            </w:r>
            <w:r>
              <w:rPr>
                <w:rFonts w:ascii="Arial" w:hAnsi="Arial" w:cs="Arial"/>
                <w:szCs w:val="20"/>
              </w:rPr>
              <w:t>une intervention</w:t>
            </w:r>
          </w:p>
        </w:tc>
        <w:tc>
          <w:tcPr>
            <w:tcW w:w="992" w:type="dxa"/>
            <w:tcBorders>
              <w:top w:val="single" w:sz="8" w:space="0" w:color="auto"/>
              <w:bottom w:val="single" w:sz="8" w:space="0" w:color="auto"/>
            </w:tcBorders>
            <w:textDirection w:val="btLr"/>
            <w:vAlign w:val="center"/>
          </w:tcPr>
          <w:p w:rsidR="00EC32DF" w:rsidRPr="009739BC" w:rsidRDefault="00EC32DF" w:rsidP="00980947">
            <w:pPr>
              <w:spacing w:after="0"/>
              <w:ind w:left="113" w:right="113"/>
              <w:jc w:val="center"/>
              <w:rPr>
                <w:rFonts w:ascii="Arial" w:hAnsi="Arial" w:cs="Arial"/>
                <w:szCs w:val="20"/>
              </w:rPr>
            </w:pPr>
            <w:r w:rsidRPr="009739BC">
              <w:rPr>
                <w:rFonts w:ascii="Arial" w:hAnsi="Arial" w:cs="Arial"/>
                <w:szCs w:val="20"/>
              </w:rPr>
              <w:t>Réalisation d</w:t>
            </w:r>
            <w:r>
              <w:rPr>
                <w:rFonts w:ascii="Arial" w:hAnsi="Arial" w:cs="Arial"/>
                <w:szCs w:val="20"/>
              </w:rPr>
              <w:t>’un ouvrage courant</w:t>
            </w:r>
          </w:p>
        </w:tc>
        <w:tc>
          <w:tcPr>
            <w:tcW w:w="992" w:type="dxa"/>
            <w:tcBorders>
              <w:top w:val="single" w:sz="8" w:space="0" w:color="auto"/>
              <w:bottom w:val="single" w:sz="8" w:space="0" w:color="auto"/>
            </w:tcBorders>
            <w:textDirection w:val="btLr"/>
            <w:vAlign w:val="center"/>
          </w:tcPr>
          <w:p w:rsidR="00EC32DF" w:rsidRPr="009739BC" w:rsidRDefault="00EC32DF" w:rsidP="00980947">
            <w:pPr>
              <w:spacing w:after="0"/>
              <w:ind w:left="113" w:right="113"/>
              <w:jc w:val="center"/>
              <w:rPr>
                <w:rFonts w:ascii="Arial" w:hAnsi="Arial" w:cs="Arial"/>
                <w:szCs w:val="20"/>
              </w:rPr>
            </w:pPr>
            <w:r>
              <w:rPr>
                <w:rFonts w:ascii="Arial" w:hAnsi="Arial" w:cs="Arial"/>
                <w:szCs w:val="20"/>
              </w:rPr>
              <w:t>Réalisation de travaux spécifiques</w:t>
            </w:r>
          </w:p>
        </w:tc>
      </w:tr>
      <w:tr w:rsidR="00EC32DF" w:rsidRPr="009739BC" w:rsidTr="000C41D2">
        <w:trPr>
          <w:trHeight w:val="556"/>
          <w:jc w:val="center"/>
        </w:trPr>
        <w:tc>
          <w:tcPr>
            <w:tcW w:w="689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EC32DF" w:rsidRPr="009739BC" w:rsidRDefault="00EC32DF" w:rsidP="00980947">
            <w:pPr>
              <w:spacing w:after="0"/>
              <w:jc w:val="center"/>
              <w:rPr>
                <w:rFonts w:ascii="Arial" w:hAnsi="Arial" w:cs="Arial"/>
                <w:b/>
                <w:sz w:val="20"/>
                <w:szCs w:val="20"/>
              </w:rPr>
            </w:pPr>
            <w:r w:rsidRPr="009739BC">
              <w:rPr>
                <w:rFonts w:ascii="Arial" w:hAnsi="Arial" w:cs="Arial"/>
                <w:b/>
                <w:szCs w:val="20"/>
              </w:rPr>
              <w:t>Compétences</w:t>
            </w:r>
          </w:p>
        </w:tc>
        <w:tc>
          <w:tcPr>
            <w:tcW w:w="948" w:type="dxa"/>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tcPr>
          <w:p w:rsidR="00EC32DF" w:rsidRPr="009739BC" w:rsidRDefault="00EC32DF" w:rsidP="00980947">
            <w:pPr>
              <w:spacing w:after="0"/>
              <w:jc w:val="center"/>
              <w:rPr>
                <w:rFonts w:ascii="Arial" w:hAnsi="Arial" w:cs="Arial"/>
                <w:b/>
                <w:szCs w:val="20"/>
              </w:rPr>
            </w:pPr>
            <w:r w:rsidRPr="009739BC">
              <w:rPr>
                <w:rFonts w:ascii="Arial" w:hAnsi="Arial" w:cs="Arial"/>
                <w:b/>
                <w:szCs w:val="20"/>
              </w:rPr>
              <w:t>U</w:t>
            </w:r>
            <w:r>
              <w:rPr>
                <w:rFonts w:ascii="Arial" w:hAnsi="Arial" w:cs="Arial"/>
                <w:b/>
                <w:szCs w:val="20"/>
              </w:rPr>
              <w:t>P1</w:t>
            </w:r>
          </w:p>
        </w:tc>
        <w:tc>
          <w:tcPr>
            <w:tcW w:w="992"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EC32DF" w:rsidRPr="009739BC" w:rsidRDefault="00EC32DF" w:rsidP="00980947">
            <w:pPr>
              <w:spacing w:after="0"/>
              <w:jc w:val="center"/>
              <w:rPr>
                <w:rFonts w:ascii="Arial" w:hAnsi="Arial" w:cs="Arial"/>
                <w:b/>
                <w:szCs w:val="20"/>
              </w:rPr>
            </w:pPr>
            <w:r w:rsidRPr="009739BC">
              <w:rPr>
                <w:rFonts w:ascii="Arial" w:hAnsi="Arial" w:cs="Arial"/>
                <w:b/>
                <w:szCs w:val="20"/>
              </w:rPr>
              <w:t>U</w:t>
            </w:r>
            <w:r>
              <w:rPr>
                <w:rFonts w:ascii="Arial" w:hAnsi="Arial" w:cs="Arial"/>
                <w:b/>
                <w:szCs w:val="20"/>
              </w:rPr>
              <w:t>P2</w:t>
            </w:r>
          </w:p>
        </w:tc>
        <w:tc>
          <w:tcPr>
            <w:tcW w:w="992"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EC32DF" w:rsidRPr="009739BC" w:rsidRDefault="00EC32DF" w:rsidP="00980947">
            <w:pPr>
              <w:spacing w:after="0"/>
              <w:jc w:val="center"/>
              <w:rPr>
                <w:rFonts w:ascii="Arial" w:hAnsi="Arial" w:cs="Arial"/>
                <w:b/>
                <w:szCs w:val="20"/>
              </w:rPr>
            </w:pPr>
            <w:r w:rsidRPr="009739BC">
              <w:rPr>
                <w:rFonts w:ascii="Arial" w:hAnsi="Arial" w:cs="Arial"/>
                <w:b/>
                <w:szCs w:val="20"/>
              </w:rPr>
              <w:t>U</w:t>
            </w:r>
            <w:r>
              <w:rPr>
                <w:rFonts w:ascii="Arial" w:hAnsi="Arial" w:cs="Arial"/>
                <w:b/>
                <w:szCs w:val="20"/>
              </w:rPr>
              <w:t>P3</w:t>
            </w:r>
          </w:p>
        </w:tc>
      </w:tr>
      <w:tr w:rsidR="00EC32DF" w:rsidRPr="009739BC" w:rsidTr="00980947">
        <w:trPr>
          <w:trHeight w:val="340"/>
          <w:jc w:val="center"/>
        </w:trPr>
        <w:tc>
          <w:tcPr>
            <w:tcW w:w="6895" w:type="dxa"/>
            <w:tcBorders>
              <w:top w:val="single" w:sz="8" w:space="0" w:color="auto"/>
              <w:left w:val="single" w:sz="8" w:space="0" w:color="auto"/>
              <w:right w:val="single" w:sz="8" w:space="0" w:color="auto"/>
            </w:tcBorders>
            <w:vAlign w:val="center"/>
          </w:tcPr>
          <w:p w:rsidR="00EC32DF" w:rsidRPr="00B44BFA" w:rsidRDefault="00EC32DF" w:rsidP="00380C35">
            <w:pPr>
              <w:spacing w:after="0" w:line="22" w:lineRule="atLeast"/>
              <w:rPr>
                <w:rFonts w:ascii="Arial" w:hAnsi="Arial" w:cs="Arial"/>
              </w:rPr>
            </w:pPr>
            <w:r w:rsidRPr="00B44BFA">
              <w:rPr>
                <w:rFonts w:ascii="Arial" w:hAnsi="Arial" w:cs="Arial"/>
                <w:b/>
                <w:bCs/>
              </w:rPr>
              <w:t>C1.1</w:t>
            </w:r>
            <w:r w:rsidRPr="00B44BFA">
              <w:rPr>
                <w:rFonts w:ascii="Arial" w:hAnsi="Arial" w:cs="Arial"/>
              </w:rPr>
              <w:t xml:space="preserve"> : Compléter et transmettre des documents </w:t>
            </w:r>
          </w:p>
        </w:tc>
        <w:tc>
          <w:tcPr>
            <w:tcW w:w="948" w:type="dxa"/>
            <w:tcBorders>
              <w:top w:val="single" w:sz="8" w:space="0" w:color="auto"/>
              <w:left w:val="single" w:sz="8" w:space="0" w:color="auto"/>
              <w:bottom w:val="single" w:sz="4" w:space="0" w:color="auto"/>
            </w:tcBorders>
            <w:shd w:val="clear" w:color="auto" w:fill="BFBFBF" w:themeFill="background1" w:themeFillShade="BF"/>
            <w:vAlign w:val="center"/>
          </w:tcPr>
          <w:p w:rsidR="00EC32DF" w:rsidRPr="007936A2" w:rsidRDefault="00EC32DF" w:rsidP="00380C35">
            <w:pPr>
              <w:spacing w:after="0" w:line="22" w:lineRule="atLeast"/>
              <w:jc w:val="center"/>
              <w:rPr>
                <w:rFonts w:ascii="Arial" w:hAnsi="Arial" w:cs="Arial"/>
                <w:b/>
                <w:sz w:val="24"/>
                <w:szCs w:val="24"/>
              </w:rPr>
            </w:pPr>
            <w:r w:rsidRPr="007936A2">
              <w:rPr>
                <w:rFonts w:ascii="Arial" w:hAnsi="Arial" w:cs="Arial"/>
                <w:b/>
                <w:sz w:val="24"/>
                <w:szCs w:val="24"/>
              </w:rPr>
              <w:t>X</w:t>
            </w:r>
          </w:p>
        </w:tc>
        <w:tc>
          <w:tcPr>
            <w:tcW w:w="992" w:type="dxa"/>
            <w:tcBorders>
              <w:top w:val="single" w:sz="8" w:space="0" w:color="auto"/>
              <w:bottom w:val="single" w:sz="4" w:space="0" w:color="auto"/>
            </w:tcBorders>
            <w:shd w:val="clear" w:color="auto" w:fill="auto"/>
            <w:vAlign w:val="center"/>
          </w:tcPr>
          <w:p w:rsidR="00EC32DF" w:rsidRPr="007936A2" w:rsidRDefault="00EC32DF" w:rsidP="00380C35">
            <w:pPr>
              <w:spacing w:after="0" w:line="22" w:lineRule="atLeast"/>
              <w:jc w:val="center"/>
              <w:rPr>
                <w:rFonts w:ascii="Arial" w:hAnsi="Arial" w:cs="Arial"/>
                <w:b/>
                <w:sz w:val="24"/>
                <w:szCs w:val="24"/>
              </w:rPr>
            </w:pPr>
          </w:p>
        </w:tc>
        <w:tc>
          <w:tcPr>
            <w:tcW w:w="992" w:type="dxa"/>
            <w:tcBorders>
              <w:top w:val="single" w:sz="8" w:space="0" w:color="auto"/>
              <w:bottom w:val="single" w:sz="4" w:space="0" w:color="auto"/>
            </w:tcBorders>
            <w:vAlign w:val="center"/>
          </w:tcPr>
          <w:p w:rsidR="00EC32DF" w:rsidRPr="007936A2" w:rsidRDefault="00EC32DF" w:rsidP="00380C35">
            <w:pPr>
              <w:spacing w:after="0" w:line="22" w:lineRule="atLeast"/>
              <w:jc w:val="center"/>
              <w:rPr>
                <w:rFonts w:ascii="Arial" w:hAnsi="Arial" w:cs="Arial"/>
                <w:b/>
                <w:sz w:val="24"/>
                <w:szCs w:val="24"/>
              </w:rPr>
            </w:pPr>
          </w:p>
        </w:tc>
      </w:tr>
      <w:tr w:rsidR="00EC32DF" w:rsidRPr="009739BC" w:rsidTr="00980947">
        <w:trPr>
          <w:trHeight w:val="340"/>
          <w:jc w:val="center"/>
        </w:trPr>
        <w:tc>
          <w:tcPr>
            <w:tcW w:w="6895" w:type="dxa"/>
            <w:tcBorders>
              <w:left w:val="single" w:sz="8" w:space="0" w:color="auto"/>
              <w:right w:val="single" w:sz="8" w:space="0" w:color="auto"/>
            </w:tcBorders>
            <w:vAlign w:val="center"/>
          </w:tcPr>
          <w:p w:rsidR="00EC32DF" w:rsidRPr="00B44BFA" w:rsidRDefault="00EC32DF" w:rsidP="00380C35">
            <w:pPr>
              <w:spacing w:after="0" w:line="22" w:lineRule="atLeast"/>
              <w:rPr>
                <w:rFonts w:ascii="Arial" w:hAnsi="Arial" w:cs="Arial"/>
                <w:b/>
                <w:bCs/>
              </w:rPr>
            </w:pPr>
            <w:r w:rsidRPr="00B44BFA">
              <w:rPr>
                <w:rFonts w:ascii="Arial" w:hAnsi="Arial" w:cs="Arial"/>
                <w:b/>
                <w:bCs/>
              </w:rPr>
              <w:t>C1.2</w:t>
            </w:r>
            <w:r w:rsidRPr="00B44BFA">
              <w:rPr>
                <w:rFonts w:ascii="Arial" w:hAnsi="Arial" w:cs="Arial"/>
              </w:rPr>
              <w:t xml:space="preserve"> : </w:t>
            </w:r>
            <w:r w:rsidR="005A2A6C" w:rsidRPr="00B44BFA">
              <w:rPr>
                <w:rFonts w:ascii="Arial" w:hAnsi="Arial" w:cs="Arial"/>
              </w:rPr>
              <w:t>Échanger</w:t>
            </w:r>
            <w:r w:rsidRPr="00B44BFA">
              <w:rPr>
                <w:rFonts w:ascii="Arial" w:hAnsi="Arial" w:cs="Arial"/>
              </w:rPr>
              <w:t xml:space="preserve"> et rendre compte oralement </w:t>
            </w:r>
          </w:p>
        </w:tc>
        <w:tc>
          <w:tcPr>
            <w:tcW w:w="948" w:type="dxa"/>
            <w:tcBorders>
              <w:top w:val="single" w:sz="4" w:space="0" w:color="auto"/>
              <w:left w:val="single" w:sz="8" w:space="0" w:color="auto"/>
              <w:bottom w:val="single" w:sz="4" w:space="0" w:color="auto"/>
            </w:tcBorders>
            <w:shd w:val="clear" w:color="auto" w:fill="auto"/>
            <w:vAlign w:val="center"/>
          </w:tcPr>
          <w:p w:rsidR="00EC32DF" w:rsidRPr="007936A2" w:rsidRDefault="00EC32DF" w:rsidP="00380C35">
            <w:pPr>
              <w:spacing w:after="0" w:line="22" w:lineRule="atLeast"/>
              <w:jc w:val="center"/>
              <w:rPr>
                <w:rFonts w:ascii="Arial" w:hAnsi="Arial" w:cs="Arial"/>
                <w:b/>
                <w:sz w:val="24"/>
                <w:szCs w:val="24"/>
              </w:rPr>
            </w:pPr>
          </w:p>
        </w:tc>
        <w:tc>
          <w:tcPr>
            <w:tcW w:w="992" w:type="dxa"/>
            <w:tcBorders>
              <w:top w:val="single" w:sz="4" w:space="0" w:color="auto"/>
              <w:bottom w:val="single" w:sz="4" w:space="0" w:color="auto"/>
            </w:tcBorders>
            <w:shd w:val="clear" w:color="auto" w:fill="auto"/>
            <w:vAlign w:val="center"/>
          </w:tcPr>
          <w:p w:rsidR="00EC32DF" w:rsidRPr="007936A2" w:rsidRDefault="00EC32DF" w:rsidP="00380C35">
            <w:pPr>
              <w:spacing w:after="0" w:line="22" w:lineRule="atLeast"/>
              <w:jc w:val="center"/>
              <w:rPr>
                <w:rFonts w:ascii="Arial" w:hAnsi="Arial" w:cs="Arial"/>
                <w:b/>
                <w:sz w:val="24"/>
                <w:szCs w:val="24"/>
              </w:rPr>
            </w:pPr>
          </w:p>
        </w:tc>
        <w:tc>
          <w:tcPr>
            <w:tcW w:w="992" w:type="dxa"/>
            <w:tcBorders>
              <w:top w:val="single" w:sz="4" w:space="0" w:color="auto"/>
              <w:bottom w:val="single" w:sz="4" w:space="0" w:color="auto"/>
            </w:tcBorders>
            <w:shd w:val="clear" w:color="auto" w:fill="BFBFBF" w:themeFill="background1" w:themeFillShade="BF"/>
            <w:vAlign w:val="center"/>
          </w:tcPr>
          <w:p w:rsidR="00EC32DF" w:rsidRPr="007936A2" w:rsidRDefault="00EC32DF" w:rsidP="00380C35">
            <w:pPr>
              <w:spacing w:after="0" w:line="22" w:lineRule="atLeast"/>
              <w:jc w:val="center"/>
              <w:rPr>
                <w:rFonts w:ascii="Arial" w:hAnsi="Arial" w:cs="Arial"/>
                <w:b/>
                <w:sz w:val="24"/>
                <w:szCs w:val="24"/>
              </w:rPr>
            </w:pPr>
            <w:r w:rsidRPr="007936A2">
              <w:rPr>
                <w:rFonts w:ascii="Arial" w:hAnsi="Arial" w:cs="Arial"/>
                <w:b/>
                <w:sz w:val="24"/>
                <w:szCs w:val="24"/>
              </w:rPr>
              <w:t>X</w:t>
            </w:r>
          </w:p>
        </w:tc>
      </w:tr>
      <w:tr w:rsidR="00EC32DF" w:rsidRPr="009739BC" w:rsidTr="00980947">
        <w:trPr>
          <w:trHeight w:val="340"/>
          <w:jc w:val="center"/>
        </w:trPr>
        <w:tc>
          <w:tcPr>
            <w:tcW w:w="6895" w:type="dxa"/>
            <w:tcBorders>
              <w:left w:val="single" w:sz="8" w:space="0" w:color="auto"/>
              <w:right w:val="single" w:sz="8" w:space="0" w:color="auto"/>
            </w:tcBorders>
            <w:vAlign w:val="center"/>
          </w:tcPr>
          <w:p w:rsidR="00EC32DF" w:rsidRPr="00B44BFA" w:rsidRDefault="00EC32DF" w:rsidP="00380C35">
            <w:pPr>
              <w:spacing w:after="0" w:line="22" w:lineRule="atLeast"/>
              <w:rPr>
                <w:rFonts w:ascii="Arial" w:hAnsi="Arial" w:cs="Arial"/>
                <w:b/>
                <w:bCs/>
              </w:rPr>
            </w:pPr>
            <w:r w:rsidRPr="00B44BFA">
              <w:rPr>
                <w:rFonts w:ascii="Arial" w:hAnsi="Arial" w:cs="Arial"/>
                <w:b/>
                <w:bCs/>
              </w:rPr>
              <w:t xml:space="preserve">C2.1 : </w:t>
            </w:r>
            <w:r w:rsidRPr="00B44BFA">
              <w:rPr>
                <w:rFonts w:ascii="Arial" w:hAnsi="Arial" w:cs="Arial"/>
              </w:rPr>
              <w:t>Décoder un dossier technique d’installation</w:t>
            </w:r>
            <w:r>
              <w:rPr>
                <w:rFonts w:ascii="Arial" w:hAnsi="Arial" w:cs="Arial"/>
              </w:rPr>
              <w:t xml:space="preserve"> </w:t>
            </w:r>
            <w:r w:rsidR="00D92BFC">
              <w:rPr>
                <w:rFonts w:ascii="Arial" w:hAnsi="Arial" w:cs="Arial"/>
              </w:rPr>
              <w:t>thermique</w:t>
            </w:r>
          </w:p>
        </w:tc>
        <w:tc>
          <w:tcPr>
            <w:tcW w:w="948" w:type="dxa"/>
            <w:tcBorders>
              <w:top w:val="single" w:sz="4" w:space="0" w:color="auto"/>
              <w:left w:val="single" w:sz="8" w:space="0" w:color="auto"/>
              <w:bottom w:val="single" w:sz="4" w:space="0" w:color="auto"/>
            </w:tcBorders>
            <w:shd w:val="clear" w:color="auto" w:fill="BFBFBF" w:themeFill="background1" w:themeFillShade="BF"/>
            <w:vAlign w:val="center"/>
          </w:tcPr>
          <w:p w:rsidR="00EC32DF" w:rsidRPr="007936A2" w:rsidRDefault="00EC32DF" w:rsidP="00380C35">
            <w:pPr>
              <w:spacing w:after="0" w:line="22" w:lineRule="atLeast"/>
              <w:jc w:val="center"/>
              <w:rPr>
                <w:rFonts w:ascii="Arial" w:hAnsi="Arial" w:cs="Arial"/>
                <w:b/>
                <w:sz w:val="24"/>
                <w:szCs w:val="24"/>
              </w:rPr>
            </w:pPr>
            <w:r w:rsidRPr="007936A2">
              <w:rPr>
                <w:rFonts w:ascii="Arial" w:hAnsi="Arial" w:cs="Arial"/>
                <w:b/>
                <w:sz w:val="24"/>
                <w:szCs w:val="24"/>
              </w:rPr>
              <w:t>X</w:t>
            </w:r>
          </w:p>
        </w:tc>
        <w:tc>
          <w:tcPr>
            <w:tcW w:w="992" w:type="dxa"/>
            <w:tcBorders>
              <w:top w:val="single" w:sz="4" w:space="0" w:color="auto"/>
              <w:bottom w:val="single" w:sz="4" w:space="0" w:color="auto"/>
            </w:tcBorders>
            <w:shd w:val="clear" w:color="auto" w:fill="auto"/>
            <w:vAlign w:val="center"/>
          </w:tcPr>
          <w:p w:rsidR="00EC32DF" w:rsidRPr="007936A2" w:rsidRDefault="00EC32DF" w:rsidP="00380C35">
            <w:pPr>
              <w:spacing w:after="0" w:line="22" w:lineRule="atLeast"/>
              <w:jc w:val="center"/>
              <w:rPr>
                <w:rFonts w:ascii="Arial" w:hAnsi="Arial" w:cs="Arial"/>
                <w:b/>
                <w:sz w:val="24"/>
                <w:szCs w:val="24"/>
              </w:rPr>
            </w:pPr>
          </w:p>
        </w:tc>
        <w:tc>
          <w:tcPr>
            <w:tcW w:w="992" w:type="dxa"/>
            <w:tcBorders>
              <w:top w:val="single" w:sz="4" w:space="0" w:color="auto"/>
              <w:bottom w:val="single" w:sz="4" w:space="0" w:color="auto"/>
            </w:tcBorders>
            <w:vAlign w:val="center"/>
          </w:tcPr>
          <w:p w:rsidR="00EC32DF" w:rsidRPr="007936A2" w:rsidRDefault="00EC32DF" w:rsidP="00380C35">
            <w:pPr>
              <w:spacing w:after="0" w:line="22" w:lineRule="atLeast"/>
              <w:jc w:val="center"/>
              <w:rPr>
                <w:rFonts w:ascii="Arial" w:hAnsi="Arial" w:cs="Arial"/>
                <w:b/>
                <w:sz w:val="24"/>
                <w:szCs w:val="24"/>
              </w:rPr>
            </w:pPr>
          </w:p>
        </w:tc>
      </w:tr>
      <w:tr w:rsidR="00EC32DF" w:rsidRPr="009739BC" w:rsidTr="00980947">
        <w:trPr>
          <w:trHeight w:val="340"/>
          <w:jc w:val="center"/>
        </w:trPr>
        <w:tc>
          <w:tcPr>
            <w:tcW w:w="6895" w:type="dxa"/>
            <w:tcBorders>
              <w:left w:val="single" w:sz="8" w:space="0" w:color="auto"/>
              <w:right w:val="single" w:sz="8" w:space="0" w:color="auto"/>
            </w:tcBorders>
            <w:vAlign w:val="center"/>
          </w:tcPr>
          <w:p w:rsidR="00EC32DF" w:rsidRPr="00B44BFA" w:rsidRDefault="00EC32DF" w:rsidP="00380C35">
            <w:pPr>
              <w:spacing w:after="0" w:line="22" w:lineRule="atLeast"/>
              <w:rPr>
                <w:rFonts w:ascii="Arial" w:hAnsi="Arial" w:cs="Arial"/>
                <w:b/>
                <w:bCs/>
              </w:rPr>
            </w:pPr>
            <w:r w:rsidRPr="00B44BFA">
              <w:rPr>
                <w:rFonts w:ascii="Arial" w:hAnsi="Arial" w:cs="Arial"/>
                <w:b/>
                <w:bCs/>
              </w:rPr>
              <w:t xml:space="preserve">C2.2 : </w:t>
            </w:r>
            <w:r w:rsidRPr="00B44BFA">
              <w:rPr>
                <w:rFonts w:ascii="Arial" w:hAnsi="Arial" w:cs="Arial"/>
                <w:bCs/>
              </w:rPr>
              <w:t>Choisir les matériels et les outillages</w:t>
            </w:r>
          </w:p>
        </w:tc>
        <w:tc>
          <w:tcPr>
            <w:tcW w:w="948" w:type="dxa"/>
            <w:tcBorders>
              <w:top w:val="single" w:sz="4" w:space="0" w:color="auto"/>
              <w:left w:val="single" w:sz="8" w:space="0" w:color="auto"/>
              <w:bottom w:val="single" w:sz="4" w:space="0" w:color="auto"/>
            </w:tcBorders>
            <w:shd w:val="clear" w:color="auto" w:fill="BFBFBF" w:themeFill="background1" w:themeFillShade="BF"/>
            <w:vAlign w:val="center"/>
          </w:tcPr>
          <w:p w:rsidR="00EC32DF" w:rsidRPr="007936A2" w:rsidRDefault="00EC32DF" w:rsidP="00380C35">
            <w:pPr>
              <w:spacing w:after="0" w:line="22" w:lineRule="atLeast"/>
              <w:jc w:val="center"/>
              <w:rPr>
                <w:rFonts w:ascii="Arial" w:hAnsi="Arial" w:cs="Arial"/>
                <w:b/>
                <w:sz w:val="24"/>
                <w:szCs w:val="24"/>
              </w:rPr>
            </w:pPr>
            <w:r w:rsidRPr="007936A2">
              <w:rPr>
                <w:rFonts w:ascii="Arial" w:hAnsi="Arial" w:cs="Arial"/>
                <w:b/>
                <w:sz w:val="24"/>
                <w:szCs w:val="24"/>
              </w:rPr>
              <w:t>X</w:t>
            </w:r>
          </w:p>
        </w:tc>
        <w:tc>
          <w:tcPr>
            <w:tcW w:w="992" w:type="dxa"/>
            <w:tcBorders>
              <w:top w:val="single" w:sz="4" w:space="0" w:color="auto"/>
              <w:bottom w:val="single" w:sz="4" w:space="0" w:color="auto"/>
            </w:tcBorders>
            <w:shd w:val="clear" w:color="auto" w:fill="auto"/>
            <w:vAlign w:val="center"/>
          </w:tcPr>
          <w:p w:rsidR="00EC32DF" w:rsidRPr="007936A2" w:rsidRDefault="00EC32DF" w:rsidP="00380C35">
            <w:pPr>
              <w:spacing w:after="0" w:line="22" w:lineRule="atLeast"/>
              <w:jc w:val="center"/>
              <w:rPr>
                <w:rFonts w:ascii="Arial" w:hAnsi="Arial" w:cs="Arial"/>
                <w:b/>
                <w:sz w:val="24"/>
                <w:szCs w:val="24"/>
              </w:rPr>
            </w:pPr>
          </w:p>
        </w:tc>
        <w:tc>
          <w:tcPr>
            <w:tcW w:w="992" w:type="dxa"/>
            <w:tcBorders>
              <w:top w:val="single" w:sz="4" w:space="0" w:color="auto"/>
              <w:bottom w:val="single" w:sz="4" w:space="0" w:color="auto"/>
            </w:tcBorders>
            <w:vAlign w:val="center"/>
          </w:tcPr>
          <w:p w:rsidR="00EC32DF" w:rsidRPr="007936A2" w:rsidRDefault="00EC32DF" w:rsidP="00380C35">
            <w:pPr>
              <w:spacing w:after="0" w:line="22" w:lineRule="atLeast"/>
              <w:jc w:val="center"/>
              <w:rPr>
                <w:rFonts w:ascii="Arial" w:hAnsi="Arial" w:cs="Arial"/>
                <w:b/>
                <w:sz w:val="24"/>
                <w:szCs w:val="24"/>
              </w:rPr>
            </w:pPr>
          </w:p>
        </w:tc>
      </w:tr>
      <w:tr w:rsidR="00EC32DF" w:rsidRPr="009739BC" w:rsidTr="00980947">
        <w:trPr>
          <w:trHeight w:val="340"/>
          <w:jc w:val="center"/>
        </w:trPr>
        <w:tc>
          <w:tcPr>
            <w:tcW w:w="6895" w:type="dxa"/>
            <w:tcBorders>
              <w:left w:val="single" w:sz="8" w:space="0" w:color="auto"/>
              <w:right w:val="single" w:sz="8" w:space="0" w:color="auto"/>
            </w:tcBorders>
            <w:vAlign w:val="center"/>
          </w:tcPr>
          <w:p w:rsidR="00EC32DF" w:rsidRPr="00B44BFA" w:rsidRDefault="00EC32DF" w:rsidP="00380C35">
            <w:pPr>
              <w:spacing w:after="0" w:line="22" w:lineRule="atLeast"/>
              <w:rPr>
                <w:rFonts w:ascii="Arial" w:hAnsi="Arial" w:cs="Arial"/>
                <w:b/>
                <w:bCs/>
              </w:rPr>
            </w:pPr>
            <w:r w:rsidRPr="00B44BFA">
              <w:rPr>
                <w:rFonts w:ascii="Arial" w:hAnsi="Arial" w:cs="Arial"/>
                <w:b/>
                <w:bCs/>
              </w:rPr>
              <w:t xml:space="preserve">C2.3 : </w:t>
            </w:r>
            <w:r w:rsidRPr="00B44BFA">
              <w:rPr>
                <w:rFonts w:ascii="Arial" w:hAnsi="Arial" w:cs="Arial"/>
                <w:bCs/>
              </w:rPr>
              <w:t xml:space="preserve">Déterminer </w:t>
            </w:r>
            <w:r w:rsidRPr="00B44BFA">
              <w:rPr>
                <w:rFonts w:ascii="Arial" w:hAnsi="Arial" w:cs="Arial"/>
              </w:rPr>
              <w:t>les fournitures nécessaires à la réalisation</w:t>
            </w:r>
          </w:p>
        </w:tc>
        <w:tc>
          <w:tcPr>
            <w:tcW w:w="948" w:type="dxa"/>
            <w:tcBorders>
              <w:top w:val="single" w:sz="4" w:space="0" w:color="auto"/>
              <w:left w:val="single" w:sz="8" w:space="0" w:color="auto"/>
              <w:bottom w:val="single" w:sz="4" w:space="0" w:color="auto"/>
            </w:tcBorders>
            <w:shd w:val="clear" w:color="auto" w:fill="auto"/>
            <w:vAlign w:val="center"/>
          </w:tcPr>
          <w:p w:rsidR="00EC32DF" w:rsidRPr="007936A2" w:rsidRDefault="00EC32DF" w:rsidP="00380C35">
            <w:pPr>
              <w:spacing w:after="0" w:line="22" w:lineRule="atLeast"/>
              <w:jc w:val="center"/>
              <w:rPr>
                <w:rFonts w:ascii="Arial" w:hAnsi="Arial" w:cs="Arial"/>
                <w:b/>
                <w:sz w:val="24"/>
                <w:szCs w:val="24"/>
                <w:highlight w:val="cyan"/>
              </w:rPr>
            </w:pPr>
          </w:p>
        </w:tc>
        <w:tc>
          <w:tcPr>
            <w:tcW w:w="992" w:type="dxa"/>
            <w:tcBorders>
              <w:top w:val="single" w:sz="4" w:space="0" w:color="auto"/>
              <w:bottom w:val="single" w:sz="4" w:space="0" w:color="auto"/>
            </w:tcBorders>
            <w:shd w:val="clear" w:color="auto" w:fill="BFBFBF" w:themeFill="background1" w:themeFillShade="BF"/>
            <w:vAlign w:val="center"/>
          </w:tcPr>
          <w:p w:rsidR="00EC32DF" w:rsidRPr="007936A2" w:rsidRDefault="00EC32DF" w:rsidP="00380C35">
            <w:pPr>
              <w:spacing w:after="0" w:line="22" w:lineRule="atLeast"/>
              <w:jc w:val="center"/>
              <w:rPr>
                <w:rFonts w:ascii="Arial" w:hAnsi="Arial" w:cs="Arial"/>
                <w:b/>
                <w:sz w:val="24"/>
                <w:szCs w:val="24"/>
                <w:highlight w:val="cyan"/>
              </w:rPr>
            </w:pPr>
            <w:r w:rsidRPr="007936A2">
              <w:rPr>
                <w:rFonts w:ascii="Arial" w:hAnsi="Arial" w:cs="Arial"/>
                <w:b/>
                <w:sz w:val="24"/>
                <w:szCs w:val="24"/>
              </w:rPr>
              <w:t>X</w:t>
            </w:r>
          </w:p>
        </w:tc>
        <w:tc>
          <w:tcPr>
            <w:tcW w:w="992" w:type="dxa"/>
            <w:tcBorders>
              <w:top w:val="single" w:sz="4" w:space="0" w:color="auto"/>
              <w:bottom w:val="single" w:sz="4" w:space="0" w:color="auto"/>
            </w:tcBorders>
            <w:vAlign w:val="center"/>
          </w:tcPr>
          <w:p w:rsidR="00EC32DF" w:rsidRPr="007936A2" w:rsidRDefault="00EC32DF" w:rsidP="00380C35">
            <w:pPr>
              <w:spacing w:after="0" w:line="22" w:lineRule="atLeast"/>
              <w:jc w:val="center"/>
              <w:rPr>
                <w:rFonts w:ascii="Arial" w:hAnsi="Arial" w:cs="Arial"/>
                <w:b/>
                <w:sz w:val="24"/>
                <w:szCs w:val="24"/>
              </w:rPr>
            </w:pPr>
          </w:p>
        </w:tc>
      </w:tr>
      <w:tr w:rsidR="00EC32DF" w:rsidRPr="009739BC" w:rsidTr="00980947">
        <w:trPr>
          <w:trHeight w:val="340"/>
          <w:jc w:val="center"/>
        </w:trPr>
        <w:tc>
          <w:tcPr>
            <w:tcW w:w="6895" w:type="dxa"/>
            <w:tcBorders>
              <w:left w:val="single" w:sz="8" w:space="0" w:color="auto"/>
              <w:right w:val="single" w:sz="8" w:space="0" w:color="auto"/>
            </w:tcBorders>
            <w:vAlign w:val="center"/>
          </w:tcPr>
          <w:p w:rsidR="00EC32DF" w:rsidRPr="00B44BFA" w:rsidRDefault="00EC32DF" w:rsidP="00380C35">
            <w:pPr>
              <w:widowControl w:val="0"/>
              <w:spacing w:after="0" w:line="22" w:lineRule="atLeast"/>
              <w:rPr>
                <w:rFonts w:ascii="Arial" w:hAnsi="Arial" w:cs="Arial"/>
                <w:bCs/>
                <w:szCs w:val="36"/>
              </w:rPr>
            </w:pPr>
            <w:r w:rsidRPr="00B44BFA">
              <w:rPr>
                <w:rFonts w:ascii="Arial" w:hAnsi="Arial" w:cs="Arial"/>
                <w:b/>
                <w:bCs/>
                <w:szCs w:val="36"/>
              </w:rPr>
              <w:t>C3.1 :</w:t>
            </w:r>
            <w:r w:rsidRPr="00B44BFA">
              <w:rPr>
                <w:rFonts w:ascii="Arial" w:hAnsi="Arial" w:cs="Arial"/>
                <w:bCs/>
                <w:szCs w:val="36"/>
              </w:rPr>
              <w:t xml:space="preserve"> Organiser son intervention</w:t>
            </w:r>
          </w:p>
        </w:tc>
        <w:tc>
          <w:tcPr>
            <w:tcW w:w="948" w:type="dxa"/>
            <w:tcBorders>
              <w:top w:val="single" w:sz="4" w:space="0" w:color="auto"/>
              <w:left w:val="single" w:sz="8" w:space="0" w:color="auto"/>
              <w:bottom w:val="single" w:sz="4" w:space="0" w:color="auto"/>
            </w:tcBorders>
            <w:shd w:val="clear" w:color="auto" w:fill="auto"/>
            <w:vAlign w:val="center"/>
          </w:tcPr>
          <w:p w:rsidR="00EC32DF" w:rsidRPr="007936A2" w:rsidRDefault="00EC32DF" w:rsidP="00380C35">
            <w:pPr>
              <w:spacing w:after="0" w:line="22" w:lineRule="atLeast"/>
              <w:jc w:val="center"/>
              <w:rPr>
                <w:rFonts w:ascii="Arial" w:hAnsi="Arial" w:cs="Arial"/>
                <w:b/>
                <w:sz w:val="24"/>
                <w:szCs w:val="24"/>
              </w:rPr>
            </w:pPr>
          </w:p>
        </w:tc>
        <w:tc>
          <w:tcPr>
            <w:tcW w:w="992" w:type="dxa"/>
            <w:tcBorders>
              <w:top w:val="single" w:sz="4" w:space="0" w:color="auto"/>
              <w:bottom w:val="single" w:sz="4" w:space="0" w:color="auto"/>
            </w:tcBorders>
            <w:shd w:val="clear" w:color="auto" w:fill="BFBFBF" w:themeFill="background1" w:themeFillShade="BF"/>
            <w:vAlign w:val="center"/>
          </w:tcPr>
          <w:p w:rsidR="00EC32DF" w:rsidRPr="007936A2" w:rsidRDefault="00EC32DF" w:rsidP="00380C35">
            <w:pPr>
              <w:spacing w:after="0" w:line="22" w:lineRule="atLeast"/>
              <w:jc w:val="center"/>
              <w:rPr>
                <w:rFonts w:ascii="Arial" w:hAnsi="Arial" w:cs="Arial"/>
                <w:b/>
                <w:sz w:val="24"/>
                <w:szCs w:val="24"/>
              </w:rPr>
            </w:pPr>
            <w:r w:rsidRPr="007936A2">
              <w:rPr>
                <w:rFonts w:ascii="Arial" w:hAnsi="Arial" w:cs="Arial"/>
                <w:b/>
                <w:sz w:val="24"/>
                <w:szCs w:val="24"/>
              </w:rPr>
              <w:t>X</w:t>
            </w:r>
          </w:p>
        </w:tc>
        <w:tc>
          <w:tcPr>
            <w:tcW w:w="992" w:type="dxa"/>
            <w:tcBorders>
              <w:top w:val="single" w:sz="4" w:space="0" w:color="auto"/>
              <w:bottom w:val="single" w:sz="4" w:space="0" w:color="auto"/>
            </w:tcBorders>
            <w:shd w:val="clear" w:color="auto" w:fill="auto"/>
            <w:vAlign w:val="center"/>
          </w:tcPr>
          <w:p w:rsidR="00EC32DF" w:rsidRPr="007936A2" w:rsidRDefault="00EC32DF" w:rsidP="00380C35">
            <w:pPr>
              <w:spacing w:after="0" w:line="22" w:lineRule="atLeast"/>
              <w:jc w:val="center"/>
              <w:rPr>
                <w:rFonts w:ascii="Arial" w:hAnsi="Arial" w:cs="Arial"/>
                <w:b/>
                <w:sz w:val="24"/>
                <w:szCs w:val="24"/>
              </w:rPr>
            </w:pPr>
          </w:p>
        </w:tc>
      </w:tr>
      <w:tr w:rsidR="00EC32DF" w:rsidRPr="009739BC" w:rsidTr="00980947">
        <w:trPr>
          <w:trHeight w:val="340"/>
          <w:jc w:val="center"/>
        </w:trPr>
        <w:tc>
          <w:tcPr>
            <w:tcW w:w="6895" w:type="dxa"/>
            <w:tcBorders>
              <w:left w:val="single" w:sz="8" w:space="0" w:color="auto"/>
              <w:right w:val="single" w:sz="8" w:space="0" w:color="auto"/>
            </w:tcBorders>
            <w:vAlign w:val="center"/>
          </w:tcPr>
          <w:p w:rsidR="00EC32DF" w:rsidRPr="00B44BFA" w:rsidRDefault="00EC32DF" w:rsidP="00380C35">
            <w:pPr>
              <w:tabs>
                <w:tab w:val="left" w:pos="4820"/>
              </w:tabs>
              <w:spacing w:after="0" w:line="22" w:lineRule="atLeast"/>
              <w:rPr>
                <w:rFonts w:ascii="Arial" w:hAnsi="Arial" w:cs="Arial"/>
                <w:bCs/>
              </w:rPr>
            </w:pPr>
            <w:r w:rsidRPr="00B44BFA">
              <w:rPr>
                <w:rFonts w:ascii="Arial" w:hAnsi="Arial" w:cs="Arial"/>
                <w:b/>
                <w:bCs/>
              </w:rPr>
              <w:t xml:space="preserve">C3.2 : </w:t>
            </w:r>
            <w:r w:rsidRPr="00B44BFA">
              <w:rPr>
                <w:rFonts w:ascii="Arial" w:hAnsi="Arial" w:cs="Arial"/>
                <w:bCs/>
                <w:szCs w:val="36"/>
              </w:rPr>
              <w:t xml:space="preserve">Sécuriser son intervention </w:t>
            </w:r>
          </w:p>
        </w:tc>
        <w:tc>
          <w:tcPr>
            <w:tcW w:w="948" w:type="dxa"/>
            <w:tcBorders>
              <w:top w:val="single" w:sz="4" w:space="0" w:color="auto"/>
              <w:left w:val="single" w:sz="8" w:space="0" w:color="auto"/>
              <w:bottom w:val="single" w:sz="4" w:space="0" w:color="auto"/>
            </w:tcBorders>
            <w:shd w:val="clear" w:color="auto" w:fill="auto"/>
            <w:vAlign w:val="center"/>
          </w:tcPr>
          <w:p w:rsidR="00EC32DF" w:rsidRPr="007936A2" w:rsidRDefault="00EC32DF" w:rsidP="00380C35">
            <w:pPr>
              <w:spacing w:after="0" w:line="22" w:lineRule="atLeast"/>
              <w:jc w:val="center"/>
              <w:rPr>
                <w:rFonts w:ascii="Arial" w:hAnsi="Arial" w:cs="Arial"/>
                <w:b/>
                <w:sz w:val="24"/>
                <w:szCs w:val="24"/>
              </w:rPr>
            </w:pPr>
          </w:p>
        </w:tc>
        <w:tc>
          <w:tcPr>
            <w:tcW w:w="992" w:type="dxa"/>
            <w:tcBorders>
              <w:top w:val="single" w:sz="4" w:space="0" w:color="auto"/>
              <w:bottom w:val="single" w:sz="4" w:space="0" w:color="auto"/>
            </w:tcBorders>
            <w:shd w:val="clear" w:color="auto" w:fill="BFBFBF" w:themeFill="background1" w:themeFillShade="BF"/>
            <w:vAlign w:val="center"/>
          </w:tcPr>
          <w:p w:rsidR="00EC32DF" w:rsidRPr="007936A2" w:rsidRDefault="00EC32DF" w:rsidP="00380C35">
            <w:pPr>
              <w:spacing w:after="0" w:line="22" w:lineRule="atLeast"/>
              <w:jc w:val="center"/>
              <w:rPr>
                <w:rFonts w:ascii="Arial" w:hAnsi="Arial" w:cs="Arial"/>
                <w:b/>
                <w:sz w:val="24"/>
                <w:szCs w:val="24"/>
              </w:rPr>
            </w:pPr>
            <w:r w:rsidRPr="007936A2">
              <w:rPr>
                <w:rFonts w:ascii="Arial" w:hAnsi="Arial" w:cs="Arial"/>
                <w:b/>
                <w:sz w:val="24"/>
                <w:szCs w:val="24"/>
              </w:rPr>
              <w:t>X</w:t>
            </w:r>
          </w:p>
        </w:tc>
        <w:tc>
          <w:tcPr>
            <w:tcW w:w="992" w:type="dxa"/>
            <w:tcBorders>
              <w:top w:val="single" w:sz="4" w:space="0" w:color="auto"/>
              <w:bottom w:val="single" w:sz="4" w:space="0" w:color="auto"/>
            </w:tcBorders>
            <w:shd w:val="clear" w:color="auto" w:fill="auto"/>
            <w:vAlign w:val="center"/>
          </w:tcPr>
          <w:p w:rsidR="00EC32DF" w:rsidRPr="007936A2" w:rsidRDefault="00EC32DF" w:rsidP="00380C35">
            <w:pPr>
              <w:spacing w:after="0" w:line="22" w:lineRule="atLeast"/>
              <w:jc w:val="center"/>
              <w:rPr>
                <w:rFonts w:ascii="Arial" w:hAnsi="Arial" w:cs="Arial"/>
                <w:b/>
                <w:sz w:val="24"/>
                <w:szCs w:val="24"/>
              </w:rPr>
            </w:pPr>
          </w:p>
        </w:tc>
      </w:tr>
      <w:tr w:rsidR="00EC32DF" w:rsidRPr="009739BC" w:rsidTr="00980947">
        <w:trPr>
          <w:trHeight w:val="340"/>
          <w:jc w:val="center"/>
        </w:trPr>
        <w:tc>
          <w:tcPr>
            <w:tcW w:w="6895" w:type="dxa"/>
            <w:tcBorders>
              <w:left w:val="single" w:sz="8" w:space="0" w:color="auto"/>
              <w:right w:val="single" w:sz="8" w:space="0" w:color="auto"/>
            </w:tcBorders>
            <w:vAlign w:val="center"/>
          </w:tcPr>
          <w:p w:rsidR="00EC32DF" w:rsidRPr="00B44BFA" w:rsidRDefault="00EC32DF" w:rsidP="00380C35">
            <w:pPr>
              <w:widowControl w:val="0"/>
              <w:spacing w:after="0" w:line="22" w:lineRule="atLeast"/>
              <w:rPr>
                <w:rFonts w:ascii="Arial" w:hAnsi="Arial" w:cs="Arial"/>
                <w:b/>
                <w:bCs/>
                <w:szCs w:val="36"/>
              </w:rPr>
            </w:pPr>
            <w:r w:rsidRPr="00B44BFA">
              <w:rPr>
                <w:rFonts w:ascii="Arial" w:hAnsi="Arial" w:cs="Arial"/>
                <w:b/>
                <w:bCs/>
                <w:szCs w:val="36"/>
              </w:rPr>
              <w:t>C3.3 :</w:t>
            </w:r>
            <w:r w:rsidRPr="00B44BFA">
              <w:rPr>
                <w:rFonts w:ascii="Arial" w:hAnsi="Arial" w:cs="Arial"/>
                <w:bCs/>
                <w:szCs w:val="36"/>
              </w:rPr>
              <w:t xml:space="preserve"> Réceptionner les approvisionnements</w:t>
            </w:r>
          </w:p>
        </w:tc>
        <w:tc>
          <w:tcPr>
            <w:tcW w:w="948" w:type="dxa"/>
            <w:tcBorders>
              <w:top w:val="single" w:sz="4" w:space="0" w:color="auto"/>
              <w:left w:val="single" w:sz="8" w:space="0" w:color="auto"/>
              <w:bottom w:val="single" w:sz="4" w:space="0" w:color="auto"/>
            </w:tcBorders>
            <w:shd w:val="clear" w:color="auto" w:fill="auto"/>
            <w:vAlign w:val="center"/>
          </w:tcPr>
          <w:p w:rsidR="00EC32DF" w:rsidRPr="007936A2" w:rsidRDefault="00EC32DF" w:rsidP="00380C35">
            <w:pPr>
              <w:spacing w:after="0" w:line="22" w:lineRule="atLeast"/>
              <w:jc w:val="center"/>
              <w:rPr>
                <w:rFonts w:ascii="Arial" w:hAnsi="Arial" w:cs="Arial"/>
                <w:b/>
                <w:sz w:val="24"/>
                <w:szCs w:val="24"/>
              </w:rPr>
            </w:pPr>
          </w:p>
        </w:tc>
        <w:tc>
          <w:tcPr>
            <w:tcW w:w="992" w:type="dxa"/>
            <w:tcBorders>
              <w:top w:val="single" w:sz="4" w:space="0" w:color="auto"/>
              <w:bottom w:val="single" w:sz="4" w:space="0" w:color="auto"/>
            </w:tcBorders>
            <w:shd w:val="clear" w:color="auto" w:fill="BFBFBF" w:themeFill="background1" w:themeFillShade="BF"/>
            <w:vAlign w:val="center"/>
          </w:tcPr>
          <w:p w:rsidR="00EC32DF" w:rsidRPr="007936A2" w:rsidRDefault="00EC32DF" w:rsidP="00380C35">
            <w:pPr>
              <w:spacing w:after="0" w:line="22" w:lineRule="atLeast"/>
              <w:jc w:val="center"/>
              <w:rPr>
                <w:rFonts w:ascii="Arial" w:hAnsi="Arial" w:cs="Arial"/>
                <w:b/>
                <w:sz w:val="24"/>
                <w:szCs w:val="24"/>
              </w:rPr>
            </w:pPr>
            <w:r w:rsidRPr="007936A2">
              <w:rPr>
                <w:rFonts w:ascii="Arial" w:hAnsi="Arial" w:cs="Arial"/>
                <w:b/>
                <w:sz w:val="24"/>
                <w:szCs w:val="24"/>
              </w:rPr>
              <w:t>X</w:t>
            </w:r>
          </w:p>
        </w:tc>
        <w:tc>
          <w:tcPr>
            <w:tcW w:w="992" w:type="dxa"/>
            <w:tcBorders>
              <w:top w:val="single" w:sz="4" w:space="0" w:color="auto"/>
              <w:bottom w:val="single" w:sz="4" w:space="0" w:color="auto"/>
            </w:tcBorders>
            <w:shd w:val="clear" w:color="auto" w:fill="auto"/>
            <w:vAlign w:val="center"/>
          </w:tcPr>
          <w:p w:rsidR="00EC32DF" w:rsidRPr="007936A2" w:rsidRDefault="00EC32DF" w:rsidP="00380C35">
            <w:pPr>
              <w:spacing w:after="0" w:line="22" w:lineRule="atLeast"/>
              <w:jc w:val="center"/>
              <w:rPr>
                <w:rFonts w:ascii="Arial" w:hAnsi="Arial" w:cs="Arial"/>
                <w:b/>
                <w:sz w:val="24"/>
                <w:szCs w:val="24"/>
              </w:rPr>
            </w:pPr>
          </w:p>
        </w:tc>
      </w:tr>
      <w:tr w:rsidR="00EC32DF" w:rsidRPr="009739BC" w:rsidTr="00980947">
        <w:trPr>
          <w:trHeight w:val="340"/>
          <w:jc w:val="center"/>
        </w:trPr>
        <w:tc>
          <w:tcPr>
            <w:tcW w:w="6895" w:type="dxa"/>
            <w:tcBorders>
              <w:left w:val="single" w:sz="8" w:space="0" w:color="auto"/>
              <w:right w:val="single" w:sz="8" w:space="0" w:color="auto"/>
            </w:tcBorders>
            <w:vAlign w:val="center"/>
          </w:tcPr>
          <w:p w:rsidR="00EC32DF" w:rsidRPr="00B44BFA" w:rsidRDefault="00EC32DF" w:rsidP="00380C35">
            <w:pPr>
              <w:widowControl w:val="0"/>
              <w:spacing w:after="0" w:line="22" w:lineRule="atLeast"/>
              <w:rPr>
                <w:rFonts w:ascii="Arial" w:hAnsi="Arial" w:cs="Arial"/>
                <w:b/>
                <w:bCs/>
                <w:szCs w:val="36"/>
              </w:rPr>
            </w:pPr>
            <w:r w:rsidRPr="00B44BFA">
              <w:rPr>
                <w:rFonts w:ascii="Arial" w:hAnsi="Arial" w:cs="Arial"/>
                <w:b/>
                <w:bCs/>
                <w:szCs w:val="36"/>
              </w:rPr>
              <w:t xml:space="preserve">C3.4 : </w:t>
            </w:r>
            <w:r w:rsidR="005A2A6C" w:rsidRPr="00B44BFA">
              <w:rPr>
                <w:rFonts w:ascii="Arial" w:hAnsi="Arial" w:cs="Arial"/>
                <w:bCs/>
                <w:szCs w:val="36"/>
              </w:rPr>
              <w:t>Équiper</w:t>
            </w:r>
            <w:r w:rsidRPr="00B44BFA">
              <w:rPr>
                <w:rFonts w:ascii="Arial" w:hAnsi="Arial" w:cs="Arial"/>
                <w:bCs/>
                <w:szCs w:val="36"/>
              </w:rPr>
              <w:t xml:space="preserve"> les appareils</w:t>
            </w:r>
          </w:p>
        </w:tc>
        <w:tc>
          <w:tcPr>
            <w:tcW w:w="948" w:type="dxa"/>
            <w:tcBorders>
              <w:top w:val="single" w:sz="4" w:space="0" w:color="auto"/>
              <w:left w:val="single" w:sz="8" w:space="0" w:color="auto"/>
              <w:bottom w:val="single" w:sz="4" w:space="0" w:color="auto"/>
            </w:tcBorders>
            <w:shd w:val="clear" w:color="auto" w:fill="auto"/>
            <w:vAlign w:val="center"/>
          </w:tcPr>
          <w:p w:rsidR="00EC32DF" w:rsidRPr="007936A2" w:rsidRDefault="00EC32DF" w:rsidP="00380C35">
            <w:pPr>
              <w:spacing w:after="0" w:line="22" w:lineRule="atLeast"/>
              <w:jc w:val="center"/>
              <w:rPr>
                <w:rFonts w:ascii="Arial" w:hAnsi="Arial" w:cs="Arial"/>
                <w:b/>
                <w:sz w:val="24"/>
                <w:szCs w:val="24"/>
              </w:rPr>
            </w:pPr>
          </w:p>
        </w:tc>
        <w:tc>
          <w:tcPr>
            <w:tcW w:w="992" w:type="dxa"/>
            <w:tcBorders>
              <w:top w:val="single" w:sz="4" w:space="0" w:color="auto"/>
              <w:bottom w:val="single" w:sz="4" w:space="0" w:color="auto"/>
            </w:tcBorders>
            <w:shd w:val="clear" w:color="auto" w:fill="BFBFBF" w:themeFill="background1" w:themeFillShade="BF"/>
            <w:vAlign w:val="center"/>
          </w:tcPr>
          <w:p w:rsidR="00EC32DF" w:rsidRPr="007936A2" w:rsidRDefault="00EC32DF" w:rsidP="00380C35">
            <w:pPr>
              <w:spacing w:after="0" w:line="22" w:lineRule="atLeast"/>
              <w:jc w:val="center"/>
              <w:rPr>
                <w:rFonts w:ascii="Arial" w:hAnsi="Arial" w:cs="Arial"/>
                <w:b/>
                <w:sz w:val="24"/>
                <w:szCs w:val="24"/>
              </w:rPr>
            </w:pPr>
            <w:r w:rsidRPr="007936A2">
              <w:rPr>
                <w:rFonts w:ascii="Arial" w:hAnsi="Arial" w:cs="Arial"/>
                <w:b/>
                <w:sz w:val="24"/>
                <w:szCs w:val="24"/>
              </w:rPr>
              <w:t>X</w:t>
            </w:r>
          </w:p>
        </w:tc>
        <w:tc>
          <w:tcPr>
            <w:tcW w:w="992" w:type="dxa"/>
            <w:tcBorders>
              <w:top w:val="single" w:sz="4" w:space="0" w:color="auto"/>
              <w:bottom w:val="single" w:sz="4" w:space="0" w:color="auto"/>
            </w:tcBorders>
            <w:shd w:val="clear" w:color="auto" w:fill="auto"/>
            <w:vAlign w:val="center"/>
          </w:tcPr>
          <w:p w:rsidR="00EC32DF" w:rsidRPr="007936A2" w:rsidRDefault="00EC32DF" w:rsidP="00380C35">
            <w:pPr>
              <w:spacing w:after="0" w:line="22" w:lineRule="atLeast"/>
              <w:jc w:val="center"/>
              <w:rPr>
                <w:rFonts w:ascii="Arial" w:hAnsi="Arial" w:cs="Arial"/>
                <w:b/>
                <w:sz w:val="24"/>
                <w:szCs w:val="24"/>
              </w:rPr>
            </w:pPr>
          </w:p>
        </w:tc>
      </w:tr>
      <w:tr w:rsidR="00EC32DF" w:rsidRPr="009739BC" w:rsidTr="00980947">
        <w:trPr>
          <w:trHeight w:val="340"/>
          <w:jc w:val="center"/>
        </w:trPr>
        <w:tc>
          <w:tcPr>
            <w:tcW w:w="6895" w:type="dxa"/>
            <w:tcBorders>
              <w:left w:val="single" w:sz="8" w:space="0" w:color="auto"/>
              <w:right w:val="single" w:sz="8" w:space="0" w:color="auto"/>
            </w:tcBorders>
            <w:vAlign w:val="center"/>
          </w:tcPr>
          <w:p w:rsidR="00EC32DF" w:rsidRPr="00B44BFA" w:rsidRDefault="00EC32DF" w:rsidP="00380C35">
            <w:pPr>
              <w:widowControl w:val="0"/>
              <w:spacing w:after="0" w:line="22" w:lineRule="atLeast"/>
              <w:rPr>
                <w:rFonts w:ascii="Arial" w:hAnsi="Arial" w:cs="Arial"/>
                <w:b/>
                <w:bCs/>
                <w:szCs w:val="36"/>
              </w:rPr>
            </w:pPr>
            <w:r w:rsidRPr="00B44BFA">
              <w:rPr>
                <w:rFonts w:ascii="Arial" w:hAnsi="Arial" w:cs="Arial"/>
                <w:b/>
                <w:bCs/>
                <w:szCs w:val="36"/>
              </w:rPr>
              <w:t xml:space="preserve">C3.5 : </w:t>
            </w:r>
            <w:r w:rsidRPr="00B44BFA">
              <w:rPr>
                <w:rFonts w:ascii="Arial" w:hAnsi="Arial" w:cs="Arial"/>
                <w:bCs/>
                <w:szCs w:val="36"/>
              </w:rPr>
              <w:t>Implanter l’installation</w:t>
            </w:r>
            <w:r w:rsidRPr="00D92BFC">
              <w:rPr>
                <w:rFonts w:ascii="Arial" w:hAnsi="Arial" w:cs="Arial"/>
                <w:bCs/>
                <w:szCs w:val="36"/>
              </w:rPr>
              <w:t xml:space="preserve"> </w:t>
            </w:r>
            <w:r w:rsidR="00D92BFC" w:rsidRPr="00D92BFC">
              <w:rPr>
                <w:rFonts w:ascii="Arial" w:hAnsi="Arial" w:cs="Arial"/>
                <w:bCs/>
                <w:szCs w:val="36"/>
              </w:rPr>
              <w:t>thermique</w:t>
            </w:r>
          </w:p>
        </w:tc>
        <w:tc>
          <w:tcPr>
            <w:tcW w:w="948" w:type="dxa"/>
            <w:tcBorders>
              <w:top w:val="single" w:sz="4" w:space="0" w:color="auto"/>
              <w:left w:val="single" w:sz="8" w:space="0" w:color="auto"/>
              <w:bottom w:val="single" w:sz="4" w:space="0" w:color="auto"/>
            </w:tcBorders>
            <w:shd w:val="clear" w:color="auto" w:fill="auto"/>
            <w:vAlign w:val="center"/>
          </w:tcPr>
          <w:p w:rsidR="00EC32DF" w:rsidRPr="007936A2" w:rsidRDefault="00EC32DF" w:rsidP="00380C35">
            <w:pPr>
              <w:spacing w:after="0" w:line="22" w:lineRule="atLeast"/>
              <w:jc w:val="center"/>
              <w:rPr>
                <w:rFonts w:ascii="Arial" w:hAnsi="Arial" w:cs="Arial"/>
                <w:b/>
                <w:sz w:val="24"/>
                <w:szCs w:val="24"/>
              </w:rPr>
            </w:pPr>
          </w:p>
        </w:tc>
        <w:tc>
          <w:tcPr>
            <w:tcW w:w="992" w:type="dxa"/>
            <w:tcBorders>
              <w:top w:val="single" w:sz="4" w:space="0" w:color="auto"/>
              <w:bottom w:val="single" w:sz="4" w:space="0" w:color="auto"/>
            </w:tcBorders>
            <w:shd w:val="clear" w:color="auto" w:fill="BFBFBF" w:themeFill="background1" w:themeFillShade="BF"/>
            <w:vAlign w:val="center"/>
          </w:tcPr>
          <w:p w:rsidR="00EC32DF" w:rsidRPr="007936A2" w:rsidRDefault="00EC32DF" w:rsidP="00380C35">
            <w:pPr>
              <w:spacing w:after="0" w:line="22" w:lineRule="atLeast"/>
              <w:jc w:val="center"/>
              <w:rPr>
                <w:rFonts w:ascii="Arial" w:hAnsi="Arial" w:cs="Arial"/>
                <w:b/>
                <w:sz w:val="24"/>
                <w:szCs w:val="24"/>
              </w:rPr>
            </w:pPr>
            <w:r w:rsidRPr="007936A2">
              <w:rPr>
                <w:rFonts w:ascii="Arial" w:hAnsi="Arial" w:cs="Arial"/>
                <w:b/>
                <w:sz w:val="24"/>
                <w:szCs w:val="24"/>
              </w:rPr>
              <w:t>X</w:t>
            </w:r>
          </w:p>
        </w:tc>
        <w:tc>
          <w:tcPr>
            <w:tcW w:w="992" w:type="dxa"/>
            <w:tcBorders>
              <w:top w:val="single" w:sz="4" w:space="0" w:color="auto"/>
              <w:bottom w:val="single" w:sz="4" w:space="0" w:color="auto"/>
            </w:tcBorders>
            <w:shd w:val="clear" w:color="auto" w:fill="auto"/>
            <w:vAlign w:val="center"/>
          </w:tcPr>
          <w:p w:rsidR="00EC32DF" w:rsidRPr="007936A2" w:rsidRDefault="00EC32DF" w:rsidP="00380C35">
            <w:pPr>
              <w:spacing w:after="0" w:line="22" w:lineRule="atLeast"/>
              <w:jc w:val="center"/>
              <w:rPr>
                <w:rFonts w:ascii="Arial" w:hAnsi="Arial" w:cs="Arial"/>
                <w:b/>
                <w:sz w:val="24"/>
                <w:szCs w:val="24"/>
              </w:rPr>
            </w:pPr>
          </w:p>
        </w:tc>
      </w:tr>
      <w:tr w:rsidR="00EC32DF" w:rsidRPr="009739BC" w:rsidTr="00980947">
        <w:trPr>
          <w:trHeight w:val="340"/>
          <w:jc w:val="center"/>
        </w:trPr>
        <w:tc>
          <w:tcPr>
            <w:tcW w:w="6895" w:type="dxa"/>
            <w:tcBorders>
              <w:left w:val="single" w:sz="8" w:space="0" w:color="auto"/>
              <w:right w:val="single" w:sz="8" w:space="0" w:color="auto"/>
            </w:tcBorders>
            <w:vAlign w:val="center"/>
          </w:tcPr>
          <w:p w:rsidR="00EC32DF" w:rsidRPr="00B44BFA" w:rsidRDefault="00EC32DF" w:rsidP="00380C35">
            <w:pPr>
              <w:widowControl w:val="0"/>
              <w:spacing w:after="0" w:line="22" w:lineRule="atLeast"/>
              <w:rPr>
                <w:rFonts w:ascii="Arial" w:hAnsi="Arial" w:cs="Arial"/>
                <w:b/>
                <w:bCs/>
                <w:szCs w:val="36"/>
              </w:rPr>
            </w:pPr>
            <w:r w:rsidRPr="00B44BFA">
              <w:rPr>
                <w:rFonts w:ascii="Arial" w:hAnsi="Arial" w:cs="Arial"/>
                <w:b/>
                <w:bCs/>
                <w:szCs w:val="36"/>
              </w:rPr>
              <w:t xml:space="preserve">C3.6 : </w:t>
            </w:r>
            <w:r w:rsidRPr="00D92BFC">
              <w:rPr>
                <w:rFonts w:ascii="Arial" w:hAnsi="Arial" w:cs="Arial"/>
                <w:bCs/>
                <w:szCs w:val="36"/>
              </w:rPr>
              <w:t>Installer les supports et les appareils</w:t>
            </w:r>
          </w:p>
        </w:tc>
        <w:tc>
          <w:tcPr>
            <w:tcW w:w="948" w:type="dxa"/>
            <w:tcBorders>
              <w:top w:val="single" w:sz="4" w:space="0" w:color="auto"/>
              <w:left w:val="single" w:sz="8" w:space="0" w:color="auto"/>
              <w:bottom w:val="single" w:sz="4" w:space="0" w:color="auto"/>
            </w:tcBorders>
            <w:shd w:val="clear" w:color="auto" w:fill="auto"/>
            <w:vAlign w:val="center"/>
          </w:tcPr>
          <w:p w:rsidR="00EC32DF" w:rsidRPr="007936A2" w:rsidRDefault="00EC32DF" w:rsidP="00380C35">
            <w:pPr>
              <w:spacing w:after="0" w:line="22" w:lineRule="atLeast"/>
              <w:jc w:val="center"/>
              <w:rPr>
                <w:rFonts w:ascii="Arial" w:hAnsi="Arial" w:cs="Arial"/>
                <w:b/>
                <w:sz w:val="24"/>
                <w:szCs w:val="24"/>
              </w:rPr>
            </w:pPr>
          </w:p>
        </w:tc>
        <w:tc>
          <w:tcPr>
            <w:tcW w:w="992" w:type="dxa"/>
            <w:tcBorders>
              <w:top w:val="single" w:sz="4" w:space="0" w:color="auto"/>
              <w:bottom w:val="single" w:sz="4" w:space="0" w:color="auto"/>
            </w:tcBorders>
            <w:shd w:val="clear" w:color="auto" w:fill="BFBFBF" w:themeFill="background1" w:themeFillShade="BF"/>
            <w:vAlign w:val="center"/>
          </w:tcPr>
          <w:p w:rsidR="00EC32DF" w:rsidRPr="007936A2" w:rsidRDefault="00EC32DF" w:rsidP="00380C35">
            <w:pPr>
              <w:spacing w:after="0" w:line="22" w:lineRule="atLeast"/>
              <w:jc w:val="center"/>
              <w:rPr>
                <w:rFonts w:ascii="Arial" w:hAnsi="Arial" w:cs="Arial"/>
                <w:b/>
                <w:sz w:val="24"/>
                <w:szCs w:val="24"/>
              </w:rPr>
            </w:pPr>
            <w:r w:rsidRPr="007936A2">
              <w:rPr>
                <w:rFonts w:ascii="Arial" w:hAnsi="Arial" w:cs="Arial"/>
                <w:b/>
                <w:sz w:val="24"/>
                <w:szCs w:val="24"/>
              </w:rPr>
              <w:t>X</w:t>
            </w:r>
          </w:p>
        </w:tc>
        <w:tc>
          <w:tcPr>
            <w:tcW w:w="992" w:type="dxa"/>
            <w:tcBorders>
              <w:top w:val="single" w:sz="4" w:space="0" w:color="auto"/>
              <w:bottom w:val="single" w:sz="4" w:space="0" w:color="auto"/>
            </w:tcBorders>
            <w:shd w:val="clear" w:color="auto" w:fill="auto"/>
            <w:vAlign w:val="center"/>
          </w:tcPr>
          <w:p w:rsidR="00EC32DF" w:rsidRPr="007936A2" w:rsidRDefault="00EC32DF" w:rsidP="00380C35">
            <w:pPr>
              <w:spacing w:after="0" w:line="22" w:lineRule="atLeast"/>
              <w:jc w:val="center"/>
              <w:rPr>
                <w:rFonts w:ascii="Arial" w:hAnsi="Arial" w:cs="Arial"/>
                <w:b/>
                <w:sz w:val="24"/>
                <w:szCs w:val="24"/>
              </w:rPr>
            </w:pPr>
          </w:p>
        </w:tc>
      </w:tr>
      <w:tr w:rsidR="00EC32DF" w:rsidRPr="009739BC" w:rsidTr="00980947">
        <w:trPr>
          <w:trHeight w:val="340"/>
          <w:jc w:val="center"/>
        </w:trPr>
        <w:tc>
          <w:tcPr>
            <w:tcW w:w="6895" w:type="dxa"/>
            <w:tcBorders>
              <w:left w:val="single" w:sz="8" w:space="0" w:color="auto"/>
              <w:bottom w:val="single" w:sz="4" w:space="0" w:color="auto"/>
              <w:right w:val="single" w:sz="8" w:space="0" w:color="auto"/>
            </w:tcBorders>
            <w:vAlign w:val="center"/>
          </w:tcPr>
          <w:p w:rsidR="00EC32DF" w:rsidRPr="00B44BFA" w:rsidRDefault="00EC32DF" w:rsidP="00380C35">
            <w:pPr>
              <w:widowControl w:val="0"/>
              <w:spacing w:after="0" w:line="22" w:lineRule="atLeast"/>
              <w:rPr>
                <w:rFonts w:ascii="Arial" w:hAnsi="Arial" w:cs="Arial"/>
                <w:b/>
                <w:bCs/>
                <w:szCs w:val="36"/>
              </w:rPr>
            </w:pPr>
            <w:r w:rsidRPr="00B44BFA">
              <w:rPr>
                <w:rFonts w:ascii="Arial" w:hAnsi="Arial" w:cs="Arial"/>
                <w:b/>
                <w:bCs/>
                <w:szCs w:val="36"/>
              </w:rPr>
              <w:t xml:space="preserve">C3.7 : </w:t>
            </w:r>
            <w:r w:rsidRPr="00B44BFA">
              <w:rPr>
                <w:rFonts w:ascii="Arial" w:hAnsi="Arial" w:cs="Arial"/>
                <w:bCs/>
                <w:szCs w:val="36"/>
              </w:rPr>
              <w:t>Assembler et raccorder les réseaux</w:t>
            </w:r>
          </w:p>
        </w:tc>
        <w:tc>
          <w:tcPr>
            <w:tcW w:w="948" w:type="dxa"/>
            <w:tcBorders>
              <w:top w:val="single" w:sz="4" w:space="0" w:color="auto"/>
              <w:left w:val="single" w:sz="8" w:space="0" w:color="auto"/>
              <w:bottom w:val="single" w:sz="4" w:space="0" w:color="auto"/>
            </w:tcBorders>
            <w:shd w:val="clear" w:color="auto" w:fill="auto"/>
            <w:vAlign w:val="center"/>
          </w:tcPr>
          <w:p w:rsidR="00EC32DF" w:rsidRPr="007936A2" w:rsidRDefault="00EC32DF" w:rsidP="00380C35">
            <w:pPr>
              <w:spacing w:after="0" w:line="22" w:lineRule="atLeast"/>
              <w:jc w:val="center"/>
              <w:rPr>
                <w:rFonts w:ascii="Arial" w:hAnsi="Arial" w:cs="Arial"/>
                <w:b/>
                <w:sz w:val="24"/>
                <w:szCs w:val="24"/>
              </w:rPr>
            </w:pPr>
          </w:p>
        </w:tc>
        <w:tc>
          <w:tcPr>
            <w:tcW w:w="992" w:type="dxa"/>
            <w:tcBorders>
              <w:top w:val="single" w:sz="4" w:space="0" w:color="auto"/>
              <w:bottom w:val="single" w:sz="4" w:space="0" w:color="auto"/>
            </w:tcBorders>
            <w:shd w:val="clear" w:color="auto" w:fill="BFBFBF" w:themeFill="background1" w:themeFillShade="BF"/>
            <w:vAlign w:val="center"/>
          </w:tcPr>
          <w:p w:rsidR="00EC32DF" w:rsidRPr="007936A2" w:rsidRDefault="00EC32DF" w:rsidP="00380C35">
            <w:pPr>
              <w:spacing w:after="0" w:line="22" w:lineRule="atLeast"/>
              <w:jc w:val="center"/>
              <w:rPr>
                <w:rFonts w:ascii="Arial" w:hAnsi="Arial" w:cs="Arial"/>
                <w:b/>
                <w:sz w:val="24"/>
                <w:szCs w:val="24"/>
              </w:rPr>
            </w:pPr>
            <w:r w:rsidRPr="007936A2">
              <w:rPr>
                <w:rFonts w:ascii="Arial" w:hAnsi="Arial" w:cs="Arial"/>
                <w:b/>
                <w:sz w:val="24"/>
                <w:szCs w:val="24"/>
              </w:rPr>
              <w:t>X</w:t>
            </w:r>
          </w:p>
        </w:tc>
        <w:tc>
          <w:tcPr>
            <w:tcW w:w="992" w:type="dxa"/>
            <w:tcBorders>
              <w:top w:val="single" w:sz="4" w:space="0" w:color="auto"/>
              <w:bottom w:val="single" w:sz="4" w:space="0" w:color="auto"/>
            </w:tcBorders>
            <w:shd w:val="clear" w:color="auto" w:fill="auto"/>
            <w:vAlign w:val="center"/>
          </w:tcPr>
          <w:p w:rsidR="00EC32DF" w:rsidRPr="007936A2" w:rsidRDefault="00EC32DF" w:rsidP="00380C35">
            <w:pPr>
              <w:spacing w:after="0" w:line="22" w:lineRule="atLeast"/>
              <w:jc w:val="center"/>
              <w:rPr>
                <w:rFonts w:ascii="Arial" w:hAnsi="Arial" w:cs="Arial"/>
                <w:b/>
                <w:sz w:val="24"/>
                <w:szCs w:val="24"/>
              </w:rPr>
            </w:pPr>
          </w:p>
        </w:tc>
      </w:tr>
      <w:tr w:rsidR="00EC32DF" w:rsidRPr="009739BC" w:rsidTr="00980947">
        <w:trPr>
          <w:trHeight w:val="340"/>
          <w:jc w:val="center"/>
        </w:trPr>
        <w:tc>
          <w:tcPr>
            <w:tcW w:w="6895" w:type="dxa"/>
            <w:tcBorders>
              <w:left w:val="single" w:sz="8" w:space="0" w:color="auto"/>
              <w:bottom w:val="single" w:sz="4" w:space="0" w:color="auto"/>
              <w:right w:val="single" w:sz="8" w:space="0" w:color="auto"/>
            </w:tcBorders>
            <w:vAlign w:val="center"/>
          </w:tcPr>
          <w:p w:rsidR="00EC32DF" w:rsidRPr="00B44BFA" w:rsidRDefault="00EC32DF" w:rsidP="00380C35">
            <w:pPr>
              <w:widowControl w:val="0"/>
              <w:spacing w:after="0" w:line="22" w:lineRule="atLeast"/>
              <w:rPr>
                <w:rFonts w:ascii="Arial" w:hAnsi="Arial" w:cs="Arial"/>
                <w:bCs/>
                <w:szCs w:val="36"/>
              </w:rPr>
            </w:pPr>
            <w:r w:rsidRPr="00B44BFA">
              <w:rPr>
                <w:rFonts w:ascii="Arial" w:hAnsi="Arial" w:cs="Arial"/>
                <w:b/>
                <w:bCs/>
                <w:szCs w:val="36"/>
              </w:rPr>
              <w:t>C4.1 :</w:t>
            </w:r>
            <w:r w:rsidRPr="00B44BFA">
              <w:rPr>
                <w:rFonts w:ascii="Arial" w:hAnsi="Arial" w:cs="Arial"/>
                <w:bCs/>
                <w:szCs w:val="36"/>
              </w:rPr>
              <w:t xml:space="preserve"> Contrôler le travail réalisé </w:t>
            </w:r>
          </w:p>
        </w:tc>
        <w:tc>
          <w:tcPr>
            <w:tcW w:w="948" w:type="dxa"/>
            <w:tcBorders>
              <w:top w:val="single" w:sz="4" w:space="0" w:color="auto"/>
              <w:left w:val="single" w:sz="8" w:space="0" w:color="auto"/>
              <w:bottom w:val="single" w:sz="4" w:space="0" w:color="auto"/>
            </w:tcBorders>
            <w:shd w:val="clear" w:color="auto" w:fill="auto"/>
            <w:vAlign w:val="center"/>
          </w:tcPr>
          <w:p w:rsidR="00EC32DF" w:rsidRPr="007936A2" w:rsidRDefault="00EC32DF" w:rsidP="00380C35">
            <w:pPr>
              <w:spacing w:after="0" w:line="22" w:lineRule="atLeast"/>
              <w:jc w:val="center"/>
              <w:rPr>
                <w:rFonts w:ascii="Arial" w:hAnsi="Arial" w:cs="Arial"/>
                <w:b/>
                <w:sz w:val="24"/>
                <w:szCs w:val="24"/>
              </w:rPr>
            </w:pPr>
          </w:p>
        </w:tc>
        <w:tc>
          <w:tcPr>
            <w:tcW w:w="992" w:type="dxa"/>
            <w:tcBorders>
              <w:top w:val="single" w:sz="4" w:space="0" w:color="auto"/>
              <w:bottom w:val="single" w:sz="4" w:space="0" w:color="auto"/>
            </w:tcBorders>
            <w:shd w:val="clear" w:color="auto" w:fill="BFBFBF" w:themeFill="background1" w:themeFillShade="BF"/>
            <w:vAlign w:val="center"/>
          </w:tcPr>
          <w:p w:rsidR="00EC32DF" w:rsidRPr="007936A2" w:rsidRDefault="00EC32DF" w:rsidP="00380C35">
            <w:pPr>
              <w:spacing w:after="0" w:line="22" w:lineRule="atLeast"/>
              <w:jc w:val="center"/>
              <w:rPr>
                <w:rFonts w:ascii="Arial" w:hAnsi="Arial" w:cs="Arial"/>
                <w:b/>
                <w:sz w:val="24"/>
                <w:szCs w:val="24"/>
              </w:rPr>
            </w:pPr>
            <w:r w:rsidRPr="007936A2">
              <w:rPr>
                <w:rFonts w:ascii="Arial" w:hAnsi="Arial" w:cs="Arial"/>
                <w:b/>
                <w:sz w:val="24"/>
                <w:szCs w:val="24"/>
              </w:rPr>
              <w:t>X</w:t>
            </w:r>
          </w:p>
        </w:tc>
        <w:tc>
          <w:tcPr>
            <w:tcW w:w="992" w:type="dxa"/>
            <w:tcBorders>
              <w:top w:val="single" w:sz="4" w:space="0" w:color="auto"/>
              <w:bottom w:val="single" w:sz="4" w:space="0" w:color="auto"/>
            </w:tcBorders>
            <w:shd w:val="clear" w:color="auto" w:fill="auto"/>
            <w:vAlign w:val="center"/>
          </w:tcPr>
          <w:p w:rsidR="00EC32DF" w:rsidRPr="007936A2" w:rsidRDefault="00EC32DF" w:rsidP="00380C35">
            <w:pPr>
              <w:spacing w:after="0" w:line="22" w:lineRule="atLeast"/>
              <w:jc w:val="center"/>
              <w:rPr>
                <w:rFonts w:ascii="Arial" w:hAnsi="Arial" w:cs="Arial"/>
                <w:b/>
                <w:sz w:val="24"/>
                <w:szCs w:val="24"/>
              </w:rPr>
            </w:pPr>
          </w:p>
        </w:tc>
      </w:tr>
      <w:tr w:rsidR="00EC32DF" w:rsidRPr="009739BC" w:rsidTr="00980947">
        <w:trPr>
          <w:trHeight w:val="340"/>
          <w:jc w:val="center"/>
        </w:trPr>
        <w:tc>
          <w:tcPr>
            <w:tcW w:w="6895" w:type="dxa"/>
            <w:tcBorders>
              <w:left w:val="single" w:sz="8" w:space="0" w:color="auto"/>
              <w:right w:val="single" w:sz="8" w:space="0" w:color="auto"/>
            </w:tcBorders>
            <w:vAlign w:val="center"/>
          </w:tcPr>
          <w:p w:rsidR="00EC32DF" w:rsidRPr="00B44BFA" w:rsidRDefault="00EC32DF" w:rsidP="00380C35">
            <w:pPr>
              <w:widowControl w:val="0"/>
              <w:spacing w:after="0" w:line="22" w:lineRule="atLeast"/>
              <w:rPr>
                <w:rFonts w:ascii="Arial" w:hAnsi="Arial" w:cs="Arial"/>
                <w:bCs/>
                <w:szCs w:val="36"/>
              </w:rPr>
            </w:pPr>
            <w:r w:rsidRPr="00B44BFA">
              <w:rPr>
                <w:rFonts w:ascii="Arial" w:hAnsi="Arial" w:cs="Arial"/>
                <w:b/>
                <w:bCs/>
                <w:szCs w:val="36"/>
              </w:rPr>
              <w:t>C4.2 :</w:t>
            </w:r>
            <w:r w:rsidRPr="00B44BFA">
              <w:rPr>
                <w:rFonts w:ascii="Arial" w:hAnsi="Arial" w:cs="Arial"/>
                <w:bCs/>
                <w:szCs w:val="36"/>
              </w:rPr>
              <w:t xml:space="preserve"> Réaliser une mise en service</w:t>
            </w:r>
          </w:p>
        </w:tc>
        <w:tc>
          <w:tcPr>
            <w:tcW w:w="948" w:type="dxa"/>
            <w:tcBorders>
              <w:top w:val="single" w:sz="4" w:space="0" w:color="auto"/>
              <w:left w:val="single" w:sz="8" w:space="0" w:color="auto"/>
              <w:bottom w:val="single" w:sz="4" w:space="0" w:color="auto"/>
            </w:tcBorders>
            <w:shd w:val="clear" w:color="auto" w:fill="auto"/>
            <w:vAlign w:val="center"/>
          </w:tcPr>
          <w:p w:rsidR="00EC32DF" w:rsidRPr="007936A2" w:rsidRDefault="00EC32DF" w:rsidP="00380C35">
            <w:pPr>
              <w:spacing w:after="0" w:line="22" w:lineRule="atLeast"/>
              <w:jc w:val="center"/>
              <w:rPr>
                <w:rFonts w:ascii="Arial" w:hAnsi="Arial" w:cs="Arial"/>
                <w:b/>
                <w:sz w:val="24"/>
                <w:szCs w:val="24"/>
              </w:rPr>
            </w:pPr>
          </w:p>
        </w:tc>
        <w:tc>
          <w:tcPr>
            <w:tcW w:w="992" w:type="dxa"/>
            <w:tcBorders>
              <w:top w:val="single" w:sz="4" w:space="0" w:color="auto"/>
              <w:bottom w:val="single" w:sz="4" w:space="0" w:color="auto"/>
            </w:tcBorders>
            <w:shd w:val="clear" w:color="auto" w:fill="auto"/>
            <w:vAlign w:val="center"/>
          </w:tcPr>
          <w:p w:rsidR="00EC32DF" w:rsidRPr="007936A2" w:rsidRDefault="00EC32DF" w:rsidP="00380C35">
            <w:pPr>
              <w:spacing w:after="0" w:line="22" w:lineRule="atLeast"/>
              <w:jc w:val="center"/>
              <w:rPr>
                <w:rFonts w:ascii="Arial" w:hAnsi="Arial" w:cs="Arial"/>
                <w:b/>
                <w:sz w:val="24"/>
                <w:szCs w:val="24"/>
              </w:rPr>
            </w:pPr>
          </w:p>
        </w:tc>
        <w:tc>
          <w:tcPr>
            <w:tcW w:w="992" w:type="dxa"/>
            <w:tcBorders>
              <w:top w:val="single" w:sz="4" w:space="0" w:color="auto"/>
              <w:bottom w:val="single" w:sz="4" w:space="0" w:color="auto"/>
            </w:tcBorders>
            <w:shd w:val="clear" w:color="auto" w:fill="BFBFBF" w:themeFill="background1" w:themeFillShade="BF"/>
            <w:vAlign w:val="center"/>
          </w:tcPr>
          <w:p w:rsidR="00EC32DF" w:rsidRPr="007936A2" w:rsidRDefault="00EC32DF" w:rsidP="00380C35">
            <w:pPr>
              <w:spacing w:after="0" w:line="22" w:lineRule="atLeast"/>
              <w:jc w:val="center"/>
              <w:rPr>
                <w:rFonts w:ascii="Arial" w:hAnsi="Arial" w:cs="Arial"/>
                <w:b/>
                <w:sz w:val="24"/>
                <w:szCs w:val="24"/>
              </w:rPr>
            </w:pPr>
            <w:r w:rsidRPr="007936A2">
              <w:rPr>
                <w:rFonts w:ascii="Arial" w:hAnsi="Arial" w:cs="Arial"/>
                <w:b/>
                <w:sz w:val="24"/>
                <w:szCs w:val="24"/>
              </w:rPr>
              <w:t>X</w:t>
            </w:r>
          </w:p>
        </w:tc>
      </w:tr>
      <w:tr w:rsidR="00EC32DF" w:rsidRPr="009739BC" w:rsidTr="00980947">
        <w:trPr>
          <w:trHeight w:val="340"/>
          <w:jc w:val="center"/>
        </w:trPr>
        <w:tc>
          <w:tcPr>
            <w:tcW w:w="6895" w:type="dxa"/>
            <w:tcBorders>
              <w:left w:val="single" w:sz="8" w:space="0" w:color="auto"/>
              <w:right w:val="single" w:sz="8" w:space="0" w:color="auto"/>
            </w:tcBorders>
            <w:vAlign w:val="center"/>
          </w:tcPr>
          <w:p w:rsidR="00EC32DF" w:rsidRPr="00B44BFA" w:rsidRDefault="00EC32DF" w:rsidP="00380C35">
            <w:pPr>
              <w:widowControl w:val="0"/>
              <w:spacing w:after="0" w:line="22" w:lineRule="atLeast"/>
              <w:rPr>
                <w:rFonts w:ascii="Arial" w:hAnsi="Arial" w:cs="Arial"/>
                <w:bCs/>
                <w:szCs w:val="36"/>
              </w:rPr>
            </w:pPr>
            <w:r w:rsidRPr="00B44BFA">
              <w:rPr>
                <w:rFonts w:ascii="Arial" w:hAnsi="Arial" w:cs="Arial"/>
                <w:b/>
                <w:bCs/>
                <w:szCs w:val="36"/>
              </w:rPr>
              <w:t>C4.3 :</w:t>
            </w:r>
            <w:r w:rsidRPr="00B44BFA">
              <w:rPr>
                <w:rFonts w:ascii="Arial" w:hAnsi="Arial" w:cs="Arial"/>
                <w:bCs/>
                <w:szCs w:val="36"/>
              </w:rPr>
              <w:t xml:space="preserve"> Appliquer une procédure de maintenance préventive</w:t>
            </w:r>
          </w:p>
        </w:tc>
        <w:tc>
          <w:tcPr>
            <w:tcW w:w="948" w:type="dxa"/>
            <w:tcBorders>
              <w:top w:val="single" w:sz="4" w:space="0" w:color="auto"/>
              <w:left w:val="single" w:sz="8" w:space="0" w:color="auto"/>
              <w:bottom w:val="single" w:sz="4" w:space="0" w:color="auto"/>
            </w:tcBorders>
            <w:shd w:val="clear" w:color="auto" w:fill="auto"/>
            <w:vAlign w:val="center"/>
          </w:tcPr>
          <w:p w:rsidR="00EC32DF" w:rsidRPr="007936A2" w:rsidRDefault="00EC32DF" w:rsidP="00380C35">
            <w:pPr>
              <w:spacing w:after="0" w:line="22" w:lineRule="atLeast"/>
              <w:jc w:val="center"/>
              <w:rPr>
                <w:rFonts w:ascii="Arial" w:hAnsi="Arial" w:cs="Arial"/>
                <w:b/>
                <w:sz w:val="24"/>
                <w:szCs w:val="24"/>
              </w:rPr>
            </w:pPr>
          </w:p>
        </w:tc>
        <w:tc>
          <w:tcPr>
            <w:tcW w:w="992" w:type="dxa"/>
            <w:tcBorders>
              <w:top w:val="single" w:sz="4" w:space="0" w:color="auto"/>
              <w:bottom w:val="single" w:sz="4" w:space="0" w:color="auto"/>
            </w:tcBorders>
            <w:shd w:val="clear" w:color="auto" w:fill="auto"/>
            <w:vAlign w:val="center"/>
          </w:tcPr>
          <w:p w:rsidR="00EC32DF" w:rsidRPr="007936A2" w:rsidRDefault="00EC32DF" w:rsidP="00380C35">
            <w:pPr>
              <w:spacing w:after="0" w:line="22" w:lineRule="atLeast"/>
              <w:jc w:val="center"/>
              <w:rPr>
                <w:rFonts w:ascii="Arial" w:hAnsi="Arial" w:cs="Arial"/>
                <w:b/>
                <w:sz w:val="24"/>
                <w:szCs w:val="24"/>
              </w:rPr>
            </w:pPr>
          </w:p>
        </w:tc>
        <w:tc>
          <w:tcPr>
            <w:tcW w:w="992" w:type="dxa"/>
            <w:tcBorders>
              <w:top w:val="single" w:sz="4" w:space="0" w:color="auto"/>
              <w:bottom w:val="single" w:sz="4" w:space="0" w:color="auto"/>
            </w:tcBorders>
            <w:shd w:val="clear" w:color="auto" w:fill="BFBFBF" w:themeFill="background1" w:themeFillShade="BF"/>
            <w:vAlign w:val="center"/>
          </w:tcPr>
          <w:p w:rsidR="00EC32DF" w:rsidRPr="007936A2" w:rsidRDefault="00EC32DF" w:rsidP="00380C35">
            <w:pPr>
              <w:spacing w:after="0" w:line="22" w:lineRule="atLeast"/>
              <w:jc w:val="center"/>
              <w:rPr>
                <w:rFonts w:ascii="Arial" w:hAnsi="Arial" w:cs="Arial"/>
                <w:b/>
                <w:sz w:val="24"/>
                <w:szCs w:val="24"/>
              </w:rPr>
            </w:pPr>
            <w:r w:rsidRPr="007936A2">
              <w:rPr>
                <w:rFonts w:ascii="Arial" w:hAnsi="Arial" w:cs="Arial"/>
                <w:b/>
                <w:sz w:val="24"/>
                <w:szCs w:val="24"/>
              </w:rPr>
              <w:t>X</w:t>
            </w:r>
          </w:p>
        </w:tc>
      </w:tr>
      <w:tr w:rsidR="00EC32DF" w:rsidRPr="009739BC" w:rsidTr="00980947">
        <w:trPr>
          <w:trHeight w:val="340"/>
          <w:jc w:val="center"/>
        </w:trPr>
        <w:tc>
          <w:tcPr>
            <w:tcW w:w="6895" w:type="dxa"/>
            <w:tcBorders>
              <w:left w:val="single" w:sz="8" w:space="0" w:color="auto"/>
              <w:bottom w:val="single" w:sz="8" w:space="0" w:color="auto"/>
              <w:right w:val="single" w:sz="8" w:space="0" w:color="auto"/>
            </w:tcBorders>
            <w:vAlign w:val="center"/>
          </w:tcPr>
          <w:p w:rsidR="00EC32DF" w:rsidRPr="00B44BFA" w:rsidRDefault="00EC32DF" w:rsidP="00380C35">
            <w:pPr>
              <w:widowControl w:val="0"/>
              <w:spacing w:after="0" w:line="22" w:lineRule="atLeast"/>
              <w:rPr>
                <w:rFonts w:ascii="Arial" w:hAnsi="Arial" w:cs="Arial"/>
                <w:bCs/>
                <w:szCs w:val="36"/>
              </w:rPr>
            </w:pPr>
            <w:r w:rsidRPr="00B44BFA">
              <w:rPr>
                <w:rFonts w:ascii="Arial" w:hAnsi="Arial" w:cs="Arial"/>
                <w:b/>
                <w:bCs/>
                <w:szCs w:val="36"/>
              </w:rPr>
              <w:t>C4.4 :</w:t>
            </w:r>
            <w:r w:rsidRPr="00B44BFA">
              <w:rPr>
                <w:rFonts w:ascii="Arial" w:hAnsi="Arial" w:cs="Arial"/>
                <w:bCs/>
                <w:szCs w:val="36"/>
              </w:rPr>
              <w:t xml:space="preserve"> Effectuer une opération de maintenance corrective</w:t>
            </w:r>
          </w:p>
        </w:tc>
        <w:tc>
          <w:tcPr>
            <w:tcW w:w="948" w:type="dxa"/>
            <w:tcBorders>
              <w:top w:val="single" w:sz="4" w:space="0" w:color="auto"/>
              <w:left w:val="single" w:sz="8" w:space="0" w:color="auto"/>
              <w:bottom w:val="single" w:sz="8" w:space="0" w:color="auto"/>
            </w:tcBorders>
            <w:shd w:val="clear" w:color="auto" w:fill="auto"/>
            <w:vAlign w:val="center"/>
          </w:tcPr>
          <w:p w:rsidR="00EC32DF" w:rsidRPr="007936A2" w:rsidRDefault="00EC32DF" w:rsidP="00380C35">
            <w:pPr>
              <w:spacing w:after="0" w:line="22" w:lineRule="atLeast"/>
              <w:jc w:val="center"/>
              <w:rPr>
                <w:rFonts w:ascii="Arial" w:hAnsi="Arial" w:cs="Arial"/>
                <w:b/>
                <w:sz w:val="24"/>
                <w:szCs w:val="24"/>
              </w:rPr>
            </w:pPr>
          </w:p>
        </w:tc>
        <w:tc>
          <w:tcPr>
            <w:tcW w:w="992" w:type="dxa"/>
            <w:tcBorders>
              <w:top w:val="single" w:sz="4" w:space="0" w:color="auto"/>
              <w:bottom w:val="single" w:sz="8" w:space="0" w:color="auto"/>
            </w:tcBorders>
            <w:shd w:val="clear" w:color="auto" w:fill="auto"/>
            <w:vAlign w:val="center"/>
          </w:tcPr>
          <w:p w:rsidR="00EC32DF" w:rsidRPr="007936A2" w:rsidRDefault="00EC32DF" w:rsidP="00380C35">
            <w:pPr>
              <w:spacing w:after="0" w:line="22" w:lineRule="atLeast"/>
              <w:jc w:val="center"/>
              <w:rPr>
                <w:rFonts w:ascii="Arial" w:hAnsi="Arial" w:cs="Arial"/>
                <w:b/>
                <w:sz w:val="24"/>
                <w:szCs w:val="24"/>
              </w:rPr>
            </w:pPr>
          </w:p>
        </w:tc>
        <w:tc>
          <w:tcPr>
            <w:tcW w:w="992" w:type="dxa"/>
            <w:tcBorders>
              <w:top w:val="single" w:sz="4" w:space="0" w:color="auto"/>
              <w:bottom w:val="single" w:sz="8" w:space="0" w:color="auto"/>
            </w:tcBorders>
            <w:shd w:val="clear" w:color="auto" w:fill="BFBFBF" w:themeFill="background1" w:themeFillShade="BF"/>
            <w:vAlign w:val="center"/>
          </w:tcPr>
          <w:p w:rsidR="00EC32DF" w:rsidRPr="007936A2" w:rsidRDefault="00EC32DF" w:rsidP="00380C35">
            <w:pPr>
              <w:spacing w:after="0" w:line="22" w:lineRule="atLeast"/>
              <w:jc w:val="center"/>
              <w:rPr>
                <w:rFonts w:ascii="Arial" w:hAnsi="Arial" w:cs="Arial"/>
                <w:b/>
                <w:sz w:val="24"/>
                <w:szCs w:val="24"/>
              </w:rPr>
            </w:pPr>
            <w:r w:rsidRPr="007936A2">
              <w:rPr>
                <w:rFonts w:ascii="Arial" w:hAnsi="Arial" w:cs="Arial"/>
                <w:b/>
                <w:sz w:val="24"/>
                <w:szCs w:val="24"/>
              </w:rPr>
              <w:t>X</w:t>
            </w:r>
          </w:p>
        </w:tc>
      </w:tr>
    </w:tbl>
    <w:p w:rsidR="00851DF4" w:rsidRDefault="00851DF4" w:rsidP="00EC32DF">
      <w:pPr>
        <w:spacing w:after="0" w:line="240" w:lineRule="auto"/>
        <w:jc w:val="both"/>
        <w:rPr>
          <w:rFonts w:ascii="Arial" w:hAnsi="Arial" w:cs="Arial"/>
          <w:color w:val="000000"/>
          <w:szCs w:val="24"/>
          <w:highlight w:val="yellow"/>
        </w:rPr>
      </w:pPr>
    </w:p>
    <w:p w:rsidR="00851DF4" w:rsidRDefault="00851DF4" w:rsidP="00851DF4">
      <w:pPr>
        <w:autoSpaceDE w:val="0"/>
        <w:autoSpaceDN w:val="0"/>
        <w:adjustRightInd w:val="0"/>
        <w:spacing w:after="0" w:line="276" w:lineRule="auto"/>
        <w:ind w:firstLine="284"/>
        <w:jc w:val="both"/>
        <w:rPr>
          <w:rFonts w:ascii="Arial" w:hAnsi="Arial" w:cs="Arial"/>
          <w:color w:val="000000"/>
          <w:szCs w:val="24"/>
          <w:highlight w:val="yellow"/>
        </w:rPr>
      </w:pPr>
      <w:r w:rsidRPr="00832D90">
        <w:rPr>
          <w:rFonts w:ascii="Arial" w:hAnsi="Arial" w:cs="Arial"/>
          <w:spacing w:val="-4"/>
        </w:rPr>
        <w:t xml:space="preserve">L’unité UP2 intègre la </w:t>
      </w:r>
      <w:r>
        <w:rPr>
          <w:rFonts w:ascii="Arial" w:hAnsi="Arial" w:cs="Arial"/>
          <w:spacing w:val="-4"/>
        </w:rPr>
        <w:t>p</w:t>
      </w:r>
      <w:r w:rsidRPr="00832D90">
        <w:rPr>
          <w:rFonts w:ascii="Arial" w:hAnsi="Arial" w:cs="Arial"/>
          <w:spacing w:val="-4"/>
        </w:rPr>
        <w:t xml:space="preserve">révention </w:t>
      </w:r>
      <w:r>
        <w:rPr>
          <w:rFonts w:ascii="Arial" w:hAnsi="Arial" w:cs="Arial"/>
          <w:spacing w:val="-4"/>
        </w:rPr>
        <w:t>santé en</w:t>
      </w:r>
      <w:r w:rsidRPr="00832D90">
        <w:rPr>
          <w:rFonts w:ascii="Arial" w:hAnsi="Arial" w:cs="Arial"/>
          <w:spacing w:val="-4"/>
        </w:rPr>
        <w:t>vironnement dont le</w:t>
      </w:r>
      <w:r>
        <w:rPr>
          <w:rFonts w:ascii="Arial" w:hAnsi="Arial" w:cs="Arial"/>
          <w:spacing w:val="-4"/>
        </w:rPr>
        <w:t xml:space="preserve"> programme </w:t>
      </w:r>
      <w:r w:rsidRPr="00832D90">
        <w:rPr>
          <w:rFonts w:ascii="Arial" w:hAnsi="Arial" w:cs="Arial"/>
          <w:spacing w:val="-4"/>
        </w:rPr>
        <w:t xml:space="preserve">d’enseignement pour les classes </w:t>
      </w:r>
      <w:r>
        <w:rPr>
          <w:rFonts w:ascii="Arial" w:hAnsi="Arial" w:cs="Arial"/>
          <w:spacing w:val="-4"/>
        </w:rPr>
        <w:t xml:space="preserve">préparatoires au </w:t>
      </w:r>
      <w:r>
        <w:rPr>
          <w:rFonts w:ascii="Arial" w:hAnsi="Arial" w:cs="Arial"/>
        </w:rPr>
        <w:t>certificat d’aptitude professionnelle</w:t>
      </w:r>
      <w:r w:rsidRPr="00832D90">
        <w:rPr>
          <w:rFonts w:ascii="Arial" w:hAnsi="Arial" w:cs="Arial"/>
          <w:spacing w:val="-4"/>
        </w:rPr>
        <w:t xml:space="preserve"> est défini par </w:t>
      </w:r>
      <w:r>
        <w:rPr>
          <w:rFonts w:ascii="Arial" w:hAnsi="Arial" w:cs="Arial"/>
          <w:spacing w:val="-4"/>
        </w:rPr>
        <w:t>l’arrêté d</w:t>
      </w:r>
      <w:r w:rsidRPr="005A42EA">
        <w:rPr>
          <w:rFonts w:ascii="Arial" w:hAnsi="Arial" w:cs="Arial"/>
        </w:rPr>
        <w:t>u 23 juin</w:t>
      </w:r>
      <w:r>
        <w:rPr>
          <w:rFonts w:ascii="Arial" w:hAnsi="Arial" w:cs="Arial"/>
        </w:rPr>
        <w:t xml:space="preserve"> 2009 modifié.</w:t>
      </w:r>
    </w:p>
    <w:p w:rsidR="00EC32DF" w:rsidRDefault="00EC32DF" w:rsidP="00EC32DF">
      <w:pPr>
        <w:spacing w:after="0" w:line="240" w:lineRule="auto"/>
        <w:jc w:val="both"/>
        <w:rPr>
          <w:rFonts w:ascii="Arial" w:hAnsi="Arial" w:cs="Arial"/>
          <w:color w:val="000000"/>
          <w:szCs w:val="24"/>
          <w:highlight w:val="yellow"/>
        </w:rPr>
      </w:pPr>
      <w:r>
        <w:rPr>
          <w:rFonts w:ascii="Arial" w:hAnsi="Arial" w:cs="Arial"/>
          <w:color w:val="000000"/>
          <w:szCs w:val="24"/>
          <w:highlight w:val="yellow"/>
        </w:rPr>
        <w:br w:type="page"/>
      </w:r>
    </w:p>
    <w:p w:rsidR="00851DF4" w:rsidRPr="00851DF4" w:rsidRDefault="00851DF4" w:rsidP="00851DF4">
      <w:pPr>
        <w:autoSpaceDE w:val="0"/>
        <w:autoSpaceDN w:val="0"/>
        <w:adjustRightInd w:val="0"/>
        <w:spacing w:after="0" w:line="276" w:lineRule="auto"/>
        <w:jc w:val="both"/>
        <w:rPr>
          <w:rFonts w:ascii="Arial" w:eastAsia="Calibri" w:hAnsi="Arial" w:cs="Arial"/>
        </w:rPr>
      </w:pPr>
    </w:p>
    <w:p w:rsidR="00851DF4" w:rsidRPr="00AC5B97" w:rsidRDefault="00851DF4" w:rsidP="00851DF4">
      <w:pPr>
        <w:autoSpaceDE w:val="0"/>
        <w:autoSpaceDN w:val="0"/>
        <w:adjustRightInd w:val="0"/>
        <w:spacing w:after="120" w:line="276" w:lineRule="auto"/>
        <w:jc w:val="both"/>
        <w:rPr>
          <w:rFonts w:ascii="Arial" w:eastAsia="Calibri" w:hAnsi="Arial" w:cs="Arial"/>
          <w:b/>
          <w:u w:val="single"/>
        </w:rPr>
      </w:pPr>
      <w:r>
        <w:rPr>
          <w:rFonts w:ascii="Arial" w:eastAsia="Calibri" w:hAnsi="Arial" w:cs="Arial"/>
          <w:b/>
          <w:u w:val="single"/>
        </w:rPr>
        <w:t xml:space="preserve">B - </w:t>
      </w:r>
      <w:r w:rsidRPr="00AC5B97">
        <w:rPr>
          <w:rFonts w:ascii="Arial" w:eastAsia="Calibri" w:hAnsi="Arial" w:cs="Arial"/>
          <w:b/>
          <w:u w:val="single"/>
        </w:rPr>
        <w:t>Unités du domaine général : UG1, UG2, UG3 et UG4</w:t>
      </w:r>
    </w:p>
    <w:p w:rsidR="00AE700C" w:rsidRPr="009A5C3B" w:rsidRDefault="00AE700C" w:rsidP="00AE700C">
      <w:pPr>
        <w:autoSpaceDE w:val="0"/>
        <w:autoSpaceDN w:val="0"/>
        <w:adjustRightInd w:val="0"/>
        <w:spacing w:after="0" w:line="276" w:lineRule="auto"/>
        <w:rPr>
          <w:rFonts w:ascii="Arial" w:hAnsi="Arial" w:cs="Arial"/>
          <w:b/>
          <w:spacing w:val="-4"/>
        </w:rPr>
      </w:pPr>
      <w:r w:rsidRPr="009A5C3B">
        <w:rPr>
          <w:rFonts w:ascii="Arial" w:hAnsi="Arial" w:cs="Arial"/>
          <w:b/>
          <w:spacing w:val="-4"/>
        </w:rPr>
        <w:t>Unité UG1 : Français</w:t>
      </w:r>
      <w:r>
        <w:rPr>
          <w:rFonts w:ascii="Arial" w:hAnsi="Arial" w:cs="Arial"/>
          <w:b/>
          <w:spacing w:val="-4"/>
        </w:rPr>
        <w:t xml:space="preserve"> et H</w:t>
      </w:r>
      <w:r w:rsidRPr="009A5C3B">
        <w:rPr>
          <w:rFonts w:ascii="Arial" w:hAnsi="Arial" w:cs="Arial"/>
          <w:b/>
          <w:spacing w:val="-4"/>
        </w:rPr>
        <w:t>istoire</w:t>
      </w:r>
      <w:r>
        <w:rPr>
          <w:rFonts w:ascii="Arial" w:hAnsi="Arial" w:cs="Arial"/>
          <w:b/>
          <w:spacing w:val="-4"/>
        </w:rPr>
        <w:t>-G</w:t>
      </w:r>
      <w:r w:rsidRPr="009A5C3B">
        <w:rPr>
          <w:rFonts w:ascii="Arial" w:hAnsi="Arial" w:cs="Arial"/>
          <w:b/>
          <w:spacing w:val="-4"/>
        </w:rPr>
        <w:t xml:space="preserve">éographie </w:t>
      </w:r>
      <w:r>
        <w:rPr>
          <w:rFonts w:ascii="Arial" w:hAnsi="Arial" w:cs="Arial"/>
          <w:b/>
          <w:spacing w:val="-4"/>
        </w:rPr>
        <w:t xml:space="preserve"> -</w:t>
      </w:r>
      <w:r w:rsidRPr="009A5C3B">
        <w:rPr>
          <w:rFonts w:ascii="Arial" w:hAnsi="Arial" w:cs="Arial"/>
          <w:b/>
          <w:spacing w:val="-4"/>
        </w:rPr>
        <w:t xml:space="preserve">  </w:t>
      </w:r>
      <w:r>
        <w:rPr>
          <w:rFonts w:ascii="Arial" w:hAnsi="Arial" w:cs="Arial"/>
          <w:b/>
          <w:spacing w:val="-4"/>
        </w:rPr>
        <w:t>E</w:t>
      </w:r>
      <w:r w:rsidRPr="009A5C3B">
        <w:rPr>
          <w:rFonts w:ascii="Arial" w:hAnsi="Arial" w:cs="Arial"/>
          <w:b/>
          <w:spacing w:val="-4"/>
        </w:rPr>
        <w:t>nseignement moral et civique</w:t>
      </w:r>
    </w:p>
    <w:p w:rsidR="00851DF4" w:rsidRPr="00515DDD" w:rsidRDefault="00851DF4" w:rsidP="00851DF4">
      <w:pPr>
        <w:autoSpaceDE w:val="0"/>
        <w:autoSpaceDN w:val="0"/>
        <w:adjustRightInd w:val="0"/>
        <w:spacing w:after="120" w:line="276" w:lineRule="auto"/>
        <w:ind w:firstLine="284"/>
        <w:jc w:val="both"/>
        <w:rPr>
          <w:rFonts w:ascii="Arial" w:hAnsi="Arial" w:cs="Arial"/>
        </w:rPr>
      </w:pPr>
      <w:r w:rsidRPr="00515DDD">
        <w:rPr>
          <w:rFonts w:ascii="Arial" w:hAnsi="Arial" w:cs="Arial"/>
        </w:rPr>
        <w:t>Le programme d'enseignement de français pour les classes préparatoires au certificat d'aptitude professionnelle est fixé conformément à l'annexe de l’arrêté du 8 janvier 2010 (BOEN n°8 du 25 février 2010)</w:t>
      </w:r>
      <w:r>
        <w:rPr>
          <w:rFonts w:ascii="Arial" w:hAnsi="Arial" w:cs="Arial"/>
        </w:rPr>
        <w:t>.</w:t>
      </w:r>
    </w:p>
    <w:p w:rsidR="00851DF4" w:rsidRPr="00515DDD" w:rsidRDefault="00851DF4" w:rsidP="00851DF4">
      <w:pPr>
        <w:autoSpaceDE w:val="0"/>
        <w:autoSpaceDN w:val="0"/>
        <w:adjustRightInd w:val="0"/>
        <w:spacing w:after="120" w:line="276" w:lineRule="auto"/>
        <w:ind w:firstLine="284"/>
        <w:jc w:val="both"/>
        <w:rPr>
          <w:rFonts w:ascii="Arial" w:hAnsi="Arial" w:cs="Arial"/>
        </w:rPr>
      </w:pPr>
      <w:r w:rsidRPr="00515DDD">
        <w:rPr>
          <w:rFonts w:ascii="Arial" w:hAnsi="Arial" w:cs="Arial"/>
        </w:rPr>
        <w:t xml:space="preserve">Le programme d'enseignement d'histoire - géographie - éducation civique pour les classes préparatoires au certificat d'aptitude professionnelle est fixé conformément à l'annexe de l’arrêté du 8 janvier 2010 (BOEN n°8 du 25 février 2010). </w:t>
      </w:r>
    </w:p>
    <w:p w:rsidR="00851DF4" w:rsidRPr="00515DDD" w:rsidRDefault="00851DF4" w:rsidP="00851DF4">
      <w:pPr>
        <w:autoSpaceDE w:val="0"/>
        <w:autoSpaceDN w:val="0"/>
        <w:adjustRightInd w:val="0"/>
        <w:spacing w:after="120" w:line="276" w:lineRule="auto"/>
        <w:ind w:firstLine="284"/>
        <w:jc w:val="both"/>
        <w:rPr>
          <w:rFonts w:ascii="Arial" w:hAnsi="Arial" w:cs="Arial"/>
        </w:rPr>
      </w:pPr>
      <w:r w:rsidRPr="00515DDD">
        <w:rPr>
          <w:rFonts w:ascii="Arial" w:hAnsi="Arial" w:cs="Arial"/>
        </w:rPr>
        <w:t>Le programme d'enseignement moral et civique pour les classes préparatoires au certificat d'aptitude professionnelle est le programme fixé par l'annexe de l'arrêté du 12 juin 2015 (BOEN spécial n°6 du 25 juin 2015).</w:t>
      </w:r>
    </w:p>
    <w:p w:rsidR="00851DF4" w:rsidRPr="009A5C3B" w:rsidRDefault="00851DF4" w:rsidP="00851DF4">
      <w:pPr>
        <w:autoSpaceDE w:val="0"/>
        <w:autoSpaceDN w:val="0"/>
        <w:adjustRightInd w:val="0"/>
        <w:spacing w:after="0" w:line="276" w:lineRule="auto"/>
        <w:rPr>
          <w:rFonts w:ascii="Arial" w:hAnsi="Arial" w:cs="Arial"/>
          <w:b/>
          <w:spacing w:val="-4"/>
        </w:rPr>
      </w:pPr>
      <w:r>
        <w:rPr>
          <w:rFonts w:ascii="Arial" w:hAnsi="Arial" w:cs="Arial"/>
          <w:b/>
          <w:spacing w:val="-4"/>
        </w:rPr>
        <w:t xml:space="preserve">Unité UG2 </w:t>
      </w:r>
      <w:r w:rsidRPr="009A5C3B">
        <w:rPr>
          <w:rFonts w:ascii="Arial" w:hAnsi="Arial" w:cs="Arial"/>
          <w:b/>
          <w:spacing w:val="-4"/>
        </w:rPr>
        <w:t xml:space="preserve">: </w:t>
      </w:r>
      <w:r>
        <w:rPr>
          <w:rFonts w:ascii="Arial" w:hAnsi="Arial" w:cs="Arial"/>
          <w:b/>
          <w:spacing w:val="-4"/>
        </w:rPr>
        <w:t xml:space="preserve">Mathématiques  - </w:t>
      </w:r>
      <w:r w:rsidRPr="00515DDD">
        <w:rPr>
          <w:rFonts w:ascii="Arial" w:hAnsi="Arial" w:cs="Arial"/>
          <w:b/>
          <w:spacing w:val="-4"/>
        </w:rPr>
        <w:t xml:space="preserve"> sciences physiques et chimiques </w:t>
      </w:r>
    </w:p>
    <w:p w:rsidR="00851DF4" w:rsidRPr="00515DDD" w:rsidRDefault="00851DF4" w:rsidP="00851DF4">
      <w:pPr>
        <w:autoSpaceDE w:val="0"/>
        <w:autoSpaceDN w:val="0"/>
        <w:adjustRightInd w:val="0"/>
        <w:spacing w:after="120" w:line="276" w:lineRule="auto"/>
        <w:ind w:firstLine="284"/>
        <w:jc w:val="both"/>
        <w:rPr>
          <w:rFonts w:ascii="Arial" w:hAnsi="Arial" w:cs="Arial"/>
        </w:rPr>
      </w:pPr>
      <w:r w:rsidRPr="00515DDD">
        <w:rPr>
          <w:rFonts w:ascii="Arial" w:hAnsi="Arial" w:cs="Arial"/>
        </w:rPr>
        <w:t xml:space="preserve">Le programme d'enseignement de mathématiques et de sciences physiques et chimiques pour les classes préparatoires au certificat d'aptitude professionnelle est fixé conformément à l'annexe de l’arrêté du 8 janvier 2010 (BOEN n°8 du 25 février 2010). </w:t>
      </w:r>
    </w:p>
    <w:p w:rsidR="00851DF4" w:rsidRPr="009A5C3B" w:rsidRDefault="00851DF4" w:rsidP="00851DF4">
      <w:pPr>
        <w:autoSpaceDE w:val="0"/>
        <w:autoSpaceDN w:val="0"/>
        <w:adjustRightInd w:val="0"/>
        <w:spacing w:after="0" w:line="276" w:lineRule="auto"/>
        <w:rPr>
          <w:rFonts w:ascii="Arial" w:hAnsi="Arial" w:cs="Arial"/>
          <w:b/>
          <w:spacing w:val="-4"/>
        </w:rPr>
      </w:pPr>
      <w:r>
        <w:rPr>
          <w:rFonts w:ascii="Arial" w:hAnsi="Arial" w:cs="Arial"/>
          <w:b/>
          <w:spacing w:val="-4"/>
        </w:rPr>
        <w:t xml:space="preserve">Unité UG3 </w:t>
      </w:r>
      <w:r w:rsidRPr="009A5C3B">
        <w:rPr>
          <w:rFonts w:ascii="Arial" w:hAnsi="Arial" w:cs="Arial"/>
          <w:b/>
          <w:spacing w:val="-4"/>
        </w:rPr>
        <w:t xml:space="preserve">: </w:t>
      </w:r>
      <w:r>
        <w:rPr>
          <w:rFonts w:ascii="Arial" w:hAnsi="Arial" w:cs="Arial"/>
          <w:b/>
          <w:spacing w:val="-4"/>
        </w:rPr>
        <w:t>Éducation physique et sportive</w:t>
      </w:r>
      <w:r w:rsidRPr="00515DDD">
        <w:rPr>
          <w:rFonts w:ascii="Arial" w:hAnsi="Arial" w:cs="Arial"/>
          <w:b/>
          <w:spacing w:val="-4"/>
        </w:rPr>
        <w:t xml:space="preserve"> </w:t>
      </w:r>
    </w:p>
    <w:p w:rsidR="00851DF4" w:rsidRPr="00515DDD" w:rsidRDefault="00851DF4" w:rsidP="00851DF4">
      <w:pPr>
        <w:autoSpaceDE w:val="0"/>
        <w:autoSpaceDN w:val="0"/>
        <w:adjustRightInd w:val="0"/>
        <w:spacing w:after="120" w:line="276" w:lineRule="auto"/>
        <w:ind w:firstLine="284"/>
        <w:jc w:val="both"/>
        <w:rPr>
          <w:rFonts w:ascii="Arial" w:hAnsi="Arial" w:cs="Arial"/>
        </w:rPr>
      </w:pPr>
      <w:r>
        <w:rPr>
          <w:rFonts w:ascii="Arial" w:hAnsi="Arial" w:cs="Arial"/>
        </w:rPr>
        <w:t xml:space="preserve">Le programme d'enseignement d’éducation physique et sportive pour </w:t>
      </w:r>
      <w:r w:rsidRPr="00515DDD">
        <w:rPr>
          <w:rFonts w:ascii="Arial" w:hAnsi="Arial" w:cs="Arial"/>
        </w:rPr>
        <w:t xml:space="preserve">les classes préparatoires au certificat d'aptitude professionnelle est </w:t>
      </w:r>
      <w:r>
        <w:rPr>
          <w:rFonts w:ascii="Arial" w:hAnsi="Arial" w:cs="Arial"/>
        </w:rPr>
        <w:t xml:space="preserve">défini </w:t>
      </w:r>
      <w:r w:rsidRPr="00515DDD">
        <w:rPr>
          <w:rFonts w:ascii="Arial" w:hAnsi="Arial" w:cs="Arial"/>
        </w:rPr>
        <w:t xml:space="preserve">à l'annexe de l’arrêté du </w:t>
      </w:r>
      <w:r>
        <w:rPr>
          <w:rFonts w:ascii="Arial" w:hAnsi="Arial" w:cs="Arial"/>
        </w:rPr>
        <w:t>10 février</w:t>
      </w:r>
      <w:r w:rsidRPr="00515DDD">
        <w:rPr>
          <w:rFonts w:ascii="Arial" w:hAnsi="Arial" w:cs="Arial"/>
        </w:rPr>
        <w:t xml:space="preserve"> 20</w:t>
      </w:r>
      <w:r>
        <w:rPr>
          <w:rFonts w:ascii="Arial" w:hAnsi="Arial" w:cs="Arial"/>
        </w:rPr>
        <w:t>09</w:t>
      </w:r>
      <w:r w:rsidRPr="00515DDD">
        <w:rPr>
          <w:rFonts w:ascii="Arial" w:hAnsi="Arial" w:cs="Arial"/>
        </w:rPr>
        <w:t xml:space="preserve"> (BOEN </w:t>
      </w:r>
      <w:r>
        <w:rPr>
          <w:rFonts w:ascii="Arial" w:hAnsi="Arial" w:cs="Arial"/>
        </w:rPr>
        <w:t xml:space="preserve">spécial </w:t>
      </w:r>
      <w:r w:rsidRPr="00515DDD">
        <w:rPr>
          <w:rFonts w:ascii="Arial" w:hAnsi="Arial" w:cs="Arial"/>
        </w:rPr>
        <w:t>n°</w:t>
      </w:r>
      <w:r>
        <w:rPr>
          <w:rFonts w:ascii="Arial" w:hAnsi="Arial" w:cs="Arial"/>
        </w:rPr>
        <w:t>2</w:t>
      </w:r>
      <w:r w:rsidRPr="00515DDD">
        <w:rPr>
          <w:rFonts w:ascii="Arial" w:hAnsi="Arial" w:cs="Arial"/>
        </w:rPr>
        <w:t xml:space="preserve"> du </w:t>
      </w:r>
      <w:r>
        <w:rPr>
          <w:rFonts w:ascii="Arial" w:hAnsi="Arial" w:cs="Arial"/>
        </w:rPr>
        <w:t>19</w:t>
      </w:r>
      <w:r w:rsidRPr="00515DDD">
        <w:rPr>
          <w:rFonts w:ascii="Arial" w:hAnsi="Arial" w:cs="Arial"/>
        </w:rPr>
        <w:t xml:space="preserve"> février 20</w:t>
      </w:r>
      <w:r>
        <w:rPr>
          <w:rFonts w:ascii="Arial" w:hAnsi="Arial" w:cs="Arial"/>
        </w:rPr>
        <w:t>09</w:t>
      </w:r>
      <w:r w:rsidRPr="00515DDD">
        <w:rPr>
          <w:rFonts w:ascii="Arial" w:hAnsi="Arial" w:cs="Arial"/>
        </w:rPr>
        <w:t xml:space="preserve">). </w:t>
      </w:r>
    </w:p>
    <w:p w:rsidR="00851DF4" w:rsidRPr="009A5C3B" w:rsidRDefault="00851DF4" w:rsidP="00851DF4">
      <w:pPr>
        <w:autoSpaceDE w:val="0"/>
        <w:autoSpaceDN w:val="0"/>
        <w:adjustRightInd w:val="0"/>
        <w:spacing w:after="0" w:line="276" w:lineRule="auto"/>
        <w:rPr>
          <w:rFonts w:ascii="Arial" w:hAnsi="Arial" w:cs="Arial"/>
          <w:b/>
          <w:spacing w:val="-4"/>
        </w:rPr>
      </w:pPr>
      <w:r>
        <w:rPr>
          <w:rFonts w:ascii="Arial" w:hAnsi="Arial" w:cs="Arial"/>
          <w:b/>
          <w:spacing w:val="-4"/>
        </w:rPr>
        <w:t xml:space="preserve">Unité UG4 </w:t>
      </w:r>
      <w:r w:rsidRPr="009A5C3B">
        <w:rPr>
          <w:rFonts w:ascii="Arial" w:hAnsi="Arial" w:cs="Arial"/>
          <w:b/>
          <w:spacing w:val="-4"/>
        </w:rPr>
        <w:t>:</w:t>
      </w:r>
      <w:r>
        <w:rPr>
          <w:rFonts w:ascii="Arial" w:hAnsi="Arial" w:cs="Arial"/>
          <w:b/>
          <w:spacing w:val="-4"/>
        </w:rPr>
        <w:t xml:space="preserve"> Langue vivante étrangère : anglais</w:t>
      </w:r>
      <w:r w:rsidRPr="00515DDD">
        <w:rPr>
          <w:rFonts w:ascii="Arial" w:hAnsi="Arial" w:cs="Arial"/>
          <w:b/>
          <w:spacing w:val="-4"/>
        </w:rPr>
        <w:t xml:space="preserve"> </w:t>
      </w:r>
    </w:p>
    <w:p w:rsidR="00851DF4" w:rsidRPr="00515DDD" w:rsidRDefault="00851DF4" w:rsidP="00851DF4">
      <w:pPr>
        <w:autoSpaceDE w:val="0"/>
        <w:autoSpaceDN w:val="0"/>
        <w:adjustRightInd w:val="0"/>
        <w:spacing w:after="120" w:line="276" w:lineRule="auto"/>
        <w:ind w:firstLine="284"/>
        <w:jc w:val="both"/>
        <w:rPr>
          <w:rFonts w:ascii="Arial" w:hAnsi="Arial" w:cs="Arial"/>
        </w:rPr>
      </w:pPr>
      <w:r>
        <w:rPr>
          <w:rFonts w:ascii="Arial" w:hAnsi="Arial" w:cs="Arial"/>
        </w:rPr>
        <w:t xml:space="preserve">Le programme d'enseignement de langue vivante étrangère : anglais pour </w:t>
      </w:r>
      <w:r w:rsidRPr="00515DDD">
        <w:rPr>
          <w:rFonts w:ascii="Arial" w:hAnsi="Arial" w:cs="Arial"/>
        </w:rPr>
        <w:t xml:space="preserve">les classes préparatoires au certificat d'aptitude professionnelle est </w:t>
      </w:r>
      <w:r>
        <w:rPr>
          <w:rFonts w:ascii="Arial" w:hAnsi="Arial" w:cs="Arial"/>
        </w:rPr>
        <w:t xml:space="preserve">défini </w:t>
      </w:r>
      <w:r w:rsidRPr="00515DDD">
        <w:rPr>
          <w:rFonts w:ascii="Arial" w:hAnsi="Arial" w:cs="Arial"/>
        </w:rPr>
        <w:t xml:space="preserve">à l'annexe de l’arrêté du </w:t>
      </w:r>
      <w:r>
        <w:rPr>
          <w:rFonts w:ascii="Arial" w:hAnsi="Arial" w:cs="Arial"/>
        </w:rPr>
        <w:t>10 février</w:t>
      </w:r>
      <w:r w:rsidRPr="00515DDD">
        <w:rPr>
          <w:rFonts w:ascii="Arial" w:hAnsi="Arial" w:cs="Arial"/>
        </w:rPr>
        <w:t xml:space="preserve"> 20</w:t>
      </w:r>
      <w:r>
        <w:rPr>
          <w:rFonts w:ascii="Arial" w:hAnsi="Arial" w:cs="Arial"/>
        </w:rPr>
        <w:t>09</w:t>
      </w:r>
      <w:r w:rsidRPr="00515DDD">
        <w:rPr>
          <w:rFonts w:ascii="Arial" w:hAnsi="Arial" w:cs="Arial"/>
        </w:rPr>
        <w:t xml:space="preserve"> (BOEN </w:t>
      </w:r>
      <w:r>
        <w:rPr>
          <w:rFonts w:ascii="Arial" w:hAnsi="Arial" w:cs="Arial"/>
        </w:rPr>
        <w:t xml:space="preserve">spécial </w:t>
      </w:r>
      <w:r w:rsidRPr="00515DDD">
        <w:rPr>
          <w:rFonts w:ascii="Arial" w:hAnsi="Arial" w:cs="Arial"/>
        </w:rPr>
        <w:t>n°</w:t>
      </w:r>
      <w:r>
        <w:rPr>
          <w:rFonts w:ascii="Arial" w:hAnsi="Arial" w:cs="Arial"/>
        </w:rPr>
        <w:t>2</w:t>
      </w:r>
      <w:r w:rsidRPr="00515DDD">
        <w:rPr>
          <w:rFonts w:ascii="Arial" w:hAnsi="Arial" w:cs="Arial"/>
        </w:rPr>
        <w:t xml:space="preserve"> du </w:t>
      </w:r>
      <w:r>
        <w:rPr>
          <w:rFonts w:ascii="Arial" w:hAnsi="Arial" w:cs="Arial"/>
        </w:rPr>
        <w:t>19</w:t>
      </w:r>
      <w:r w:rsidRPr="00515DDD">
        <w:rPr>
          <w:rFonts w:ascii="Arial" w:hAnsi="Arial" w:cs="Arial"/>
        </w:rPr>
        <w:t xml:space="preserve"> février 20</w:t>
      </w:r>
      <w:r>
        <w:rPr>
          <w:rFonts w:ascii="Arial" w:hAnsi="Arial" w:cs="Arial"/>
        </w:rPr>
        <w:t>09</w:t>
      </w:r>
      <w:r w:rsidRPr="00515DDD">
        <w:rPr>
          <w:rFonts w:ascii="Arial" w:hAnsi="Arial" w:cs="Arial"/>
        </w:rPr>
        <w:t xml:space="preserve">). </w:t>
      </w:r>
    </w:p>
    <w:p w:rsidR="00851DF4" w:rsidRDefault="00851DF4" w:rsidP="00851DF4">
      <w:pPr>
        <w:spacing w:after="0" w:line="240" w:lineRule="auto"/>
        <w:jc w:val="both"/>
        <w:rPr>
          <w:rFonts w:ascii="Arial" w:hAnsi="Arial" w:cs="Arial"/>
          <w:color w:val="000000"/>
          <w:szCs w:val="24"/>
          <w:highlight w:val="yellow"/>
        </w:rPr>
      </w:pPr>
    </w:p>
    <w:p w:rsidR="00851DF4" w:rsidRDefault="00851DF4" w:rsidP="00851DF4">
      <w:pPr>
        <w:spacing w:after="0" w:line="240" w:lineRule="auto"/>
        <w:jc w:val="both"/>
        <w:rPr>
          <w:rFonts w:ascii="Arial" w:hAnsi="Arial" w:cs="Arial"/>
          <w:color w:val="000000"/>
          <w:szCs w:val="24"/>
          <w:highlight w:val="yellow"/>
        </w:rPr>
      </w:pPr>
    </w:p>
    <w:p w:rsidR="00851DF4" w:rsidRDefault="00851DF4" w:rsidP="00851DF4">
      <w:pPr>
        <w:spacing w:after="0" w:line="240" w:lineRule="auto"/>
        <w:jc w:val="both"/>
        <w:rPr>
          <w:rFonts w:ascii="Arial" w:hAnsi="Arial" w:cs="Arial"/>
          <w:color w:val="000000"/>
          <w:szCs w:val="24"/>
          <w:highlight w:val="yellow"/>
        </w:rPr>
      </w:pPr>
      <w:r>
        <w:rPr>
          <w:rFonts w:ascii="Arial" w:hAnsi="Arial" w:cs="Arial"/>
          <w:color w:val="000000"/>
          <w:szCs w:val="24"/>
          <w:highlight w:val="yellow"/>
        </w:rPr>
        <w:br w:type="page"/>
      </w:r>
    </w:p>
    <w:p w:rsidR="00851DF4" w:rsidRDefault="00851DF4" w:rsidP="00EC32DF">
      <w:pPr>
        <w:spacing w:after="0" w:line="240" w:lineRule="auto"/>
        <w:jc w:val="both"/>
        <w:rPr>
          <w:rFonts w:ascii="Arial" w:hAnsi="Arial" w:cs="Arial"/>
          <w:color w:val="000000"/>
          <w:szCs w:val="24"/>
          <w:highlight w:val="yellow"/>
        </w:rPr>
      </w:pPr>
    </w:p>
    <w:p w:rsidR="00AE13A7" w:rsidRPr="0077073C" w:rsidRDefault="00AE13A7" w:rsidP="00AE13A7">
      <w:pPr>
        <w:autoSpaceDE w:val="0"/>
        <w:autoSpaceDN w:val="0"/>
        <w:adjustRightInd w:val="0"/>
        <w:spacing w:before="40" w:after="0" w:line="240" w:lineRule="auto"/>
        <w:rPr>
          <w:rFonts w:ascii="Arial" w:eastAsia="Calibri" w:hAnsi="Arial" w:cs="Arial"/>
          <w:b/>
          <w:bCs/>
          <w:sz w:val="24"/>
          <w:szCs w:val="28"/>
        </w:rPr>
      </w:pPr>
      <w:r w:rsidRPr="0077073C">
        <w:rPr>
          <w:rFonts w:ascii="Arial" w:eastAsia="Calibri" w:hAnsi="Arial" w:cs="Arial"/>
          <w:b/>
          <w:bCs/>
          <w:sz w:val="24"/>
          <w:szCs w:val="28"/>
        </w:rPr>
        <w:t>ANNEXE 1 d</w:t>
      </w:r>
    </w:p>
    <w:p w:rsidR="00AE13A7" w:rsidRPr="0077073C" w:rsidRDefault="00AE13A7" w:rsidP="00AE13A7">
      <w:pPr>
        <w:spacing w:after="0" w:line="240" w:lineRule="auto"/>
        <w:jc w:val="both"/>
        <w:rPr>
          <w:rFonts w:ascii="Arial" w:eastAsia="Calibri" w:hAnsi="Arial" w:cs="Arial"/>
          <w:b/>
          <w:szCs w:val="20"/>
        </w:rPr>
      </w:pPr>
    </w:p>
    <w:p w:rsidR="00EC32DF" w:rsidRPr="005F6ABB" w:rsidRDefault="00A906D7" w:rsidP="00EC32DF">
      <w:pPr>
        <w:pStyle w:val="En-tte"/>
        <w:tabs>
          <w:tab w:val="clear" w:pos="4536"/>
          <w:tab w:val="clear" w:pos="9072"/>
        </w:tabs>
        <w:jc w:val="center"/>
        <w:rPr>
          <w:rFonts w:ascii="Arial" w:hAnsi="Arial" w:cs="Arial"/>
          <w:b/>
          <w:sz w:val="32"/>
        </w:rPr>
      </w:pPr>
      <w:r>
        <w:rPr>
          <w:rFonts w:ascii="Arial" w:hAnsi="Arial" w:cs="Arial"/>
          <w:b/>
          <w:sz w:val="32"/>
        </w:rPr>
        <w:t>LEXIQUE</w:t>
      </w:r>
    </w:p>
    <w:p w:rsidR="00EC32DF" w:rsidRDefault="00EC32DF" w:rsidP="00EC32DF">
      <w:pPr>
        <w:pStyle w:val="En-tte"/>
        <w:tabs>
          <w:tab w:val="clear" w:pos="4536"/>
          <w:tab w:val="clear" w:pos="9072"/>
        </w:tabs>
        <w:rPr>
          <w:rFonts w:ascii="Arial" w:hAnsi="Arial" w:cs="Arial"/>
          <w:iCs/>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8506"/>
      </w:tblGrid>
      <w:tr w:rsidR="00EC32DF" w:rsidRPr="00691492" w:rsidTr="00980947">
        <w:trPr>
          <w:trHeight w:val="454"/>
          <w:jc w:val="center"/>
        </w:trPr>
        <w:tc>
          <w:tcPr>
            <w:tcW w:w="1384" w:type="dxa"/>
            <w:shd w:val="clear" w:color="auto" w:fill="auto"/>
            <w:vAlign w:val="center"/>
          </w:tcPr>
          <w:p w:rsidR="00EC32DF" w:rsidRPr="00691492" w:rsidRDefault="00EC32DF" w:rsidP="00851DF4">
            <w:pPr>
              <w:spacing w:before="40" w:after="40" w:line="240" w:lineRule="auto"/>
              <w:jc w:val="center"/>
              <w:rPr>
                <w:rFonts w:ascii="Arial" w:hAnsi="Arial" w:cs="Arial"/>
                <w:b/>
              </w:rPr>
            </w:pPr>
            <w:r w:rsidRPr="00691492">
              <w:rPr>
                <w:rFonts w:ascii="Arial" w:hAnsi="Arial" w:cs="Arial"/>
                <w:b/>
              </w:rPr>
              <w:t>Sigles</w:t>
            </w:r>
          </w:p>
        </w:tc>
        <w:tc>
          <w:tcPr>
            <w:tcW w:w="8506" w:type="dxa"/>
            <w:shd w:val="clear" w:color="auto" w:fill="auto"/>
            <w:vAlign w:val="center"/>
          </w:tcPr>
          <w:p w:rsidR="00EC32DF" w:rsidRPr="00691492" w:rsidRDefault="00EC32DF" w:rsidP="00851DF4">
            <w:pPr>
              <w:spacing w:before="40" w:after="40" w:line="240" w:lineRule="auto"/>
              <w:jc w:val="center"/>
              <w:rPr>
                <w:rFonts w:ascii="Arial" w:hAnsi="Arial" w:cs="Arial"/>
                <w:b/>
              </w:rPr>
            </w:pPr>
            <w:r w:rsidRPr="00691492">
              <w:rPr>
                <w:rFonts w:ascii="Arial" w:hAnsi="Arial" w:cs="Arial"/>
                <w:b/>
              </w:rPr>
              <w:t>Définitions</w:t>
            </w:r>
          </w:p>
        </w:tc>
      </w:tr>
      <w:tr w:rsidR="00911E58" w:rsidRPr="009C2D65" w:rsidTr="00851DF4">
        <w:trPr>
          <w:trHeight w:val="340"/>
          <w:jc w:val="center"/>
        </w:trPr>
        <w:tc>
          <w:tcPr>
            <w:tcW w:w="1384" w:type="dxa"/>
            <w:vAlign w:val="center"/>
          </w:tcPr>
          <w:p w:rsidR="00911E58" w:rsidRPr="00651E16" w:rsidRDefault="00911E58" w:rsidP="00851DF4">
            <w:pPr>
              <w:shd w:val="clear" w:color="auto" w:fill="FFFFFF"/>
              <w:spacing w:before="40" w:after="40" w:line="240" w:lineRule="auto"/>
              <w:rPr>
                <w:rFonts w:ascii="Arial" w:hAnsi="Arial" w:cs="Arial"/>
                <w:b/>
                <w:sz w:val="20"/>
                <w:szCs w:val="20"/>
              </w:rPr>
            </w:pPr>
            <w:r w:rsidRPr="00651E16">
              <w:rPr>
                <w:rFonts w:ascii="Arial" w:hAnsi="Arial" w:cs="Arial"/>
                <w:b/>
                <w:sz w:val="20"/>
                <w:szCs w:val="20"/>
              </w:rPr>
              <w:t>BIM</w:t>
            </w:r>
          </w:p>
        </w:tc>
        <w:tc>
          <w:tcPr>
            <w:tcW w:w="8506" w:type="dxa"/>
            <w:vAlign w:val="center"/>
          </w:tcPr>
          <w:p w:rsidR="00911E58" w:rsidRPr="00651E16" w:rsidRDefault="00911E58" w:rsidP="00851DF4">
            <w:pPr>
              <w:shd w:val="clear" w:color="auto" w:fill="FFFFFF"/>
              <w:spacing w:before="40" w:after="40" w:line="240" w:lineRule="auto"/>
              <w:rPr>
                <w:rFonts w:ascii="Arial" w:hAnsi="Arial" w:cs="Arial"/>
                <w:sz w:val="20"/>
                <w:szCs w:val="20"/>
              </w:rPr>
            </w:pPr>
            <w:r w:rsidRPr="00651E16">
              <w:rPr>
                <w:rFonts w:ascii="Arial" w:hAnsi="Arial" w:cs="Arial"/>
                <w:sz w:val="20"/>
                <w:szCs w:val="20"/>
              </w:rPr>
              <w:t>Building Information Modeling, traduit par « modélisation des données du bâtiment »</w:t>
            </w:r>
          </w:p>
        </w:tc>
      </w:tr>
      <w:tr w:rsidR="00911E58" w:rsidRPr="009C2D65" w:rsidTr="00851DF4">
        <w:trPr>
          <w:trHeight w:val="340"/>
          <w:jc w:val="center"/>
        </w:trPr>
        <w:tc>
          <w:tcPr>
            <w:tcW w:w="1384" w:type="dxa"/>
            <w:vAlign w:val="center"/>
          </w:tcPr>
          <w:p w:rsidR="00911E58" w:rsidRPr="00651E16" w:rsidRDefault="00911E58" w:rsidP="00851DF4">
            <w:pPr>
              <w:shd w:val="clear" w:color="auto" w:fill="FFFFFF"/>
              <w:spacing w:before="40" w:after="40" w:line="240" w:lineRule="auto"/>
              <w:rPr>
                <w:rFonts w:ascii="Arial" w:hAnsi="Arial" w:cs="Arial"/>
                <w:b/>
                <w:sz w:val="20"/>
                <w:szCs w:val="20"/>
              </w:rPr>
            </w:pPr>
            <w:r w:rsidRPr="00651E16">
              <w:rPr>
                <w:rFonts w:ascii="Arial" w:hAnsi="Arial" w:cs="Arial"/>
                <w:b/>
                <w:sz w:val="20"/>
                <w:szCs w:val="20"/>
              </w:rPr>
              <w:t>BL</w:t>
            </w:r>
          </w:p>
        </w:tc>
        <w:tc>
          <w:tcPr>
            <w:tcW w:w="8506" w:type="dxa"/>
            <w:vAlign w:val="center"/>
          </w:tcPr>
          <w:p w:rsidR="00911E58" w:rsidRPr="00651E16" w:rsidRDefault="00911E58" w:rsidP="00851DF4">
            <w:pPr>
              <w:shd w:val="clear" w:color="auto" w:fill="FFFFFF"/>
              <w:spacing w:before="40" w:after="40" w:line="240" w:lineRule="auto"/>
              <w:rPr>
                <w:rFonts w:ascii="Arial" w:hAnsi="Arial" w:cs="Arial"/>
                <w:sz w:val="20"/>
                <w:szCs w:val="20"/>
              </w:rPr>
            </w:pPr>
            <w:r w:rsidRPr="00651E16">
              <w:rPr>
                <w:rFonts w:ascii="Arial" w:hAnsi="Arial" w:cs="Arial"/>
                <w:sz w:val="20"/>
                <w:szCs w:val="20"/>
              </w:rPr>
              <w:t>Bon de Livraison</w:t>
            </w:r>
          </w:p>
        </w:tc>
      </w:tr>
      <w:tr w:rsidR="00935859" w:rsidRPr="009C2D65" w:rsidTr="00851DF4">
        <w:trPr>
          <w:trHeight w:val="340"/>
          <w:jc w:val="center"/>
        </w:trPr>
        <w:tc>
          <w:tcPr>
            <w:tcW w:w="1384" w:type="dxa"/>
            <w:vAlign w:val="center"/>
          </w:tcPr>
          <w:p w:rsidR="00935859" w:rsidRPr="00651E16" w:rsidRDefault="00935859" w:rsidP="00851DF4">
            <w:pPr>
              <w:shd w:val="clear" w:color="auto" w:fill="FFFFFF"/>
              <w:spacing w:before="40" w:after="40" w:line="240" w:lineRule="auto"/>
              <w:rPr>
                <w:rFonts w:ascii="Arial" w:hAnsi="Arial" w:cs="Arial"/>
                <w:b/>
                <w:sz w:val="20"/>
                <w:szCs w:val="20"/>
              </w:rPr>
            </w:pPr>
            <w:r>
              <w:rPr>
                <w:rFonts w:ascii="Arial" w:hAnsi="Arial" w:cs="Arial"/>
                <w:b/>
                <w:sz w:val="20"/>
                <w:szCs w:val="20"/>
              </w:rPr>
              <w:t>BOEN</w:t>
            </w:r>
          </w:p>
        </w:tc>
        <w:tc>
          <w:tcPr>
            <w:tcW w:w="8506" w:type="dxa"/>
            <w:vAlign w:val="center"/>
          </w:tcPr>
          <w:p w:rsidR="00935859" w:rsidRPr="00651E16" w:rsidRDefault="00935859" w:rsidP="00851DF4">
            <w:pPr>
              <w:shd w:val="clear" w:color="auto" w:fill="FFFFFF"/>
              <w:spacing w:before="40" w:after="40" w:line="240" w:lineRule="auto"/>
              <w:rPr>
                <w:rFonts w:ascii="Arial" w:hAnsi="Arial" w:cs="Arial"/>
                <w:sz w:val="20"/>
                <w:szCs w:val="20"/>
              </w:rPr>
            </w:pPr>
            <w:r>
              <w:rPr>
                <w:rFonts w:ascii="Arial" w:hAnsi="Arial" w:cs="Arial"/>
                <w:sz w:val="20"/>
                <w:szCs w:val="20"/>
              </w:rPr>
              <w:t>Bulletin Officiel de l’Éducation Nationale</w:t>
            </w:r>
          </w:p>
        </w:tc>
      </w:tr>
      <w:tr w:rsidR="00911E58" w:rsidRPr="009C2D65" w:rsidTr="00851DF4">
        <w:trPr>
          <w:trHeight w:val="340"/>
          <w:jc w:val="center"/>
        </w:trPr>
        <w:tc>
          <w:tcPr>
            <w:tcW w:w="1384" w:type="dxa"/>
            <w:vAlign w:val="center"/>
          </w:tcPr>
          <w:p w:rsidR="00911E58" w:rsidRPr="00651E16" w:rsidRDefault="00911E58" w:rsidP="00851DF4">
            <w:pPr>
              <w:shd w:val="clear" w:color="auto" w:fill="FFFFFF"/>
              <w:spacing w:before="40" w:after="40" w:line="240" w:lineRule="auto"/>
              <w:rPr>
                <w:rFonts w:ascii="Arial" w:hAnsi="Arial" w:cs="Arial"/>
                <w:b/>
                <w:sz w:val="20"/>
                <w:szCs w:val="20"/>
              </w:rPr>
            </w:pPr>
            <w:r w:rsidRPr="00651E16">
              <w:rPr>
                <w:rFonts w:ascii="Arial" w:hAnsi="Arial" w:cs="Arial"/>
                <w:b/>
                <w:sz w:val="20"/>
                <w:szCs w:val="20"/>
              </w:rPr>
              <w:t>BTP</w:t>
            </w:r>
          </w:p>
        </w:tc>
        <w:tc>
          <w:tcPr>
            <w:tcW w:w="8506" w:type="dxa"/>
            <w:vAlign w:val="center"/>
          </w:tcPr>
          <w:p w:rsidR="00911E58" w:rsidRPr="00651E16" w:rsidRDefault="00911E58" w:rsidP="00851DF4">
            <w:pPr>
              <w:shd w:val="clear" w:color="auto" w:fill="FFFFFF"/>
              <w:spacing w:before="40" w:after="40" w:line="240" w:lineRule="auto"/>
              <w:rPr>
                <w:rFonts w:ascii="Arial" w:hAnsi="Arial" w:cs="Arial"/>
                <w:sz w:val="20"/>
                <w:szCs w:val="20"/>
              </w:rPr>
            </w:pPr>
            <w:r w:rsidRPr="00651E16">
              <w:rPr>
                <w:rFonts w:ascii="Arial" w:hAnsi="Arial" w:cs="Arial"/>
                <w:sz w:val="20"/>
                <w:szCs w:val="20"/>
              </w:rPr>
              <w:t>Secteur économique regroupant le Bâtiment et les Travaux Publics</w:t>
            </w:r>
          </w:p>
        </w:tc>
      </w:tr>
      <w:tr w:rsidR="003D2310" w:rsidRPr="009C2D65" w:rsidTr="00851DF4">
        <w:trPr>
          <w:trHeight w:val="340"/>
          <w:jc w:val="center"/>
        </w:trPr>
        <w:tc>
          <w:tcPr>
            <w:tcW w:w="1384" w:type="dxa"/>
            <w:vAlign w:val="center"/>
          </w:tcPr>
          <w:p w:rsidR="003D2310" w:rsidRPr="00651E16" w:rsidRDefault="003D2310" w:rsidP="00851DF4">
            <w:pPr>
              <w:shd w:val="clear" w:color="auto" w:fill="FFFFFF"/>
              <w:spacing w:before="40" w:after="40" w:line="240" w:lineRule="auto"/>
              <w:rPr>
                <w:rFonts w:ascii="Arial" w:hAnsi="Arial" w:cs="Arial"/>
                <w:b/>
                <w:sz w:val="20"/>
                <w:szCs w:val="20"/>
              </w:rPr>
            </w:pPr>
            <w:r w:rsidRPr="00651E16">
              <w:rPr>
                <w:rFonts w:ascii="Arial" w:hAnsi="Arial" w:cs="Arial"/>
                <w:b/>
                <w:sz w:val="20"/>
                <w:szCs w:val="20"/>
              </w:rPr>
              <w:t>CARSAT</w:t>
            </w:r>
          </w:p>
        </w:tc>
        <w:tc>
          <w:tcPr>
            <w:tcW w:w="8506" w:type="dxa"/>
            <w:vAlign w:val="center"/>
          </w:tcPr>
          <w:p w:rsidR="003D2310" w:rsidRPr="00651E16" w:rsidRDefault="003D2310" w:rsidP="00851DF4">
            <w:pPr>
              <w:shd w:val="clear" w:color="auto" w:fill="FFFFFF"/>
              <w:spacing w:before="40" w:after="40" w:line="240" w:lineRule="auto"/>
              <w:rPr>
                <w:rFonts w:ascii="Arial" w:hAnsi="Arial" w:cs="Arial"/>
                <w:sz w:val="20"/>
                <w:szCs w:val="20"/>
              </w:rPr>
            </w:pPr>
            <w:r w:rsidRPr="00651E16">
              <w:rPr>
                <w:rFonts w:ascii="Arial" w:hAnsi="Arial" w:cs="Arial"/>
                <w:sz w:val="20"/>
                <w:szCs w:val="20"/>
              </w:rPr>
              <w:t>Caisse d'Assurance Retraite et de la Santé au Travail</w:t>
            </w:r>
          </w:p>
        </w:tc>
      </w:tr>
      <w:tr w:rsidR="00152122" w:rsidRPr="009C2D65" w:rsidTr="00851DF4">
        <w:trPr>
          <w:trHeight w:val="340"/>
          <w:jc w:val="center"/>
        </w:trPr>
        <w:tc>
          <w:tcPr>
            <w:tcW w:w="1384" w:type="dxa"/>
            <w:vAlign w:val="center"/>
          </w:tcPr>
          <w:p w:rsidR="00152122" w:rsidRPr="00651E16" w:rsidRDefault="00152122" w:rsidP="00851DF4">
            <w:pPr>
              <w:shd w:val="clear" w:color="auto" w:fill="FFFFFF"/>
              <w:spacing w:before="40" w:after="40" w:line="240" w:lineRule="auto"/>
              <w:rPr>
                <w:rFonts w:ascii="Arial" w:hAnsi="Arial" w:cs="Arial"/>
                <w:b/>
                <w:sz w:val="20"/>
                <w:szCs w:val="20"/>
                <w:lang w:val="en-GB"/>
              </w:rPr>
            </w:pPr>
            <w:r w:rsidRPr="00651E16">
              <w:rPr>
                <w:rFonts w:ascii="Arial" w:hAnsi="Arial" w:cs="Arial"/>
                <w:b/>
                <w:sz w:val="20"/>
                <w:szCs w:val="20"/>
                <w:lang w:val="en-GB"/>
              </w:rPr>
              <w:t>CCF</w:t>
            </w:r>
          </w:p>
        </w:tc>
        <w:tc>
          <w:tcPr>
            <w:tcW w:w="8506" w:type="dxa"/>
            <w:vAlign w:val="center"/>
          </w:tcPr>
          <w:p w:rsidR="00152122" w:rsidRPr="00651E16" w:rsidRDefault="00152122" w:rsidP="00851DF4">
            <w:pPr>
              <w:shd w:val="clear" w:color="auto" w:fill="FFFFFF"/>
              <w:spacing w:before="40" w:after="40" w:line="240" w:lineRule="auto"/>
              <w:rPr>
                <w:rFonts w:ascii="Arial" w:hAnsi="Arial" w:cs="Arial"/>
                <w:sz w:val="20"/>
                <w:szCs w:val="20"/>
              </w:rPr>
            </w:pPr>
            <w:r w:rsidRPr="00651E16">
              <w:rPr>
                <w:rFonts w:ascii="Arial" w:hAnsi="Arial" w:cs="Arial"/>
                <w:sz w:val="20"/>
                <w:szCs w:val="20"/>
              </w:rPr>
              <w:t>Contrôle en Cours de Formation</w:t>
            </w:r>
          </w:p>
        </w:tc>
      </w:tr>
      <w:tr w:rsidR="00152122" w:rsidRPr="009C2D65" w:rsidTr="00851DF4">
        <w:trPr>
          <w:trHeight w:val="340"/>
          <w:jc w:val="center"/>
        </w:trPr>
        <w:tc>
          <w:tcPr>
            <w:tcW w:w="1384" w:type="dxa"/>
            <w:vAlign w:val="center"/>
          </w:tcPr>
          <w:p w:rsidR="00152122" w:rsidRPr="00651E16" w:rsidRDefault="00152122" w:rsidP="00851DF4">
            <w:pPr>
              <w:shd w:val="clear" w:color="auto" w:fill="FFFFFF"/>
              <w:spacing w:before="40" w:after="40" w:line="240" w:lineRule="auto"/>
              <w:rPr>
                <w:rFonts w:ascii="Arial" w:hAnsi="Arial" w:cs="Arial"/>
                <w:b/>
                <w:sz w:val="20"/>
                <w:szCs w:val="20"/>
                <w:lang w:val="en-GB"/>
              </w:rPr>
            </w:pPr>
            <w:r w:rsidRPr="00651E16">
              <w:rPr>
                <w:rFonts w:ascii="Arial" w:hAnsi="Arial" w:cs="Arial"/>
                <w:b/>
                <w:sz w:val="20"/>
                <w:szCs w:val="20"/>
                <w:lang w:val="en-GB"/>
              </w:rPr>
              <w:t>CCTP</w:t>
            </w:r>
          </w:p>
        </w:tc>
        <w:tc>
          <w:tcPr>
            <w:tcW w:w="8506" w:type="dxa"/>
            <w:vAlign w:val="center"/>
          </w:tcPr>
          <w:p w:rsidR="00152122" w:rsidRPr="00651E16" w:rsidRDefault="00152122" w:rsidP="00851DF4">
            <w:pPr>
              <w:shd w:val="clear" w:color="auto" w:fill="FFFFFF"/>
              <w:spacing w:before="40" w:after="40" w:line="240" w:lineRule="auto"/>
              <w:rPr>
                <w:rFonts w:ascii="Arial" w:hAnsi="Arial" w:cs="Arial"/>
                <w:sz w:val="20"/>
                <w:szCs w:val="20"/>
              </w:rPr>
            </w:pPr>
            <w:r w:rsidRPr="00651E16">
              <w:rPr>
                <w:rFonts w:ascii="Arial" w:hAnsi="Arial" w:cs="Arial"/>
                <w:sz w:val="20"/>
                <w:szCs w:val="20"/>
              </w:rPr>
              <w:t xml:space="preserve">Cahier des </w:t>
            </w:r>
            <w:r w:rsidR="00DD2FA7" w:rsidRPr="00651E16">
              <w:rPr>
                <w:rFonts w:ascii="Arial" w:hAnsi="Arial" w:cs="Arial"/>
                <w:sz w:val="20"/>
                <w:szCs w:val="20"/>
              </w:rPr>
              <w:t>C</w:t>
            </w:r>
            <w:r w:rsidRPr="00651E16">
              <w:rPr>
                <w:rFonts w:ascii="Arial" w:hAnsi="Arial" w:cs="Arial"/>
                <w:sz w:val="20"/>
                <w:szCs w:val="20"/>
              </w:rPr>
              <w:t xml:space="preserve">lauses </w:t>
            </w:r>
            <w:r w:rsidR="00DD2FA7" w:rsidRPr="00651E16">
              <w:rPr>
                <w:rFonts w:ascii="Arial" w:hAnsi="Arial" w:cs="Arial"/>
                <w:sz w:val="20"/>
                <w:szCs w:val="20"/>
              </w:rPr>
              <w:t>T</w:t>
            </w:r>
            <w:r w:rsidRPr="00651E16">
              <w:rPr>
                <w:rFonts w:ascii="Arial" w:hAnsi="Arial" w:cs="Arial"/>
                <w:sz w:val="20"/>
                <w:szCs w:val="20"/>
              </w:rPr>
              <w:t xml:space="preserve">echniques </w:t>
            </w:r>
            <w:r w:rsidR="00DD2FA7" w:rsidRPr="00651E16">
              <w:rPr>
                <w:rFonts w:ascii="Arial" w:hAnsi="Arial" w:cs="Arial"/>
                <w:sz w:val="20"/>
                <w:szCs w:val="20"/>
              </w:rPr>
              <w:t>P</w:t>
            </w:r>
            <w:r w:rsidRPr="00651E16">
              <w:rPr>
                <w:rFonts w:ascii="Arial" w:hAnsi="Arial" w:cs="Arial"/>
                <w:sz w:val="20"/>
                <w:szCs w:val="20"/>
              </w:rPr>
              <w:t>articulières</w:t>
            </w:r>
          </w:p>
        </w:tc>
      </w:tr>
      <w:tr w:rsidR="00152122" w:rsidRPr="009C2D65" w:rsidTr="00851DF4">
        <w:trPr>
          <w:trHeight w:val="340"/>
          <w:jc w:val="center"/>
        </w:trPr>
        <w:tc>
          <w:tcPr>
            <w:tcW w:w="1384" w:type="dxa"/>
            <w:vAlign w:val="center"/>
          </w:tcPr>
          <w:p w:rsidR="00152122" w:rsidRPr="00651E16" w:rsidRDefault="00152122" w:rsidP="00851DF4">
            <w:pPr>
              <w:shd w:val="clear" w:color="auto" w:fill="FFFFFF"/>
              <w:spacing w:before="40" w:after="40" w:line="240" w:lineRule="auto"/>
              <w:rPr>
                <w:rFonts w:ascii="Arial" w:hAnsi="Arial" w:cs="Arial"/>
                <w:b/>
                <w:sz w:val="20"/>
                <w:szCs w:val="20"/>
                <w:lang w:val="en-GB"/>
              </w:rPr>
            </w:pPr>
            <w:r w:rsidRPr="00651E16">
              <w:rPr>
                <w:rFonts w:ascii="Arial" w:hAnsi="Arial" w:cs="Arial"/>
                <w:b/>
                <w:sz w:val="20"/>
                <w:szCs w:val="20"/>
                <w:lang w:val="en-GB"/>
              </w:rPr>
              <w:t>CFA</w:t>
            </w:r>
          </w:p>
        </w:tc>
        <w:tc>
          <w:tcPr>
            <w:tcW w:w="8506" w:type="dxa"/>
            <w:vAlign w:val="center"/>
          </w:tcPr>
          <w:p w:rsidR="00152122" w:rsidRPr="00651E16" w:rsidRDefault="00152122" w:rsidP="00851DF4">
            <w:pPr>
              <w:shd w:val="clear" w:color="auto" w:fill="FFFFFF"/>
              <w:spacing w:before="40" w:after="40" w:line="240" w:lineRule="auto"/>
              <w:rPr>
                <w:rFonts w:ascii="Arial" w:hAnsi="Arial" w:cs="Arial"/>
                <w:sz w:val="20"/>
                <w:szCs w:val="20"/>
              </w:rPr>
            </w:pPr>
            <w:r w:rsidRPr="00651E16">
              <w:rPr>
                <w:rFonts w:ascii="Arial" w:hAnsi="Arial" w:cs="Arial"/>
                <w:sz w:val="20"/>
                <w:szCs w:val="20"/>
              </w:rPr>
              <w:t>Centre de Formation d’Apprentis</w:t>
            </w:r>
          </w:p>
        </w:tc>
      </w:tr>
      <w:tr w:rsidR="00152122" w:rsidRPr="009C2D65" w:rsidTr="00851DF4">
        <w:trPr>
          <w:trHeight w:val="340"/>
          <w:jc w:val="center"/>
        </w:trPr>
        <w:tc>
          <w:tcPr>
            <w:tcW w:w="1384" w:type="dxa"/>
            <w:vAlign w:val="center"/>
          </w:tcPr>
          <w:p w:rsidR="00152122" w:rsidRPr="00651E16" w:rsidRDefault="00152122" w:rsidP="00851DF4">
            <w:pPr>
              <w:shd w:val="clear" w:color="auto" w:fill="FFFFFF"/>
              <w:spacing w:before="40" w:after="40" w:line="240" w:lineRule="auto"/>
              <w:rPr>
                <w:rFonts w:ascii="Arial" w:hAnsi="Arial" w:cs="Arial"/>
                <w:b/>
                <w:sz w:val="20"/>
                <w:szCs w:val="20"/>
                <w:lang w:val="en-GB"/>
              </w:rPr>
            </w:pPr>
            <w:r w:rsidRPr="00651E16">
              <w:rPr>
                <w:rFonts w:ascii="Arial" w:hAnsi="Arial" w:cs="Arial"/>
                <w:b/>
                <w:sz w:val="20"/>
                <w:szCs w:val="20"/>
                <w:lang w:val="en-GB"/>
              </w:rPr>
              <w:t>CHSCT</w:t>
            </w:r>
          </w:p>
        </w:tc>
        <w:tc>
          <w:tcPr>
            <w:tcW w:w="8506" w:type="dxa"/>
            <w:vAlign w:val="center"/>
          </w:tcPr>
          <w:p w:rsidR="00152122" w:rsidRPr="00651E16" w:rsidRDefault="00152122" w:rsidP="00851DF4">
            <w:pPr>
              <w:shd w:val="clear" w:color="auto" w:fill="FFFFFF"/>
              <w:spacing w:before="40" w:after="40" w:line="240" w:lineRule="auto"/>
              <w:rPr>
                <w:rFonts w:ascii="Arial" w:hAnsi="Arial" w:cs="Arial"/>
                <w:sz w:val="20"/>
                <w:szCs w:val="20"/>
              </w:rPr>
            </w:pPr>
            <w:r w:rsidRPr="00651E16">
              <w:rPr>
                <w:rFonts w:ascii="Arial" w:hAnsi="Arial" w:cs="Arial"/>
                <w:sz w:val="20"/>
                <w:szCs w:val="20"/>
              </w:rPr>
              <w:t>Comité d’Hygiène, de Sécurité et des Conditions de Travail</w:t>
            </w:r>
          </w:p>
        </w:tc>
      </w:tr>
      <w:tr w:rsidR="00DD2FA7" w:rsidRPr="009C2D65" w:rsidTr="00851DF4">
        <w:trPr>
          <w:trHeight w:val="340"/>
          <w:jc w:val="center"/>
        </w:trPr>
        <w:tc>
          <w:tcPr>
            <w:tcW w:w="1384" w:type="dxa"/>
            <w:vAlign w:val="center"/>
          </w:tcPr>
          <w:p w:rsidR="00DD2FA7" w:rsidRPr="00651E16" w:rsidRDefault="00DD2FA7" w:rsidP="00851DF4">
            <w:pPr>
              <w:shd w:val="clear" w:color="auto" w:fill="FFFFFF"/>
              <w:spacing w:before="40" w:after="40" w:line="240" w:lineRule="auto"/>
              <w:rPr>
                <w:rFonts w:ascii="Arial" w:hAnsi="Arial" w:cs="Arial"/>
                <w:sz w:val="20"/>
                <w:szCs w:val="20"/>
              </w:rPr>
            </w:pPr>
            <w:r w:rsidRPr="00651E16">
              <w:rPr>
                <w:rFonts w:ascii="Arial" w:hAnsi="Arial" w:cs="Arial"/>
                <w:b/>
                <w:sz w:val="20"/>
                <w:szCs w:val="20"/>
                <w:lang w:val="en-GB"/>
              </w:rPr>
              <w:t>CMR</w:t>
            </w:r>
          </w:p>
        </w:tc>
        <w:tc>
          <w:tcPr>
            <w:tcW w:w="8506" w:type="dxa"/>
            <w:vAlign w:val="center"/>
          </w:tcPr>
          <w:p w:rsidR="00DD2FA7" w:rsidRPr="00651E16" w:rsidRDefault="00DD2FA7" w:rsidP="00851DF4">
            <w:pPr>
              <w:shd w:val="clear" w:color="auto" w:fill="FFFFFF"/>
              <w:spacing w:before="40" w:after="40" w:line="240" w:lineRule="auto"/>
              <w:rPr>
                <w:rFonts w:ascii="Arial" w:hAnsi="Arial" w:cs="Arial"/>
                <w:sz w:val="20"/>
                <w:szCs w:val="20"/>
              </w:rPr>
            </w:pPr>
            <w:r w:rsidRPr="00651E16">
              <w:rPr>
                <w:rFonts w:ascii="Arial" w:hAnsi="Arial" w:cs="Arial"/>
                <w:sz w:val="20"/>
                <w:szCs w:val="20"/>
              </w:rPr>
              <w:t>Cancérigène Mutagène et Reprotoxique</w:t>
            </w:r>
          </w:p>
        </w:tc>
      </w:tr>
      <w:tr w:rsidR="00DD2FA7" w:rsidRPr="009C2D65" w:rsidTr="00851DF4">
        <w:trPr>
          <w:trHeight w:val="340"/>
          <w:jc w:val="center"/>
        </w:trPr>
        <w:tc>
          <w:tcPr>
            <w:tcW w:w="1384" w:type="dxa"/>
            <w:vAlign w:val="center"/>
          </w:tcPr>
          <w:p w:rsidR="00DD2FA7" w:rsidRPr="00651E16" w:rsidRDefault="00DD2FA7" w:rsidP="00851DF4">
            <w:pPr>
              <w:shd w:val="clear" w:color="auto" w:fill="FFFFFF"/>
              <w:spacing w:before="40" w:after="40" w:line="240" w:lineRule="auto"/>
              <w:rPr>
                <w:rFonts w:ascii="Arial" w:hAnsi="Arial" w:cs="Arial"/>
                <w:b/>
                <w:sz w:val="20"/>
                <w:szCs w:val="20"/>
              </w:rPr>
            </w:pPr>
            <w:r w:rsidRPr="00651E16">
              <w:rPr>
                <w:rFonts w:ascii="Arial" w:hAnsi="Arial" w:cs="Arial"/>
                <w:b/>
                <w:sz w:val="20"/>
                <w:szCs w:val="20"/>
              </w:rPr>
              <w:t>DIUO</w:t>
            </w:r>
          </w:p>
        </w:tc>
        <w:tc>
          <w:tcPr>
            <w:tcW w:w="8506" w:type="dxa"/>
            <w:vAlign w:val="center"/>
          </w:tcPr>
          <w:p w:rsidR="00DD2FA7" w:rsidRPr="00651E16" w:rsidRDefault="00DD2FA7" w:rsidP="00851DF4">
            <w:pPr>
              <w:shd w:val="clear" w:color="auto" w:fill="FFFFFF"/>
              <w:spacing w:before="40" w:after="40" w:line="240" w:lineRule="auto"/>
              <w:rPr>
                <w:rFonts w:ascii="Arial" w:hAnsi="Arial" w:cs="Arial"/>
                <w:sz w:val="20"/>
                <w:szCs w:val="20"/>
              </w:rPr>
            </w:pPr>
            <w:r w:rsidRPr="00651E16">
              <w:rPr>
                <w:rFonts w:ascii="Arial" w:hAnsi="Arial" w:cs="Arial"/>
                <w:sz w:val="20"/>
                <w:szCs w:val="20"/>
              </w:rPr>
              <w:t>Dossier d’Intervention Ultérieur sur l’Ouvrage</w:t>
            </w:r>
          </w:p>
        </w:tc>
      </w:tr>
      <w:tr w:rsidR="00DD2FA7" w:rsidRPr="009C2D65" w:rsidTr="00851DF4">
        <w:trPr>
          <w:trHeight w:val="340"/>
          <w:jc w:val="center"/>
        </w:trPr>
        <w:tc>
          <w:tcPr>
            <w:tcW w:w="1384" w:type="dxa"/>
            <w:vAlign w:val="center"/>
          </w:tcPr>
          <w:p w:rsidR="00DD2FA7" w:rsidRPr="00651E16" w:rsidRDefault="00DD2FA7" w:rsidP="00851DF4">
            <w:pPr>
              <w:shd w:val="clear" w:color="auto" w:fill="FFFFFF"/>
              <w:spacing w:before="40" w:after="40" w:line="240" w:lineRule="auto"/>
              <w:rPr>
                <w:rFonts w:ascii="Arial" w:hAnsi="Arial" w:cs="Arial"/>
                <w:b/>
                <w:sz w:val="20"/>
                <w:szCs w:val="20"/>
                <w:lang w:val="en-GB"/>
              </w:rPr>
            </w:pPr>
            <w:r w:rsidRPr="00651E16">
              <w:rPr>
                <w:rFonts w:ascii="Arial" w:hAnsi="Arial" w:cs="Arial"/>
                <w:b/>
                <w:sz w:val="20"/>
                <w:szCs w:val="20"/>
                <w:lang w:val="en-GB"/>
              </w:rPr>
              <w:t>DTU</w:t>
            </w:r>
          </w:p>
        </w:tc>
        <w:tc>
          <w:tcPr>
            <w:tcW w:w="8506" w:type="dxa"/>
            <w:vAlign w:val="center"/>
          </w:tcPr>
          <w:p w:rsidR="00DD2FA7" w:rsidRPr="00651E16" w:rsidRDefault="00DD2FA7" w:rsidP="00851DF4">
            <w:pPr>
              <w:shd w:val="clear" w:color="auto" w:fill="FFFFFF"/>
              <w:spacing w:before="40" w:after="40" w:line="240" w:lineRule="auto"/>
              <w:rPr>
                <w:rFonts w:ascii="Arial" w:hAnsi="Arial" w:cs="Arial"/>
                <w:sz w:val="20"/>
                <w:szCs w:val="20"/>
              </w:rPr>
            </w:pPr>
            <w:r w:rsidRPr="00651E16">
              <w:rPr>
                <w:rFonts w:ascii="Arial" w:hAnsi="Arial" w:cs="Arial"/>
                <w:sz w:val="20"/>
                <w:szCs w:val="20"/>
              </w:rPr>
              <w:t>Document Technique Unifié</w:t>
            </w:r>
          </w:p>
        </w:tc>
      </w:tr>
      <w:tr w:rsidR="00DD2FA7" w:rsidRPr="009C2D65" w:rsidTr="00851DF4">
        <w:trPr>
          <w:trHeight w:val="340"/>
          <w:jc w:val="center"/>
        </w:trPr>
        <w:tc>
          <w:tcPr>
            <w:tcW w:w="1384" w:type="dxa"/>
            <w:vAlign w:val="center"/>
          </w:tcPr>
          <w:p w:rsidR="00DD2FA7" w:rsidRPr="00651E16" w:rsidRDefault="00DD2FA7" w:rsidP="00851DF4">
            <w:pPr>
              <w:shd w:val="clear" w:color="auto" w:fill="FFFFFF"/>
              <w:spacing w:before="40" w:after="40" w:line="240" w:lineRule="auto"/>
              <w:rPr>
                <w:rFonts w:ascii="Arial" w:hAnsi="Arial" w:cs="Arial"/>
                <w:b/>
                <w:sz w:val="20"/>
                <w:szCs w:val="20"/>
                <w:lang w:val="en-GB"/>
              </w:rPr>
            </w:pPr>
            <w:r w:rsidRPr="00651E16">
              <w:rPr>
                <w:rFonts w:ascii="Arial" w:hAnsi="Arial" w:cs="Arial"/>
                <w:b/>
                <w:sz w:val="20"/>
                <w:szCs w:val="20"/>
                <w:lang w:val="en-GB"/>
              </w:rPr>
              <w:t>DUER</w:t>
            </w:r>
          </w:p>
        </w:tc>
        <w:tc>
          <w:tcPr>
            <w:tcW w:w="8506" w:type="dxa"/>
            <w:vAlign w:val="center"/>
          </w:tcPr>
          <w:p w:rsidR="00DD2FA7" w:rsidRPr="00651E16" w:rsidRDefault="00DD2FA7" w:rsidP="00851DF4">
            <w:pPr>
              <w:shd w:val="clear" w:color="auto" w:fill="FFFFFF"/>
              <w:spacing w:before="40" w:after="40" w:line="240" w:lineRule="auto"/>
              <w:rPr>
                <w:rFonts w:ascii="Arial" w:hAnsi="Arial" w:cs="Arial"/>
                <w:sz w:val="20"/>
                <w:szCs w:val="20"/>
              </w:rPr>
            </w:pPr>
            <w:r w:rsidRPr="00651E16">
              <w:rPr>
                <w:rFonts w:ascii="Arial" w:hAnsi="Arial" w:cs="Arial"/>
                <w:sz w:val="20"/>
                <w:szCs w:val="20"/>
              </w:rPr>
              <w:t>Document Unique d’Évaluation des Risques</w:t>
            </w:r>
          </w:p>
        </w:tc>
      </w:tr>
      <w:tr w:rsidR="00DD2FA7" w:rsidRPr="009C2D65" w:rsidTr="00851DF4">
        <w:trPr>
          <w:trHeight w:val="340"/>
          <w:jc w:val="center"/>
        </w:trPr>
        <w:tc>
          <w:tcPr>
            <w:tcW w:w="1384" w:type="dxa"/>
            <w:vAlign w:val="center"/>
          </w:tcPr>
          <w:p w:rsidR="00DD2FA7" w:rsidRPr="00651E16" w:rsidRDefault="00DD2FA7" w:rsidP="00851DF4">
            <w:pPr>
              <w:shd w:val="clear" w:color="auto" w:fill="FFFFFF"/>
              <w:spacing w:before="40" w:after="40" w:line="240" w:lineRule="auto"/>
              <w:rPr>
                <w:rFonts w:ascii="Arial" w:hAnsi="Arial" w:cs="Arial"/>
                <w:b/>
                <w:sz w:val="20"/>
                <w:szCs w:val="20"/>
                <w:lang w:val="en-GB"/>
              </w:rPr>
            </w:pPr>
            <w:r w:rsidRPr="00651E16">
              <w:rPr>
                <w:rFonts w:ascii="Arial" w:hAnsi="Arial" w:cs="Arial"/>
                <w:b/>
                <w:sz w:val="20"/>
                <w:szCs w:val="20"/>
              </w:rPr>
              <w:t xml:space="preserve">ECS </w:t>
            </w:r>
          </w:p>
        </w:tc>
        <w:tc>
          <w:tcPr>
            <w:tcW w:w="8506" w:type="dxa"/>
            <w:vAlign w:val="center"/>
          </w:tcPr>
          <w:p w:rsidR="00DD2FA7" w:rsidRPr="00651E16" w:rsidRDefault="00DD2FA7" w:rsidP="00851DF4">
            <w:pPr>
              <w:shd w:val="clear" w:color="auto" w:fill="FFFFFF"/>
              <w:spacing w:before="40" w:after="40" w:line="240" w:lineRule="auto"/>
              <w:rPr>
                <w:rFonts w:ascii="Arial" w:hAnsi="Arial" w:cs="Arial"/>
                <w:sz w:val="20"/>
                <w:szCs w:val="20"/>
              </w:rPr>
            </w:pPr>
            <w:r w:rsidRPr="00651E16">
              <w:rPr>
                <w:rFonts w:ascii="Arial" w:hAnsi="Arial" w:cs="Arial"/>
                <w:sz w:val="20"/>
                <w:szCs w:val="20"/>
              </w:rPr>
              <w:t>Eau Chaude Sanitaire</w:t>
            </w:r>
          </w:p>
        </w:tc>
      </w:tr>
      <w:tr w:rsidR="00DD2FA7" w:rsidRPr="009C2D65" w:rsidTr="00851DF4">
        <w:trPr>
          <w:trHeight w:val="340"/>
          <w:jc w:val="center"/>
        </w:trPr>
        <w:tc>
          <w:tcPr>
            <w:tcW w:w="1384" w:type="dxa"/>
            <w:vAlign w:val="center"/>
          </w:tcPr>
          <w:p w:rsidR="00DD2FA7" w:rsidRPr="00651E16" w:rsidRDefault="00DD2FA7" w:rsidP="00851DF4">
            <w:pPr>
              <w:shd w:val="clear" w:color="auto" w:fill="FFFFFF"/>
              <w:spacing w:before="40" w:after="40" w:line="240" w:lineRule="auto"/>
              <w:rPr>
                <w:rFonts w:ascii="Arial" w:hAnsi="Arial" w:cs="Arial"/>
                <w:b/>
                <w:sz w:val="20"/>
                <w:szCs w:val="20"/>
                <w:highlight w:val="magenta"/>
                <w:lang w:val="en-GB"/>
              </w:rPr>
            </w:pPr>
            <w:r w:rsidRPr="00651E16">
              <w:rPr>
                <w:rFonts w:ascii="Arial" w:hAnsi="Arial" w:cs="Arial"/>
                <w:b/>
                <w:sz w:val="20"/>
                <w:szCs w:val="20"/>
                <w:lang w:val="en-GB"/>
              </w:rPr>
              <w:t>EPC</w:t>
            </w:r>
          </w:p>
        </w:tc>
        <w:tc>
          <w:tcPr>
            <w:tcW w:w="8506" w:type="dxa"/>
            <w:vAlign w:val="center"/>
          </w:tcPr>
          <w:p w:rsidR="00DD2FA7" w:rsidRPr="00651E16" w:rsidRDefault="00DD2FA7" w:rsidP="00851DF4">
            <w:pPr>
              <w:shd w:val="clear" w:color="auto" w:fill="FFFFFF"/>
              <w:spacing w:before="40" w:after="40" w:line="240" w:lineRule="auto"/>
              <w:rPr>
                <w:rFonts w:ascii="Arial" w:hAnsi="Arial" w:cs="Arial"/>
                <w:sz w:val="20"/>
                <w:szCs w:val="20"/>
              </w:rPr>
            </w:pPr>
            <w:r w:rsidRPr="00651E16">
              <w:rPr>
                <w:rFonts w:ascii="Arial" w:hAnsi="Arial" w:cs="Arial"/>
                <w:sz w:val="20"/>
                <w:szCs w:val="20"/>
              </w:rPr>
              <w:t>Équipements de Protection Collective</w:t>
            </w:r>
          </w:p>
        </w:tc>
      </w:tr>
      <w:tr w:rsidR="00DD2FA7" w:rsidRPr="009C2D65" w:rsidTr="00851DF4">
        <w:trPr>
          <w:trHeight w:val="340"/>
          <w:jc w:val="center"/>
        </w:trPr>
        <w:tc>
          <w:tcPr>
            <w:tcW w:w="1384" w:type="dxa"/>
            <w:vAlign w:val="center"/>
          </w:tcPr>
          <w:p w:rsidR="00DD2FA7" w:rsidRPr="00651E16" w:rsidRDefault="00DD2FA7" w:rsidP="00851DF4">
            <w:pPr>
              <w:shd w:val="clear" w:color="auto" w:fill="FFFFFF"/>
              <w:spacing w:before="40" w:after="40" w:line="240" w:lineRule="auto"/>
              <w:rPr>
                <w:rFonts w:ascii="Arial" w:hAnsi="Arial" w:cs="Arial"/>
                <w:b/>
                <w:sz w:val="20"/>
                <w:szCs w:val="20"/>
                <w:lang w:val="en-GB"/>
              </w:rPr>
            </w:pPr>
            <w:r w:rsidRPr="00651E16">
              <w:rPr>
                <w:rFonts w:ascii="Arial" w:hAnsi="Arial" w:cs="Arial"/>
                <w:b/>
                <w:sz w:val="20"/>
                <w:szCs w:val="20"/>
                <w:lang w:val="en-GB"/>
              </w:rPr>
              <w:t>EPI</w:t>
            </w:r>
          </w:p>
        </w:tc>
        <w:tc>
          <w:tcPr>
            <w:tcW w:w="8506" w:type="dxa"/>
            <w:vAlign w:val="center"/>
          </w:tcPr>
          <w:p w:rsidR="00DD2FA7" w:rsidRPr="00651E16" w:rsidRDefault="00DD2FA7" w:rsidP="00851DF4">
            <w:pPr>
              <w:shd w:val="clear" w:color="auto" w:fill="FFFFFF"/>
              <w:spacing w:before="40" w:after="40" w:line="240" w:lineRule="auto"/>
              <w:rPr>
                <w:rFonts w:ascii="Arial" w:hAnsi="Arial" w:cs="Arial"/>
                <w:sz w:val="20"/>
                <w:szCs w:val="20"/>
              </w:rPr>
            </w:pPr>
            <w:r w:rsidRPr="00651E16">
              <w:rPr>
                <w:rFonts w:ascii="Arial" w:hAnsi="Arial" w:cs="Arial"/>
                <w:sz w:val="20"/>
                <w:szCs w:val="20"/>
              </w:rPr>
              <w:t>Équipements de Protection Individuels</w:t>
            </w:r>
          </w:p>
        </w:tc>
      </w:tr>
      <w:tr w:rsidR="00DD2FA7" w:rsidRPr="009C2D65" w:rsidTr="00851DF4">
        <w:trPr>
          <w:trHeight w:val="340"/>
          <w:jc w:val="center"/>
        </w:trPr>
        <w:tc>
          <w:tcPr>
            <w:tcW w:w="1384" w:type="dxa"/>
            <w:vAlign w:val="center"/>
          </w:tcPr>
          <w:p w:rsidR="00DD2FA7" w:rsidRPr="00651E16" w:rsidRDefault="00DD2FA7" w:rsidP="00851DF4">
            <w:pPr>
              <w:shd w:val="clear" w:color="auto" w:fill="FFFFFF"/>
              <w:spacing w:before="40" w:after="40" w:line="240" w:lineRule="auto"/>
              <w:rPr>
                <w:rFonts w:ascii="Arial" w:hAnsi="Arial" w:cs="Arial"/>
                <w:b/>
                <w:sz w:val="20"/>
                <w:szCs w:val="20"/>
                <w:lang w:val="en-GB"/>
              </w:rPr>
            </w:pPr>
            <w:r w:rsidRPr="00651E16">
              <w:rPr>
                <w:rFonts w:ascii="Arial" w:hAnsi="Arial" w:cs="Arial"/>
                <w:b/>
                <w:sz w:val="20"/>
                <w:szCs w:val="20"/>
                <w:lang w:val="en-GB"/>
              </w:rPr>
              <w:t>ERP</w:t>
            </w:r>
          </w:p>
        </w:tc>
        <w:tc>
          <w:tcPr>
            <w:tcW w:w="8506" w:type="dxa"/>
            <w:vAlign w:val="center"/>
          </w:tcPr>
          <w:p w:rsidR="00DD2FA7" w:rsidRPr="00651E16" w:rsidRDefault="00DD2FA7" w:rsidP="00851DF4">
            <w:pPr>
              <w:shd w:val="clear" w:color="auto" w:fill="FFFFFF"/>
              <w:spacing w:before="40" w:after="40" w:line="240" w:lineRule="auto"/>
              <w:rPr>
                <w:rFonts w:ascii="Arial" w:hAnsi="Arial" w:cs="Arial"/>
                <w:sz w:val="20"/>
                <w:szCs w:val="20"/>
              </w:rPr>
            </w:pPr>
            <w:r w:rsidRPr="00651E16">
              <w:rPr>
                <w:rFonts w:ascii="Arial" w:hAnsi="Arial" w:cs="Arial"/>
                <w:sz w:val="20"/>
                <w:szCs w:val="20"/>
              </w:rPr>
              <w:t>Établissement Recevant du Public</w:t>
            </w:r>
          </w:p>
        </w:tc>
      </w:tr>
      <w:tr w:rsidR="0053122F" w:rsidRPr="009C2D65" w:rsidTr="00851DF4">
        <w:trPr>
          <w:trHeight w:val="340"/>
          <w:jc w:val="center"/>
        </w:trPr>
        <w:tc>
          <w:tcPr>
            <w:tcW w:w="1384" w:type="dxa"/>
            <w:vAlign w:val="center"/>
          </w:tcPr>
          <w:p w:rsidR="0053122F" w:rsidRPr="00651E16" w:rsidRDefault="003D2310" w:rsidP="00851DF4">
            <w:pPr>
              <w:shd w:val="clear" w:color="auto" w:fill="FFFFFF"/>
              <w:spacing w:before="40" w:after="40" w:line="240" w:lineRule="auto"/>
              <w:rPr>
                <w:rFonts w:ascii="Arial" w:hAnsi="Arial" w:cs="Arial"/>
                <w:b/>
                <w:sz w:val="20"/>
                <w:szCs w:val="20"/>
              </w:rPr>
            </w:pPr>
            <w:r w:rsidRPr="00651E16">
              <w:rPr>
                <w:rFonts w:ascii="Arial" w:hAnsi="Arial" w:cs="Arial"/>
                <w:b/>
                <w:sz w:val="20"/>
                <w:szCs w:val="20"/>
              </w:rPr>
              <w:t>OPPBTP</w:t>
            </w:r>
          </w:p>
        </w:tc>
        <w:tc>
          <w:tcPr>
            <w:tcW w:w="8506" w:type="dxa"/>
            <w:vAlign w:val="center"/>
          </w:tcPr>
          <w:p w:rsidR="0053122F" w:rsidRPr="00651E16" w:rsidRDefault="003D2310" w:rsidP="00851DF4">
            <w:pPr>
              <w:shd w:val="clear" w:color="auto" w:fill="FFFFFF"/>
              <w:spacing w:before="40" w:after="40" w:line="240" w:lineRule="auto"/>
              <w:rPr>
                <w:rFonts w:ascii="Arial" w:hAnsi="Arial" w:cs="Arial"/>
                <w:sz w:val="20"/>
                <w:szCs w:val="20"/>
              </w:rPr>
            </w:pPr>
            <w:r w:rsidRPr="00651E16">
              <w:rPr>
                <w:rFonts w:ascii="Arial" w:hAnsi="Arial" w:cs="Arial"/>
                <w:sz w:val="20"/>
                <w:szCs w:val="20"/>
              </w:rPr>
              <w:t>Organisme Professionnel de Prévention du Bâtiment et des Travaux Publics</w:t>
            </w:r>
          </w:p>
        </w:tc>
      </w:tr>
      <w:tr w:rsidR="003D2310" w:rsidRPr="009C2D65" w:rsidTr="00851DF4">
        <w:trPr>
          <w:trHeight w:val="340"/>
          <w:jc w:val="center"/>
        </w:trPr>
        <w:tc>
          <w:tcPr>
            <w:tcW w:w="1384" w:type="dxa"/>
            <w:vAlign w:val="center"/>
          </w:tcPr>
          <w:p w:rsidR="003D2310" w:rsidRPr="00651E16" w:rsidRDefault="003D2310" w:rsidP="00851DF4">
            <w:pPr>
              <w:shd w:val="clear" w:color="auto" w:fill="FFFFFF"/>
              <w:spacing w:before="40" w:after="40" w:line="240" w:lineRule="auto"/>
              <w:rPr>
                <w:rFonts w:ascii="Arial" w:hAnsi="Arial" w:cs="Arial"/>
                <w:b/>
                <w:sz w:val="20"/>
                <w:szCs w:val="20"/>
              </w:rPr>
            </w:pPr>
            <w:r w:rsidRPr="00651E16">
              <w:rPr>
                <w:rFonts w:ascii="Arial" w:hAnsi="Arial" w:cs="Arial"/>
                <w:b/>
                <w:sz w:val="20"/>
                <w:szCs w:val="20"/>
              </w:rPr>
              <w:t>PEMP</w:t>
            </w:r>
          </w:p>
        </w:tc>
        <w:tc>
          <w:tcPr>
            <w:tcW w:w="8506" w:type="dxa"/>
            <w:vAlign w:val="center"/>
          </w:tcPr>
          <w:p w:rsidR="003D2310" w:rsidRPr="00651E16" w:rsidRDefault="003D2310" w:rsidP="00851DF4">
            <w:pPr>
              <w:shd w:val="clear" w:color="auto" w:fill="FFFFFF"/>
              <w:spacing w:before="40" w:after="40" w:line="240" w:lineRule="auto"/>
              <w:rPr>
                <w:rFonts w:ascii="Arial" w:hAnsi="Arial" w:cs="Arial"/>
                <w:sz w:val="20"/>
                <w:szCs w:val="20"/>
              </w:rPr>
            </w:pPr>
            <w:r w:rsidRPr="00651E16">
              <w:rPr>
                <w:rFonts w:ascii="Arial" w:hAnsi="Arial" w:cs="Arial"/>
                <w:sz w:val="20"/>
                <w:szCs w:val="20"/>
              </w:rPr>
              <w:t>Plateforme Élévatrice Mobile de Personne</w:t>
            </w:r>
          </w:p>
        </w:tc>
      </w:tr>
      <w:tr w:rsidR="003D2310" w:rsidRPr="009C2D65" w:rsidTr="00851DF4">
        <w:trPr>
          <w:trHeight w:val="340"/>
          <w:jc w:val="center"/>
        </w:trPr>
        <w:tc>
          <w:tcPr>
            <w:tcW w:w="1384" w:type="dxa"/>
            <w:vAlign w:val="center"/>
          </w:tcPr>
          <w:p w:rsidR="003D2310" w:rsidRPr="00651E16" w:rsidRDefault="003D2310" w:rsidP="00851DF4">
            <w:pPr>
              <w:shd w:val="clear" w:color="auto" w:fill="FFFFFF"/>
              <w:spacing w:before="40" w:after="40" w:line="240" w:lineRule="auto"/>
              <w:rPr>
                <w:rFonts w:ascii="Arial" w:hAnsi="Arial" w:cs="Arial"/>
                <w:b/>
                <w:sz w:val="20"/>
                <w:szCs w:val="20"/>
                <w:lang w:val="en-GB"/>
              </w:rPr>
            </w:pPr>
            <w:r w:rsidRPr="00651E16">
              <w:rPr>
                <w:rFonts w:ascii="Arial" w:hAnsi="Arial" w:cs="Arial"/>
                <w:b/>
                <w:sz w:val="20"/>
                <w:szCs w:val="20"/>
              </w:rPr>
              <w:t>PFMP</w:t>
            </w:r>
          </w:p>
        </w:tc>
        <w:tc>
          <w:tcPr>
            <w:tcW w:w="8506" w:type="dxa"/>
            <w:vAlign w:val="center"/>
          </w:tcPr>
          <w:p w:rsidR="003D2310" w:rsidRPr="00651E16" w:rsidRDefault="003D2310" w:rsidP="00851DF4">
            <w:pPr>
              <w:shd w:val="clear" w:color="auto" w:fill="FFFFFF"/>
              <w:spacing w:before="40" w:after="40" w:line="240" w:lineRule="auto"/>
              <w:rPr>
                <w:rFonts w:ascii="Arial" w:hAnsi="Arial" w:cs="Arial"/>
                <w:sz w:val="20"/>
                <w:szCs w:val="20"/>
              </w:rPr>
            </w:pPr>
            <w:r w:rsidRPr="00651E16">
              <w:rPr>
                <w:rFonts w:ascii="Arial" w:hAnsi="Arial" w:cs="Arial"/>
                <w:sz w:val="20"/>
                <w:szCs w:val="20"/>
              </w:rPr>
              <w:t>Période de Formation en Milieu Professionnel</w:t>
            </w:r>
          </w:p>
        </w:tc>
      </w:tr>
      <w:tr w:rsidR="003D2310" w:rsidRPr="009C2D65" w:rsidTr="00851DF4">
        <w:trPr>
          <w:trHeight w:val="340"/>
          <w:jc w:val="center"/>
        </w:trPr>
        <w:tc>
          <w:tcPr>
            <w:tcW w:w="1384" w:type="dxa"/>
            <w:vAlign w:val="center"/>
          </w:tcPr>
          <w:p w:rsidR="003D2310" w:rsidRPr="00651E16" w:rsidRDefault="003D2310" w:rsidP="00851DF4">
            <w:pPr>
              <w:shd w:val="clear" w:color="auto" w:fill="FFFFFF"/>
              <w:spacing w:before="40" w:after="40" w:line="240" w:lineRule="auto"/>
              <w:rPr>
                <w:rFonts w:ascii="Arial" w:hAnsi="Arial" w:cs="Arial"/>
                <w:b/>
                <w:sz w:val="20"/>
                <w:szCs w:val="20"/>
              </w:rPr>
            </w:pPr>
            <w:r w:rsidRPr="00651E16">
              <w:rPr>
                <w:rFonts w:ascii="Arial" w:hAnsi="Arial" w:cs="Arial"/>
                <w:b/>
                <w:sz w:val="20"/>
                <w:szCs w:val="20"/>
              </w:rPr>
              <w:t>PMR</w:t>
            </w:r>
          </w:p>
        </w:tc>
        <w:tc>
          <w:tcPr>
            <w:tcW w:w="8506" w:type="dxa"/>
            <w:vAlign w:val="center"/>
          </w:tcPr>
          <w:p w:rsidR="003D2310" w:rsidRPr="00651E16" w:rsidRDefault="003D2310" w:rsidP="00851DF4">
            <w:pPr>
              <w:shd w:val="clear" w:color="auto" w:fill="FFFFFF"/>
              <w:spacing w:before="40" w:after="40" w:line="240" w:lineRule="auto"/>
              <w:rPr>
                <w:rFonts w:ascii="Arial" w:hAnsi="Arial" w:cs="Arial"/>
                <w:sz w:val="20"/>
                <w:szCs w:val="20"/>
              </w:rPr>
            </w:pPr>
            <w:r w:rsidRPr="00651E16">
              <w:rPr>
                <w:rFonts w:ascii="Arial" w:hAnsi="Arial" w:cs="Arial"/>
                <w:sz w:val="20"/>
                <w:szCs w:val="20"/>
              </w:rPr>
              <w:t>Personne à Mobilité Réduite</w:t>
            </w:r>
          </w:p>
        </w:tc>
      </w:tr>
      <w:tr w:rsidR="003D2310" w:rsidRPr="009C2D65" w:rsidTr="00851DF4">
        <w:trPr>
          <w:trHeight w:val="340"/>
          <w:jc w:val="center"/>
        </w:trPr>
        <w:tc>
          <w:tcPr>
            <w:tcW w:w="1384" w:type="dxa"/>
            <w:vAlign w:val="center"/>
          </w:tcPr>
          <w:p w:rsidR="003D2310" w:rsidRPr="00651E16" w:rsidRDefault="003D2310" w:rsidP="00851DF4">
            <w:pPr>
              <w:shd w:val="clear" w:color="auto" w:fill="FFFFFF"/>
              <w:spacing w:before="40" w:after="40" w:line="240" w:lineRule="auto"/>
              <w:rPr>
                <w:rFonts w:ascii="Arial" w:hAnsi="Arial" w:cs="Arial"/>
                <w:b/>
                <w:sz w:val="20"/>
                <w:szCs w:val="20"/>
                <w:lang w:val="en-GB"/>
              </w:rPr>
            </w:pPr>
            <w:r w:rsidRPr="00651E16">
              <w:rPr>
                <w:rFonts w:ascii="Arial" w:hAnsi="Arial" w:cs="Arial"/>
                <w:b/>
                <w:sz w:val="20"/>
                <w:szCs w:val="20"/>
                <w:lang w:val="en-GB"/>
              </w:rPr>
              <w:t>PPSPS</w:t>
            </w:r>
          </w:p>
        </w:tc>
        <w:tc>
          <w:tcPr>
            <w:tcW w:w="8506" w:type="dxa"/>
            <w:vAlign w:val="center"/>
          </w:tcPr>
          <w:p w:rsidR="003D2310" w:rsidRPr="00651E16" w:rsidRDefault="003D2310" w:rsidP="00851DF4">
            <w:pPr>
              <w:shd w:val="clear" w:color="auto" w:fill="FFFFFF"/>
              <w:spacing w:before="40" w:after="40" w:line="240" w:lineRule="auto"/>
              <w:rPr>
                <w:rFonts w:ascii="Arial" w:hAnsi="Arial" w:cs="Arial"/>
                <w:sz w:val="20"/>
                <w:szCs w:val="20"/>
              </w:rPr>
            </w:pPr>
            <w:r w:rsidRPr="00651E16">
              <w:rPr>
                <w:rFonts w:ascii="Arial" w:hAnsi="Arial" w:cs="Arial"/>
                <w:sz w:val="20"/>
                <w:szCs w:val="20"/>
              </w:rPr>
              <w:t>Plan Particulier de Sécurité et de Protection de la Santé</w:t>
            </w:r>
          </w:p>
        </w:tc>
      </w:tr>
      <w:tr w:rsidR="003D2310" w:rsidRPr="009C2D65" w:rsidTr="00851DF4">
        <w:trPr>
          <w:trHeight w:val="340"/>
          <w:jc w:val="center"/>
        </w:trPr>
        <w:tc>
          <w:tcPr>
            <w:tcW w:w="1384" w:type="dxa"/>
            <w:vAlign w:val="center"/>
          </w:tcPr>
          <w:p w:rsidR="003D2310" w:rsidRPr="00651E16" w:rsidRDefault="003D2310" w:rsidP="00851DF4">
            <w:pPr>
              <w:shd w:val="clear" w:color="auto" w:fill="FFFFFF"/>
              <w:spacing w:before="40" w:after="40" w:line="240" w:lineRule="auto"/>
              <w:rPr>
                <w:rFonts w:ascii="Arial" w:hAnsi="Arial" w:cs="Arial"/>
                <w:b/>
                <w:sz w:val="20"/>
                <w:szCs w:val="20"/>
                <w:lang w:val="en-GB"/>
              </w:rPr>
            </w:pPr>
            <w:r w:rsidRPr="00651E16">
              <w:rPr>
                <w:rFonts w:ascii="Arial" w:hAnsi="Arial" w:cs="Arial"/>
                <w:b/>
                <w:sz w:val="20"/>
                <w:szCs w:val="20"/>
                <w:lang w:val="en-GB"/>
              </w:rPr>
              <w:t>PRAP</w:t>
            </w:r>
          </w:p>
        </w:tc>
        <w:tc>
          <w:tcPr>
            <w:tcW w:w="8506" w:type="dxa"/>
            <w:vAlign w:val="center"/>
          </w:tcPr>
          <w:p w:rsidR="003D2310" w:rsidRPr="00651E16" w:rsidRDefault="003D2310" w:rsidP="00851DF4">
            <w:pPr>
              <w:shd w:val="clear" w:color="auto" w:fill="FFFFFF"/>
              <w:spacing w:before="40" w:after="40" w:line="240" w:lineRule="auto"/>
              <w:rPr>
                <w:rFonts w:ascii="Arial" w:hAnsi="Arial" w:cs="Arial"/>
                <w:sz w:val="20"/>
                <w:szCs w:val="20"/>
              </w:rPr>
            </w:pPr>
            <w:r w:rsidRPr="00651E16">
              <w:rPr>
                <w:rFonts w:ascii="Arial" w:hAnsi="Arial" w:cs="Arial"/>
                <w:sz w:val="20"/>
                <w:szCs w:val="20"/>
              </w:rPr>
              <w:t>Prévention des Risques liés à l'Activité Physique</w:t>
            </w:r>
          </w:p>
        </w:tc>
      </w:tr>
      <w:tr w:rsidR="00923426" w:rsidRPr="009C2D65" w:rsidTr="00851DF4">
        <w:trPr>
          <w:trHeight w:val="340"/>
          <w:jc w:val="center"/>
        </w:trPr>
        <w:tc>
          <w:tcPr>
            <w:tcW w:w="1384" w:type="dxa"/>
            <w:vAlign w:val="center"/>
          </w:tcPr>
          <w:p w:rsidR="00923426" w:rsidRPr="00651E16" w:rsidRDefault="00923426" w:rsidP="00851DF4">
            <w:pPr>
              <w:shd w:val="clear" w:color="auto" w:fill="FFFFFF"/>
              <w:spacing w:before="40" w:after="40" w:line="240" w:lineRule="auto"/>
              <w:rPr>
                <w:rFonts w:ascii="Arial" w:hAnsi="Arial" w:cs="Arial"/>
                <w:b/>
                <w:sz w:val="20"/>
                <w:szCs w:val="20"/>
                <w:lang w:val="en-GB"/>
              </w:rPr>
            </w:pPr>
            <w:r w:rsidRPr="00651E16">
              <w:rPr>
                <w:rFonts w:ascii="Arial" w:hAnsi="Arial" w:cs="Arial"/>
                <w:b/>
                <w:sz w:val="20"/>
                <w:szCs w:val="20"/>
                <w:lang w:val="en-GB"/>
              </w:rPr>
              <w:t>PSE</w:t>
            </w:r>
          </w:p>
        </w:tc>
        <w:tc>
          <w:tcPr>
            <w:tcW w:w="8506" w:type="dxa"/>
            <w:vAlign w:val="center"/>
          </w:tcPr>
          <w:p w:rsidR="00923426" w:rsidRPr="00651E16" w:rsidRDefault="00923426" w:rsidP="00851DF4">
            <w:pPr>
              <w:shd w:val="clear" w:color="auto" w:fill="FFFFFF"/>
              <w:spacing w:before="40" w:after="40" w:line="240" w:lineRule="auto"/>
              <w:rPr>
                <w:rFonts w:ascii="Arial" w:hAnsi="Arial" w:cs="Arial"/>
                <w:sz w:val="20"/>
                <w:szCs w:val="20"/>
              </w:rPr>
            </w:pPr>
            <w:r w:rsidRPr="00651E16">
              <w:rPr>
                <w:rFonts w:ascii="Arial" w:hAnsi="Arial" w:cs="Arial"/>
                <w:sz w:val="20"/>
                <w:szCs w:val="20"/>
              </w:rPr>
              <w:t>Prévention Santé Environnement</w:t>
            </w:r>
          </w:p>
        </w:tc>
      </w:tr>
      <w:tr w:rsidR="003D2310" w:rsidRPr="009C2D65" w:rsidTr="00851DF4">
        <w:trPr>
          <w:trHeight w:val="340"/>
          <w:jc w:val="center"/>
        </w:trPr>
        <w:tc>
          <w:tcPr>
            <w:tcW w:w="1384" w:type="dxa"/>
            <w:vAlign w:val="center"/>
          </w:tcPr>
          <w:p w:rsidR="003D2310" w:rsidRPr="00651E16" w:rsidRDefault="003D2310" w:rsidP="00851DF4">
            <w:pPr>
              <w:shd w:val="clear" w:color="auto" w:fill="FFFFFF"/>
              <w:spacing w:before="40" w:after="40" w:line="240" w:lineRule="auto"/>
              <w:rPr>
                <w:rFonts w:ascii="Arial" w:hAnsi="Arial" w:cs="Arial"/>
                <w:b/>
                <w:sz w:val="20"/>
                <w:szCs w:val="20"/>
                <w:lang w:val="en-GB"/>
              </w:rPr>
            </w:pPr>
            <w:r w:rsidRPr="00651E16">
              <w:rPr>
                <w:rFonts w:ascii="Arial" w:hAnsi="Arial" w:cs="Arial"/>
                <w:b/>
                <w:sz w:val="20"/>
                <w:szCs w:val="20"/>
              </w:rPr>
              <w:t>PV</w:t>
            </w:r>
          </w:p>
        </w:tc>
        <w:tc>
          <w:tcPr>
            <w:tcW w:w="8506" w:type="dxa"/>
            <w:vAlign w:val="center"/>
          </w:tcPr>
          <w:p w:rsidR="003D2310" w:rsidRPr="00651E16" w:rsidRDefault="003D2310" w:rsidP="00851DF4">
            <w:pPr>
              <w:shd w:val="clear" w:color="auto" w:fill="FFFFFF"/>
              <w:spacing w:before="40" w:after="40" w:line="240" w:lineRule="auto"/>
              <w:rPr>
                <w:rFonts w:ascii="Arial" w:hAnsi="Arial" w:cs="Arial"/>
                <w:sz w:val="20"/>
                <w:szCs w:val="20"/>
              </w:rPr>
            </w:pPr>
            <w:r w:rsidRPr="00651E16">
              <w:rPr>
                <w:rFonts w:ascii="Arial" w:hAnsi="Arial" w:cs="Arial"/>
                <w:sz w:val="20"/>
                <w:szCs w:val="20"/>
              </w:rPr>
              <w:t>Procès-Verbal</w:t>
            </w:r>
          </w:p>
        </w:tc>
      </w:tr>
      <w:tr w:rsidR="003D2310" w:rsidRPr="009C2D65" w:rsidTr="00851DF4">
        <w:trPr>
          <w:trHeight w:val="340"/>
          <w:jc w:val="center"/>
        </w:trPr>
        <w:tc>
          <w:tcPr>
            <w:tcW w:w="1384" w:type="dxa"/>
            <w:vAlign w:val="center"/>
          </w:tcPr>
          <w:p w:rsidR="003D2310" w:rsidRPr="00651E16" w:rsidRDefault="003D2310" w:rsidP="00851DF4">
            <w:pPr>
              <w:shd w:val="clear" w:color="auto" w:fill="FFFFFF"/>
              <w:spacing w:before="40" w:after="40" w:line="240" w:lineRule="auto"/>
              <w:rPr>
                <w:rFonts w:ascii="Arial" w:hAnsi="Arial" w:cs="Arial"/>
                <w:b/>
                <w:sz w:val="20"/>
                <w:szCs w:val="20"/>
              </w:rPr>
            </w:pPr>
            <w:r w:rsidRPr="00651E16">
              <w:rPr>
                <w:rFonts w:ascii="Arial" w:hAnsi="Arial" w:cs="Arial"/>
                <w:b/>
                <w:sz w:val="20"/>
                <w:szCs w:val="20"/>
              </w:rPr>
              <w:t>QSE</w:t>
            </w:r>
          </w:p>
        </w:tc>
        <w:tc>
          <w:tcPr>
            <w:tcW w:w="8506" w:type="dxa"/>
            <w:vAlign w:val="center"/>
          </w:tcPr>
          <w:p w:rsidR="003D2310" w:rsidRPr="00651E16" w:rsidRDefault="003D2310" w:rsidP="00851DF4">
            <w:pPr>
              <w:shd w:val="clear" w:color="auto" w:fill="FFFFFF"/>
              <w:spacing w:before="40" w:after="40" w:line="240" w:lineRule="auto"/>
              <w:rPr>
                <w:rFonts w:ascii="Arial" w:hAnsi="Arial" w:cs="Arial"/>
                <w:sz w:val="20"/>
                <w:szCs w:val="20"/>
              </w:rPr>
            </w:pPr>
            <w:r w:rsidRPr="00651E16">
              <w:rPr>
                <w:rFonts w:ascii="Arial" w:hAnsi="Arial" w:cs="Arial"/>
                <w:sz w:val="20"/>
                <w:szCs w:val="20"/>
              </w:rPr>
              <w:t>Désignation groupée des domaines de la Qualité, de la Sécurité  et de l’Environnement</w:t>
            </w:r>
          </w:p>
        </w:tc>
      </w:tr>
      <w:tr w:rsidR="003D2310" w:rsidRPr="009C2D65" w:rsidTr="00851DF4">
        <w:trPr>
          <w:trHeight w:val="340"/>
          <w:jc w:val="center"/>
        </w:trPr>
        <w:tc>
          <w:tcPr>
            <w:tcW w:w="1384" w:type="dxa"/>
            <w:vAlign w:val="center"/>
          </w:tcPr>
          <w:p w:rsidR="003D2310" w:rsidRPr="00651E16" w:rsidRDefault="003D2310" w:rsidP="00851DF4">
            <w:pPr>
              <w:shd w:val="clear" w:color="auto" w:fill="FFFFFF"/>
              <w:spacing w:before="40" w:after="40" w:line="240" w:lineRule="auto"/>
              <w:rPr>
                <w:rFonts w:ascii="Arial" w:hAnsi="Arial" w:cs="Arial"/>
                <w:b/>
                <w:sz w:val="20"/>
                <w:szCs w:val="20"/>
                <w:lang w:val="en-GB"/>
              </w:rPr>
            </w:pPr>
            <w:r w:rsidRPr="00651E16">
              <w:rPr>
                <w:rFonts w:ascii="Arial" w:hAnsi="Arial" w:cs="Arial"/>
                <w:b/>
                <w:sz w:val="20"/>
                <w:szCs w:val="20"/>
              </w:rPr>
              <w:t>RAGE</w:t>
            </w:r>
          </w:p>
        </w:tc>
        <w:tc>
          <w:tcPr>
            <w:tcW w:w="8506" w:type="dxa"/>
            <w:vAlign w:val="center"/>
          </w:tcPr>
          <w:p w:rsidR="003D2310" w:rsidRPr="00651E16" w:rsidRDefault="003D2310" w:rsidP="00851DF4">
            <w:pPr>
              <w:shd w:val="clear" w:color="auto" w:fill="FFFFFF"/>
              <w:spacing w:before="40" w:after="40" w:line="240" w:lineRule="auto"/>
              <w:rPr>
                <w:rFonts w:ascii="Arial" w:hAnsi="Arial" w:cs="Arial"/>
                <w:sz w:val="20"/>
                <w:szCs w:val="20"/>
              </w:rPr>
            </w:pPr>
            <w:r w:rsidRPr="00651E16">
              <w:rPr>
                <w:rFonts w:ascii="Arial" w:hAnsi="Arial" w:cs="Arial"/>
                <w:sz w:val="20"/>
                <w:szCs w:val="20"/>
              </w:rPr>
              <w:t>Règles de l’Art du Grenelle de l’Environnement</w:t>
            </w:r>
          </w:p>
        </w:tc>
      </w:tr>
      <w:tr w:rsidR="003D2310" w:rsidRPr="009C2D65" w:rsidTr="00851DF4">
        <w:trPr>
          <w:trHeight w:val="340"/>
          <w:jc w:val="center"/>
        </w:trPr>
        <w:tc>
          <w:tcPr>
            <w:tcW w:w="1384" w:type="dxa"/>
            <w:vAlign w:val="center"/>
          </w:tcPr>
          <w:p w:rsidR="003D2310" w:rsidRPr="00651E16" w:rsidRDefault="003D2310" w:rsidP="00851DF4">
            <w:pPr>
              <w:shd w:val="clear" w:color="auto" w:fill="FFFFFF"/>
              <w:spacing w:before="40" w:after="40" w:line="240" w:lineRule="auto"/>
              <w:rPr>
                <w:rFonts w:ascii="Arial" w:hAnsi="Arial" w:cs="Arial"/>
                <w:b/>
                <w:sz w:val="20"/>
                <w:szCs w:val="20"/>
                <w:lang w:val="en-GB"/>
              </w:rPr>
            </w:pPr>
            <w:r w:rsidRPr="00651E16">
              <w:rPr>
                <w:rFonts w:ascii="Arial" w:hAnsi="Arial" w:cs="Arial"/>
                <w:b/>
                <w:sz w:val="20"/>
                <w:szCs w:val="20"/>
                <w:lang w:val="en-GB"/>
              </w:rPr>
              <w:t>RAP</w:t>
            </w:r>
          </w:p>
        </w:tc>
        <w:tc>
          <w:tcPr>
            <w:tcW w:w="8506" w:type="dxa"/>
            <w:vAlign w:val="center"/>
          </w:tcPr>
          <w:p w:rsidR="003D2310" w:rsidRPr="00651E16" w:rsidRDefault="003D2310" w:rsidP="00851DF4">
            <w:pPr>
              <w:shd w:val="clear" w:color="auto" w:fill="FFFFFF"/>
              <w:spacing w:before="40" w:after="40" w:line="240" w:lineRule="auto"/>
              <w:rPr>
                <w:rFonts w:ascii="Arial" w:hAnsi="Arial" w:cs="Arial"/>
                <w:sz w:val="20"/>
                <w:szCs w:val="20"/>
              </w:rPr>
            </w:pPr>
            <w:r w:rsidRPr="00651E16">
              <w:rPr>
                <w:rFonts w:ascii="Arial" w:hAnsi="Arial" w:cs="Arial"/>
                <w:sz w:val="20"/>
                <w:szCs w:val="20"/>
              </w:rPr>
              <w:t>Référentiel d’activités professionnelles</w:t>
            </w:r>
          </w:p>
        </w:tc>
      </w:tr>
      <w:tr w:rsidR="003D2310" w:rsidRPr="009C2D65" w:rsidTr="00851DF4">
        <w:trPr>
          <w:trHeight w:val="340"/>
          <w:jc w:val="center"/>
        </w:trPr>
        <w:tc>
          <w:tcPr>
            <w:tcW w:w="1384" w:type="dxa"/>
            <w:vAlign w:val="center"/>
          </w:tcPr>
          <w:p w:rsidR="003D2310" w:rsidRPr="00651E16" w:rsidRDefault="003D2310" w:rsidP="00851DF4">
            <w:pPr>
              <w:shd w:val="clear" w:color="auto" w:fill="FFFFFF"/>
              <w:spacing w:before="40" w:after="40" w:line="240" w:lineRule="auto"/>
              <w:rPr>
                <w:rFonts w:ascii="Arial" w:hAnsi="Arial" w:cs="Arial"/>
                <w:b/>
                <w:sz w:val="20"/>
                <w:szCs w:val="20"/>
                <w:lang w:val="en-GB"/>
              </w:rPr>
            </w:pPr>
            <w:r w:rsidRPr="00651E16">
              <w:rPr>
                <w:rFonts w:ascii="Arial" w:hAnsi="Arial" w:cs="Arial"/>
                <w:b/>
                <w:sz w:val="20"/>
                <w:szCs w:val="20"/>
              </w:rPr>
              <w:t>RIA</w:t>
            </w:r>
          </w:p>
        </w:tc>
        <w:tc>
          <w:tcPr>
            <w:tcW w:w="8506" w:type="dxa"/>
            <w:vAlign w:val="center"/>
          </w:tcPr>
          <w:p w:rsidR="003D2310" w:rsidRPr="00651E16" w:rsidRDefault="003D2310" w:rsidP="00851DF4">
            <w:pPr>
              <w:shd w:val="clear" w:color="auto" w:fill="FFFFFF"/>
              <w:spacing w:before="40" w:after="40" w:line="240" w:lineRule="auto"/>
              <w:rPr>
                <w:rFonts w:ascii="Arial" w:hAnsi="Arial" w:cs="Arial"/>
                <w:sz w:val="20"/>
                <w:szCs w:val="20"/>
              </w:rPr>
            </w:pPr>
            <w:r w:rsidRPr="00651E16">
              <w:rPr>
                <w:rFonts w:ascii="Arial" w:hAnsi="Arial" w:cs="Arial"/>
                <w:sz w:val="20"/>
                <w:szCs w:val="20"/>
              </w:rPr>
              <w:t>Réseau Incendie Armé</w:t>
            </w:r>
          </w:p>
        </w:tc>
      </w:tr>
      <w:tr w:rsidR="003D2310" w:rsidRPr="009C2D65" w:rsidTr="00851DF4">
        <w:trPr>
          <w:trHeight w:val="340"/>
          <w:jc w:val="center"/>
        </w:trPr>
        <w:tc>
          <w:tcPr>
            <w:tcW w:w="1384" w:type="dxa"/>
            <w:vAlign w:val="center"/>
          </w:tcPr>
          <w:p w:rsidR="003D2310" w:rsidRPr="00651E16" w:rsidRDefault="003D2310" w:rsidP="00851DF4">
            <w:pPr>
              <w:shd w:val="clear" w:color="auto" w:fill="FFFFFF"/>
              <w:spacing w:before="40" w:after="40" w:line="240" w:lineRule="auto"/>
              <w:rPr>
                <w:rFonts w:ascii="Arial" w:hAnsi="Arial" w:cs="Arial"/>
                <w:b/>
                <w:sz w:val="20"/>
                <w:szCs w:val="20"/>
              </w:rPr>
            </w:pPr>
            <w:r w:rsidRPr="00651E16">
              <w:rPr>
                <w:rFonts w:ascii="Arial" w:hAnsi="Arial" w:cs="Arial"/>
                <w:b/>
                <w:sz w:val="20"/>
                <w:szCs w:val="20"/>
              </w:rPr>
              <w:t>SST</w:t>
            </w:r>
          </w:p>
        </w:tc>
        <w:tc>
          <w:tcPr>
            <w:tcW w:w="8506" w:type="dxa"/>
            <w:vAlign w:val="center"/>
          </w:tcPr>
          <w:p w:rsidR="003D2310" w:rsidRPr="00651E16" w:rsidRDefault="00494620" w:rsidP="00851DF4">
            <w:pPr>
              <w:shd w:val="clear" w:color="auto" w:fill="FFFFFF"/>
              <w:spacing w:before="40" w:after="40" w:line="240" w:lineRule="auto"/>
              <w:rPr>
                <w:rFonts w:ascii="Arial" w:hAnsi="Arial" w:cs="Arial"/>
                <w:sz w:val="20"/>
                <w:szCs w:val="20"/>
              </w:rPr>
            </w:pPr>
            <w:r w:rsidRPr="00651E16">
              <w:rPr>
                <w:rFonts w:ascii="Arial" w:hAnsi="Arial" w:cs="Arial"/>
                <w:sz w:val="20"/>
                <w:szCs w:val="20"/>
              </w:rPr>
              <w:t xml:space="preserve">Sauveteur Secouriste du Travail  </w:t>
            </w:r>
          </w:p>
        </w:tc>
      </w:tr>
      <w:tr w:rsidR="003D2310" w:rsidRPr="009C2D65" w:rsidTr="00851DF4">
        <w:trPr>
          <w:trHeight w:val="340"/>
          <w:jc w:val="center"/>
        </w:trPr>
        <w:tc>
          <w:tcPr>
            <w:tcW w:w="1384" w:type="dxa"/>
            <w:vAlign w:val="center"/>
          </w:tcPr>
          <w:p w:rsidR="003D2310" w:rsidRPr="00651E16" w:rsidRDefault="003D2310" w:rsidP="00851DF4">
            <w:pPr>
              <w:shd w:val="clear" w:color="auto" w:fill="FFFFFF"/>
              <w:spacing w:before="40" w:after="40" w:line="240" w:lineRule="auto"/>
              <w:rPr>
                <w:rFonts w:ascii="Arial" w:hAnsi="Arial" w:cs="Arial"/>
                <w:b/>
                <w:sz w:val="20"/>
                <w:szCs w:val="20"/>
                <w:lang w:val="en-GB"/>
              </w:rPr>
            </w:pPr>
            <w:r w:rsidRPr="00651E16">
              <w:rPr>
                <w:rFonts w:ascii="Arial" w:hAnsi="Arial" w:cs="Arial"/>
                <w:b/>
                <w:sz w:val="20"/>
                <w:szCs w:val="20"/>
                <w:lang w:val="en-GB"/>
              </w:rPr>
              <w:t>TCE</w:t>
            </w:r>
          </w:p>
        </w:tc>
        <w:tc>
          <w:tcPr>
            <w:tcW w:w="8506" w:type="dxa"/>
            <w:vAlign w:val="center"/>
          </w:tcPr>
          <w:p w:rsidR="003D2310" w:rsidRPr="00651E16" w:rsidRDefault="003D2310" w:rsidP="00851DF4">
            <w:pPr>
              <w:shd w:val="clear" w:color="auto" w:fill="FFFFFF"/>
              <w:spacing w:before="40" w:after="40" w:line="240" w:lineRule="auto"/>
              <w:rPr>
                <w:rFonts w:ascii="Arial" w:hAnsi="Arial" w:cs="Arial"/>
                <w:sz w:val="20"/>
                <w:szCs w:val="20"/>
              </w:rPr>
            </w:pPr>
            <w:r w:rsidRPr="00651E16">
              <w:rPr>
                <w:rFonts w:ascii="Arial" w:hAnsi="Arial" w:cs="Arial"/>
                <w:sz w:val="20"/>
                <w:szCs w:val="20"/>
              </w:rPr>
              <w:t>Tous Corps d’État</w:t>
            </w:r>
          </w:p>
        </w:tc>
      </w:tr>
      <w:tr w:rsidR="003D2310" w:rsidRPr="009C2D65" w:rsidTr="00851DF4">
        <w:trPr>
          <w:trHeight w:val="340"/>
          <w:jc w:val="center"/>
        </w:trPr>
        <w:tc>
          <w:tcPr>
            <w:tcW w:w="1384" w:type="dxa"/>
            <w:vAlign w:val="center"/>
          </w:tcPr>
          <w:p w:rsidR="003D2310" w:rsidRPr="00651E16" w:rsidRDefault="003D2310" w:rsidP="00851DF4">
            <w:pPr>
              <w:shd w:val="clear" w:color="auto" w:fill="FFFFFF"/>
              <w:spacing w:before="40" w:after="40" w:line="240" w:lineRule="auto"/>
              <w:rPr>
                <w:rFonts w:ascii="Arial" w:hAnsi="Arial" w:cs="Arial"/>
                <w:b/>
                <w:sz w:val="20"/>
                <w:szCs w:val="20"/>
                <w:lang w:val="en-GB"/>
              </w:rPr>
            </w:pPr>
            <w:r w:rsidRPr="00651E16">
              <w:rPr>
                <w:rFonts w:ascii="Arial" w:hAnsi="Arial" w:cs="Arial"/>
                <w:b/>
                <w:sz w:val="20"/>
                <w:szCs w:val="20"/>
                <w:lang w:val="en-GB"/>
              </w:rPr>
              <w:t>VAE</w:t>
            </w:r>
          </w:p>
        </w:tc>
        <w:tc>
          <w:tcPr>
            <w:tcW w:w="8506" w:type="dxa"/>
            <w:vAlign w:val="center"/>
          </w:tcPr>
          <w:p w:rsidR="003D2310" w:rsidRPr="00651E16" w:rsidRDefault="003D2310" w:rsidP="00851DF4">
            <w:pPr>
              <w:shd w:val="clear" w:color="auto" w:fill="FFFFFF"/>
              <w:spacing w:before="40" w:after="40" w:line="240" w:lineRule="auto"/>
              <w:rPr>
                <w:rFonts w:ascii="Arial" w:hAnsi="Arial" w:cs="Arial"/>
                <w:sz w:val="20"/>
                <w:szCs w:val="20"/>
              </w:rPr>
            </w:pPr>
            <w:r w:rsidRPr="00651E16">
              <w:rPr>
                <w:rFonts w:ascii="Arial" w:hAnsi="Arial" w:cs="Arial"/>
                <w:sz w:val="20"/>
                <w:szCs w:val="20"/>
              </w:rPr>
              <w:t>Validation des Acquis de l’Expérience</w:t>
            </w:r>
          </w:p>
        </w:tc>
      </w:tr>
      <w:tr w:rsidR="003D2310" w:rsidRPr="009C2D65" w:rsidTr="00851DF4">
        <w:trPr>
          <w:trHeight w:val="340"/>
          <w:jc w:val="center"/>
        </w:trPr>
        <w:tc>
          <w:tcPr>
            <w:tcW w:w="1384" w:type="dxa"/>
            <w:vAlign w:val="center"/>
          </w:tcPr>
          <w:p w:rsidR="003D2310" w:rsidRPr="00651E16" w:rsidRDefault="003D2310" w:rsidP="00851DF4">
            <w:pPr>
              <w:shd w:val="clear" w:color="auto" w:fill="FFFFFF"/>
              <w:spacing w:before="40" w:after="40" w:line="240" w:lineRule="auto"/>
              <w:rPr>
                <w:rFonts w:ascii="Arial" w:hAnsi="Arial" w:cs="Arial"/>
                <w:b/>
                <w:sz w:val="20"/>
                <w:szCs w:val="20"/>
              </w:rPr>
            </w:pPr>
            <w:r w:rsidRPr="00651E16">
              <w:rPr>
                <w:rFonts w:ascii="Arial" w:hAnsi="Arial" w:cs="Arial"/>
                <w:b/>
                <w:sz w:val="20"/>
                <w:szCs w:val="20"/>
              </w:rPr>
              <w:t>VMC</w:t>
            </w:r>
          </w:p>
        </w:tc>
        <w:tc>
          <w:tcPr>
            <w:tcW w:w="8506" w:type="dxa"/>
            <w:vAlign w:val="center"/>
          </w:tcPr>
          <w:p w:rsidR="003D2310" w:rsidRPr="00651E16" w:rsidRDefault="003D2310" w:rsidP="00851DF4">
            <w:pPr>
              <w:shd w:val="clear" w:color="auto" w:fill="FFFFFF"/>
              <w:spacing w:before="40" w:after="40" w:line="240" w:lineRule="auto"/>
              <w:rPr>
                <w:rFonts w:ascii="Arial" w:hAnsi="Arial" w:cs="Arial"/>
                <w:sz w:val="20"/>
                <w:szCs w:val="20"/>
              </w:rPr>
            </w:pPr>
            <w:r w:rsidRPr="00651E16">
              <w:rPr>
                <w:rFonts w:ascii="Arial" w:hAnsi="Arial" w:cs="Arial"/>
                <w:sz w:val="20"/>
                <w:szCs w:val="20"/>
              </w:rPr>
              <w:t>Ventilation Mécanique Contrôlée</w:t>
            </w:r>
          </w:p>
        </w:tc>
      </w:tr>
      <w:tr w:rsidR="003D2310" w:rsidRPr="009C2D65" w:rsidTr="00851DF4">
        <w:trPr>
          <w:trHeight w:val="340"/>
          <w:jc w:val="center"/>
        </w:trPr>
        <w:tc>
          <w:tcPr>
            <w:tcW w:w="1384" w:type="dxa"/>
            <w:vAlign w:val="center"/>
          </w:tcPr>
          <w:p w:rsidR="003D2310" w:rsidRPr="00651E16" w:rsidRDefault="003D2310" w:rsidP="00851DF4">
            <w:pPr>
              <w:shd w:val="clear" w:color="auto" w:fill="FFFFFF"/>
              <w:spacing w:before="40" w:after="40" w:line="240" w:lineRule="auto"/>
              <w:rPr>
                <w:rFonts w:ascii="Arial" w:hAnsi="Arial" w:cs="Arial"/>
                <w:b/>
                <w:sz w:val="20"/>
                <w:szCs w:val="20"/>
                <w:lang w:val="en-GB"/>
              </w:rPr>
            </w:pPr>
            <w:r w:rsidRPr="00651E16">
              <w:rPr>
                <w:rFonts w:ascii="Arial" w:hAnsi="Arial" w:cs="Arial"/>
                <w:b/>
                <w:sz w:val="20"/>
                <w:szCs w:val="20"/>
              </w:rPr>
              <w:t>2D</w:t>
            </w:r>
          </w:p>
        </w:tc>
        <w:tc>
          <w:tcPr>
            <w:tcW w:w="8506" w:type="dxa"/>
            <w:vAlign w:val="center"/>
          </w:tcPr>
          <w:p w:rsidR="003D2310" w:rsidRPr="00651E16" w:rsidRDefault="003D2310" w:rsidP="00851DF4">
            <w:pPr>
              <w:shd w:val="clear" w:color="auto" w:fill="FFFFFF"/>
              <w:spacing w:before="40" w:after="40" w:line="240" w:lineRule="auto"/>
              <w:rPr>
                <w:rFonts w:ascii="Arial" w:hAnsi="Arial" w:cs="Arial"/>
                <w:sz w:val="20"/>
                <w:szCs w:val="20"/>
              </w:rPr>
            </w:pPr>
            <w:r w:rsidRPr="00651E16">
              <w:rPr>
                <w:rFonts w:ascii="Arial" w:hAnsi="Arial" w:cs="Arial"/>
                <w:sz w:val="20"/>
                <w:szCs w:val="20"/>
              </w:rPr>
              <w:t>Deux Dimensions</w:t>
            </w:r>
          </w:p>
        </w:tc>
      </w:tr>
      <w:tr w:rsidR="003D2310" w:rsidRPr="009C2D65" w:rsidTr="00851DF4">
        <w:trPr>
          <w:trHeight w:val="340"/>
          <w:jc w:val="center"/>
        </w:trPr>
        <w:tc>
          <w:tcPr>
            <w:tcW w:w="1384" w:type="dxa"/>
            <w:vAlign w:val="center"/>
          </w:tcPr>
          <w:p w:rsidR="003D2310" w:rsidRPr="00651E16" w:rsidRDefault="003D2310" w:rsidP="00851DF4">
            <w:pPr>
              <w:shd w:val="clear" w:color="auto" w:fill="FFFFFF"/>
              <w:spacing w:before="40" w:after="40" w:line="240" w:lineRule="auto"/>
              <w:rPr>
                <w:rFonts w:ascii="Arial" w:hAnsi="Arial" w:cs="Arial"/>
                <w:b/>
                <w:sz w:val="20"/>
                <w:szCs w:val="20"/>
                <w:lang w:val="en-GB"/>
              </w:rPr>
            </w:pPr>
            <w:r w:rsidRPr="00651E16">
              <w:rPr>
                <w:rFonts w:ascii="Arial" w:hAnsi="Arial" w:cs="Arial"/>
                <w:b/>
                <w:sz w:val="20"/>
                <w:szCs w:val="20"/>
                <w:lang w:val="en-GB"/>
              </w:rPr>
              <w:t>3D</w:t>
            </w:r>
          </w:p>
        </w:tc>
        <w:tc>
          <w:tcPr>
            <w:tcW w:w="8506" w:type="dxa"/>
            <w:vAlign w:val="center"/>
          </w:tcPr>
          <w:p w:rsidR="003D2310" w:rsidRPr="00651E16" w:rsidRDefault="003D2310" w:rsidP="00851DF4">
            <w:pPr>
              <w:shd w:val="clear" w:color="auto" w:fill="FFFFFF"/>
              <w:spacing w:before="40" w:after="40" w:line="240" w:lineRule="auto"/>
              <w:rPr>
                <w:rFonts w:ascii="Arial" w:hAnsi="Arial" w:cs="Arial"/>
                <w:sz w:val="20"/>
                <w:szCs w:val="20"/>
              </w:rPr>
            </w:pPr>
            <w:r w:rsidRPr="00651E16">
              <w:rPr>
                <w:rFonts w:ascii="Arial" w:hAnsi="Arial" w:cs="Arial"/>
                <w:sz w:val="20"/>
                <w:szCs w:val="20"/>
              </w:rPr>
              <w:t>Trois Dimensions</w:t>
            </w:r>
          </w:p>
        </w:tc>
      </w:tr>
      <w:tr w:rsidR="003D2310" w:rsidRPr="009C2D65" w:rsidTr="00851DF4">
        <w:trPr>
          <w:trHeight w:val="340"/>
          <w:jc w:val="center"/>
        </w:trPr>
        <w:tc>
          <w:tcPr>
            <w:tcW w:w="1384" w:type="dxa"/>
            <w:vAlign w:val="center"/>
          </w:tcPr>
          <w:p w:rsidR="003D2310" w:rsidRPr="00651E16" w:rsidRDefault="003D2310" w:rsidP="009141D5">
            <w:pPr>
              <w:shd w:val="clear" w:color="auto" w:fill="FFFFFF"/>
              <w:spacing w:before="40" w:after="40" w:line="240" w:lineRule="auto"/>
              <w:rPr>
                <w:rFonts w:ascii="Arial" w:hAnsi="Arial" w:cs="Arial"/>
                <w:b/>
                <w:sz w:val="20"/>
                <w:szCs w:val="20"/>
              </w:rPr>
            </w:pPr>
            <w:r w:rsidRPr="00651E16">
              <w:rPr>
                <w:rFonts w:ascii="Arial" w:hAnsi="Arial" w:cs="Arial"/>
                <w:b/>
                <w:sz w:val="20"/>
                <w:szCs w:val="20"/>
              </w:rPr>
              <w:t>3RVE</w:t>
            </w:r>
          </w:p>
        </w:tc>
        <w:tc>
          <w:tcPr>
            <w:tcW w:w="8506" w:type="dxa"/>
            <w:vAlign w:val="center"/>
          </w:tcPr>
          <w:p w:rsidR="003D2310" w:rsidRPr="00651E16" w:rsidRDefault="003D2310" w:rsidP="00851DF4">
            <w:pPr>
              <w:shd w:val="clear" w:color="auto" w:fill="FFFFFF"/>
              <w:spacing w:before="40" w:after="40" w:line="240" w:lineRule="auto"/>
              <w:rPr>
                <w:rFonts w:ascii="Arial" w:hAnsi="Arial" w:cs="Arial"/>
                <w:sz w:val="20"/>
                <w:szCs w:val="20"/>
              </w:rPr>
            </w:pPr>
            <w:r w:rsidRPr="00651E16">
              <w:rPr>
                <w:rFonts w:ascii="Arial" w:hAnsi="Arial" w:cs="Arial"/>
                <w:sz w:val="20"/>
                <w:szCs w:val="20"/>
              </w:rPr>
              <w:t xml:space="preserve">Réduction, Réemploi, Recyclage, Valorisation, </w:t>
            </w:r>
            <w:r w:rsidR="005A2A6C" w:rsidRPr="00651E16">
              <w:rPr>
                <w:rFonts w:ascii="Arial" w:hAnsi="Arial" w:cs="Arial"/>
                <w:sz w:val="20"/>
                <w:szCs w:val="20"/>
              </w:rPr>
              <w:t>Élimination</w:t>
            </w:r>
          </w:p>
        </w:tc>
      </w:tr>
    </w:tbl>
    <w:p w:rsidR="00EC32DF" w:rsidRDefault="00EC32DF">
      <w:pPr>
        <w:spacing w:after="0" w:line="240" w:lineRule="auto"/>
        <w:jc w:val="both"/>
        <w:rPr>
          <w:rFonts w:ascii="Arial" w:eastAsia="Calibri" w:hAnsi="Arial" w:cs="Arial"/>
          <w:bCs/>
          <w:sz w:val="20"/>
          <w:szCs w:val="20"/>
        </w:rPr>
      </w:pPr>
      <w:r>
        <w:rPr>
          <w:rFonts w:ascii="Arial" w:eastAsia="Calibri" w:hAnsi="Arial" w:cs="Arial"/>
          <w:bCs/>
          <w:sz w:val="20"/>
          <w:szCs w:val="20"/>
        </w:rPr>
        <w:br w:type="page"/>
      </w:r>
    </w:p>
    <w:p w:rsidR="003B6D0F" w:rsidRPr="0077073C" w:rsidRDefault="003B6D0F" w:rsidP="003B6D0F">
      <w:pPr>
        <w:autoSpaceDE w:val="0"/>
        <w:autoSpaceDN w:val="0"/>
        <w:adjustRightInd w:val="0"/>
        <w:spacing w:before="40" w:after="0" w:line="240" w:lineRule="auto"/>
        <w:rPr>
          <w:rFonts w:ascii="Arial" w:eastAsia="Calibri" w:hAnsi="Arial" w:cs="Arial"/>
          <w:b/>
          <w:bCs/>
          <w:sz w:val="24"/>
          <w:szCs w:val="28"/>
        </w:rPr>
      </w:pPr>
      <w:r w:rsidRPr="0077073C">
        <w:rPr>
          <w:rFonts w:ascii="Arial" w:eastAsia="Calibri" w:hAnsi="Arial" w:cs="Arial"/>
          <w:b/>
          <w:bCs/>
          <w:sz w:val="24"/>
          <w:szCs w:val="28"/>
        </w:rPr>
        <w:lastRenderedPageBreak/>
        <w:t>ANNEXE 2</w:t>
      </w:r>
    </w:p>
    <w:p w:rsidR="003B6D0F" w:rsidRPr="0077073C" w:rsidRDefault="003B6D0F" w:rsidP="003B6D0F">
      <w:pPr>
        <w:autoSpaceDE w:val="0"/>
        <w:autoSpaceDN w:val="0"/>
        <w:adjustRightInd w:val="0"/>
        <w:spacing w:before="40" w:after="0" w:line="240" w:lineRule="auto"/>
        <w:rPr>
          <w:rFonts w:ascii="Arial" w:eastAsia="Calibri" w:hAnsi="Arial" w:cs="Arial"/>
          <w:bCs/>
        </w:rPr>
      </w:pPr>
    </w:p>
    <w:p w:rsidR="003B6D0F" w:rsidRPr="0077073C" w:rsidRDefault="003B6D0F" w:rsidP="003B6D0F">
      <w:pPr>
        <w:pStyle w:val="Titre"/>
        <w:ind w:right="215" w:firstLine="0"/>
        <w:rPr>
          <w:rFonts w:cs="Arial"/>
          <w:b w:val="0"/>
          <w:caps/>
          <w:sz w:val="32"/>
          <w:szCs w:val="32"/>
        </w:rPr>
      </w:pPr>
      <w:r w:rsidRPr="0077073C">
        <w:rPr>
          <w:rFonts w:cs="Arial"/>
          <w:bCs/>
          <w:caps/>
          <w:sz w:val="32"/>
          <w:szCs w:val="32"/>
          <w:lang w:eastAsia="en-US"/>
        </w:rPr>
        <w:t>P</w:t>
      </w:r>
      <w:r>
        <w:rPr>
          <w:rFonts w:cs="Arial"/>
          <w:bCs/>
          <w:caps/>
          <w:sz w:val="32"/>
          <w:szCs w:val="32"/>
          <w:lang w:eastAsia="en-US"/>
        </w:rPr>
        <w:t>É</w:t>
      </w:r>
      <w:r w:rsidRPr="0077073C">
        <w:rPr>
          <w:rFonts w:cs="Arial"/>
          <w:bCs/>
          <w:caps/>
          <w:sz w:val="32"/>
          <w:szCs w:val="32"/>
          <w:lang w:eastAsia="en-US"/>
        </w:rPr>
        <w:t>riode</w:t>
      </w:r>
      <w:r>
        <w:rPr>
          <w:rFonts w:cs="Arial"/>
          <w:bCs/>
          <w:caps/>
          <w:sz w:val="32"/>
          <w:szCs w:val="32"/>
          <w:lang w:eastAsia="en-US"/>
        </w:rPr>
        <w:t>S</w:t>
      </w:r>
      <w:r w:rsidRPr="0077073C">
        <w:rPr>
          <w:rFonts w:cs="Arial"/>
          <w:bCs/>
          <w:caps/>
          <w:sz w:val="32"/>
          <w:szCs w:val="32"/>
          <w:lang w:eastAsia="en-US"/>
        </w:rPr>
        <w:t xml:space="preserve"> de formation en milieu professionnel</w:t>
      </w:r>
    </w:p>
    <w:p w:rsidR="003B6D0F" w:rsidRPr="0080611F" w:rsidRDefault="003B6D0F" w:rsidP="003B6D0F">
      <w:pPr>
        <w:autoSpaceDE w:val="0"/>
        <w:autoSpaceDN w:val="0"/>
        <w:adjustRightInd w:val="0"/>
        <w:spacing w:after="0" w:line="240" w:lineRule="auto"/>
        <w:rPr>
          <w:rFonts w:ascii="Arial" w:eastAsia="Calibri" w:hAnsi="Arial" w:cs="Arial"/>
          <w:bCs/>
        </w:rPr>
      </w:pPr>
    </w:p>
    <w:p w:rsidR="003B6D0F" w:rsidRPr="0080414C" w:rsidRDefault="003B6D0F" w:rsidP="003B6D0F">
      <w:pPr>
        <w:pStyle w:val="Default"/>
        <w:spacing w:line="276" w:lineRule="auto"/>
        <w:ind w:left="284"/>
        <w:rPr>
          <w:b/>
          <w:sz w:val="22"/>
          <w:szCs w:val="22"/>
        </w:rPr>
      </w:pPr>
      <w:r w:rsidRPr="0080414C">
        <w:rPr>
          <w:b/>
          <w:sz w:val="22"/>
          <w:szCs w:val="22"/>
        </w:rPr>
        <w:t>Préambule</w:t>
      </w:r>
    </w:p>
    <w:p w:rsidR="003B6D0F" w:rsidRDefault="003B6D0F" w:rsidP="003B6D0F">
      <w:pPr>
        <w:pStyle w:val="Default"/>
        <w:spacing w:after="120" w:line="276" w:lineRule="auto"/>
        <w:ind w:firstLine="284"/>
        <w:rPr>
          <w:sz w:val="22"/>
          <w:szCs w:val="22"/>
        </w:rPr>
      </w:pPr>
      <w:r w:rsidRPr="00CF7005">
        <w:rPr>
          <w:sz w:val="22"/>
          <w:szCs w:val="22"/>
        </w:rPr>
        <w:t>Les périodes de formation en milieu professionnel (PFMP) sont des phases déterminantes dans l’acquisition des compétences, connaissances et attitudes professionnelles de la spécialité du diplôme. Toutes les activités et les tâches associées, définies dans le référentiel d’activités professionnelles de la</w:t>
      </w:r>
      <w:r>
        <w:rPr>
          <w:sz w:val="22"/>
          <w:szCs w:val="22"/>
        </w:rPr>
        <w:t xml:space="preserve"> spécialité du diplôme peuvent être</w:t>
      </w:r>
      <w:r w:rsidRPr="0080611F">
        <w:rPr>
          <w:sz w:val="22"/>
          <w:szCs w:val="22"/>
        </w:rPr>
        <w:t xml:space="preserve"> appréhendées lors de</w:t>
      </w:r>
      <w:r>
        <w:rPr>
          <w:sz w:val="22"/>
          <w:szCs w:val="22"/>
        </w:rPr>
        <w:t>s</w:t>
      </w:r>
      <w:r w:rsidRPr="0080611F">
        <w:rPr>
          <w:sz w:val="22"/>
          <w:szCs w:val="22"/>
        </w:rPr>
        <w:t xml:space="preserve"> période</w:t>
      </w:r>
      <w:r>
        <w:rPr>
          <w:sz w:val="22"/>
          <w:szCs w:val="22"/>
        </w:rPr>
        <w:t>s</w:t>
      </w:r>
      <w:r w:rsidRPr="0080611F">
        <w:rPr>
          <w:sz w:val="22"/>
          <w:szCs w:val="22"/>
        </w:rPr>
        <w:t xml:space="preserve"> de formation en milieu professionnel</w:t>
      </w:r>
      <w:r>
        <w:rPr>
          <w:sz w:val="22"/>
          <w:szCs w:val="22"/>
        </w:rPr>
        <w:t xml:space="preserve">. Elles doivent </w:t>
      </w:r>
      <w:r w:rsidRPr="0080611F">
        <w:rPr>
          <w:sz w:val="22"/>
          <w:szCs w:val="22"/>
        </w:rPr>
        <w:t xml:space="preserve">être </w:t>
      </w:r>
      <w:r>
        <w:rPr>
          <w:sz w:val="22"/>
          <w:szCs w:val="22"/>
        </w:rPr>
        <w:t>complémentaires à</w:t>
      </w:r>
      <w:r w:rsidRPr="0080611F">
        <w:rPr>
          <w:sz w:val="22"/>
          <w:szCs w:val="22"/>
        </w:rPr>
        <w:t xml:space="preserve"> la formation </w:t>
      </w:r>
      <w:r>
        <w:rPr>
          <w:sz w:val="22"/>
          <w:szCs w:val="22"/>
        </w:rPr>
        <w:t xml:space="preserve">dispensée </w:t>
      </w:r>
      <w:r w:rsidRPr="0080611F">
        <w:rPr>
          <w:sz w:val="22"/>
          <w:szCs w:val="22"/>
        </w:rPr>
        <w:t xml:space="preserve">en </w:t>
      </w:r>
      <w:r>
        <w:rPr>
          <w:sz w:val="22"/>
          <w:szCs w:val="22"/>
        </w:rPr>
        <w:t>établissement</w:t>
      </w:r>
      <w:r w:rsidRPr="0080611F">
        <w:rPr>
          <w:sz w:val="22"/>
          <w:szCs w:val="22"/>
        </w:rPr>
        <w:t xml:space="preserve"> de formation.</w:t>
      </w:r>
      <w:r>
        <w:rPr>
          <w:sz w:val="22"/>
          <w:szCs w:val="22"/>
        </w:rPr>
        <w:t xml:space="preserve"> </w:t>
      </w:r>
    </w:p>
    <w:p w:rsidR="003B6D0F" w:rsidRPr="0080611F" w:rsidRDefault="003B6D0F" w:rsidP="003B6D0F">
      <w:pPr>
        <w:pStyle w:val="Default"/>
        <w:spacing w:line="276" w:lineRule="auto"/>
        <w:ind w:firstLine="284"/>
        <w:rPr>
          <w:sz w:val="22"/>
          <w:szCs w:val="22"/>
        </w:rPr>
      </w:pPr>
      <w:r w:rsidRPr="0080611F">
        <w:rPr>
          <w:sz w:val="22"/>
          <w:szCs w:val="22"/>
        </w:rPr>
        <w:t>Ces dernières doive</w:t>
      </w:r>
      <w:r>
        <w:rPr>
          <w:sz w:val="22"/>
          <w:szCs w:val="22"/>
        </w:rPr>
        <w:t>nt permettre au futur diplômé :</w:t>
      </w:r>
    </w:p>
    <w:p w:rsidR="003B6D0F" w:rsidRPr="005F05DD" w:rsidRDefault="003B6D0F" w:rsidP="003B6D0F">
      <w:pPr>
        <w:pStyle w:val="Paragraphedeliste"/>
        <w:numPr>
          <w:ilvl w:val="0"/>
          <w:numId w:val="45"/>
        </w:numPr>
        <w:autoSpaceDE w:val="0"/>
        <w:autoSpaceDN w:val="0"/>
        <w:adjustRightInd w:val="0"/>
        <w:spacing w:line="276" w:lineRule="auto"/>
        <w:ind w:left="851" w:hanging="284"/>
        <w:contextualSpacing/>
        <w:jc w:val="both"/>
        <w:rPr>
          <w:rFonts w:ascii="Arial" w:hAnsi="Arial" w:cs="Arial"/>
          <w:sz w:val="22"/>
          <w:szCs w:val="22"/>
        </w:rPr>
      </w:pPr>
      <w:r w:rsidRPr="005F05DD">
        <w:rPr>
          <w:rFonts w:ascii="Arial" w:hAnsi="Arial" w:cs="Arial"/>
          <w:sz w:val="22"/>
          <w:szCs w:val="22"/>
        </w:rPr>
        <w:t xml:space="preserve">De participer aux activités de l’entreprise et d’utiliser </w:t>
      </w:r>
      <w:r>
        <w:rPr>
          <w:rFonts w:ascii="Arial" w:hAnsi="Arial" w:cs="Arial"/>
          <w:sz w:val="22"/>
          <w:szCs w:val="22"/>
        </w:rPr>
        <w:t xml:space="preserve">l’outillage, </w:t>
      </w:r>
      <w:r w:rsidRPr="005F05DD">
        <w:rPr>
          <w:rFonts w:ascii="Arial" w:hAnsi="Arial" w:cs="Arial"/>
          <w:sz w:val="22"/>
          <w:szCs w:val="22"/>
        </w:rPr>
        <w:t>les matériel</w:t>
      </w:r>
      <w:r>
        <w:rPr>
          <w:rFonts w:ascii="Arial" w:hAnsi="Arial" w:cs="Arial"/>
          <w:sz w:val="22"/>
          <w:szCs w:val="22"/>
        </w:rPr>
        <w:t>s et les équipements professionnels</w:t>
      </w:r>
    </w:p>
    <w:p w:rsidR="003B6D0F" w:rsidRPr="00CF7005" w:rsidRDefault="003B6D0F" w:rsidP="003B6D0F">
      <w:pPr>
        <w:pStyle w:val="Paragraphedeliste"/>
        <w:numPr>
          <w:ilvl w:val="0"/>
          <w:numId w:val="45"/>
        </w:numPr>
        <w:autoSpaceDE w:val="0"/>
        <w:autoSpaceDN w:val="0"/>
        <w:adjustRightInd w:val="0"/>
        <w:spacing w:line="276" w:lineRule="auto"/>
        <w:ind w:left="851" w:hanging="284"/>
        <w:contextualSpacing/>
        <w:jc w:val="both"/>
        <w:rPr>
          <w:rFonts w:ascii="Arial" w:hAnsi="Arial" w:cs="Arial"/>
          <w:spacing w:val="-2"/>
          <w:sz w:val="22"/>
          <w:szCs w:val="22"/>
        </w:rPr>
      </w:pPr>
      <w:r w:rsidRPr="00CF7005">
        <w:rPr>
          <w:rFonts w:ascii="Arial" w:hAnsi="Arial" w:cs="Arial"/>
          <w:color w:val="000000" w:themeColor="text1"/>
          <w:spacing w:val="-2"/>
          <w:sz w:val="22"/>
          <w:szCs w:val="22"/>
        </w:rPr>
        <w:t>D’appréhender</w:t>
      </w:r>
      <w:r w:rsidRPr="00CF7005">
        <w:rPr>
          <w:rFonts w:ascii="Arial" w:hAnsi="Arial" w:cs="Arial"/>
          <w:spacing w:val="-2"/>
          <w:sz w:val="22"/>
          <w:szCs w:val="22"/>
        </w:rPr>
        <w:t xml:space="preserve"> </w:t>
      </w:r>
      <w:r>
        <w:rPr>
          <w:rFonts w:ascii="Arial" w:hAnsi="Arial" w:cs="Arial"/>
          <w:spacing w:val="-2"/>
          <w:sz w:val="22"/>
          <w:szCs w:val="22"/>
        </w:rPr>
        <w:t>la réalité de</w:t>
      </w:r>
      <w:r w:rsidRPr="00CF7005">
        <w:rPr>
          <w:rFonts w:ascii="Arial" w:hAnsi="Arial" w:cs="Arial"/>
          <w:spacing w:val="-2"/>
          <w:sz w:val="22"/>
          <w:szCs w:val="22"/>
        </w:rPr>
        <w:t xml:space="preserve"> l’environnement économique, technique et humain de l’entreprise</w:t>
      </w:r>
    </w:p>
    <w:p w:rsidR="003B6D0F" w:rsidRPr="005F05DD" w:rsidRDefault="003B6D0F" w:rsidP="003B6D0F">
      <w:pPr>
        <w:pStyle w:val="Paragraphedeliste"/>
        <w:numPr>
          <w:ilvl w:val="0"/>
          <w:numId w:val="45"/>
        </w:numPr>
        <w:autoSpaceDE w:val="0"/>
        <w:autoSpaceDN w:val="0"/>
        <w:adjustRightInd w:val="0"/>
        <w:spacing w:after="120" w:line="276" w:lineRule="auto"/>
        <w:ind w:left="851" w:hanging="284"/>
        <w:contextualSpacing/>
        <w:jc w:val="both"/>
        <w:rPr>
          <w:rFonts w:ascii="Arial" w:hAnsi="Arial" w:cs="Arial"/>
          <w:sz w:val="22"/>
          <w:szCs w:val="22"/>
        </w:rPr>
      </w:pPr>
      <w:r w:rsidRPr="00CF7005">
        <w:rPr>
          <w:rFonts w:ascii="Arial" w:hAnsi="Arial" w:cs="Arial"/>
          <w:color w:val="000000" w:themeColor="text1"/>
          <w:sz w:val="22"/>
          <w:szCs w:val="22"/>
        </w:rPr>
        <w:t>De</w:t>
      </w:r>
      <w:r w:rsidRPr="005F05DD">
        <w:rPr>
          <w:rFonts w:ascii="Arial" w:hAnsi="Arial" w:cs="Arial"/>
          <w:sz w:val="22"/>
          <w:szCs w:val="22"/>
        </w:rPr>
        <w:t xml:space="preserve"> prendre conscience du rôle de tous les acteurs et de tou</w:t>
      </w:r>
      <w:r>
        <w:rPr>
          <w:rFonts w:ascii="Arial" w:hAnsi="Arial" w:cs="Arial"/>
          <w:sz w:val="22"/>
          <w:szCs w:val="22"/>
        </w:rPr>
        <w:t>s les services de l’entreprise</w:t>
      </w:r>
    </w:p>
    <w:p w:rsidR="003B6D0F" w:rsidRPr="0080414C" w:rsidRDefault="003B6D0F" w:rsidP="003B6D0F">
      <w:pPr>
        <w:pStyle w:val="Default"/>
        <w:rPr>
          <w:sz w:val="20"/>
          <w:szCs w:val="22"/>
        </w:rPr>
      </w:pPr>
    </w:p>
    <w:p w:rsidR="003B6D0F" w:rsidRPr="0080611F" w:rsidRDefault="003B6D0F" w:rsidP="003B6D0F">
      <w:pPr>
        <w:pStyle w:val="Default"/>
        <w:spacing w:after="120" w:line="276" w:lineRule="auto"/>
        <w:ind w:left="284"/>
        <w:rPr>
          <w:sz w:val="22"/>
          <w:szCs w:val="22"/>
        </w:rPr>
      </w:pPr>
      <w:r>
        <w:rPr>
          <w:b/>
          <w:bCs/>
          <w:sz w:val="22"/>
          <w:szCs w:val="22"/>
        </w:rPr>
        <w:t>Voie scolaire</w:t>
      </w:r>
    </w:p>
    <w:p w:rsidR="003B6D0F" w:rsidRPr="006F0027" w:rsidRDefault="003B6D0F" w:rsidP="003B6D0F">
      <w:pPr>
        <w:pStyle w:val="Default"/>
        <w:spacing w:after="120" w:line="276" w:lineRule="auto"/>
        <w:ind w:firstLine="284"/>
        <w:rPr>
          <w:color w:val="000000" w:themeColor="text1"/>
          <w:sz w:val="22"/>
          <w:szCs w:val="22"/>
        </w:rPr>
      </w:pPr>
      <w:r w:rsidRPr="006F0027">
        <w:rPr>
          <w:color w:val="000000" w:themeColor="text1"/>
          <w:sz w:val="22"/>
          <w:szCs w:val="22"/>
        </w:rPr>
        <w:t>Les périodes de formation en milieu professionnel répondent au cadre règlementaire du Code de l’Éducation, articles D124-1 à D124-9 modifiés et de la circulaire n°2016-053 du 29 mars 2016.</w:t>
      </w:r>
    </w:p>
    <w:p w:rsidR="003B6D0F" w:rsidRPr="0080611F" w:rsidRDefault="003B6D0F" w:rsidP="003B6D0F">
      <w:pPr>
        <w:pStyle w:val="Default"/>
        <w:spacing w:after="120" w:line="276" w:lineRule="auto"/>
        <w:ind w:firstLine="284"/>
        <w:rPr>
          <w:sz w:val="22"/>
          <w:szCs w:val="22"/>
        </w:rPr>
      </w:pPr>
      <w:r w:rsidRPr="0080611F">
        <w:rPr>
          <w:sz w:val="22"/>
          <w:szCs w:val="22"/>
        </w:rPr>
        <w:t>La durée de</w:t>
      </w:r>
      <w:r>
        <w:rPr>
          <w:sz w:val="22"/>
          <w:szCs w:val="22"/>
        </w:rPr>
        <w:t xml:space="preserve">s périodes de </w:t>
      </w:r>
      <w:r w:rsidRPr="0080611F">
        <w:rPr>
          <w:sz w:val="22"/>
          <w:szCs w:val="22"/>
        </w:rPr>
        <w:t>formation en milieu professionnel est conforme à la rég</w:t>
      </w:r>
      <w:r>
        <w:rPr>
          <w:sz w:val="22"/>
          <w:szCs w:val="22"/>
        </w:rPr>
        <w:t xml:space="preserve">lementation générale en vigueur, soit </w:t>
      </w:r>
      <w:r w:rsidRPr="00E021CB">
        <w:rPr>
          <w:b/>
          <w:sz w:val="22"/>
          <w:szCs w:val="22"/>
        </w:rPr>
        <w:t>14</w:t>
      </w:r>
      <w:r w:rsidRPr="0080611F">
        <w:rPr>
          <w:sz w:val="22"/>
          <w:szCs w:val="22"/>
        </w:rPr>
        <w:t xml:space="preserve"> </w:t>
      </w:r>
      <w:r w:rsidRPr="0080611F">
        <w:rPr>
          <w:b/>
          <w:bCs/>
          <w:sz w:val="22"/>
          <w:szCs w:val="22"/>
        </w:rPr>
        <w:t xml:space="preserve">semaines </w:t>
      </w:r>
      <w:r w:rsidRPr="0080611F">
        <w:rPr>
          <w:sz w:val="22"/>
          <w:szCs w:val="22"/>
        </w:rPr>
        <w:t>réparties en plusieurs séquences sur le cycle de formation</w:t>
      </w:r>
      <w:r>
        <w:rPr>
          <w:sz w:val="22"/>
          <w:szCs w:val="22"/>
        </w:rPr>
        <w:t>.</w:t>
      </w:r>
    </w:p>
    <w:p w:rsidR="003B6D0F" w:rsidRPr="0080611F" w:rsidRDefault="003B6D0F" w:rsidP="003B6D0F">
      <w:pPr>
        <w:pStyle w:val="Default"/>
        <w:spacing w:after="120" w:line="276" w:lineRule="auto"/>
        <w:ind w:firstLine="284"/>
        <w:rPr>
          <w:sz w:val="22"/>
          <w:szCs w:val="22"/>
        </w:rPr>
      </w:pPr>
      <w:r w:rsidRPr="0080611F">
        <w:rPr>
          <w:sz w:val="22"/>
          <w:szCs w:val="22"/>
        </w:rPr>
        <w:t xml:space="preserve">La durée d’une séquence </w:t>
      </w:r>
      <w:r>
        <w:rPr>
          <w:sz w:val="22"/>
          <w:szCs w:val="22"/>
        </w:rPr>
        <w:t xml:space="preserve">de formation en entreprise </w:t>
      </w:r>
      <w:r w:rsidRPr="0080611F">
        <w:rPr>
          <w:sz w:val="22"/>
          <w:szCs w:val="22"/>
        </w:rPr>
        <w:t xml:space="preserve">ne peut être inférieure à 3 semaines. </w:t>
      </w:r>
    </w:p>
    <w:p w:rsidR="003B6D0F" w:rsidRPr="0080611F" w:rsidRDefault="003B6D0F" w:rsidP="003B6D0F">
      <w:pPr>
        <w:pStyle w:val="Default"/>
        <w:spacing w:after="120" w:line="276" w:lineRule="auto"/>
        <w:ind w:firstLine="284"/>
        <w:rPr>
          <w:sz w:val="22"/>
          <w:szCs w:val="22"/>
        </w:rPr>
      </w:pPr>
      <w:r w:rsidRPr="0080611F">
        <w:rPr>
          <w:sz w:val="22"/>
          <w:szCs w:val="22"/>
        </w:rPr>
        <w:t xml:space="preserve">L’organisation des périodes de formation en milieu professionnel fait l’objet d’une convention entre le chef d’entreprise accueillant l’élève et le chef d’établissement </w:t>
      </w:r>
      <w:r>
        <w:rPr>
          <w:sz w:val="22"/>
          <w:szCs w:val="22"/>
        </w:rPr>
        <w:t xml:space="preserve">de formation </w:t>
      </w:r>
      <w:r w:rsidRPr="0080611F">
        <w:rPr>
          <w:sz w:val="22"/>
          <w:szCs w:val="22"/>
        </w:rPr>
        <w:t>où ce dernier est scolarisé. Cette convention est établie conformément au</w:t>
      </w:r>
      <w:r>
        <w:rPr>
          <w:sz w:val="22"/>
          <w:szCs w:val="22"/>
        </w:rPr>
        <w:t>x</w:t>
      </w:r>
      <w:r w:rsidRPr="0080611F">
        <w:rPr>
          <w:sz w:val="22"/>
          <w:szCs w:val="22"/>
        </w:rPr>
        <w:t xml:space="preserve"> texte</w:t>
      </w:r>
      <w:r>
        <w:rPr>
          <w:sz w:val="22"/>
          <w:szCs w:val="22"/>
        </w:rPr>
        <w:t>s</w:t>
      </w:r>
      <w:r w:rsidRPr="0080611F">
        <w:rPr>
          <w:sz w:val="22"/>
          <w:szCs w:val="22"/>
        </w:rPr>
        <w:t xml:space="preserve"> en vigueur. </w:t>
      </w:r>
    </w:p>
    <w:p w:rsidR="003B6D0F" w:rsidRPr="0080611F" w:rsidRDefault="003B6D0F" w:rsidP="003B6D0F">
      <w:pPr>
        <w:pStyle w:val="Default"/>
        <w:spacing w:line="276" w:lineRule="auto"/>
        <w:ind w:firstLine="284"/>
        <w:rPr>
          <w:sz w:val="22"/>
          <w:szCs w:val="22"/>
        </w:rPr>
      </w:pPr>
      <w:r w:rsidRPr="0080611F">
        <w:rPr>
          <w:sz w:val="22"/>
          <w:szCs w:val="22"/>
        </w:rPr>
        <w:t xml:space="preserve">L’organisation des périodes de formation en milieu </w:t>
      </w:r>
      <w:r>
        <w:rPr>
          <w:sz w:val="22"/>
          <w:szCs w:val="22"/>
        </w:rPr>
        <w:t>professionnel prend en compte :</w:t>
      </w:r>
    </w:p>
    <w:p w:rsidR="003B6D0F" w:rsidRPr="005F05DD" w:rsidRDefault="003B6D0F" w:rsidP="003B6D0F">
      <w:pPr>
        <w:pStyle w:val="Paragraphedeliste"/>
        <w:numPr>
          <w:ilvl w:val="0"/>
          <w:numId w:val="45"/>
        </w:numPr>
        <w:autoSpaceDE w:val="0"/>
        <w:autoSpaceDN w:val="0"/>
        <w:adjustRightInd w:val="0"/>
        <w:spacing w:line="276" w:lineRule="auto"/>
        <w:ind w:left="851" w:hanging="284"/>
        <w:contextualSpacing/>
        <w:jc w:val="both"/>
        <w:rPr>
          <w:rFonts w:ascii="Arial" w:hAnsi="Arial" w:cs="Arial"/>
          <w:sz w:val="22"/>
          <w:szCs w:val="22"/>
        </w:rPr>
      </w:pPr>
      <w:r w:rsidRPr="005F05DD">
        <w:rPr>
          <w:rFonts w:ascii="Arial" w:hAnsi="Arial" w:cs="Arial"/>
          <w:sz w:val="22"/>
          <w:szCs w:val="22"/>
        </w:rPr>
        <w:t>Les contraintes matérielles des entreprises et</w:t>
      </w:r>
      <w:r>
        <w:rPr>
          <w:rFonts w:ascii="Arial" w:hAnsi="Arial" w:cs="Arial"/>
          <w:sz w:val="22"/>
          <w:szCs w:val="22"/>
        </w:rPr>
        <w:t xml:space="preserve"> de l’établissement de formation</w:t>
      </w:r>
    </w:p>
    <w:p w:rsidR="003B6D0F" w:rsidRPr="005F05DD" w:rsidRDefault="003B6D0F" w:rsidP="003B6D0F">
      <w:pPr>
        <w:pStyle w:val="Paragraphedeliste"/>
        <w:numPr>
          <w:ilvl w:val="0"/>
          <w:numId w:val="45"/>
        </w:numPr>
        <w:autoSpaceDE w:val="0"/>
        <w:autoSpaceDN w:val="0"/>
        <w:adjustRightInd w:val="0"/>
        <w:spacing w:line="276" w:lineRule="auto"/>
        <w:ind w:left="851" w:hanging="284"/>
        <w:contextualSpacing/>
        <w:jc w:val="both"/>
        <w:rPr>
          <w:rFonts w:ascii="Arial" w:hAnsi="Arial" w:cs="Arial"/>
          <w:sz w:val="22"/>
          <w:szCs w:val="22"/>
        </w:rPr>
      </w:pPr>
      <w:r w:rsidRPr="005F05DD">
        <w:rPr>
          <w:rFonts w:ascii="Arial" w:hAnsi="Arial" w:cs="Arial"/>
          <w:sz w:val="22"/>
          <w:szCs w:val="22"/>
        </w:rPr>
        <w:t>Les objectifs pédagogiqu</w:t>
      </w:r>
      <w:r>
        <w:rPr>
          <w:rFonts w:ascii="Arial" w:hAnsi="Arial" w:cs="Arial"/>
          <w:sz w:val="22"/>
          <w:szCs w:val="22"/>
        </w:rPr>
        <w:t>es spécifiques à ces périodes de formation</w:t>
      </w:r>
    </w:p>
    <w:p w:rsidR="003B6D0F" w:rsidRPr="005F05DD" w:rsidRDefault="003B6D0F" w:rsidP="003B6D0F">
      <w:pPr>
        <w:pStyle w:val="Paragraphedeliste"/>
        <w:numPr>
          <w:ilvl w:val="0"/>
          <w:numId w:val="45"/>
        </w:numPr>
        <w:autoSpaceDE w:val="0"/>
        <w:autoSpaceDN w:val="0"/>
        <w:adjustRightInd w:val="0"/>
        <w:spacing w:after="120" w:line="276" w:lineRule="auto"/>
        <w:ind w:left="851" w:hanging="284"/>
        <w:contextualSpacing/>
        <w:jc w:val="both"/>
        <w:rPr>
          <w:rFonts w:ascii="Arial" w:hAnsi="Arial" w:cs="Arial"/>
          <w:sz w:val="22"/>
          <w:szCs w:val="22"/>
        </w:rPr>
      </w:pPr>
      <w:r w:rsidRPr="005F05DD">
        <w:rPr>
          <w:rFonts w:ascii="Arial" w:hAnsi="Arial" w:cs="Arial"/>
          <w:sz w:val="22"/>
          <w:szCs w:val="22"/>
        </w:rPr>
        <w:t>Les</w:t>
      </w:r>
      <w:r>
        <w:rPr>
          <w:rFonts w:ascii="Arial" w:hAnsi="Arial" w:cs="Arial"/>
          <w:sz w:val="22"/>
          <w:szCs w:val="22"/>
        </w:rPr>
        <w:t xml:space="preserve"> cursus de formation</w:t>
      </w:r>
    </w:p>
    <w:p w:rsidR="003B6D0F" w:rsidRPr="006F0027" w:rsidRDefault="003B6D0F" w:rsidP="003B6D0F">
      <w:pPr>
        <w:pStyle w:val="Default"/>
        <w:spacing w:after="120" w:line="276" w:lineRule="auto"/>
        <w:ind w:firstLine="284"/>
        <w:rPr>
          <w:color w:val="000000" w:themeColor="text1"/>
          <w:sz w:val="22"/>
          <w:szCs w:val="22"/>
        </w:rPr>
      </w:pPr>
      <w:r w:rsidRPr="0080611F">
        <w:rPr>
          <w:sz w:val="22"/>
          <w:szCs w:val="22"/>
        </w:rPr>
        <w:t xml:space="preserve">La recherche et le choix des entreprises d’accueil sont assurés conjointement par l’élève et l’équipe pédagogique </w:t>
      </w:r>
      <w:r>
        <w:rPr>
          <w:sz w:val="22"/>
          <w:szCs w:val="22"/>
        </w:rPr>
        <w:t xml:space="preserve">de l’établissement de formation. </w:t>
      </w:r>
      <w:r w:rsidRPr="0080611F">
        <w:rPr>
          <w:sz w:val="22"/>
          <w:szCs w:val="22"/>
        </w:rPr>
        <w:t>Il est de la responsabilité de l’établissement scolaire de proposer à chaque élève une entreprise d’accueil.</w:t>
      </w:r>
    </w:p>
    <w:p w:rsidR="003B6D0F" w:rsidRPr="0080611F" w:rsidRDefault="003B6D0F" w:rsidP="003B6D0F">
      <w:pPr>
        <w:pStyle w:val="Default"/>
        <w:spacing w:after="120" w:line="276" w:lineRule="auto"/>
        <w:ind w:firstLine="284"/>
        <w:rPr>
          <w:sz w:val="22"/>
          <w:szCs w:val="22"/>
        </w:rPr>
      </w:pPr>
      <w:r w:rsidRPr="006F0027">
        <w:rPr>
          <w:color w:val="000000" w:themeColor="text1"/>
          <w:sz w:val="22"/>
          <w:szCs w:val="22"/>
        </w:rPr>
        <w:t>Pendant les PFMP, l’élève a la qualité de</w:t>
      </w:r>
      <w:r>
        <w:rPr>
          <w:sz w:val="22"/>
          <w:szCs w:val="22"/>
        </w:rPr>
        <w:t xml:space="preserve"> stagiaire</w:t>
      </w:r>
      <w:r w:rsidRPr="0080611F">
        <w:rPr>
          <w:sz w:val="22"/>
          <w:szCs w:val="22"/>
        </w:rPr>
        <w:t xml:space="preserve">. </w:t>
      </w:r>
      <w:r>
        <w:rPr>
          <w:sz w:val="22"/>
          <w:szCs w:val="22"/>
        </w:rPr>
        <w:t>Il</w:t>
      </w:r>
      <w:r w:rsidRPr="0080611F">
        <w:rPr>
          <w:sz w:val="22"/>
          <w:szCs w:val="22"/>
        </w:rPr>
        <w:t xml:space="preserve"> </w:t>
      </w:r>
      <w:r>
        <w:rPr>
          <w:sz w:val="22"/>
          <w:szCs w:val="22"/>
        </w:rPr>
        <w:t xml:space="preserve">reste sous la responsabilité du chef de l’établissement de formation et </w:t>
      </w:r>
      <w:r w:rsidRPr="0080611F">
        <w:rPr>
          <w:sz w:val="22"/>
          <w:szCs w:val="22"/>
        </w:rPr>
        <w:t>sous la responsabilité pédagogique de l’équipe des professeurs chargé</w:t>
      </w:r>
      <w:r>
        <w:rPr>
          <w:sz w:val="22"/>
          <w:szCs w:val="22"/>
        </w:rPr>
        <w:t>e</w:t>
      </w:r>
      <w:r w:rsidRPr="0080611F">
        <w:rPr>
          <w:sz w:val="22"/>
          <w:szCs w:val="22"/>
        </w:rPr>
        <w:t xml:space="preserve"> d</w:t>
      </w:r>
      <w:r>
        <w:rPr>
          <w:sz w:val="22"/>
          <w:szCs w:val="22"/>
        </w:rPr>
        <w:t>u suivi de cette PFMP</w:t>
      </w:r>
      <w:r w:rsidRPr="0080611F">
        <w:rPr>
          <w:sz w:val="22"/>
          <w:szCs w:val="22"/>
        </w:rPr>
        <w:t xml:space="preserve">. </w:t>
      </w:r>
    </w:p>
    <w:p w:rsidR="003B6D0F" w:rsidRPr="006F0027" w:rsidRDefault="003B6D0F" w:rsidP="003B6D0F">
      <w:pPr>
        <w:pStyle w:val="Default"/>
        <w:spacing w:after="120" w:line="276" w:lineRule="auto"/>
        <w:ind w:firstLine="284"/>
        <w:rPr>
          <w:color w:val="000000" w:themeColor="text1"/>
          <w:sz w:val="22"/>
          <w:szCs w:val="22"/>
        </w:rPr>
      </w:pPr>
      <w:r>
        <w:rPr>
          <w:color w:val="auto"/>
          <w:sz w:val="22"/>
          <w:szCs w:val="22"/>
        </w:rPr>
        <w:t>L</w:t>
      </w:r>
      <w:r w:rsidRPr="0080611F">
        <w:rPr>
          <w:color w:val="auto"/>
          <w:sz w:val="22"/>
          <w:szCs w:val="22"/>
        </w:rPr>
        <w:t xml:space="preserve">e choix des activités les plus pertinentes, en fonction de l’entreprise d’accueil, est arrêté par l’équipe pédagogique et </w:t>
      </w:r>
      <w:r w:rsidRPr="006F0027">
        <w:rPr>
          <w:color w:val="000000" w:themeColor="text1"/>
          <w:sz w:val="22"/>
          <w:szCs w:val="22"/>
        </w:rPr>
        <w:t>le tuteur d’entreprise. L’annexe pédagogique jointe à la convention fixe les exigences.</w:t>
      </w:r>
    </w:p>
    <w:p w:rsidR="003B6D0F" w:rsidRPr="0080611F" w:rsidRDefault="003B6D0F" w:rsidP="003B6D0F">
      <w:pPr>
        <w:pStyle w:val="Default"/>
        <w:spacing w:after="120" w:line="276" w:lineRule="auto"/>
        <w:ind w:firstLine="284"/>
        <w:rPr>
          <w:color w:val="auto"/>
          <w:sz w:val="22"/>
          <w:szCs w:val="22"/>
        </w:rPr>
      </w:pPr>
      <w:r w:rsidRPr="006F0027">
        <w:rPr>
          <w:color w:val="000000" w:themeColor="text1"/>
          <w:sz w:val="22"/>
          <w:szCs w:val="22"/>
        </w:rPr>
        <w:t>Le tuteur d’entreprise</w:t>
      </w:r>
      <w:r>
        <w:rPr>
          <w:color w:val="auto"/>
          <w:sz w:val="22"/>
          <w:szCs w:val="22"/>
        </w:rPr>
        <w:t>, désigné par l’entreprise d’accueil,</w:t>
      </w:r>
      <w:r w:rsidRPr="0080611F">
        <w:rPr>
          <w:color w:val="auto"/>
          <w:sz w:val="22"/>
          <w:szCs w:val="22"/>
        </w:rPr>
        <w:t xml:space="preserve"> </w:t>
      </w:r>
      <w:r>
        <w:rPr>
          <w:color w:val="auto"/>
          <w:sz w:val="22"/>
          <w:szCs w:val="22"/>
        </w:rPr>
        <w:t>prend en charge</w:t>
      </w:r>
      <w:r w:rsidRPr="0080611F">
        <w:rPr>
          <w:color w:val="auto"/>
          <w:sz w:val="22"/>
          <w:szCs w:val="22"/>
        </w:rPr>
        <w:t xml:space="preserve"> le stagiaire et </w:t>
      </w:r>
      <w:r>
        <w:rPr>
          <w:color w:val="auto"/>
          <w:sz w:val="22"/>
          <w:szCs w:val="22"/>
        </w:rPr>
        <w:t>suit</w:t>
      </w:r>
      <w:r w:rsidRPr="0080611F">
        <w:rPr>
          <w:color w:val="auto"/>
          <w:sz w:val="22"/>
          <w:szCs w:val="22"/>
        </w:rPr>
        <w:t xml:space="preserve"> sa progression en l’aidant à évoluer</w:t>
      </w:r>
      <w:r>
        <w:rPr>
          <w:color w:val="auto"/>
          <w:sz w:val="22"/>
          <w:szCs w:val="22"/>
        </w:rPr>
        <w:t xml:space="preserve"> dans le contexte professionnel.</w:t>
      </w:r>
      <w:r w:rsidRPr="0080611F">
        <w:rPr>
          <w:color w:val="auto"/>
          <w:sz w:val="22"/>
          <w:szCs w:val="22"/>
        </w:rPr>
        <w:t xml:space="preserve"> Il favorise l’acquisition des compétences indis</w:t>
      </w:r>
      <w:r>
        <w:rPr>
          <w:color w:val="auto"/>
          <w:sz w:val="22"/>
          <w:szCs w:val="22"/>
        </w:rPr>
        <w:t xml:space="preserve">pensables à l’exercice de son futur métier, l’aide à développer </w:t>
      </w:r>
      <w:r w:rsidRPr="0080611F">
        <w:rPr>
          <w:color w:val="auto"/>
          <w:sz w:val="22"/>
          <w:szCs w:val="22"/>
        </w:rPr>
        <w:t xml:space="preserve">son autonomie et encourage sa curiosité dans le cadre d’une situation de travail </w:t>
      </w:r>
      <w:r>
        <w:rPr>
          <w:color w:val="auto"/>
          <w:sz w:val="22"/>
          <w:szCs w:val="22"/>
        </w:rPr>
        <w:t>ou</w:t>
      </w:r>
      <w:r w:rsidRPr="0080611F">
        <w:rPr>
          <w:color w:val="auto"/>
          <w:sz w:val="22"/>
          <w:szCs w:val="22"/>
        </w:rPr>
        <w:t xml:space="preserve"> d’un environnement nouveau. </w:t>
      </w:r>
    </w:p>
    <w:p w:rsidR="003B6D0F" w:rsidRPr="0080611F" w:rsidRDefault="003B6D0F" w:rsidP="003B6D0F">
      <w:pPr>
        <w:pStyle w:val="Default"/>
        <w:spacing w:line="276" w:lineRule="auto"/>
        <w:ind w:firstLine="284"/>
        <w:rPr>
          <w:color w:val="auto"/>
          <w:sz w:val="22"/>
          <w:szCs w:val="22"/>
        </w:rPr>
      </w:pPr>
      <w:r>
        <w:rPr>
          <w:color w:val="auto"/>
          <w:sz w:val="22"/>
          <w:szCs w:val="22"/>
        </w:rPr>
        <w:t>Le tuteur d’entreprise est</w:t>
      </w:r>
      <w:r w:rsidRPr="0080611F">
        <w:rPr>
          <w:color w:val="auto"/>
          <w:sz w:val="22"/>
          <w:szCs w:val="22"/>
        </w:rPr>
        <w:t xml:space="preserve"> l’interlocuteur privilégié de l’équipe pédagogique </w:t>
      </w:r>
      <w:r>
        <w:rPr>
          <w:color w:val="auto"/>
          <w:sz w:val="22"/>
          <w:szCs w:val="22"/>
        </w:rPr>
        <w:t xml:space="preserve">de l’établissement de formation </w:t>
      </w:r>
      <w:r w:rsidRPr="0080611F">
        <w:rPr>
          <w:color w:val="auto"/>
          <w:sz w:val="22"/>
          <w:szCs w:val="22"/>
        </w:rPr>
        <w:t xml:space="preserve">et le coresponsable de l’évaluation </w:t>
      </w:r>
      <w:r>
        <w:rPr>
          <w:color w:val="auto"/>
          <w:sz w:val="22"/>
          <w:szCs w:val="22"/>
        </w:rPr>
        <w:t xml:space="preserve">prévue </w:t>
      </w:r>
      <w:r w:rsidRPr="0080611F">
        <w:rPr>
          <w:color w:val="auto"/>
          <w:sz w:val="22"/>
          <w:szCs w:val="22"/>
        </w:rPr>
        <w:t xml:space="preserve">en milieu professionnel. </w:t>
      </w:r>
    </w:p>
    <w:p w:rsidR="003B6D0F" w:rsidRDefault="003B6D0F" w:rsidP="003B6D0F">
      <w:pPr>
        <w:spacing w:after="0" w:line="240" w:lineRule="auto"/>
        <w:jc w:val="both"/>
        <w:rPr>
          <w:rFonts w:ascii="Arial" w:hAnsi="Arial" w:cs="Arial"/>
        </w:rPr>
      </w:pPr>
      <w:r>
        <w:br w:type="page"/>
      </w:r>
    </w:p>
    <w:p w:rsidR="003B6D0F" w:rsidRDefault="003B6D0F" w:rsidP="003B6D0F">
      <w:pPr>
        <w:pStyle w:val="Default"/>
        <w:rPr>
          <w:color w:val="auto"/>
          <w:sz w:val="22"/>
          <w:szCs w:val="22"/>
        </w:rPr>
      </w:pPr>
    </w:p>
    <w:p w:rsidR="003B6D0F" w:rsidRPr="0080611F" w:rsidRDefault="003B6D0F" w:rsidP="003B6D0F">
      <w:pPr>
        <w:pStyle w:val="Default"/>
        <w:rPr>
          <w:color w:val="auto"/>
          <w:sz w:val="22"/>
          <w:szCs w:val="22"/>
        </w:rPr>
      </w:pPr>
    </w:p>
    <w:p w:rsidR="003B6D0F" w:rsidRPr="0080611F" w:rsidRDefault="003B6D0F" w:rsidP="003B6D0F">
      <w:pPr>
        <w:pStyle w:val="Default"/>
        <w:spacing w:after="120" w:line="276" w:lineRule="auto"/>
        <w:ind w:firstLine="284"/>
        <w:rPr>
          <w:color w:val="auto"/>
          <w:sz w:val="22"/>
          <w:szCs w:val="22"/>
        </w:rPr>
      </w:pPr>
      <w:r w:rsidRPr="0080611F">
        <w:rPr>
          <w:b/>
          <w:bCs/>
          <w:color w:val="auto"/>
          <w:sz w:val="22"/>
          <w:szCs w:val="22"/>
        </w:rPr>
        <w:t xml:space="preserve">Voie de l’apprentissage </w:t>
      </w:r>
    </w:p>
    <w:p w:rsidR="003B6D0F" w:rsidRPr="0080611F" w:rsidRDefault="003B6D0F" w:rsidP="003B6D0F">
      <w:pPr>
        <w:pStyle w:val="Default"/>
        <w:spacing w:after="120" w:line="276" w:lineRule="auto"/>
        <w:ind w:firstLine="284"/>
        <w:rPr>
          <w:color w:val="auto"/>
          <w:sz w:val="22"/>
          <w:szCs w:val="22"/>
        </w:rPr>
      </w:pPr>
      <w:r w:rsidRPr="0080611F">
        <w:rPr>
          <w:color w:val="auto"/>
          <w:sz w:val="22"/>
          <w:szCs w:val="22"/>
        </w:rPr>
        <w:t xml:space="preserve">La durée légale de la formation en milieu professionnel est incluse dans le rythme de l’alternance défini </w:t>
      </w:r>
      <w:r>
        <w:rPr>
          <w:color w:val="auto"/>
          <w:sz w:val="22"/>
          <w:szCs w:val="22"/>
        </w:rPr>
        <w:t>par le C</w:t>
      </w:r>
      <w:r w:rsidRPr="0080611F">
        <w:rPr>
          <w:color w:val="auto"/>
          <w:sz w:val="22"/>
          <w:szCs w:val="22"/>
        </w:rPr>
        <w:t xml:space="preserve">ode de travail. </w:t>
      </w:r>
    </w:p>
    <w:p w:rsidR="003B6D0F" w:rsidRDefault="003B6D0F" w:rsidP="003B6D0F">
      <w:pPr>
        <w:pStyle w:val="Default"/>
        <w:spacing w:after="120" w:line="276" w:lineRule="auto"/>
        <w:ind w:firstLine="284"/>
        <w:rPr>
          <w:color w:val="auto"/>
          <w:sz w:val="22"/>
          <w:szCs w:val="22"/>
        </w:rPr>
      </w:pPr>
      <w:r>
        <w:rPr>
          <w:color w:val="auto"/>
          <w:sz w:val="22"/>
          <w:szCs w:val="22"/>
        </w:rPr>
        <w:t xml:space="preserve">L’apprenti est lié juridiquement à l’entreprise par un contrat de travail de type particulier permettant sa formation en alternance sur deux sites : l’entreprise signataire du contrat d’apprentissage et le centre de formation d’apprentis. </w:t>
      </w:r>
    </w:p>
    <w:p w:rsidR="003B6D0F" w:rsidRPr="0080611F" w:rsidRDefault="003B6D0F" w:rsidP="003B6D0F">
      <w:pPr>
        <w:pStyle w:val="Default"/>
        <w:spacing w:line="276" w:lineRule="auto"/>
        <w:ind w:firstLine="284"/>
        <w:rPr>
          <w:sz w:val="22"/>
          <w:szCs w:val="22"/>
        </w:rPr>
      </w:pPr>
      <w:r w:rsidRPr="0080611F">
        <w:rPr>
          <w:sz w:val="22"/>
          <w:szCs w:val="22"/>
        </w:rPr>
        <w:t>L’organisation de</w:t>
      </w:r>
      <w:r>
        <w:rPr>
          <w:sz w:val="22"/>
          <w:szCs w:val="22"/>
        </w:rPr>
        <w:t xml:space="preserve"> la formation en </w:t>
      </w:r>
      <w:r w:rsidRPr="0080611F">
        <w:rPr>
          <w:sz w:val="22"/>
          <w:szCs w:val="22"/>
        </w:rPr>
        <w:t xml:space="preserve">milieu </w:t>
      </w:r>
      <w:r>
        <w:rPr>
          <w:sz w:val="22"/>
          <w:szCs w:val="22"/>
        </w:rPr>
        <w:t>professionnel prend en compte :</w:t>
      </w:r>
    </w:p>
    <w:p w:rsidR="003B6D0F" w:rsidRPr="005F05DD" w:rsidRDefault="003B6D0F" w:rsidP="003B6D0F">
      <w:pPr>
        <w:pStyle w:val="Paragraphedeliste"/>
        <w:numPr>
          <w:ilvl w:val="0"/>
          <w:numId w:val="45"/>
        </w:numPr>
        <w:autoSpaceDE w:val="0"/>
        <w:autoSpaceDN w:val="0"/>
        <w:adjustRightInd w:val="0"/>
        <w:spacing w:line="276" w:lineRule="auto"/>
        <w:ind w:left="851" w:hanging="284"/>
        <w:contextualSpacing/>
        <w:jc w:val="both"/>
        <w:rPr>
          <w:rFonts w:ascii="Arial" w:hAnsi="Arial" w:cs="Arial"/>
          <w:sz w:val="22"/>
          <w:szCs w:val="22"/>
        </w:rPr>
      </w:pPr>
      <w:r w:rsidRPr="005F05DD">
        <w:rPr>
          <w:rFonts w:ascii="Arial" w:hAnsi="Arial" w:cs="Arial"/>
          <w:sz w:val="22"/>
          <w:szCs w:val="22"/>
        </w:rPr>
        <w:t>Les contraintes matérielles des entreprises et</w:t>
      </w:r>
      <w:r>
        <w:rPr>
          <w:rFonts w:ascii="Arial" w:hAnsi="Arial" w:cs="Arial"/>
          <w:sz w:val="22"/>
          <w:szCs w:val="22"/>
        </w:rPr>
        <w:t xml:space="preserve"> du centre de formation d’apprentis</w:t>
      </w:r>
    </w:p>
    <w:p w:rsidR="003B6D0F" w:rsidRPr="005F05DD" w:rsidRDefault="003B6D0F" w:rsidP="003B6D0F">
      <w:pPr>
        <w:pStyle w:val="Paragraphedeliste"/>
        <w:numPr>
          <w:ilvl w:val="0"/>
          <w:numId w:val="45"/>
        </w:numPr>
        <w:autoSpaceDE w:val="0"/>
        <w:autoSpaceDN w:val="0"/>
        <w:adjustRightInd w:val="0"/>
        <w:spacing w:line="276" w:lineRule="auto"/>
        <w:ind w:left="851" w:hanging="284"/>
        <w:contextualSpacing/>
        <w:jc w:val="both"/>
        <w:rPr>
          <w:rFonts w:ascii="Arial" w:hAnsi="Arial" w:cs="Arial"/>
          <w:sz w:val="22"/>
          <w:szCs w:val="22"/>
        </w:rPr>
      </w:pPr>
      <w:r w:rsidRPr="005F05DD">
        <w:rPr>
          <w:rFonts w:ascii="Arial" w:hAnsi="Arial" w:cs="Arial"/>
          <w:sz w:val="22"/>
          <w:szCs w:val="22"/>
        </w:rPr>
        <w:t>Les objectifs pédagogiqu</w:t>
      </w:r>
      <w:r>
        <w:rPr>
          <w:rFonts w:ascii="Arial" w:hAnsi="Arial" w:cs="Arial"/>
          <w:sz w:val="22"/>
          <w:szCs w:val="22"/>
        </w:rPr>
        <w:t>es spécifiques à cette formation</w:t>
      </w:r>
    </w:p>
    <w:p w:rsidR="003B6D0F" w:rsidRPr="005F05DD" w:rsidRDefault="003B6D0F" w:rsidP="003B6D0F">
      <w:pPr>
        <w:pStyle w:val="Paragraphedeliste"/>
        <w:numPr>
          <w:ilvl w:val="0"/>
          <w:numId w:val="45"/>
        </w:numPr>
        <w:autoSpaceDE w:val="0"/>
        <w:autoSpaceDN w:val="0"/>
        <w:adjustRightInd w:val="0"/>
        <w:spacing w:after="120" w:line="276" w:lineRule="auto"/>
        <w:ind w:left="851" w:hanging="284"/>
        <w:contextualSpacing/>
        <w:jc w:val="both"/>
        <w:rPr>
          <w:rFonts w:ascii="Arial" w:hAnsi="Arial" w:cs="Arial"/>
          <w:sz w:val="22"/>
          <w:szCs w:val="22"/>
        </w:rPr>
      </w:pPr>
      <w:r w:rsidRPr="005F05DD">
        <w:rPr>
          <w:rFonts w:ascii="Arial" w:hAnsi="Arial" w:cs="Arial"/>
          <w:sz w:val="22"/>
          <w:szCs w:val="22"/>
        </w:rPr>
        <w:t>Les</w:t>
      </w:r>
      <w:r>
        <w:rPr>
          <w:rFonts w:ascii="Arial" w:hAnsi="Arial" w:cs="Arial"/>
          <w:sz w:val="22"/>
          <w:szCs w:val="22"/>
        </w:rPr>
        <w:t xml:space="preserve"> cursus de formation</w:t>
      </w:r>
    </w:p>
    <w:p w:rsidR="003B6D0F" w:rsidRPr="0080611F" w:rsidRDefault="003B6D0F" w:rsidP="003B6D0F">
      <w:pPr>
        <w:pStyle w:val="Default"/>
        <w:spacing w:after="120" w:line="276" w:lineRule="auto"/>
        <w:ind w:firstLine="284"/>
        <w:rPr>
          <w:color w:val="auto"/>
          <w:sz w:val="22"/>
          <w:szCs w:val="22"/>
        </w:rPr>
      </w:pPr>
      <w:r w:rsidRPr="0080611F">
        <w:rPr>
          <w:color w:val="auto"/>
          <w:sz w:val="22"/>
          <w:szCs w:val="22"/>
        </w:rPr>
        <w:t xml:space="preserve">Le </w:t>
      </w:r>
      <w:r>
        <w:rPr>
          <w:color w:val="auto"/>
          <w:sz w:val="22"/>
          <w:szCs w:val="22"/>
        </w:rPr>
        <w:t>maître d’apprentissage, désigné par l’entreprise d’accueil,</w:t>
      </w:r>
      <w:r w:rsidRPr="0080611F">
        <w:rPr>
          <w:color w:val="auto"/>
          <w:sz w:val="22"/>
          <w:szCs w:val="22"/>
        </w:rPr>
        <w:t xml:space="preserve"> </w:t>
      </w:r>
      <w:r>
        <w:rPr>
          <w:color w:val="auto"/>
          <w:sz w:val="22"/>
          <w:szCs w:val="22"/>
        </w:rPr>
        <w:t>prend en charge</w:t>
      </w:r>
      <w:r w:rsidRPr="0080611F">
        <w:rPr>
          <w:color w:val="auto"/>
          <w:sz w:val="22"/>
          <w:szCs w:val="22"/>
        </w:rPr>
        <w:t xml:space="preserve"> l</w:t>
      </w:r>
      <w:r>
        <w:rPr>
          <w:color w:val="auto"/>
          <w:sz w:val="22"/>
          <w:szCs w:val="22"/>
        </w:rPr>
        <w:t xml:space="preserve">’apprenti </w:t>
      </w:r>
      <w:r w:rsidRPr="0080611F">
        <w:rPr>
          <w:color w:val="auto"/>
          <w:sz w:val="22"/>
          <w:szCs w:val="22"/>
        </w:rPr>
        <w:t>et sui</w:t>
      </w:r>
      <w:r>
        <w:rPr>
          <w:color w:val="auto"/>
          <w:sz w:val="22"/>
          <w:szCs w:val="22"/>
        </w:rPr>
        <w:t>t</w:t>
      </w:r>
      <w:r w:rsidRPr="0080611F">
        <w:rPr>
          <w:color w:val="auto"/>
          <w:sz w:val="22"/>
          <w:szCs w:val="22"/>
        </w:rPr>
        <w:t xml:space="preserve"> sa progression en l’aidant à évoluer dans le contexte professionnel. Il favorise l’acquisition des compétences indis</w:t>
      </w:r>
      <w:r>
        <w:rPr>
          <w:color w:val="auto"/>
          <w:sz w:val="22"/>
          <w:szCs w:val="22"/>
        </w:rPr>
        <w:t xml:space="preserve">pensables à l’exercice de son futur métier, l’aide à développer </w:t>
      </w:r>
      <w:r w:rsidRPr="0080611F">
        <w:rPr>
          <w:color w:val="auto"/>
          <w:sz w:val="22"/>
          <w:szCs w:val="22"/>
        </w:rPr>
        <w:t>son autonomie et encourage sa curiosité dans le ca</w:t>
      </w:r>
      <w:r>
        <w:rPr>
          <w:color w:val="auto"/>
          <w:sz w:val="22"/>
          <w:szCs w:val="22"/>
        </w:rPr>
        <w:t>dre d’une situation de travail ou</w:t>
      </w:r>
      <w:r w:rsidRPr="0080611F">
        <w:rPr>
          <w:color w:val="auto"/>
          <w:sz w:val="22"/>
          <w:szCs w:val="22"/>
        </w:rPr>
        <w:t xml:space="preserve"> d’un environnement nouveau. </w:t>
      </w:r>
    </w:p>
    <w:p w:rsidR="003B6D0F" w:rsidRPr="0080611F" w:rsidRDefault="003B6D0F" w:rsidP="003B6D0F">
      <w:pPr>
        <w:pStyle w:val="Default"/>
        <w:spacing w:line="276" w:lineRule="auto"/>
        <w:ind w:firstLine="284"/>
        <w:rPr>
          <w:color w:val="auto"/>
          <w:sz w:val="22"/>
          <w:szCs w:val="22"/>
        </w:rPr>
      </w:pPr>
      <w:r>
        <w:rPr>
          <w:color w:val="auto"/>
          <w:sz w:val="22"/>
          <w:szCs w:val="22"/>
        </w:rPr>
        <w:t xml:space="preserve">Le maître d’apprentissage </w:t>
      </w:r>
      <w:r w:rsidRPr="0080611F">
        <w:rPr>
          <w:color w:val="auto"/>
          <w:sz w:val="22"/>
          <w:szCs w:val="22"/>
        </w:rPr>
        <w:t xml:space="preserve">est l’interlocuteur privilégié de l’équipe pédagogique </w:t>
      </w:r>
      <w:r>
        <w:rPr>
          <w:color w:val="auto"/>
          <w:sz w:val="22"/>
          <w:szCs w:val="22"/>
        </w:rPr>
        <w:t xml:space="preserve">du centre de formation d’apprentis </w:t>
      </w:r>
      <w:r w:rsidRPr="0080611F">
        <w:rPr>
          <w:color w:val="auto"/>
          <w:sz w:val="22"/>
          <w:szCs w:val="22"/>
        </w:rPr>
        <w:t xml:space="preserve">et le coresponsable de l’évaluation </w:t>
      </w:r>
      <w:r>
        <w:rPr>
          <w:color w:val="auto"/>
          <w:sz w:val="22"/>
          <w:szCs w:val="22"/>
        </w:rPr>
        <w:t xml:space="preserve">prévue </w:t>
      </w:r>
      <w:r w:rsidRPr="0080611F">
        <w:rPr>
          <w:color w:val="auto"/>
          <w:sz w:val="22"/>
          <w:szCs w:val="22"/>
        </w:rPr>
        <w:t xml:space="preserve">en milieu professionnel. </w:t>
      </w:r>
    </w:p>
    <w:p w:rsidR="003B6D0F" w:rsidRDefault="003B6D0F" w:rsidP="003B6D0F">
      <w:pPr>
        <w:pStyle w:val="Default"/>
        <w:spacing w:after="120" w:line="276" w:lineRule="auto"/>
        <w:rPr>
          <w:bCs/>
          <w:i/>
          <w:color w:val="auto"/>
          <w:sz w:val="22"/>
          <w:szCs w:val="22"/>
        </w:rPr>
      </w:pPr>
    </w:p>
    <w:p w:rsidR="003B6D0F" w:rsidRPr="0080611F" w:rsidRDefault="003B6D0F" w:rsidP="003B6D0F">
      <w:pPr>
        <w:pStyle w:val="Default"/>
        <w:spacing w:after="120" w:line="276" w:lineRule="auto"/>
        <w:ind w:firstLine="284"/>
        <w:rPr>
          <w:color w:val="auto"/>
          <w:sz w:val="22"/>
          <w:szCs w:val="22"/>
        </w:rPr>
      </w:pPr>
      <w:r w:rsidRPr="0080611F">
        <w:rPr>
          <w:b/>
          <w:bCs/>
          <w:color w:val="auto"/>
          <w:sz w:val="22"/>
          <w:szCs w:val="22"/>
        </w:rPr>
        <w:t xml:space="preserve">Voie de la formation professionnelle continue </w:t>
      </w:r>
    </w:p>
    <w:p w:rsidR="003B6D0F" w:rsidRDefault="003B6D0F" w:rsidP="003B6D0F">
      <w:pPr>
        <w:pStyle w:val="Default"/>
        <w:spacing w:after="120" w:line="276" w:lineRule="auto"/>
        <w:ind w:firstLine="284"/>
        <w:rPr>
          <w:color w:val="auto"/>
          <w:sz w:val="22"/>
          <w:szCs w:val="22"/>
        </w:rPr>
      </w:pPr>
      <w:r w:rsidRPr="0080611F">
        <w:rPr>
          <w:color w:val="auto"/>
          <w:sz w:val="22"/>
          <w:szCs w:val="22"/>
        </w:rPr>
        <w:t>La durée de la formation en milieu professionnel s’ajoute aux durées de formation dispensées dans l</w:t>
      </w:r>
      <w:r>
        <w:rPr>
          <w:color w:val="auto"/>
          <w:sz w:val="22"/>
          <w:szCs w:val="22"/>
        </w:rPr>
        <w:t>e centre de formation continue.</w:t>
      </w:r>
    </w:p>
    <w:p w:rsidR="003B6D0F" w:rsidRDefault="003B6D0F" w:rsidP="003B6D0F">
      <w:pPr>
        <w:pStyle w:val="Default"/>
        <w:spacing w:after="120" w:line="276" w:lineRule="auto"/>
        <w:ind w:firstLine="284"/>
        <w:rPr>
          <w:color w:val="auto"/>
          <w:sz w:val="22"/>
          <w:szCs w:val="22"/>
        </w:rPr>
      </w:pPr>
      <w:r>
        <w:rPr>
          <w:color w:val="auto"/>
          <w:sz w:val="22"/>
          <w:szCs w:val="22"/>
        </w:rPr>
        <w:t xml:space="preserve">Dans le cadre d’un contrat de travail particulier, </w:t>
      </w:r>
      <w:r w:rsidRPr="0080611F">
        <w:rPr>
          <w:color w:val="auto"/>
          <w:sz w:val="22"/>
          <w:szCs w:val="22"/>
        </w:rPr>
        <w:t>l</w:t>
      </w:r>
      <w:r>
        <w:rPr>
          <w:color w:val="auto"/>
          <w:sz w:val="22"/>
          <w:szCs w:val="22"/>
        </w:rPr>
        <w:t>es</w:t>
      </w:r>
      <w:r w:rsidRPr="0080611F">
        <w:rPr>
          <w:color w:val="auto"/>
          <w:sz w:val="22"/>
          <w:szCs w:val="22"/>
        </w:rPr>
        <w:t xml:space="preserve"> période</w:t>
      </w:r>
      <w:r>
        <w:rPr>
          <w:color w:val="auto"/>
          <w:sz w:val="22"/>
          <w:szCs w:val="22"/>
        </w:rPr>
        <w:t>s</w:t>
      </w:r>
      <w:r w:rsidRPr="0080611F">
        <w:rPr>
          <w:color w:val="auto"/>
          <w:sz w:val="22"/>
          <w:szCs w:val="22"/>
        </w:rPr>
        <w:t xml:space="preserve"> de formation en milieu professionnel </w:t>
      </w:r>
      <w:r>
        <w:rPr>
          <w:color w:val="auto"/>
          <w:sz w:val="22"/>
          <w:szCs w:val="22"/>
        </w:rPr>
        <w:t>sont</w:t>
      </w:r>
      <w:r w:rsidRPr="0080611F">
        <w:rPr>
          <w:color w:val="auto"/>
          <w:sz w:val="22"/>
          <w:szCs w:val="22"/>
        </w:rPr>
        <w:t xml:space="preserve"> incluse</w:t>
      </w:r>
      <w:r>
        <w:rPr>
          <w:color w:val="auto"/>
          <w:sz w:val="22"/>
          <w:szCs w:val="22"/>
        </w:rPr>
        <w:t>s</w:t>
      </w:r>
      <w:r w:rsidRPr="0080611F">
        <w:rPr>
          <w:color w:val="auto"/>
          <w:sz w:val="22"/>
          <w:szCs w:val="22"/>
        </w:rPr>
        <w:t xml:space="preserve"> </w:t>
      </w:r>
      <w:r>
        <w:rPr>
          <w:color w:val="auto"/>
          <w:sz w:val="22"/>
          <w:szCs w:val="22"/>
        </w:rPr>
        <w:t>à la durée totale de la formation.</w:t>
      </w:r>
    </w:p>
    <w:p w:rsidR="003B6D0F" w:rsidRPr="0080611F" w:rsidRDefault="003B6D0F" w:rsidP="003B6D0F">
      <w:pPr>
        <w:pStyle w:val="Default"/>
        <w:spacing w:line="276" w:lineRule="auto"/>
        <w:ind w:firstLine="284"/>
        <w:rPr>
          <w:sz w:val="22"/>
          <w:szCs w:val="22"/>
        </w:rPr>
      </w:pPr>
      <w:r w:rsidRPr="0080611F">
        <w:rPr>
          <w:sz w:val="22"/>
          <w:szCs w:val="22"/>
        </w:rPr>
        <w:t>L’organisation de</w:t>
      </w:r>
      <w:r>
        <w:rPr>
          <w:sz w:val="22"/>
          <w:szCs w:val="22"/>
        </w:rPr>
        <w:t xml:space="preserve"> la formation en </w:t>
      </w:r>
      <w:r w:rsidRPr="0080611F">
        <w:rPr>
          <w:sz w:val="22"/>
          <w:szCs w:val="22"/>
        </w:rPr>
        <w:t xml:space="preserve">milieu </w:t>
      </w:r>
      <w:r>
        <w:rPr>
          <w:sz w:val="22"/>
          <w:szCs w:val="22"/>
        </w:rPr>
        <w:t>professionnel prend en compte :</w:t>
      </w:r>
    </w:p>
    <w:p w:rsidR="003B6D0F" w:rsidRPr="005F05DD" w:rsidRDefault="003B6D0F" w:rsidP="003B6D0F">
      <w:pPr>
        <w:pStyle w:val="Paragraphedeliste"/>
        <w:numPr>
          <w:ilvl w:val="0"/>
          <w:numId w:val="45"/>
        </w:numPr>
        <w:autoSpaceDE w:val="0"/>
        <w:autoSpaceDN w:val="0"/>
        <w:adjustRightInd w:val="0"/>
        <w:spacing w:line="276" w:lineRule="auto"/>
        <w:ind w:left="851" w:hanging="284"/>
        <w:contextualSpacing/>
        <w:jc w:val="both"/>
        <w:rPr>
          <w:rFonts w:ascii="Arial" w:hAnsi="Arial" w:cs="Arial"/>
          <w:sz w:val="22"/>
          <w:szCs w:val="22"/>
        </w:rPr>
      </w:pPr>
      <w:r w:rsidRPr="005F05DD">
        <w:rPr>
          <w:rFonts w:ascii="Arial" w:hAnsi="Arial" w:cs="Arial"/>
          <w:sz w:val="22"/>
          <w:szCs w:val="22"/>
        </w:rPr>
        <w:t>Les contraintes matérielles des entreprises et</w:t>
      </w:r>
      <w:r>
        <w:rPr>
          <w:rFonts w:ascii="Arial" w:hAnsi="Arial" w:cs="Arial"/>
          <w:sz w:val="22"/>
          <w:szCs w:val="22"/>
        </w:rPr>
        <w:t xml:space="preserve"> du centre de formation continue</w:t>
      </w:r>
    </w:p>
    <w:p w:rsidR="003B6D0F" w:rsidRPr="005F05DD" w:rsidRDefault="003B6D0F" w:rsidP="003B6D0F">
      <w:pPr>
        <w:pStyle w:val="Paragraphedeliste"/>
        <w:numPr>
          <w:ilvl w:val="0"/>
          <w:numId w:val="45"/>
        </w:numPr>
        <w:autoSpaceDE w:val="0"/>
        <w:autoSpaceDN w:val="0"/>
        <w:adjustRightInd w:val="0"/>
        <w:spacing w:line="276" w:lineRule="auto"/>
        <w:ind w:left="851" w:hanging="284"/>
        <w:contextualSpacing/>
        <w:jc w:val="both"/>
        <w:rPr>
          <w:rFonts w:ascii="Arial" w:hAnsi="Arial" w:cs="Arial"/>
          <w:sz w:val="22"/>
          <w:szCs w:val="22"/>
        </w:rPr>
      </w:pPr>
      <w:r w:rsidRPr="005F05DD">
        <w:rPr>
          <w:rFonts w:ascii="Arial" w:hAnsi="Arial" w:cs="Arial"/>
          <w:sz w:val="22"/>
          <w:szCs w:val="22"/>
        </w:rPr>
        <w:t>Les objectifs pédagogiqu</w:t>
      </w:r>
      <w:r>
        <w:rPr>
          <w:rFonts w:ascii="Arial" w:hAnsi="Arial" w:cs="Arial"/>
          <w:sz w:val="22"/>
          <w:szCs w:val="22"/>
        </w:rPr>
        <w:t>es spécifiques à cette formation</w:t>
      </w:r>
    </w:p>
    <w:p w:rsidR="003B6D0F" w:rsidRPr="005F05DD" w:rsidRDefault="003B6D0F" w:rsidP="003B6D0F">
      <w:pPr>
        <w:pStyle w:val="Paragraphedeliste"/>
        <w:numPr>
          <w:ilvl w:val="0"/>
          <w:numId w:val="45"/>
        </w:numPr>
        <w:autoSpaceDE w:val="0"/>
        <w:autoSpaceDN w:val="0"/>
        <w:adjustRightInd w:val="0"/>
        <w:spacing w:after="120" w:line="276" w:lineRule="auto"/>
        <w:ind w:left="851" w:hanging="284"/>
        <w:contextualSpacing/>
        <w:jc w:val="both"/>
        <w:rPr>
          <w:rFonts w:ascii="Arial" w:hAnsi="Arial" w:cs="Arial"/>
          <w:sz w:val="22"/>
          <w:szCs w:val="22"/>
        </w:rPr>
      </w:pPr>
      <w:r w:rsidRPr="005F05DD">
        <w:rPr>
          <w:rFonts w:ascii="Arial" w:hAnsi="Arial" w:cs="Arial"/>
          <w:sz w:val="22"/>
          <w:szCs w:val="22"/>
        </w:rPr>
        <w:t>Les</w:t>
      </w:r>
      <w:r>
        <w:rPr>
          <w:rFonts w:ascii="Arial" w:hAnsi="Arial" w:cs="Arial"/>
          <w:sz w:val="22"/>
          <w:szCs w:val="22"/>
        </w:rPr>
        <w:t xml:space="preserve"> cursus de formation</w:t>
      </w:r>
    </w:p>
    <w:p w:rsidR="003B6D0F" w:rsidRPr="0080611F" w:rsidRDefault="003B6D0F" w:rsidP="003B6D0F">
      <w:pPr>
        <w:pStyle w:val="Default"/>
        <w:spacing w:after="120" w:line="276" w:lineRule="auto"/>
        <w:ind w:firstLine="284"/>
        <w:rPr>
          <w:color w:val="auto"/>
          <w:sz w:val="22"/>
          <w:szCs w:val="22"/>
        </w:rPr>
      </w:pPr>
      <w:r w:rsidRPr="0080611F">
        <w:rPr>
          <w:color w:val="auto"/>
          <w:sz w:val="22"/>
          <w:szCs w:val="22"/>
        </w:rPr>
        <w:t xml:space="preserve">Le </w:t>
      </w:r>
      <w:r>
        <w:rPr>
          <w:color w:val="auto"/>
          <w:sz w:val="22"/>
          <w:szCs w:val="22"/>
        </w:rPr>
        <w:t>tuteur</w:t>
      </w:r>
      <w:r w:rsidRPr="002B57AC">
        <w:rPr>
          <w:color w:val="FF0000"/>
          <w:sz w:val="22"/>
          <w:szCs w:val="22"/>
        </w:rPr>
        <w:t xml:space="preserve"> </w:t>
      </w:r>
      <w:r w:rsidRPr="006F0027">
        <w:rPr>
          <w:color w:val="000000" w:themeColor="text1"/>
          <w:sz w:val="22"/>
          <w:szCs w:val="22"/>
        </w:rPr>
        <w:t xml:space="preserve">d’entreprise, désigné </w:t>
      </w:r>
      <w:r>
        <w:rPr>
          <w:color w:val="auto"/>
          <w:sz w:val="22"/>
          <w:szCs w:val="22"/>
        </w:rPr>
        <w:t>par l’entreprise d’accueil,</w:t>
      </w:r>
      <w:r w:rsidRPr="0080611F">
        <w:rPr>
          <w:color w:val="auto"/>
          <w:sz w:val="22"/>
          <w:szCs w:val="22"/>
        </w:rPr>
        <w:t xml:space="preserve"> </w:t>
      </w:r>
      <w:r>
        <w:rPr>
          <w:color w:val="auto"/>
          <w:sz w:val="22"/>
          <w:szCs w:val="22"/>
        </w:rPr>
        <w:t>prend en charge</w:t>
      </w:r>
      <w:r w:rsidRPr="0080611F">
        <w:rPr>
          <w:color w:val="auto"/>
          <w:sz w:val="22"/>
          <w:szCs w:val="22"/>
        </w:rPr>
        <w:t xml:space="preserve"> l</w:t>
      </w:r>
      <w:r>
        <w:rPr>
          <w:color w:val="auto"/>
          <w:sz w:val="22"/>
          <w:szCs w:val="22"/>
        </w:rPr>
        <w:t xml:space="preserve">e stagiaire de la formation continue </w:t>
      </w:r>
      <w:r w:rsidRPr="0080611F">
        <w:rPr>
          <w:color w:val="auto"/>
          <w:sz w:val="22"/>
          <w:szCs w:val="22"/>
        </w:rPr>
        <w:t>et sui</w:t>
      </w:r>
      <w:r>
        <w:rPr>
          <w:color w:val="auto"/>
          <w:sz w:val="22"/>
          <w:szCs w:val="22"/>
        </w:rPr>
        <w:t>t</w:t>
      </w:r>
      <w:r w:rsidRPr="0080611F">
        <w:rPr>
          <w:color w:val="auto"/>
          <w:sz w:val="22"/>
          <w:szCs w:val="22"/>
        </w:rPr>
        <w:t xml:space="preserve"> sa progression en l’aidant à évoluer dans le contexte professionnel. Il favorise l’acquisition des compétences indis</w:t>
      </w:r>
      <w:r>
        <w:rPr>
          <w:color w:val="auto"/>
          <w:sz w:val="22"/>
          <w:szCs w:val="22"/>
        </w:rPr>
        <w:t xml:space="preserve">pensables à l’exercice de son futur métier, l’aide à développer </w:t>
      </w:r>
      <w:r w:rsidRPr="0080611F">
        <w:rPr>
          <w:color w:val="auto"/>
          <w:sz w:val="22"/>
          <w:szCs w:val="22"/>
        </w:rPr>
        <w:t>son autonomie et encourage sa curiosité dans le ca</w:t>
      </w:r>
      <w:r>
        <w:rPr>
          <w:color w:val="auto"/>
          <w:sz w:val="22"/>
          <w:szCs w:val="22"/>
        </w:rPr>
        <w:t>dre d’une situation de travail ou</w:t>
      </w:r>
      <w:r w:rsidRPr="0080611F">
        <w:rPr>
          <w:color w:val="auto"/>
          <w:sz w:val="22"/>
          <w:szCs w:val="22"/>
        </w:rPr>
        <w:t xml:space="preserve"> d’un environnement nouveau. </w:t>
      </w:r>
    </w:p>
    <w:p w:rsidR="003B6D0F" w:rsidRPr="0080611F" w:rsidRDefault="003B6D0F" w:rsidP="003B6D0F">
      <w:pPr>
        <w:pStyle w:val="Default"/>
        <w:spacing w:line="276" w:lineRule="auto"/>
        <w:ind w:firstLine="284"/>
        <w:rPr>
          <w:color w:val="auto"/>
          <w:sz w:val="22"/>
          <w:szCs w:val="22"/>
        </w:rPr>
      </w:pPr>
      <w:r>
        <w:rPr>
          <w:color w:val="auto"/>
          <w:sz w:val="22"/>
          <w:szCs w:val="22"/>
        </w:rPr>
        <w:t xml:space="preserve">Le tuteur d’entreprise </w:t>
      </w:r>
      <w:r w:rsidRPr="0080611F">
        <w:rPr>
          <w:color w:val="auto"/>
          <w:sz w:val="22"/>
          <w:szCs w:val="22"/>
        </w:rPr>
        <w:t xml:space="preserve">est, l’interlocuteur privilégié de l’équipe pédagogique </w:t>
      </w:r>
      <w:r>
        <w:rPr>
          <w:color w:val="auto"/>
          <w:sz w:val="22"/>
          <w:szCs w:val="22"/>
        </w:rPr>
        <w:t xml:space="preserve">du centre de formation continue </w:t>
      </w:r>
      <w:r w:rsidRPr="0080611F">
        <w:rPr>
          <w:color w:val="auto"/>
          <w:sz w:val="22"/>
          <w:szCs w:val="22"/>
        </w:rPr>
        <w:t xml:space="preserve">et le coresponsable de l’évaluation </w:t>
      </w:r>
      <w:r>
        <w:rPr>
          <w:color w:val="auto"/>
          <w:sz w:val="22"/>
          <w:szCs w:val="22"/>
        </w:rPr>
        <w:t xml:space="preserve">prévue </w:t>
      </w:r>
      <w:r w:rsidRPr="0080611F">
        <w:rPr>
          <w:color w:val="auto"/>
          <w:sz w:val="22"/>
          <w:szCs w:val="22"/>
        </w:rPr>
        <w:t xml:space="preserve">en milieu professionnel. </w:t>
      </w:r>
    </w:p>
    <w:p w:rsidR="003B6D0F" w:rsidRPr="0080611F" w:rsidRDefault="003B6D0F" w:rsidP="003B6D0F">
      <w:pPr>
        <w:pStyle w:val="Default"/>
        <w:spacing w:line="276" w:lineRule="auto"/>
        <w:rPr>
          <w:color w:val="auto"/>
          <w:sz w:val="22"/>
          <w:szCs w:val="22"/>
        </w:rPr>
      </w:pPr>
    </w:p>
    <w:p w:rsidR="003B6D0F" w:rsidRPr="0080611F" w:rsidRDefault="003B6D0F" w:rsidP="003B6D0F">
      <w:pPr>
        <w:pStyle w:val="Default"/>
        <w:spacing w:after="120" w:line="276" w:lineRule="auto"/>
        <w:ind w:left="284"/>
        <w:rPr>
          <w:color w:val="auto"/>
          <w:sz w:val="22"/>
          <w:szCs w:val="22"/>
        </w:rPr>
      </w:pPr>
      <w:r w:rsidRPr="0080611F">
        <w:rPr>
          <w:b/>
          <w:bCs/>
          <w:color w:val="auto"/>
          <w:sz w:val="22"/>
          <w:szCs w:val="22"/>
        </w:rPr>
        <w:t xml:space="preserve">Positionnement </w:t>
      </w:r>
    </w:p>
    <w:p w:rsidR="003B6D0F" w:rsidRDefault="003B6D0F" w:rsidP="003B6D0F">
      <w:pPr>
        <w:pStyle w:val="Default"/>
        <w:spacing w:line="276" w:lineRule="auto"/>
        <w:ind w:firstLine="284"/>
        <w:rPr>
          <w:color w:val="auto"/>
          <w:sz w:val="22"/>
          <w:szCs w:val="22"/>
        </w:rPr>
      </w:pPr>
      <w:r>
        <w:rPr>
          <w:color w:val="auto"/>
          <w:sz w:val="22"/>
          <w:szCs w:val="22"/>
        </w:rPr>
        <w:t xml:space="preserve">Dans le cadre d’un positionnement pédagogique validé par décision du recteur d’académie, </w:t>
      </w:r>
    </w:p>
    <w:p w:rsidR="003B6D0F" w:rsidRPr="008407B3" w:rsidRDefault="003B6D0F" w:rsidP="003B6D0F">
      <w:pPr>
        <w:pStyle w:val="Paragraphedeliste"/>
        <w:numPr>
          <w:ilvl w:val="0"/>
          <w:numId w:val="45"/>
        </w:numPr>
        <w:autoSpaceDE w:val="0"/>
        <w:autoSpaceDN w:val="0"/>
        <w:adjustRightInd w:val="0"/>
        <w:spacing w:line="276" w:lineRule="auto"/>
        <w:ind w:left="851" w:hanging="284"/>
        <w:contextualSpacing/>
        <w:jc w:val="both"/>
        <w:rPr>
          <w:rFonts w:ascii="Arial" w:hAnsi="Arial" w:cs="Arial"/>
          <w:sz w:val="22"/>
          <w:szCs w:val="22"/>
        </w:rPr>
      </w:pPr>
      <w:r w:rsidRPr="008407B3">
        <w:rPr>
          <w:rFonts w:ascii="Arial" w:hAnsi="Arial" w:cs="Arial"/>
          <w:sz w:val="22"/>
          <w:szCs w:val="22"/>
        </w:rPr>
        <w:t>Un candidat de la voie scolaire doit effectuer une PFMP de 6 semaines minimum selon les articles D337-62 à D337-65 du Code de l’</w:t>
      </w:r>
      <w:r>
        <w:rPr>
          <w:rFonts w:ascii="Arial" w:hAnsi="Arial" w:cs="Arial"/>
          <w:sz w:val="22"/>
          <w:szCs w:val="22"/>
        </w:rPr>
        <w:t>É</w:t>
      </w:r>
      <w:r w:rsidRPr="008407B3">
        <w:rPr>
          <w:rFonts w:ascii="Arial" w:hAnsi="Arial" w:cs="Arial"/>
          <w:sz w:val="22"/>
          <w:szCs w:val="22"/>
        </w:rPr>
        <w:t xml:space="preserve">ducation, </w:t>
      </w:r>
    </w:p>
    <w:p w:rsidR="003B6D0F" w:rsidRPr="005F05DD" w:rsidRDefault="003B6D0F" w:rsidP="003B6D0F">
      <w:pPr>
        <w:pStyle w:val="Paragraphedeliste"/>
        <w:numPr>
          <w:ilvl w:val="0"/>
          <w:numId w:val="45"/>
        </w:numPr>
        <w:autoSpaceDE w:val="0"/>
        <w:autoSpaceDN w:val="0"/>
        <w:adjustRightInd w:val="0"/>
        <w:spacing w:line="276" w:lineRule="auto"/>
        <w:ind w:left="851" w:hanging="284"/>
        <w:contextualSpacing/>
        <w:jc w:val="both"/>
        <w:rPr>
          <w:rFonts w:ascii="Arial" w:hAnsi="Arial" w:cs="Arial"/>
          <w:sz w:val="22"/>
          <w:szCs w:val="22"/>
        </w:rPr>
      </w:pPr>
      <w:r>
        <w:rPr>
          <w:rFonts w:ascii="Arial" w:hAnsi="Arial" w:cs="Arial"/>
          <w:sz w:val="22"/>
          <w:szCs w:val="22"/>
        </w:rPr>
        <w:t xml:space="preserve">Un </w:t>
      </w:r>
      <w:r w:rsidRPr="005F05DD">
        <w:rPr>
          <w:rFonts w:ascii="Arial" w:hAnsi="Arial" w:cs="Arial"/>
          <w:sz w:val="22"/>
          <w:szCs w:val="22"/>
        </w:rPr>
        <w:t xml:space="preserve">candidat de la formation professionnelle continue peut être dispensé de </w:t>
      </w:r>
      <w:r>
        <w:rPr>
          <w:rFonts w:ascii="Arial" w:hAnsi="Arial" w:cs="Arial"/>
          <w:sz w:val="22"/>
          <w:szCs w:val="22"/>
        </w:rPr>
        <w:t xml:space="preserve">PFMP </w:t>
      </w:r>
      <w:r w:rsidRPr="005F05DD">
        <w:rPr>
          <w:rFonts w:ascii="Arial" w:hAnsi="Arial" w:cs="Arial"/>
          <w:sz w:val="22"/>
          <w:szCs w:val="22"/>
        </w:rPr>
        <w:t xml:space="preserve">s’il justifie d’au moins six mois d’activité </w:t>
      </w:r>
      <w:r>
        <w:rPr>
          <w:rFonts w:ascii="Arial" w:hAnsi="Arial" w:cs="Arial"/>
          <w:sz w:val="22"/>
          <w:szCs w:val="22"/>
        </w:rPr>
        <w:t xml:space="preserve">professionnelle </w:t>
      </w:r>
      <w:r w:rsidRPr="005F05DD">
        <w:rPr>
          <w:rFonts w:ascii="Arial" w:hAnsi="Arial" w:cs="Arial"/>
          <w:sz w:val="22"/>
          <w:szCs w:val="22"/>
        </w:rPr>
        <w:t xml:space="preserve">dans le secteur d’activité visé par le diplôme. </w:t>
      </w:r>
    </w:p>
    <w:p w:rsidR="003B6D0F" w:rsidRPr="008407B3" w:rsidRDefault="003B6D0F" w:rsidP="003B6D0F">
      <w:pPr>
        <w:pStyle w:val="Titre"/>
        <w:widowControl w:val="0"/>
        <w:tabs>
          <w:tab w:val="right" w:pos="9840"/>
        </w:tabs>
        <w:spacing w:line="276" w:lineRule="auto"/>
        <w:ind w:firstLine="0"/>
        <w:jc w:val="left"/>
        <w:rPr>
          <w:rFonts w:cs="Arial"/>
          <w:b w:val="0"/>
          <w:color w:val="000000"/>
          <w:szCs w:val="22"/>
          <w:highlight w:val="yellow"/>
        </w:rPr>
      </w:pPr>
    </w:p>
    <w:p w:rsidR="003B6D0F" w:rsidRDefault="003B6D0F" w:rsidP="003B6D0F">
      <w:pPr>
        <w:rPr>
          <w:rFonts w:ascii="Arial" w:hAnsi="Arial" w:cs="Arial"/>
        </w:rPr>
      </w:pPr>
      <w:r>
        <w:rPr>
          <w:rFonts w:ascii="Arial" w:hAnsi="Arial" w:cs="Arial"/>
        </w:rPr>
        <w:br w:type="page"/>
      </w:r>
    </w:p>
    <w:p w:rsidR="005F7432" w:rsidRDefault="005F7432" w:rsidP="005F7432">
      <w:pPr>
        <w:autoSpaceDE w:val="0"/>
        <w:autoSpaceDN w:val="0"/>
        <w:adjustRightInd w:val="0"/>
        <w:spacing w:before="40" w:after="0" w:line="240" w:lineRule="auto"/>
        <w:rPr>
          <w:rFonts w:ascii="Arial" w:eastAsia="Calibri" w:hAnsi="Arial" w:cs="Arial"/>
          <w:b/>
          <w:bCs/>
          <w:sz w:val="24"/>
          <w:szCs w:val="28"/>
        </w:rPr>
      </w:pPr>
      <w:r w:rsidRPr="0077073C">
        <w:rPr>
          <w:rFonts w:ascii="Arial" w:eastAsia="Calibri" w:hAnsi="Arial" w:cs="Arial"/>
          <w:b/>
          <w:bCs/>
          <w:sz w:val="24"/>
          <w:szCs w:val="28"/>
        </w:rPr>
        <w:lastRenderedPageBreak/>
        <w:t>ANNEXE 3</w:t>
      </w:r>
    </w:p>
    <w:p w:rsidR="005F7432" w:rsidRPr="005F7432" w:rsidRDefault="005F7432" w:rsidP="005F7432">
      <w:pPr>
        <w:autoSpaceDE w:val="0"/>
        <w:autoSpaceDN w:val="0"/>
        <w:adjustRightInd w:val="0"/>
        <w:spacing w:before="40" w:after="0" w:line="240" w:lineRule="auto"/>
        <w:rPr>
          <w:rFonts w:ascii="Arial" w:eastAsia="Calibri" w:hAnsi="Arial" w:cs="Arial"/>
          <w:bCs/>
          <w:szCs w:val="28"/>
        </w:rPr>
      </w:pPr>
    </w:p>
    <w:p w:rsidR="005F7432" w:rsidRPr="0077073C" w:rsidRDefault="005F7432" w:rsidP="005F7432">
      <w:pPr>
        <w:pStyle w:val="Titre"/>
        <w:ind w:right="215" w:firstLine="0"/>
        <w:rPr>
          <w:rFonts w:cs="Arial"/>
          <w:caps/>
          <w:sz w:val="32"/>
          <w:szCs w:val="32"/>
        </w:rPr>
      </w:pPr>
      <w:r w:rsidRPr="0077073C">
        <w:rPr>
          <w:rFonts w:cs="Arial"/>
          <w:bCs/>
          <w:caps/>
          <w:sz w:val="32"/>
          <w:szCs w:val="32"/>
          <w:lang w:eastAsia="en-US"/>
        </w:rPr>
        <w:t>R</w:t>
      </w:r>
      <w:r>
        <w:rPr>
          <w:rFonts w:cs="Arial"/>
          <w:caps/>
          <w:sz w:val="32"/>
          <w:szCs w:val="32"/>
        </w:rPr>
        <w:t>È</w:t>
      </w:r>
      <w:r w:rsidRPr="0077073C">
        <w:rPr>
          <w:rFonts w:cs="Arial"/>
          <w:caps/>
          <w:sz w:val="32"/>
          <w:szCs w:val="32"/>
        </w:rPr>
        <w:t>glement d'examen</w:t>
      </w:r>
    </w:p>
    <w:p w:rsidR="005F7432" w:rsidRPr="005F7432" w:rsidRDefault="005F7432" w:rsidP="005F7432">
      <w:pPr>
        <w:pStyle w:val="Titre"/>
        <w:ind w:right="215" w:firstLine="0"/>
        <w:jc w:val="left"/>
        <w:rPr>
          <w:rFonts w:cs="Arial"/>
          <w:b w:val="0"/>
          <w:szCs w:val="22"/>
        </w:rPr>
      </w:pPr>
    </w:p>
    <w:tbl>
      <w:tblPr>
        <w:tblW w:w="497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57" w:type="dxa"/>
          <w:left w:w="57" w:type="dxa"/>
          <w:bottom w:w="57" w:type="dxa"/>
          <w:right w:w="57" w:type="dxa"/>
        </w:tblCellMar>
        <w:tblLook w:val="0000" w:firstRow="0" w:lastRow="0" w:firstColumn="0" w:lastColumn="0" w:noHBand="0" w:noVBand="0"/>
      </w:tblPr>
      <w:tblGrid>
        <w:gridCol w:w="5638"/>
        <w:gridCol w:w="2042"/>
        <w:gridCol w:w="2439"/>
      </w:tblGrid>
      <w:tr w:rsidR="005F7432" w:rsidRPr="00D20C22" w:rsidTr="00980947">
        <w:trPr>
          <w:trHeight w:hRule="exact" w:val="3155"/>
        </w:trPr>
        <w:tc>
          <w:tcPr>
            <w:tcW w:w="2786" w:type="pct"/>
            <w:tcBorders>
              <w:right w:val="single" w:sz="12" w:space="0" w:color="auto"/>
            </w:tcBorders>
            <w:vAlign w:val="center"/>
          </w:tcPr>
          <w:p w:rsidR="00A906D7" w:rsidRPr="00A1696D" w:rsidRDefault="005F7432" w:rsidP="00A906D7">
            <w:pPr>
              <w:pStyle w:val="Titre9"/>
              <w:widowControl w:val="0"/>
              <w:spacing w:line="276" w:lineRule="auto"/>
              <w:jc w:val="center"/>
              <w:rPr>
                <w:rFonts w:ascii="Arial" w:hAnsi="Arial" w:cs="Arial"/>
                <w:b/>
                <w:bCs/>
                <w:i w:val="0"/>
                <w:color w:val="auto"/>
                <w:sz w:val="28"/>
                <w:szCs w:val="28"/>
              </w:rPr>
            </w:pPr>
            <w:r w:rsidRPr="00A1696D">
              <w:rPr>
                <w:rFonts w:ascii="Arial" w:hAnsi="Arial" w:cs="Arial"/>
                <w:b/>
                <w:bCs/>
                <w:i w:val="0"/>
                <w:color w:val="auto"/>
                <w:sz w:val="28"/>
                <w:szCs w:val="28"/>
              </w:rPr>
              <w:t>Spécialité</w:t>
            </w:r>
          </w:p>
          <w:p w:rsidR="005F7432" w:rsidRPr="00D87150" w:rsidRDefault="00A906D7" w:rsidP="00A906D7">
            <w:pPr>
              <w:pStyle w:val="Titre9"/>
              <w:widowControl w:val="0"/>
              <w:spacing w:line="276" w:lineRule="auto"/>
              <w:jc w:val="center"/>
              <w:rPr>
                <w:rFonts w:ascii="Arial" w:hAnsi="Arial" w:cs="Arial"/>
                <w:b/>
                <w:bCs/>
                <w:sz w:val="28"/>
                <w:szCs w:val="28"/>
              </w:rPr>
            </w:pPr>
            <w:r w:rsidRPr="00A1696D">
              <w:rPr>
                <w:rFonts w:ascii="Arial" w:hAnsi="Arial" w:cs="Arial"/>
                <w:b/>
                <w:bCs/>
                <w:i w:val="0"/>
                <w:color w:val="auto"/>
                <w:sz w:val="28"/>
                <w:szCs w:val="28"/>
              </w:rPr>
              <w:t>m</w:t>
            </w:r>
            <w:r w:rsidR="005F7432" w:rsidRPr="00A1696D">
              <w:rPr>
                <w:rFonts w:ascii="Arial" w:hAnsi="Arial" w:cs="Arial"/>
                <w:b/>
                <w:bCs/>
                <w:i w:val="0"/>
                <w:color w:val="auto"/>
                <w:sz w:val="28"/>
                <w:szCs w:val="28"/>
              </w:rPr>
              <w:t>onteu</w:t>
            </w:r>
            <w:r w:rsidRPr="00A1696D">
              <w:rPr>
                <w:rFonts w:ascii="Arial" w:hAnsi="Arial" w:cs="Arial"/>
                <w:b/>
                <w:bCs/>
                <w:i w:val="0"/>
                <w:color w:val="auto"/>
                <w:sz w:val="28"/>
                <w:szCs w:val="28"/>
              </w:rPr>
              <w:t>r en installations thermiques</w:t>
            </w:r>
            <w:r w:rsidRPr="00A1696D">
              <w:rPr>
                <w:rFonts w:ascii="Arial" w:hAnsi="Arial" w:cs="Arial"/>
                <w:b/>
                <w:bCs/>
                <w:i w:val="0"/>
                <w:color w:val="auto"/>
                <w:sz w:val="28"/>
                <w:szCs w:val="28"/>
              </w:rPr>
              <w:br/>
              <w:t>de</w:t>
            </w:r>
            <w:r w:rsidR="005F7432" w:rsidRPr="00A1696D">
              <w:rPr>
                <w:rFonts w:ascii="Arial" w:hAnsi="Arial" w:cs="Arial"/>
                <w:b/>
                <w:bCs/>
                <w:i w:val="0"/>
                <w:color w:val="auto"/>
                <w:sz w:val="28"/>
                <w:szCs w:val="28"/>
              </w:rPr>
              <w:t xml:space="preserve"> CAP</w:t>
            </w:r>
          </w:p>
        </w:tc>
        <w:tc>
          <w:tcPr>
            <w:tcW w:w="1009" w:type="pct"/>
            <w:tcBorders>
              <w:top w:val="single" w:sz="12" w:space="0" w:color="auto"/>
              <w:left w:val="single" w:sz="12" w:space="0" w:color="auto"/>
              <w:bottom w:val="single" w:sz="12" w:space="0" w:color="auto"/>
              <w:right w:val="single" w:sz="12" w:space="0" w:color="auto"/>
            </w:tcBorders>
            <w:shd w:val="clear" w:color="auto" w:fill="FFFFFF" w:themeFill="background1"/>
          </w:tcPr>
          <w:p w:rsidR="00782668" w:rsidRDefault="005F7432" w:rsidP="00782668">
            <w:pPr>
              <w:spacing w:before="60" w:after="60"/>
              <w:jc w:val="center"/>
              <w:rPr>
                <w:rFonts w:ascii="Arial" w:hAnsi="Arial" w:cs="Arial"/>
                <w:b/>
                <w:sz w:val="18"/>
              </w:rPr>
            </w:pPr>
            <w:r w:rsidRPr="00C53CF4">
              <w:rPr>
                <w:rFonts w:ascii="Arial" w:hAnsi="Arial" w:cs="Arial"/>
                <w:b/>
                <w:sz w:val="18"/>
              </w:rPr>
              <w:t>S</w:t>
            </w:r>
            <w:r w:rsidR="00A906D7">
              <w:rPr>
                <w:rFonts w:ascii="Arial" w:hAnsi="Arial" w:cs="Arial"/>
                <w:b/>
                <w:sz w:val="18"/>
              </w:rPr>
              <w:t>colaire</w:t>
            </w:r>
          </w:p>
          <w:p w:rsidR="005F7432" w:rsidRPr="00A906D7" w:rsidRDefault="005F7432" w:rsidP="00A906D7">
            <w:pPr>
              <w:spacing w:after="60"/>
              <w:jc w:val="center"/>
              <w:rPr>
                <w:rFonts w:ascii="Arial" w:hAnsi="Arial" w:cs="Arial"/>
                <w:b/>
                <w:sz w:val="18"/>
              </w:rPr>
            </w:pPr>
            <w:r w:rsidRPr="002F17DD">
              <w:rPr>
                <w:rFonts w:ascii="Arial" w:hAnsi="Arial" w:cs="Arial"/>
                <w:spacing w:val="-4"/>
                <w:sz w:val="18"/>
              </w:rPr>
              <w:t>(</w:t>
            </w:r>
            <w:r>
              <w:rPr>
                <w:rFonts w:ascii="Arial" w:hAnsi="Arial" w:cs="Arial"/>
                <w:spacing w:val="-4"/>
                <w:sz w:val="18"/>
              </w:rPr>
              <w:t>établissement</w:t>
            </w:r>
            <w:r w:rsidRPr="002F17DD">
              <w:rPr>
                <w:rFonts w:ascii="Arial" w:hAnsi="Arial" w:cs="Arial"/>
                <w:spacing w:val="-4"/>
                <w:sz w:val="18"/>
              </w:rPr>
              <w:t xml:space="preserve"> public</w:t>
            </w:r>
            <w:r>
              <w:rPr>
                <w:rFonts w:ascii="Arial" w:hAnsi="Arial" w:cs="Arial"/>
                <w:spacing w:val="-4"/>
                <w:sz w:val="18"/>
              </w:rPr>
              <w:br/>
              <w:t xml:space="preserve"> et privé</w:t>
            </w:r>
            <w:r w:rsidRPr="002F17DD">
              <w:rPr>
                <w:rFonts w:ascii="Arial" w:hAnsi="Arial" w:cs="Arial"/>
                <w:spacing w:val="-4"/>
                <w:sz w:val="18"/>
              </w:rPr>
              <w:t xml:space="preserve"> sous contrat)</w:t>
            </w:r>
          </w:p>
          <w:p w:rsidR="005F7432" w:rsidRDefault="00A906D7" w:rsidP="00782668">
            <w:pPr>
              <w:spacing w:before="60" w:after="60"/>
              <w:jc w:val="center"/>
              <w:rPr>
                <w:rFonts w:ascii="Arial" w:hAnsi="Arial" w:cs="Arial"/>
                <w:b/>
                <w:sz w:val="18"/>
              </w:rPr>
            </w:pPr>
            <w:r>
              <w:rPr>
                <w:rFonts w:ascii="Arial" w:hAnsi="Arial" w:cs="Arial"/>
                <w:b/>
                <w:sz w:val="18"/>
              </w:rPr>
              <w:t>Apprenti</w:t>
            </w:r>
            <w:r w:rsidR="005F7432" w:rsidRPr="00C53CF4">
              <w:rPr>
                <w:rFonts w:ascii="Arial" w:hAnsi="Arial" w:cs="Arial"/>
                <w:b/>
                <w:sz w:val="18"/>
              </w:rPr>
              <w:t xml:space="preserve"> </w:t>
            </w:r>
            <w:r w:rsidR="005F7432" w:rsidRPr="00C53CF4">
              <w:rPr>
                <w:rFonts w:ascii="Arial" w:hAnsi="Arial" w:cs="Arial"/>
                <w:b/>
                <w:sz w:val="18"/>
              </w:rPr>
              <w:br/>
            </w:r>
            <w:r w:rsidR="005F7432" w:rsidRPr="00C53CF4">
              <w:rPr>
                <w:rFonts w:ascii="Arial" w:hAnsi="Arial" w:cs="Arial"/>
                <w:sz w:val="18"/>
              </w:rPr>
              <w:t>(CFA et section d'apprentissage</w:t>
            </w:r>
            <w:r w:rsidR="005F7432">
              <w:rPr>
                <w:rFonts w:ascii="Arial" w:hAnsi="Arial" w:cs="Arial"/>
                <w:sz w:val="18"/>
              </w:rPr>
              <w:br/>
            </w:r>
            <w:r w:rsidR="005F7432" w:rsidRPr="00C53CF4">
              <w:rPr>
                <w:rFonts w:ascii="Arial" w:hAnsi="Arial" w:cs="Arial"/>
                <w:sz w:val="18"/>
              </w:rPr>
              <w:t xml:space="preserve"> habilité)</w:t>
            </w:r>
          </w:p>
          <w:p w:rsidR="005F7432" w:rsidRPr="00C53CF4" w:rsidRDefault="005F7432" w:rsidP="00782668">
            <w:pPr>
              <w:spacing w:before="60" w:after="60"/>
              <w:jc w:val="center"/>
              <w:rPr>
                <w:rFonts w:ascii="Arial" w:hAnsi="Arial" w:cs="Arial"/>
                <w:b/>
                <w:sz w:val="18"/>
              </w:rPr>
            </w:pPr>
            <w:r w:rsidRPr="00C53CF4">
              <w:rPr>
                <w:rFonts w:ascii="Arial" w:hAnsi="Arial" w:cs="Arial"/>
                <w:b/>
                <w:sz w:val="18"/>
              </w:rPr>
              <w:t xml:space="preserve">Formation professionnelle continue </w:t>
            </w:r>
            <w:r w:rsidRPr="00C53CF4">
              <w:rPr>
                <w:rFonts w:ascii="Arial" w:hAnsi="Arial" w:cs="Arial"/>
                <w:sz w:val="18"/>
              </w:rPr>
              <w:t>(établissement</w:t>
            </w:r>
            <w:r>
              <w:rPr>
                <w:rFonts w:ascii="Arial" w:hAnsi="Arial" w:cs="Arial"/>
                <w:sz w:val="18"/>
              </w:rPr>
              <w:br/>
            </w:r>
            <w:r w:rsidRPr="00C53CF4">
              <w:rPr>
                <w:rFonts w:ascii="Arial" w:hAnsi="Arial" w:cs="Arial"/>
                <w:sz w:val="18"/>
              </w:rPr>
              <w:t>public)</w:t>
            </w:r>
          </w:p>
        </w:tc>
        <w:tc>
          <w:tcPr>
            <w:tcW w:w="1205" w:type="pct"/>
            <w:tcBorders>
              <w:left w:val="single" w:sz="12" w:space="0" w:color="auto"/>
            </w:tcBorders>
          </w:tcPr>
          <w:p w:rsidR="00782668" w:rsidRDefault="00A906D7" w:rsidP="00782668">
            <w:pPr>
              <w:spacing w:before="60" w:after="60"/>
              <w:jc w:val="center"/>
              <w:rPr>
                <w:rFonts w:ascii="Arial" w:hAnsi="Arial" w:cs="Arial"/>
                <w:b/>
                <w:sz w:val="18"/>
              </w:rPr>
            </w:pPr>
            <w:r>
              <w:rPr>
                <w:rFonts w:ascii="Arial" w:hAnsi="Arial" w:cs="Arial"/>
                <w:b/>
                <w:sz w:val="18"/>
              </w:rPr>
              <w:t>Scolaire</w:t>
            </w:r>
          </w:p>
          <w:p w:rsidR="005F7432" w:rsidRPr="00782668" w:rsidRDefault="005F7432" w:rsidP="00782668">
            <w:pPr>
              <w:spacing w:before="60" w:after="60"/>
              <w:jc w:val="center"/>
              <w:rPr>
                <w:rFonts w:ascii="Arial" w:hAnsi="Arial" w:cs="Arial"/>
                <w:b/>
                <w:sz w:val="18"/>
              </w:rPr>
            </w:pPr>
            <w:r w:rsidRPr="009510FE">
              <w:rPr>
                <w:rFonts w:ascii="Arial" w:hAnsi="Arial" w:cs="Arial"/>
                <w:sz w:val="18"/>
              </w:rPr>
              <w:t>(</w:t>
            </w:r>
            <w:r>
              <w:rPr>
                <w:rFonts w:ascii="Arial" w:hAnsi="Arial" w:cs="Arial"/>
                <w:sz w:val="18"/>
              </w:rPr>
              <w:t>é</w:t>
            </w:r>
            <w:r w:rsidRPr="009510FE">
              <w:rPr>
                <w:rFonts w:ascii="Arial" w:hAnsi="Arial" w:cs="Arial"/>
                <w:sz w:val="18"/>
              </w:rPr>
              <w:t>tablissement privé</w:t>
            </w:r>
            <w:r>
              <w:rPr>
                <w:rFonts w:ascii="Arial" w:hAnsi="Arial" w:cs="Arial"/>
                <w:sz w:val="18"/>
              </w:rPr>
              <w:br/>
            </w:r>
            <w:r w:rsidRPr="009510FE">
              <w:rPr>
                <w:rFonts w:ascii="Arial" w:hAnsi="Arial" w:cs="Arial"/>
                <w:sz w:val="18"/>
              </w:rPr>
              <w:t xml:space="preserve"> hors contrat)</w:t>
            </w:r>
          </w:p>
          <w:p w:rsidR="005F7432" w:rsidRDefault="00A906D7" w:rsidP="00980947">
            <w:pPr>
              <w:spacing w:before="60" w:after="60"/>
              <w:jc w:val="center"/>
              <w:rPr>
                <w:rFonts w:ascii="Arial" w:hAnsi="Arial" w:cs="Arial"/>
                <w:sz w:val="18"/>
              </w:rPr>
            </w:pPr>
            <w:r>
              <w:rPr>
                <w:rFonts w:ascii="Arial" w:hAnsi="Arial" w:cs="Arial"/>
                <w:b/>
                <w:sz w:val="18"/>
              </w:rPr>
              <w:t>Apprenti</w:t>
            </w:r>
            <w:r w:rsidR="005F7432" w:rsidRPr="00C53CF4">
              <w:rPr>
                <w:rFonts w:ascii="Arial" w:hAnsi="Arial" w:cs="Arial"/>
                <w:b/>
                <w:sz w:val="18"/>
              </w:rPr>
              <w:t xml:space="preserve"> </w:t>
            </w:r>
            <w:r w:rsidR="005F7432" w:rsidRPr="00C53CF4">
              <w:rPr>
                <w:rFonts w:ascii="Arial" w:hAnsi="Arial" w:cs="Arial"/>
                <w:b/>
                <w:sz w:val="18"/>
              </w:rPr>
              <w:br/>
            </w:r>
            <w:r w:rsidR="005F7432" w:rsidRPr="00C53CF4">
              <w:rPr>
                <w:rFonts w:ascii="Arial" w:hAnsi="Arial" w:cs="Arial"/>
                <w:sz w:val="18"/>
              </w:rPr>
              <w:t>(CFA et section d'apprentissage</w:t>
            </w:r>
            <w:r w:rsidR="005F7432">
              <w:rPr>
                <w:rFonts w:ascii="Arial" w:hAnsi="Arial" w:cs="Arial"/>
                <w:sz w:val="18"/>
              </w:rPr>
              <w:br/>
            </w:r>
            <w:r w:rsidR="005F7432" w:rsidRPr="00C53CF4">
              <w:rPr>
                <w:rFonts w:ascii="Arial" w:hAnsi="Arial" w:cs="Arial"/>
                <w:sz w:val="18"/>
              </w:rPr>
              <w:t xml:space="preserve"> non habilité)</w:t>
            </w:r>
          </w:p>
          <w:p w:rsidR="005F7432" w:rsidRDefault="005F7432" w:rsidP="00980947">
            <w:pPr>
              <w:spacing w:before="60" w:after="60"/>
              <w:jc w:val="center"/>
              <w:rPr>
                <w:rFonts w:ascii="Arial" w:hAnsi="Arial" w:cs="Arial"/>
                <w:sz w:val="18"/>
              </w:rPr>
            </w:pPr>
            <w:r w:rsidRPr="00C53CF4">
              <w:rPr>
                <w:rFonts w:ascii="Arial" w:hAnsi="Arial" w:cs="Arial"/>
                <w:b/>
                <w:sz w:val="18"/>
              </w:rPr>
              <w:t>Formation professionnelle continue</w:t>
            </w:r>
            <w:r>
              <w:rPr>
                <w:rFonts w:ascii="Arial" w:hAnsi="Arial" w:cs="Arial"/>
                <w:b/>
                <w:sz w:val="18"/>
              </w:rPr>
              <w:br/>
            </w:r>
            <w:r w:rsidRPr="00C53CF4">
              <w:rPr>
                <w:rFonts w:ascii="Arial" w:hAnsi="Arial" w:cs="Arial"/>
                <w:b/>
                <w:sz w:val="18"/>
              </w:rPr>
              <w:t xml:space="preserve"> </w:t>
            </w:r>
            <w:r w:rsidRPr="00C53CF4">
              <w:rPr>
                <w:rFonts w:ascii="Arial" w:hAnsi="Arial" w:cs="Arial"/>
                <w:sz w:val="18"/>
              </w:rPr>
              <w:t>(établissement privé)</w:t>
            </w:r>
          </w:p>
          <w:p w:rsidR="005F7432" w:rsidRDefault="005F7432" w:rsidP="00980947">
            <w:pPr>
              <w:spacing w:before="60" w:after="60"/>
              <w:jc w:val="center"/>
              <w:rPr>
                <w:rFonts w:ascii="Arial" w:hAnsi="Arial" w:cs="Arial"/>
                <w:b/>
                <w:sz w:val="18"/>
              </w:rPr>
            </w:pPr>
            <w:r w:rsidRPr="00152122">
              <w:rPr>
                <w:rFonts w:ascii="Arial" w:hAnsi="Arial" w:cs="Arial"/>
                <w:b/>
                <w:sz w:val="18"/>
              </w:rPr>
              <w:t>E</w:t>
            </w:r>
            <w:r w:rsidRPr="00C53CF4">
              <w:rPr>
                <w:rFonts w:ascii="Arial" w:hAnsi="Arial" w:cs="Arial"/>
                <w:b/>
                <w:sz w:val="18"/>
              </w:rPr>
              <w:t>nseignement à distance</w:t>
            </w:r>
          </w:p>
          <w:p w:rsidR="005F7432" w:rsidRPr="00D87150" w:rsidRDefault="005F7432" w:rsidP="00980947">
            <w:pPr>
              <w:spacing w:before="60" w:after="60"/>
              <w:jc w:val="center"/>
              <w:rPr>
                <w:rFonts w:ascii="Arial" w:hAnsi="Arial" w:cs="Arial"/>
                <w:sz w:val="18"/>
              </w:rPr>
            </w:pPr>
            <w:r>
              <w:rPr>
                <w:rFonts w:ascii="Arial" w:hAnsi="Arial" w:cs="Arial"/>
                <w:b/>
                <w:sz w:val="18"/>
              </w:rPr>
              <w:t>C</w:t>
            </w:r>
            <w:r w:rsidR="00A906D7">
              <w:rPr>
                <w:rFonts w:ascii="Arial" w:hAnsi="Arial" w:cs="Arial"/>
                <w:b/>
                <w:sz w:val="18"/>
              </w:rPr>
              <w:t>andidat individuel</w:t>
            </w:r>
          </w:p>
        </w:tc>
      </w:tr>
    </w:tbl>
    <w:p w:rsidR="005F7432" w:rsidRPr="00D20C22" w:rsidRDefault="005F7432" w:rsidP="005F7432">
      <w:pPr>
        <w:widowControl w:val="0"/>
        <w:spacing w:after="0" w:line="240" w:lineRule="auto"/>
        <w:jc w:val="center"/>
        <w:rPr>
          <w:rFonts w:ascii="Arial" w:hAnsi="Arial" w:cs="Arial"/>
          <w:b/>
          <w:color w:val="000000"/>
          <w:sz w:val="8"/>
        </w:rPr>
      </w:pPr>
    </w:p>
    <w:tbl>
      <w:tblPr>
        <w:tblW w:w="497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3954"/>
        <w:gridCol w:w="850"/>
        <w:gridCol w:w="832"/>
        <w:gridCol w:w="2042"/>
        <w:gridCol w:w="1459"/>
        <w:gridCol w:w="982"/>
      </w:tblGrid>
      <w:tr w:rsidR="005F7432" w:rsidRPr="002F17DD" w:rsidTr="00A906D7">
        <w:trPr>
          <w:cantSplit/>
          <w:trHeight w:val="340"/>
        </w:trPr>
        <w:tc>
          <w:tcPr>
            <w:tcW w:w="1954" w:type="pct"/>
            <w:tcBorders>
              <w:bottom w:val="single" w:sz="12" w:space="0" w:color="auto"/>
            </w:tcBorders>
            <w:vAlign w:val="center"/>
          </w:tcPr>
          <w:p w:rsidR="005F7432" w:rsidRPr="002F17DD" w:rsidRDefault="005F7432" w:rsidP="00980947">
            <w:pPr>
              <w:widowControl w:val="0"/>
              <w:spacing w:after="0" w:line="240" w:lineRule="auto"/>
              <w:ind w:left="57"/>
              <w:jc w:val="center"/>
              <w:rPr>
                <w:rFonts w:ascii="Arial" w:hAnsi="Arial" w:cs="Arial"/>
                <w:b/>
                <w:color w:val="000000"/>
              </w:rPr>
            </w:pPr>
            <w:r w:rsidRPr="002F17DD">
              <w:rPr>
                <w:rFonts w:ascii="Arial" w:hAnsi="Arial" w:cs="Arial"/>
                <w:b/>
                <w:color w:val="000000"/>
              </w:rPr>
              <w:t>Épreuves</w:t>
            </w:r>
          </w:p>
        </w:tc>
        <w:tc>
          <w:tcPr>
            <w:tcW w:w="420" w:type="pct"/>
            <w:tcBorders>
              <w:bottom w:val="single" w:sz="12" w:space="0" w:color="auto"/>
            </w:tcBorders>
            <w:vAlign w:val="center"/>
          </w:tcPr>
          <w:p w:rsidR="005F7432" w:rsidRPr="002F17DD" w:rsidRDefault="005F7432" w:rsidP="00980947">
            <w:pPr>
              <w:widowControl w:val="0"/>
              <w:spacing w:after="0" w:line="240" w:lineRule="auto"/>
              <w:jc w:val="center"/>
              <w:rPr>
                <w:rFonts w:ascii="Arial" w:hAnsi="Arial" w:cs="Arial"/>
                <w:b/>
                <w:color w:val="000000"/>
              </w:rPr>
            </w:pPr>
            <w:r w:rsidRPr="002F17DD">
              <w:rPr>
                <w:rFonts w:ascii="Arial" w:hAnsi="Arial" w:cs="Arial"/>
                <w:b/>
                <w:color w:val="000000"/>
              </w:rPr>
              <w:t>Unité</w:t>
            </w:r>
          </w:p>
        </w:tc>
        <w:tc>
          <w:tcPr>
            <w:tcW w:w="411" w:type="pct"/>
            <w:tcBorders>
              <w:bottom w:val="single" w:sz="12" w:space="0" w:color="auto"/>
              <w:right w:val="single" w:sz="12" w:space="0" w:color="auto"/>
            </w:tcBorders>
            <w:vAlign w:val="center"/>
          </w:tcPr>
          <w:p w:rsidR="005F7432" w:rsidRPr="002F17DD" w:rsidRDefault="005F7432" w:rsidP="00980947">
            <w:pPr>
              <w:widowControl w:val="0"/>
              <w:spacing w:after="0" w:line="240" w:lineRule="auto"/>
              <w:jc w:val="center"/>
              <w:rPr>
                <w:rFonts w:ascii="Arial" w:hAnsi="Arial" w:cs="Arial"/>
                <w:b/>
                <w:color w:val="000000"/>
              </w:rPr>
            </w:pPr>
            <w:r w:rsidRPr="002F17DD">
              <w:rPr>
                <w:rFonts w:ascii="Arial" w:hAnsi="Arial" w:cs="Arial"/>
                <w:b/>
                <w:color w:val="000000"/>
              </w:rPr>
              <w:t>Coef</w:t>
            </w:r>
          </w:p>
        </w:tc>
        <w:tc>
          <w:tcPr>
            <w:tcW w:w="1009" w:type="pct"/>
            <w:tcBorders>
              <w:top w:val="single" w:sz="12" w:space="0" w:color="auto"/>
              <w:left w:val="single" w:sz="12" w:space="0" w:color="auto"/>
              <w:bottom w:val="single" w:sz="12" w:space="0" w:color="auto"/>
            </w:tcBorders>
            <w:shd w:val="clear" w:color="auto" w:fill="FFFFFF" w:themeFill="background1"/>
            <w:vAlign w:val="center"/>
          </w:tcPr>
          <w:p w:rsidR="005F7432" w:rsidRPr="002F17DD" w:rsidRDefault="005F7432" w:rsidP="00980947">
            <w:pPr>
              <w:widowControl w:val="0"/>
              <w:spacing w:after="0" w:line="240" w:lineRule="auto"/>
              <w:jc w:val="center"/>
              <w:rPr>
                <w:rFonts w:ascii="Arial" w:hAnsi="Arial" w:cs="Arial"/>
                <w:b/>
                <w:color w:val="000000"/>
              </w:rPr>
            </w:pPr>
            <w:r w:rsidRPr="002F17DD">
              <w:rPr>
                <w:rFonts w:ascii="Arial" w:hAnsi="Arial" w:cs="Arial"/>
                <w:b/>
                <w:color w:val="000000"/>
              </w:rPr>
              <w:t>Mode</w:t>
            </w:r>
          </w:p>
        </w:tc>
        <w:tc>
          <w:tcPr>
            <w:tcW w:w="721" w:type="pct"/>
            <w:tcBorders>
              <w:top w:val="single" w:sz="12" w:space="0" w:color="auto"/>
              <w:left w:val="single" w:sz="12" w:space="0" w:color="auto"/>
              <w:bottom w:val="single" w:sz="12" w:space="0" w:color="auto"/>
            </w:tcBorders>
            <w:vAlign w:val="center"/>
          </w:tcPr>
          <w:p w:rsidR="005F7432" w:rsidRPr="002F17DD" w:rsidRDefault="005F7432" w:rsidP="00980947">
            <w:pPr>
              <w:widowControl w:val="0"/>
              <w:spacing w:after="0" w:line="240" w:lineRule="auto"/>
              <w:jc w:val="center"/>
              <w:rPr>
                <w:rFonts w:ascii="Arial" w:hAnsi="Arial" w:cs="Arial"/>
                <w:b/>
                <w:color w:val="000000"/>
              </w:rPr>
            </w:pPr>
            <w:r w:rsidRPr="002F17DD">
              <w:rPr>
                <w:rFonts w:ascii="Arial" w:hAnsi="Arial" w:cs="Arial"/>
                <w:b/>
                <w:color w:val="000000"/>
              </w:rPr>
              <w:t>Mode</w:t>
            </w:r>
          </w:p>
        </w:tc>
        <w:tc>
          <w:tcPr>
            <w:tcW w:w="485" w:type="pct"/>
            <w:tcBorders>
              <w:top w:val="single" w:sz="12" w:space="0" w:color="auto"/>
              <w:bottom w:val="single" w:sz="12" w:space="0" w:color="auto"/>
            </w:tcBorders>
            <w:vAlign w:val="center"/>
          </w:tcPr>
          <w:p w:rsidR="005F7432" w:rsidRPr="002F17DD" w:rsidRDefault="005F7432" w:rsidP="00980947">
            <w:pPr>
              <w:widowControl w:val="0"/>
              <w:spacing w:after="0" w:line="240" w:lineRule="auto"/>
              <w:jc w:val="center"/>
              <w:rPr>
                <w:rFonts w:ascii="Arial" w:hAnsi="Arial" w:cs="Arial"/>
                <w:b/>
              </w:rPr>
            </w:pPr>
            <w:r w:rsidRPr="002F17DD">
              <w:rPr>
                <w:rFonts w:ascii="Arial" w:hAnsi="Arial" w:cs="Arial"/>
                <w:b/>
              </w:rPr>
              <w:t>Durée</w:t>
            </w:r>
          </w:p>
        </w:tc>
      </w:tr>
      <w:tr w:rsidR="005F7432" w:rsidRPr="00D20C22" w:rsidTr="00A906D7">
        <w:trPr>
          <w:cantSplit/>
          <w:trHeight w:val="964"/>
        </w:trPr>
        <w:tc>
          <w:tcPr>
            <w:tcW w:w="1954" w:type="pct"/>
            <w:tcBorders>
              <w:top w:val="single" w:sz="12" w:space="0" w:color="auto"/>
              <w:bottom w:val="single" w:sz="6" w:space="0" w:color="auto"/>
            </w:tcBorders>
            <w:vAlign w:val="center"/>
          </w:tcPr>
          <w:p w:rsidR="005F7432" w:rsidRPr="002F17DD" w:rsidRDefault="005F7432" w:rsidP="00980947">
            <w:pPr>
              <w:widowControl w:val="0"/>
              <w:tabs>
                <w:tab w:val="left" w:pos="3544"/>
              </w:tabs>
              <w:spacing w:after="120" w:line="240" w:lineRule="auto"/>
              <w:ind w:firstLine="142"/>
              <w:rPr>
                <w:rFonts w:ascii="Arial" w:hAnsi="Arial" w:cs="Arial"/>
                <w:b/>
                <w:szCs w:val="20"/>
              </w:rPr>
            </w:pPr>
            <w:r w:rsidRPr="002F17DD">
              <w:rPr>
                <w:rFonts w:ascii="Arial" w:hAnsi="Arial" w:cs="Arial"/>
                <w:b/>
                <w:szCs w:val="20"/>
              </w:rPr>
              <w:t>EP1 :</w:t>
            </w:r>
          </w:p>
          <w:p w:rsidR="005F7432" w:rsidRPr="002F17DD" w:rsidRDefault="00A1696D" w:rsidP="00D92BFC">
            <w:pPr>
              <w:widowControl w:val="0"/>
              <w:tabs>
                <w:tab w:val="left" w:pos="3544"/>
              </w:tabs>
              <w:spacing w:after="0" w:line="240" w:lineRule="auto"/>
              <w:ind w:left="142"/>
              <w:rPr>
                <w:rFonts w:ascii="Arial" w:hAnsi="Arial" w:cs="Arial"/>
                <w:b/>
                <w:szCs w:val="20"/>
              </w:rPr>
            </w:pPr>
            <w:r w:rsidRPr="002F17DD">
              <w:rPr>
                <w:rFonts w:ascii="Arial" w:hAnsi="Arial" w:cs="Arial"/>
                <w:b/>
                <w:szCs w:val="20"/>
              </w:rPr>
              <w:t>Étude</w:t>
            </w:r>
            <w:r w:rsidR="005F7432" w:rsidRPr="002F17DD">
              <w:rPr>
                <w:rFonts w:ascii="Arial" w:hAnsi="Arial" w:cs="Arial"/>
                <w:b/>
                <w:szCs w:val="20"/>
              </w:rPr>
              <w:t xml:space="preserve"> e</w:t>
            </w:r>
            <w:r w:rsidR="00D92BFC">
              <w:rPr>
                <w:rFonts w:ascii="Arial" w:hAnsi="Arial" w:cs="Arial"/>
                <w:b/>
                <w:szCs w:val="20"/>
              </w:rPr>
              <w:t>t préparation d’une intervention</w:t>
            </w:r>
          </w:p>
        </w:tc>
        <w:tc>
          <w:tcPr>
            <w:tcW w:w="420" w:type="pct"/>
            <w:tcBorders>
              <w:top w:val="single" w:sz="12" w:space="0" w:color="auto"/>
              <w:bottom w:val="single" w:sz="6" w:space="0" w:color="auto"/>
            </w:tcBorders>
            <w:vAlign w:val="center"/>
          </w:tcPr>
          <w:p w:rsidR="005F7432" w:rsidRPr="008E13AA" w:rsidRDefault="005F7432" w:rsidP="00980947">
            <w:pPr>
              <w:widowControl w:val="0"/>
              <w:spacing w:after="0"/>
              <w:jc w:val="center"/>
              <w:rPr>
                <w:rFonts w:ascii="Arial" w:hAnsi="Arial" w:cs="Arial"/>
                <w:b/>
              </w:rPr>
            </w:pPr>
            <w:r w:rsidRPr="008E13AA">
              <w:rPr>
                <w:rFonts w:ascii="Arial" w:hAnsi="Arial" w:cs="Arial"/>
                <w:b/>
              </w:rPr>
              <w:t>UP1</w:t>
            </w:r>
          </w:p>
        </w:tc>
        <w:tc>
          <w:tcPr>
            <w:tcW w:w="411" w:type="pct"/>
            <w:tcBorders>
              <w:top w:val="single" w:sz="12" w:space="0" w:color="auto"/>
              <w:bottom w:val="single" w:sz="6" w:space="0" w:color="auto"/>
              <w:right w:val="single" w:sz="12" w:space="0" w:color="auto"/>
            </w:tcBorders>
            <w:vAlign w:val="center"/>
          </w:tcPr>
          <w:p w:rsidR="005F7432" w:rsidRPr="008E13AA" w:rsidRDefault="005F7432" w:rsidP="00980947">
            <w:pPr>
              <w:widowControl w:val="0"/>
              <w:spacing w:after="0"/>
              <w:jc w:val="center"/>
              <w:rPr>
                <w:rFonts w:ascii="Arial" w:hAnsi="Arial" w:cs="Arial"/>
                <w:b/>
              </w:rPr>
            </w:pPr>
            <w:r w:rsidRPr="008E13AA">
              <w:rPr>
                <w:rFonts w:ascii="Arial" w:hAnsi="Arial" w:cs="Arial"/>
                <w:b/>
                <w:bCs/>
              </w:rPr>
              <w:t>4</w:t>
            </w:r>
          </w:p>
        </w:tc>
        <w:tc>
          <w:tcPr>
            <w:tcW w:w="1009" w:type="pct"/>
            <w:tcBorders>
              <w:top w:val="single" w:sz="12" w:space="0" w:color="auto"/>
              <w:left w:val="single" w:sz="12" w:space="0" w:color="auto"/>
              <w:bottom w:val="single" w:sz="12" w:space="0" w:color="auto"/>
            </w:tcBorders>
            <w:shd w:val="clear" w:color="auto" w:fill="FFFFFF" w:themeFill="background1"/>
            <w:vAlign w:val="center"/>
          </w:tcPr>
          <w:p w:rsidR="005F7432" w:rsidRPr="008E13AA" w:rsidRDefault="005F7432" w:rsidP="00980947">
            <w:pPr>
              <w:widowControl w:val="0"/>
              <w:spacing w:after="0"/>
              <w:jc w:val="center"/>
              <w:rPr>
                <w:rFonts w:ascii="Arial" w:hAnsi="Arial" w:cs="Arial"/>
                <w:bCs/>
              </w:rPr>
            </w:pPr>
            <w:r w:rsidRPr="008E13AA">
              <w:rPr>
                <w:rFonts w:ascii="Arial" w:hAnsi="Arial" w:cs="Arial"/>
                <w:bCs/>
              </w:rPr>
              <w:t>CCF</w:t>
            </w:r>
          </w:p>
          <w:p w:rsidR="005F7432" w:rsidRPr="008E13AA" w:rsidRDefault="005F7432" w:rsidP="00980947">
            <w:pPr>
              <w:widowControl w:val="0"/>
              <w:spacing w:after="0"/>
              <w:jc w:val="center"/>
              <w:rPr>
                <w:rFonts w:ascii="Arial" w:hAnsi="Arial" w:cs="Arial"/>
                <w:bCs/>
              </w:rPr>
            </w:pPr>
            <w:r w:rsidRPr="008E13AA">
              <w:rPr>
                <w:rFonts w:ascii="Arial" w:hAnsi="Arial" w:cs="Arial"/>
                <w:bCs/>
                <w:i/>
                <w:sz w:val="18"/>
              </w:rPr>
              <w:t>(1)</w:t>
            </w:r>
          </w:p>
        </w:tc>
        <w:tc>
          <w:tcPr>
            <w:tcW w:w="721" w:type="pct"/>
            <w:tcBorders>
              <w:top w:val="single" w:sz="12" w:space="0" w:color="auto"/>
              <w:left w:val="single" w:sz="12" w:space="0" w:color="auto"/>
              <w:bottom w:val="single" w:sz="6" w:space="0" w:color="auto"/>
            </w:tcBorders>
            <w:vAlign w:val="center"/>
          </w:tcPr>
          <w:p w:rsidR="005F7432" w:rsidRPr="008E13AA" w:rsidRDefault="005F7432" w:rsidP="00980947">
            <w:pPr>
              <w:widowControl w:val="0"/>
              <w:spacing w:after="0"/>
              <w:jc w:val="center"/>
              <w:rPr>
                <w:rFonts w:ascii="Arial" w:hAnsi="Arial" w:cs="Arial"/>
              </w:rPr>
            </w:pPr>
            <w:r w:rsidRPr="008E13AA">
              <w:rPr>
                <w:rFonts w:ascii="Arial" w:hAnsi="Arial" w:cs="Arial"/>
              </w:rPr>
              <w:t>Ponctuel</w:t>
            </w:r>
            <w:r>
              <w:rPr>
                <w:rFonts w:ascii="Arial" w:hAnsi="Arial" w:cs="Arial"/>
              </w:rPr>
              <w:br/>
            </w:r>
            <w:r w:rsidRPr="008E13AA">
              <w:rPr>
                <w:rFonts w:ascii="Arial" w:hAnsi="Arial" w:cs="Arial"/>
              </w:rPr>
              <w:t xml:space="preserve"> écrit</w:t>
            </w:r>
          </w:p>
        </w:tc>
        <w:tc>
          <w:tcPr>
            <w:tcW w:w="485" w:type="pct"/>
            <w:tcBorders>
              <w:top w:val="single" w:sz="12" w:space="0" w:color="auto"/>
              <w:bottom w:val="single" w:sz="6" w:space="0" w:color="auto"/>
            </w:tcBorders>
            <w:vAlign w:val="center"/>
          </w:tcPr>
          <w:p w:rsidR="005F7432" w:rsidRPr="008E13AA" w:rsidRDefault="005F7432" w:rsidP="00980947">
            <w:pPr>
              <w:widowControl w:val="0"/>
              <w:spacing w:after="0"/>
              <w:jc w:val="center"/>
              <w:rPr>
                <w:rFonts w:ascii="Arial" w:hAnsi="Arial" w:cs="Arial"/>
                <w:bCs/>
                <w:szCs w:val="20"/>
              </w:rPr>
            </w:pPr>
            <w:r w:rsidRPr="008E13AA">
              <w:rPr>
                <w:rFonts w:ascii="Arial" w:hAnsi="Arial" w:cs="Arial"/>
                <w:bCs/>
                <w:szCs w:val="20"/>
              </w:rPr>
              <w:t>3h</w:t>
            </w:r>
          </w:p>
        </w:tc>
      </w:tr>
      <w:tr w:rsidR="005F7432" w:rsidRPr="00D20C22" w:rsidTr="00A906D7">
        <w:trPr>
          <w:cantSplit/>
          <w:trHeight w:val="964"/>
        </w:trPr>
        <w:tc>
          <w:tcPr>
            <w:tcW w:w="1954" w:type="pct"/>
            <w:tcBorders>
              <w:top w:val="single" w:sz="12" w:space="0" w:color="auto"/>
              <w:bottom w:val="single" w:sz="12" w:space="0" w:color="auto"/>
            </w:tcBorders>
            <w:vAlign w:val="center"/>
          </w:tcPr>
          <w:p w:rsidR="005F7432" w:rsidRPr="002F17DD" w:rsidRDefault="005F7432" w:rsidP="00980947">
            <w:pPr>
              <w:widowControl w:val="0"/>
              <w:tabs>
                <w:tab w:val="left" w:pos="3544"/>
              </w:tabs>
              <w:spacing w:after="120" w:line="240" w:lineRule="auto"/>
              <w:ind w:firstLine="142"/>
              <w:rPr>
                <w:rFonts w:ascii="Arial" w:hAnsi="Arial" w:cs="Arial"/>
                <w:b/>
                <w:szCs w:val="20"/>
              </w:rPr>
            </w:pPr>
            <w:r w:rsidRPr="002F17DD">
              <w:rPr>
                <w:rFonts w:ascii="Arial" w:hAnsi="Arial" w:cs="Arial"/>
                <w:b/>
                <w:szCs w:val="20"/>
              </w:rPr>
              <w:t>EP2 :</w:t>
            </w:r>
          </w:p>
          <w:p w:rsidR="005F7432" w:rsidRPr="002F17DD" w:rsidRDefault="005F7432" w:rsidP="00980947">
            <w:pPr>
              <w:widowControl w:val="0"/>
              <w:tabs>
                <w:tab w:val="left" w:pos="3544"/>
              </w:tabs>
              <w:spacing w:after="0" w:line="240" w:lineRule="auto"/>
              <w:ind w:firstLine="142"/>
              <w:rPr>
                <w:rFonts w:ascii="Arial" w:hAnsi="Arial" w:cs="Arial"/>
                <w:b/>
                <w:szCs w:val="20"/>
              </w:rPr>
            </w:pPr>
            <w:r w:rsidRPr="002F17DD">
              <w:rPr>
                <w:rFonts w:ascii="Arial" w:hAnsi="Arial" w:cs="Arial"/>
                <w:b/>
                <w:szCs w:val="20"/>
              </w:rPr>
              <w:t>Réalisation d’un ouvrage courant</w:t>
            </w:r>
          </w:p>
        </w:tc>
        <w:tc>
          <w:tcPr>
            <w:tcW w:w="420" w:type="pct"/>
            <w:tcBorders>
              <w:top w:val="single" w:sz="12" w:space="0" w:color="auto"/>
              <w:bottom w:val="single" w:sz="12" w:space="0" w:color="auto"/>
            </w:tcBorders>
            <w:vAlign w:val="center"/>
          </w:tcPr>
          <w:p w:rsidR="005F7432" w:rsidRPr="008E13AA" w:rsidRDefault="005F7432" w:rsidP="00980947">
            <w:pPr>
              <w:widowControl w:val="0"/>
              <w:spacing w:after="0"/>
              <w:jc w:val="center"/>
              <w:rPr>
                <w:rFonts w:ascii="Arial" w:hAnsi="Arial" w:cs="Arial"/>
                <w:b/>
              </w:rPr>
            </w:pPr>
            <w:r w:rsidRPr="008E13AA">
              <w:rPr>
                <w:rFonts w:ascii="Arial" w:hAnsi="Arial" w:cs="Arial"/>
                <w:b/>
              </w:rPr>
              <w:t>UP2</w:t>
            </w:r>
          </w:p>
        </w:tc>
        <w:tc>
          <w:tcPr>
            <w:tcW w:w="411" w:type="pct"/>
            <w:tcBorders>
              <w:top w:val="single" w:sz="12" w:space="0" w:color="auto"/>
              <w:bottom w:val="single" w:sz="12" w:space="0" w:color="auto"/>
              <w:right w:val="single" w:sz="12" w:space="0" w:color="auto"/>
            </w:tcBorders>
            <w:vAlign w:val="center"/>
          </w:tcPr>
          <w:p w:rsidR="005F7432" w:rsidRPr="008E13AA" w:rsidRDefault="005F7432" w:rsidP="00980947">
            <w:pPr>
              <w:widowControl w:val="0"/>
              <w:spacing w:after="0"/>
              <w:jc w:val="center"/>
              <w:rPr>
                <w:rFonts w:ascii="Arial" w:hAnsi="Arial" w:cs="Arial"/>
                <w:b/>
                <w:bCs/>
              </w:rPr>
            </w:pPr>
            <w:r w:rsidRPr="008E13AA">
              <w:rPr>
                <w:rFonts w:ascii="Arial" w:hAnsi="Arial" w:cs="Arial"/>
                <w:b/>
                <w:bCs/>
              </w:rPr>
              <w:t>9</w:t>
            </w:r>
          </w:p>
          <w:p w:rsidR="005F7432" w:rsidRPr="008E13AA" w:rsidRDefault="00A906D7" w:rsidP="00A906D7">
            <w:pPr>
              <w:widowControl w:val="0"/>
              <w:spacing w:after="0"/>
              <w:jc w:val="center"/>
              <w:rPr>
                <w:rFonts w:ascii="Arial" w:hAnsi="Arial" w:cs="Arial"/>
                <w:bCs/>
              </w:rPr>
            </w:pPr>
            <w:r w:rsidRPr="00A906D7">
              <w:rPr>
                <w:rFonts w:ascii="Arial" w:hAnsi="Arial" w:cs="Arial"/>
                <w:bCs/>
                <w:sz w:val="20"/>
                <w:szCs w:val="20"/>
              </w:rPr>
              <w:t>(dont 1</w:t>
            </w:r>
            <w:r>
              <w:rPr>
                <w:rFonts w:ascii="Arial" w:hAnsi="Arial" w:cs="Arial"/>
                <w:bCs/>
                <w:sz w:val="20"/>
                <w:szCs w:val="20"/>
              </w:rPr>
              <w:t xml:space="preserve"> </w:t>
            </w:r>
            <w:r w:rsidRPr="00A906D7">
              <w:rPr>
                <w:rFonts w:ascii="Arial" w:hAnsi="Arial" w:cs="Arial"/>
                <w:bCs/>
                <w:sz w:val="20"/>
                <w:szCs w:val="20"/>
              </w:rPr>
              <w:t>PSE)</w:t>
            </w:r>
          </w:p>
        </w:tc>
        <w:tc>
          <w:tcPr>
            <w:tcW w:w="1009" w:type="pct"/>
            <w:tcBorders>
              <w:top w:val="single" w:sz="12" w:space="0" w:color="auto"/>
              <w:left w:val="single" w:sz="12" w:space="0" w:color="auto"/>
              <w:bottom w:val="single" w:sz="12" w:space="0" w:color="auto"/>
            </w:tcBorders>
            <w:shd w:val="clear" w:color="auto" w:fill="FFFFFF" w:themeFill="background1"/>
            <w:vAlign w:val="center"/>
          </w:tcPr>
          <w:p w:rsidR="005F7432" w:rsidRPr="008E13AA" w:rsidRDefault="005F7432" w:rsidP="00980947">
            <w:pPr>
              <w:autoSpaceDE w:val="0"/>
              <w:autoSpaceDN w:val="0"/>
              <w:adjustRightInd w:val="0"/>
              <w:spacing w:after="0" w:line="240" w:lineRule="auto"/>
              <w:jc w:val="center"/>
              <w:rPr>
                <w:rFonts w:ascii="Arial" w:hAnsi="Arial" w:cs="Arial"/>
                <w:bCs/>
              </w:rPr>
            </w:pPr>
            <w:r w:rsidRPr="008E13AA">
              <w:rPr>
                <w:rFonts w:ascii="Arial" w:hAnsi="Arial" w:cs="Arial"/>
                <w:bCs/>
              </w:rPr>
              <w:t>CCF</w:t>
            </w:r>
          </w:p>
        </w:tc>
        <w:tc>
          <w:tcPr>
            <w:tcW w:w="721" w:type="pct"/>
            <w:tcBorders>
              <w:top w:val="single" w:sz="12" w:space="0" w:color="auto"/>
              <w:left w:val="single" w:sz="12" w:space="0" w:color="auto"/>
              <w:bottom w:val="single" w:sz="12" w:space="0" w:color="auto"/>
            </w:tcBorders>
            <w:vAlign w:val="center"/>
          </w:tcPr>
          <w:p w:rsidR="005F7432" w:rsidRPr="008E13AA" w:rsidRDefault="005F7432" w:rsidP="00980947">
            <w:pPr>
              <w:widowControl w:val="0"/>
              <w:spacing w:after="0"/>
              <w:jc w:val="center"/>
              <w:rPr>
                <w:rFonts w:ascii="Arial" w:hAnsi="Arial" w:cs="Arial"/>
                <w:bCs/>
              </w:rPr>
            </w:pPr>
            <w:r w:rsidRPr="00D83D53">
              <w:rPr>
                <w:rFonts w:ascii="Arial" w:hAnsi="Arial" w:cs="Arial"/>
                <w:spacing w:val="-2"/>
              </w:rPr>
              <w:t>Ponctuel écrit</w:t>
            </w:r>
            <w:r w:rsidRPr="008E13AA">
              <w:rPr>
                <w:rFonts w:ascii="Arial" w:hAnsi="Arial" w:cs="Arial"/>
              </w:rPr>
              <w:t xml:space="preserve"> et pratique</w:t>
            </w:r>
          </w:p>
        </w:tc>
        <w:tc>
          <w:tcPr>
            <w:tcW w:w="485" w:type="pct"/>
            <w:tcBorders>
              <w:top w:val="single" w:sz="12" w:space="0" w:color="auto"/>
              <w:bottom w:val="single" w:sz="12" w:space="0" w:color="auto"/>
            </w:tcBorders>
            <w:vAlign w:val="center"/>
          </w:tcPr>
          <w:p w:rsidR="005F7432" w:rsidRPr="008E13AA" w:rsidRDefault="00A906D7" w:rsidP="00A906D7">
            <w:pPr>
              <w:widowControl w:val="0"/>
              <w:spacing w:after="0"/>
              <w:jc w:val="center"/>
              <w:rPr>
                <w:rFonts w:ascii="Arial" w:hAnsi="Arial" w:cs="Arial"/>
                <w:bCs/>
                <w:szCs w:val="20"/>
              </w:rPr>
            </w:pPr>
            <w:r>
              <w:rPr>
                <w:rFonts w:ascii="Arial" w:hAnsi="Arial" w:cs="Arial"/>
                <w:bCs/>
                <w:szCs w:val="20"/>
              </w:rPr>
              <w:t>16</w:t>
            </w:r>
            <w:r w:rsidR="005F7432" w:rsidRPr="008E13AA">
              <w:rPr>
                <w:rFonts w:ascii="Arial" w:hAnsi="Arial" w:cs="Arial"/>
                <w:bCs/>
                <w:szCs w:val="20"/>
              </w:rPr>
              <w:t>h</w:t>
            </w:r>
            <w:r>
              <w:rPr>
                <w:rFonts w:ascii="Arial" w:hAnsi="Arial" w:cs="Arial"/>
                <w:bCs/>
                <w:szCs w:val="20"/>
              </w:rPr>
              <w:t xml:space="preserve"> </w:t>
            </w:r>
            <w:r w:rsidRPr="00A906D7">
              <w:rPr>
                <w:rFonts w:ascii="Arial" w:hAnsi="Arial" w:cs="Arial"/>
                <w:bCs/>
                <w:sz w:val="20"/>
                <w:szCs w:val="20"/>
              </w:rPr>
              <w:t xml:space="preserve">(dont </w:t>
            </w:r>
            <w:r w:rsidR="005F7432" w:rsidRPr="00A906D7">
              <w:rPr>
                <w:rFonts w:ascii="Arial" w:hAnsi="Arial" w:cs="Arial"/>
                <w:bCs/>
                <w:sz w:val="20"/>
                <w:szCs w:val="20"/>
              </w:rPr>
              <w:t>1h</w:t>
            </w:r>
            <w:r w:rsidRPr="00A906D7">
              <w:rPr>
                <w:rFonts w:ascii="Arial" w:hAnsi="Arial" w:cs="Arial"/>
                <w:bCs/>
                <w:sz w:val="20"/>
                <w:szCs w:val="20"/>
              </w:rPr>
              <w:t xml:space="preserve"> PSE)</w:t>
            </w:r>
          </w:p>
        </w:tc>
      </w:tr>
      <w:tr w:rsidR="005F7432" w:rsidRPr="00D20C22" w:rsidTr="00A906D7">
        <w:trPr>
          <w:cantSplit/>
          <w:trHeight w:val="964"/>
        </w:trPr>
        <w:tc>
          <w:tcPr>
            <w:tcW w:w="1954" w:type="pct"/>
            <w:tcBorders>
              <w:top w:val="single" w:sz="12" w:space="0" w:color="auto"/>
              <w:bottom w:val="single" w:sz="12" w:space="0" w:color="auto"/>
            </w:tcBorders>
            <w:vAlign w:val="center"/>
          </w:tcPr>
          <w:p w:rsidR="005F7432" w:rsidRPr="002F17DD" w:rsidRDefault="005F7432" w:rsidP="00980947">
            <w:pPr>
              <w:widowControl w:val="0"/>
              <w:tabs>
                <w:tab w:val="left" w:pos="3544"/>
              </w:tabs>
              <w:spacing w:after="120" w:line="240" w:lineRule="auto"/>
              <w:ind w:firstLine="142"/>
              <w:rPr>
                <w:rFonts w:ascii="Arial" w:hAnsi="Arial" w:cs="Arial"/>
                <w:b/>
                <w:szCs w:val="20"/>
              </w:rPr>
            </w:pPr>
            <w:r w:rsidRPr="002F17DD">
              <w:rPr>
                <w:rFonts w:ascii="Arial" w:hAnsi="Arial" w:cs="Arial"/>
                <w:b/>
                <w:szCs w:val="20"/>
              </w:rPr>
              <w:t xml:space="preserve">EP3 : </w:t>
            </w:r>
          </w:p>
          <w:p w:rsidR="005F7432" w:rsidRPr="002F17DD" w:rsidRDefault="005F7432" w:rsidP="00980947">
            <w:pPr>
              <w:widowControl w:val="0"/>
              <w:tabs>
                <w:tab w:val="left" w:pos="3544"/>
              </w:tabs>
              <w:spacing w:after="0" w:line="240" w:lineRule="auto"/>
              <w:ind w:firstLine="142"/>
              <w:rPr>
                <w:rFonts w:ascii="Arial" w:hAnsi="Arial" w:cs="Arial"/>
                <w:b/>
                <w:szCs w:val="20"/>
              </w:rPr>
            </w:pPr>
            <w:r w:rsidRPr="002F17DD">
              <w:rPr>
                <w:rFonts w:ascii="Arial" w:hAnsi="Arial" w:cs="Arial"/>
                <w:b/>
                <w:szCs w:val="20"/>
              </w:rPr>
              <w:t>Réalisation de travaux spécifiques</w:t>
            </w:r>
          </w:p>
        </w:tc>
        <w:tc>
          <w:tcPr>
            <w:tcW w:w="420" w:type="pct"/>
            <w:tcBorders>
              <w:top w:val="single" w:sz="12" w:space="0" w:color="auto"/>
              <w:bottom w:val="single" w:sz="12" w:space="0" w:color="auto"/>
            </w:tcBorders>
            <w:vAlign w:val="center"/>
          </w:tcPr>
          <w:p w:rsidR="005F7432" w:rsidRPr="008E13AA" w:rsidRDefault="005F7432" w:rsidP="00980947">
            <w:pPr>
              <w:widowControl w:val="0"/>
              <w:spacing w:after="0" w:line="240" w:lineRule="auto"/>
              <w:jc w:val="center"/>
              <w:rPr>
                <w:rFonts w:ascii="Arial" w:hAnsi="Arial" w:cs="Arial"/>
                <w:b/>
              </w:rPr>
            </w:pPr>
            <w:r w:rsidRPr="008E13AA">
              <w:rPr>
                <w:rFonts w:ascii="Arial" w:hAnsi="Arial" w:cs="Arial"/>
                <w:b/>
              </w:rPr>
              <w:t>UP3</w:t>
            </w:r>
          </w:p>
        </w:tc>
        <w:tc>
          <w:tcPr>
            <w:tcW w:w="411" w:type="pct"/>
            <w:tcBorders>
              <w:top w:val="single" w:sz="12" w:space="0" w:color="auto"/>
              <w:bottom w:val="single" w:sz="12" w:space="0" w:color="auto"/>
              <w:right w:val="single" w:sz="12" w:space="0" w:color="auto"/>
            </w:tcBorders>
            <w:vAlign w:val="center"/>
          </w:tcPr>
          <w:p w:rsidR="005F7432" w:rsidRPr="008E13AA" w:rsidRDefault="005F7432" w:rsidP="00980947">
            <w:pPr>
              <w:widowControl w:val="0"/>
              <w:spacing w:after="0" w:line="240" w:lineRule="auto"/>
              <w:jc w:val="center"/>
              <w:rPr>
                <w:rFonts w:ascii="Arial" w:hAnsi="Arial" w:cs="Arial"/>
                <w:b/>
                <w:bCs/>
              </w:rPr>
            </w:pPr>
            <w:r w:rsidRPr="008E13AA">
              <w:rPr>
                <w:rFonts w:ascii="Arial" w:hAnsi="Arial" w:cs="Arial"/>
                <w:b/>
                <w:bCs/>
              </w:rPr>
              <w:t>2</w:t>
            </w:r>
          </w:p>
        </w:tc>
        <w:tc>
          <w:tcPr>
            <w:tcW w:w="1009" w:type="pct"/>
            <w:tcBorders>
              <w:top w:val="single" w:sz="12" w:space="0" w:color="auto"/>
              <w:left w:val="single" w:sz="12" w:space="0" w:color="auto"/>
              <w:bottom w:val="single" w:sz="12" w:space="0" w:color="auto"/>
            </w:tcBorders>
            <w:shd w:val="clear" w:color="auto" w:fill="FFFFFF" w:themeFill="background1"/>
            <w:vAlign w:val="center"/>
          </w:tcPr>
          <w:p w:rsidR="005F7432" w:rsidRPr="008E13AA" w:rsidRDefault="005F7432" w:rsidP="00980947">
            <w:pPr>
              <w:widowControl w:val="0"/>
              <w:spacing w:after="0" w:line="240" w:lineRule="auto"/>
              <w:jc w:val="center"/>
              <w:rPr>
                <w:rFonts w:ascii="Arial" w:hAnsi="Arial" w:cs="Arial"/>
                <w:bCs/>
              </w:rPr>
            </w:pPr>
            <w:r w:rsidRPr="008E13AA">
              <w:rPr>
                <w:rFonts w:ascii="Arial" w:hAnsi="Arial" w:cs="Arial"/>
                <w:bCs/>
              </w:rPr>
              <w:t>CCF</w:t>
            </w:r>
          </w:p>
        </w:tc>
        <w:tc>
          <w:tcPr>
            <w:tcW w:w="721" w:type="pct"/>
            <w:tcBorders>
              <w:top w:val="single" w:sz="12" w:space="0" w:color="auto"/>
              <w:left w:val="single" w:sz="12" w:space="0" w:color="auto"/>
              <w:bottom w:val="single" w:sz="12" w:space="0" w:color="auto"/>
            </w:tcBorders>
            <w:vAlign w:val="center"/>
          </w:tcPr>
          <w:p w:rsidR="005F7432" w:rsidRPr="008E13AA" w:rsidRDefault="005F7432" w:rsidP="00980947">
            <w:pPr>
              <w:widowControl w:val="0"/>
              <w:spacing w:after="0" w:line="240" w:lineRule="auto"/>
              <w:ind w:left="-113" w:right="-113"/>
              <w:jc w:val="center"/>
              <w:rPr>
                <w:rFonts w:ascii="Arial" w:hAnsi="Arial" w:cs="Arial"/>
                <w:bCs/>
              </w:rPr>
            </w:pPr>
            <w:r w:rsidRPr="00D83D53">
              <w:rPr>
                <w:rFonts w:ascii="Arial" w:hAnsi="Arial" w:cs="Arial"/>
                <w:spacing w:val="-2"/>
              </w:rPr>
              <w:t>Ponctuel oral</w:t>
            </w:r>
            <w:r>
              <w:rPr>
                <w:rFonts w:ascii="Arial" w:hAnsi="Arial" w:cs="Arial"/>
              </w:rPr>
              <w:br/>
            </w:r>
            <w:r w:rsidRPr="008E13AA">
              <w:rPr>
                <w:rFonts w:ascii="Arial" w:hAnsi="Arial" w:cs="Arial"/>
              </w:rPr>
              <w:t xml:space="preserve">et pratique </w:t>
            </w:r>
          </w:p>
        </w:tc>
        <w:tc>
          <w:tcPr>
            <w:tcW w:w="485" w:type="pct"/>
            <w:tcBorders>
              <w:top w:val="single" w:sz="12" w:space="0" w:color="auto"/>
              <w:bottom w:val="single" w:sz="12" w:space="0" w:color="auto"/>
            </w:tcBorders>
            <w:vAlign w:val="center"/>
          </w:tcPr>
          <w:p w:rsidR="005F7432" w:rsidRPr="008E13AA" w:rsidRDefault="005F7432" w:rsidP="00980947">
            <w:pPr>
              <w:widowControl w:val="0"/>
              <w:spacing w:after="0" w:line="240" w:lineRule="auto"/>
              <w:jc w:val="center"/>
              <w:rPr>
                <w:rFonts w:ascii="Arial" w:hAnsi="Arial" w:cs="Arial"/>
                <w:bCs/>
                <w:szCs w:val="20"/>
              </w:rPr>
            </w:pPr>
            <w:r w:rsidRPr="008E13AA">
              <w:rPr>
                <w:rFonts w:ascii="Arial" w:hAnsi="Arial" w:cs="Arial"/>
                <w:bCs/>
                <w:szCs w:val="20"/>
              </w:rPr>
              <w:t>3h</w:t>
            </w:r>
          </w:p>
        </w:tc>
      </w:tr>
      <w:tr w:rsidR="005F7432" w:rsidRPr="00AC6213" w:rsidTr="00A906D7">
        <w:trPr>
          <w:cantSplit/>
          <w:trHeight w:val="964"/>
        </w:trPr>
        <w:tc>
          <w:tcPr>
            <w:tcW w:w="1954" w:type="pct"/>
            <w:tcBorders>
              <w:top w:val="single" w:sz="12" w:space="0" w:color="auto"/>
              <w:bottom w:val="single" w:sz="12" w:space="0" w:color="auto"/>
            </w:tcBorders>
            <w:shd w:val="clear" w:color="auto" w:fill="auto"/>
            <w:vAlign w:val="center"/>
          </w:tcPr>
          <w:p w:rsidR="005F7432" w:rsidRPr="002F17DD" w:rsidRDefault="005F7432" w:rsidP="00980947">
            <w:pPr>
              <w:widowControl w:val="0"/>
              <w:tabs>
                <w:tab w:val="left" w:pos="3544"/>
              </w:tabs>
              <w:spacing w:after="120" w:line="240" w:lineRule="auto"/>
              <w:ind w:firstLine="142"/>
              <w:rPr>
                <w:rFonts w:ascii="Arial" w:hAnsi="Arial" w:cs="Arial"/>
                <w:b/>
                <w:szCs w:val="20"/>
              </w:rPr>
            </w:pPr>
            <w:r w:rsidRPr="002F17DD">
              <w:rPr>
                <w:rFonts w:ascii="Arial" w:hAnsi="Arial" w:cs="Arial"/>
                <w:b/>
                <w:szCs w:val="20"/>
              </w:rPr>
              <w:t>EG1 :</w:t>
            </w:r>
          </w:p>
          <w:p w:rsidR="005F7432" w:rsidRPr="00AE700C" w:rsidRDefault="00AE700C" w:rsidP="00AE700C">
            <w:pPr>
              <w:autoSpaceDE w:val="0"/>
              <w:autoSpaceDN w:val="0"/>
              <w:adjustRightInd w:val="0"/>
              <w:spacing w:after="0" w:line="276" w:lineRule="auto"/>
              <w:rPr>
                <w:rFonts w:ascii="Arial" w:hAnsi="Arial" w:cs="Arial"/>
                <w:b/>
                <w:spacing w:val="-4"/>
              </w:rPr>
            </w:pPr>
            <w:r w:rsidRPr="009A5C3B">
              <w:rPr>
                <w:rFonts w:ascii="Arial" w:hAnsi="Arial" w:cs="Arial"/>
                <w:b/>
                <w:spacing w:val="-4"/>
              </w:rPr>
              <w:t>Français</w:t>
            </w:r>
            <w:r>
              <w:rPr>
                <w:rFonts w:ascii="Arial" w:hAnsi="Arial" w:cs="Arial"/>
                <w:b/>
                <w:spacing w:val="-4"/>
              </w:rPr>
              <w:t xml:space="preserve"> et H</w:t>
            </w:r>
            <w:r w:rsidRPr="009A5C3B">
              <w:rPr>
                <w:rFonts w:ascii="Arial" w:hAnsi="Arial" w:cs="Arial"/>
                <w:b/>
                <w:spacing w:val="-4"/>
              </w:rPr>
              <w:t>istoire</w:t>
            </w:r>
            <w:r>
              <w:rPr>
                <w:rFonts w:ascii="Arial" w:hAnsi="Arial" w:cs="Arial"/>
                <w:b/>
                <w:spacing w:val="-4"/>
              </w:rPr>
              <w:t>-G</w:t>
            </w:r>
            <w:r w:rsidRPr="009A5C3B">
              <w:rPr>
                <w:rFonts w:ascii="Arial" w:hAnsi="Arial" w:cs="Arial"/>
                <w:b/>
                <w:spacing w:val="-4"/>
              </w:rPr>
              <w:t xml:space="preserve">éographie </w:t>
            </w:r>
            <w:r>
              <w:rPr>
                <w:rFonts w:ascii="Arial" w:hAnsi="Arial" w:cs="Arial"/>
                <w:b/>
                <w:spacing w:val="-4"/>
              </w:rPr>
              <w:t xml:space="preserve"> -</w:t>
            </w:r>
            <w:r w:rsidRPr="009A5C3B">
              <w:rPr>
                <w:rFonts w:ascii="Arial" w:hAnsi="Arial" w:cs="Arial"/>
                <w:b/>
                <w:spacing w:val="-4"/>
              </w:rPr>
              <w:t xml:space="preserve">  </w:t>
            </w:r>
            <w:r>
              <w:rPr>
                <w:rFonts w:ascii="Arial" w:hAnsi="Arial" w:cs="Arial"/>
                <w:b/>
                <w:spacing w:val="-4"/>
              </w:rPr>
              <w:t>Enseignement moral et civique</w:t>
            </w:r>
          </w:p>
        </w:tc>
        <w:tc>
          <w:tcPr>
            <w:tcW w:w="420" w:type="pct"/>
            <w:tcBorders>
              <w:top w:val="single" w:sz="12" w:space="0" w:color="auto"/>
              <w:bottom w:val="single" w:sz="12" w:space="0" w:color="auto"/>
            </w:tcBorders>
            <w:shd w:val="clear" w:color="auto" w:fill="auto"/>
            <w:vAlign w:val="center"/>
          </w:tcPr>
          <w:p w:rsidR="005F7432" w:rsidRPr="008E13AA" w:rsidRDefault="005F7432" w:rsidP="00980947">
            <w:pPr>
              <w:widowControl w:val="0"/>
              <w:spacing w:after="0"/>
              <w:ind w:left="57"/>
              <w:jc w:val="center"/>
              <w:rPr>
                <w:rFonts w:ascii="Arial" w:hAnsi="Arial" w:cs="Arial"/>
                <w:b/>
                <w:color w:val="000000"/>
              </w:rPr>
            </w:pPr>
            <w:r w:rsidRPr="008E13AA">
              <w:rPr>
                <w:rFonts w:ascii="Arial" w:hAnsi="Arial" w:cs="Arial"/>
                <w:b/>
                <w:bCs/>
                <w:color w:val="000000"/>
              </w:rPr>
              <w:t>UG1</w:t>
            </w:r>
          </w:p>
        </w:tc>
        <w:tc>
          <w:tcPr>
            <w:tcW w:w="411" w:type="pct"/>
            <w:tcBorders>
              <w:top w:val="single" w:sz="12" w:space="0" w:color="auto"/>
              <w:bottom w:val="single" w:sz="12" w:space="0" w:color="auto"/>
              <w:right w:val="single" w:sz="12" w:space="0" w:color="auto"/>
            </w:tcBorders>
            <w:shd w:val="clear" w:color="auto" w:fill="auto"/>
            <w:vAlign w:val="center"/>
          </w:tcPr>
          <w:p w:rsidR="005F7432" w:rsidRPr="008E13AA" w:rsidRDefault="005F7432" w:rsidP="00980947">
            <w:pPr>
              <w:widowControl w:val="0"/>
              <w:spacing w:after="0"/>
              <w:jc w:val="center"/>
              <w:rPr>
                <w:rFonts w:ascii="Arial" w:hAnsi="Arial" w:cs="Arial"/>
                <w:b/>
                <w:bCs/>
                <w:color w:val="000000"/>
              </w:rPr>
            </w:pPr>
            <w:r w:rsidRPr="008E13AA">
              <w:rPr>
                <w:rFonts w:ascii="Arial" w:hAnsi="Arial" w:cs="Arial"/>
                <w:b/>
                <w:bCs/>
                <w:color w:val="000000"/>
              </w:rPr>
              <w:t>3</w:t>
            </w:r>
          </w:p>
        </w:tc>
        <w:tc>
          <w:tcPr>
            <w:tcW w:w="1009" w:type="pct"/>
            <w:tcBorders>
              <w:top w:val="single" w:sz="12" w:space="0" w:color="auto"/>
              <w:left w:val="single" w:sz="12" w:space="0" w:color="auto"/>
              <w:bottom w:val="single" w:sz="12" w:space="0" w:color="auto"/>
            </w:tcBorders>
            <w:shd w:val="clear" w:color="auto" w:fill="FFFFFF" w:themeFill="background1"/>
            <w:vAlign w:val="center"/>
          </w:tcPr>
          <w:p w:rsidR="005F7432" w:rsidRPr="008E13AA" w:rsidRDefault="005F7432" w:rsidP="00980947">
            <w:pPr>
              <w:widowControl w:val="0"/>
              <w:spacing w:after="0"/>
              <w:jc w:val="center"/>
              <w:rPr>
                <w:rFonts w:ascii="Arial" w:hAnsi="Arial" w:cs="Arial"/>
                <w:bCs/>
                <w:color w:val="000000"/>
              </w:rPr>
            </w:pPr>
            <w:r w:rsidRPr="008E13AA">
              <w:rPr>
                <w:rFonts w:ascii="Arial" w:hAnsi="Arial" w:cs="Arial"/>
                <w:color w:val="000000"/>
              </w:rPr>
              <w:t>CCF</w:t>
            </w:r>
          </w:p>
        </w:tc>
        <w:tc>
          <w:tcPr>
            <w:tcW w:w="721" w:type="pct"/>
            <w:tcBorders>
              <w:top w:val="single" w:sz="12" w:space="0" w:color="auto"/>
              <w:left w:val="single" w:sz="12" w:space="0" w:color="auto"/>
              <w:bottom w:val="single" w:sz="12" w:space="0" w:color="auto"/>
            </w:tcBorders>
            <w:shd w:val="clear" w:color="auto" w:fill="auto"/>
            <w:vAlign w:val="center"/>
          </w:tcPr>
          <w:p w:rsidR="005F7432" w:rsidRPr="008E13AA" w:rsidRDefault="005F7432" w:rsidP="00980947">
            <w:pPr>
              <w:widowControl w:val="0"/>
              <w:spacing w:after="0"/>
              <w:jc w:val="center"/>
              <w:rPr>
                <w:rFonts w:ascii="Arial" w:hAnsi="Arial" w:cs="Arial"/>
                <w:bCs/>
                <w:color w:val="000000"/>
              </w:rPr>
            </w:pPr>
            <w:r w:rsidRPr="008E13AA">
              <w:rPr>
                <w:rFonts w:ascii="Arial" w:hAnsi="Arial" w:cs="Arial"/>
              </w:rPr>
              <w:t>Ponctuel</w:t>
            </w:r>
            <w:r>
              <w:rPr>
                <w:rFonts w:ascii="Arial" w:hAnsi="Arial" w:cs="Arial"/>
              </w:rPr>
              <w:br/>
            </w:r>
            <w:r w:rsidRPr="008E13AA">
              <w:rPr>
                <w:rFonts w:ascii="Arial" w:hAnsi="Arial" w:cs="Arial"/>
              </w:rPr>
              <w:t xml:space="preserve"> écrit</w:t>
            </w:r>
          </w:p>
        </w:tc>
        <w:tc>
          <w:tcPr>
            <w:tcW w:w="485" w:type="pct"/>
            <w:tcBorders>
              <w:top w:val="single" w:sz="12" w:space="0" w:color="auto"/>
              <w:bottom w:val="single" w:sz="12" w:space="0" w:color="auto"/>
            </w:tcBorders>
            <w:shd w:val="clear" w:color="auto" w:fill="auto"/>
            <w:vAlign w:val="center"/>
          </w:tcPr>
          <w:p w:rsidR="005F7432" w:rsidRPr="008E13AA" w:rsidRDefault="005F7432" w:rsidP="00980947">
            <w:pPr>
              <w:widowControl w:val="0"/>
              <w:spacing w:after="0"/>
              <w:jc w:val="center"/>
              <w:rPr>
                <w:rFonts w:ascii="Arial" w:hAnsi="Arial" w:cs="Arial"/>
                <w:bCs/>
                <w:color w:val="000000"/>
                <w:szCs w:val="20"/>
              </w:rPr>
            </w:pPr>
            <w:r w:rsidRPr="008E13AA">
              <w:rPr>
                <w:rFonts w:ascii="Arial" w:hAnsi="Arial" w:cs="Arial"/>
                <w:color w:val="000000"/>
                <w:szCs w:val="20"/>
              </w:rPr>
              <w:t xml:space="preserve">2h15 </w:t>
            </w:r>
          </w:p>
        </w:tc>
      </w:tr>
      <w:tr w:rsidR="005F7432" w:rsidRPr="00D20C22" w:rsidTr="00A906D7">
        <w:trPr>
          <w:cantSplit/>
          <w:trHeight w:val="964"/>
        </w:trPr>
        <w:tc>
          <w:tcPr>
            <w:tcW w:w="1954" w:type="pct"/>
            <w:tcBorders>
              <w:top w:val="single" w:sz="12" w:space="0" w:color="auto"/>
              <w:bottom w:val="single" w:sz="12" w:space="0" w:color="auto"/>
            </w:tcBorders>
            <w:shd w:val="clear" w:color="auto" w:fill="auto"/>
            <w:vAlign w:val="center"/>
          </w:tcPr>
          <w:p w:rsidR="005F7432" w:rsidRPr="002F17DD" w:rsidRDefault="005F7432" w:rsidP="00980947">
            <w:pPr>
              <w:widowControl w:val="0"/>
              <w:tabs>
                <w:tab w:val="num" w:pos="840"/>
                <w:tab w:val="left" w:pos="3544"/>
              </w:tabs>
              <w:spacing w:after="120" w:line="240" w:lineRule="auto"/>
              <w:ind w:firstLine="142"/>
              <w:rPr>
                <w:rFonts w:ascii="Arial" w:hAnsi="Arial" w:cs="Arial"/>
                <w:b/>
                <w:szCs w:val="20"/>
              </w:rPr>
            </w:pPr>
            <w:r w:rsidRPr="002F17DD">
              <w:rPr>
                <w:rFonts w:ascii="Arial" w:hAnsi="Arial" w:cs="Arial"/>
                <w:b/>
                <w:szCs w:val="20"/>
              </w:rPr>
              <w:t>EG2 :</w:t>
            </w:r>
          </w:p>
          <w:p w:rsidR="005F7432" w:rsidRPr="002F17DD" w:rsidRDefault="005F7432" w:rsidP="00980947">
            <w:pPr>
              <w:widowControl w:val="0"/>
              <w:tabs>
                <w:tab w:val="left" w:pos="3544"/>
              </w:tabs>
              <w:spacing w:after="0" w:line="240" w:lineRule="auto"/>
              <w:ind w:left="142" w:right="-1803"/>
              <w:rPr>
                <w:rFonts w:ascii="Arial" w:hAnsi="Arial" w:cs="Arial"/>
                <w:b/>
                <w:szCs w:val="20"/>
              </w:rPr>
            </w:pPr>
            <w:r w:rsidRPr="002F17DD">
              <w:rPr>
                <w:rFonts w:ascii="Arial" w:hAnsi="Arial" w:cs="Arial"/>
                <w:b/>
                <w:szCs w:val="20"/>
              </w:rPr>
              <w:t xml:space="preserve">Mathématiques </w:t>
            </w:r>
            <w:r w:rsidR="00911E58">
              <w:rPr>
                <w:rFonts w:ascii="Arial" w:hAnsi="Arial" w:cs="Arial"/>
                <w:b/>
                <w:szCs w:val="20"/>
              </w:rPr>
              <w:t xml:space="preserve">- </w:t>
            </w:r>
            <w:r w:rsidRPr="002F17DD">
              <w:rPr>
                <w:rFonts w:ascii="Arial" w:hAnsi="Arial" w:cs="Arial"/>
                <w:b/>
                <w:szCs w:val="20"/>
              </w:rPr>
              <w:t>sciences physiques</w:t>
            </w:r>
            <w:r w:rsidRPr="002F17DD">
              <w:rPr>
                <w:rFonts w:ascii="Arial" w:hAnsi="Arial" w:cs="Arial"/>
                <w:b/>
                <w:szCs w:val="20"/>
              </w:rPr>
              <w:br/>
              <w:t>et chimiques</w:t>
            </w:r>
          </w:p>
        </w:tc>
        <w:tc>
          <w:tcPr>
            <w:tcW w:w="420" w:type="pct"/>
            <w:tcBorders>
              <w:top w:val="single" w:sz="12" w:space="0" w:color="auto"/>
              <w:bottom w:val="single" w:sz="12" w:space="0" w:color="auto"/>
            </w:tcBorders>
            <w:shd w:val="clear" w:color="auto" w:fill="auto"/>
            <w:vAlign w:val="center"/>
          </w:tcPr>
          <w:p w:rsidR="005F7432" w:rsidRPr="008E13AA" w:rsidRDefault="005F7432" w:rsidP="00980947">
            <w:pPr>
              <w:widowControl w:val="0"/>
              <w:spacing w:after="0"/>
              <w:jc w:val="center"/>
              <w:rPr>
                <w:rFonts w:ascii="Arial" w:hAnsi="Arial" w:cs="Arial"/>
                <w:b/>
                <w:bCs/>
                <w:color w:val="000000"/>
              </w:rPr>
            </w:pPr>
            <w:r w:rsidRPr="008E13AA">
              <w:rPr>
                <w:rFonts w:ascii="Arial" w:hAnsi="Arial" w:cs="Arial"/>
                <w:b/>
                <w:bCs/>
                <w:color w:val="000000"/>
              </w:rPr>
              <w:t>UG2</w:t>
            </w:r>
          </w:p>
        </w:tc>
        <w:tc>
          <w:tcPr>
            <w:tcW w:w="411" w:type="pct"/>
            <w:tcBorders>
              <w:top w:val="single" w:sz="12" w:space="0" w:color="auto"/>
              <w:bottom w:val="single" w:sz="12" w:space="0" w:color="auto"/>
              <w:right w:val="single" w:sz="12" w:space="0" w:color="auto"/>
            </w:tcBorders>
            <w:shd w:val="clear" w:color="auto" w:fill="auto"/>
            <w:vAlign w:val="center"/>
          </w:tcPr>
          <w:p w:rsidR="005F7432" w:rsidRPr="008E13AA" w:rsidRDefault="005F7432" w:rsidP="00980947">
            <w:pPr>
              <w:widowControl w:val="0"/>
              <w:spacing w:after="0"/>
              <w:jc w:val="center"/>
              <w:rPr>
                <w:rFonts w:ascii="Arial" w:hAnsi="Arial" w:cs="Arial"/>
                <w:b/>
                <w:bCs/>
                <w:color w:val="000000"/>
              </w:rPr>
            </w:pPr>
            <w:r w:rsidRPr="008E13AA">
              <w:rPr>
                <w:rFonts w:ascii="Arial" w:hAnsi="Arial" w:cs="Arial"/>
                <w:b/>
                <w:bCs/>
                <w:color w:val="000000"/>
              </w:rPr>
              <w:t>2</w:t>
            </w:r>
          </w:p>
        </w:tc>
        <w:tc>
          <w:tcPr>
            <w:tcW w:w="1009" w:type="pct"/>
            <w:tcBorders>
              <w:top w:val="single" w:sz="12" w:space="0" w:color="auto"/>
              <w:left w:val="single" w:sz="12" w:space="0" w:color="auto"/>
              <w:bottom w:val="single" w:sz="12" w:space="0" w:color="auto"/>
            </w:tcBorders>
            <w:shd w:val="clear" w:color="auto" w:fill="FFFFFF" w:themeFill="background1"/>
            <w:vAlign w:val="center"/>
          </w:tcPr>
          <w:p w:rsidR="005F7432" w:rsidRPr="008E13AA" w:rsidRDefault="005F7432" w:rsidP="00980947">
            <w:pPr>
              <w:widowControl w:val="0"/>
              <w:spacing w:after="0"/>
              <w:jc w:val="center"/>
              <w:rPr>
                <w:rFonts w:ascii="Arial" w:hAnsi="Arial" w:cs="Arial"/>
                <w:bCs/>
                <w:color w:val="000000"/>
              </w:rPr>
            </w:pPr>
            <w:r w:rsidRPr="008E13AA">
              <w:rPr>
                <w:rFonts w:ascii="Arial" w:hAnsi="Arial" w:cs="Arial"/>
                <w:color w:val="000000"/>
              </w:rPr>
              <w:t>CCF</w:t>
            </w:r>
          </w:p>
        </w:tc>
        <w:tc>
          <w:tcPr>
            <w:tcW w:w="721" w:type="pct"/>
            <w:tcBorders>
              <w:top w:val="single" w:sz="12" w:space="0" w:color="auto"/>
              <w:left w:val="single" w:sz="12" w:space="0" w:color="auto"/>
              <w:bottom w:val="single" w:sz="12" w:space="0" w:color="auto"/>
            </w:tcBorders>
            <w:shd w:val="clear" w:color="auto" w:fill="auto"/>
            <w:vAlign w:val="center"/>
          </w:tcPr>
          <w:p w:rsidR="005F7432" w:rsidRPr="008E13AA" w:rsidRDefault="005F7432" w:rsidP="00980947">
            <w:pPr>
              <w:widowControl w:val="0"/>
              <w:spacing w:after="0"/>
              <w:jc w:val="center"/>
              <w:rPr>
                <w:rFonts w:ascii="Arial" w:hAnsi="Arial" w:cs="Arial"/>
                <w:bCs/>
                <w:color w:val="000000"/>
              </w:rPr>
            </w:pPr>
            <w:r w:rsidRPr="008E13AA">
              <w:rPr>
                <w:rFonts w:ascii="Arial" w:hAnsi="Arial" w:cs="Arial"/>
              </w:rPr>
              <w:t>Ponctuel</w:t>
            </w:r>
            <w:r>
              <w:rPr>
                <w:rFonts w:ascii="Arial" w:hAnsi="Arial" w:cs="Arial"/>
              </w:rPr>
              <w:br/>
            </w:r>
            <w:r w:rsidRPr="008E13AA">
              <w:rPr>
                <w:rFonts w:ascii="Arial" w:hAnsi="Arial" w:cs="Arial"/>
              </w:rPr>
              <w:t xml:space="preserve"> écrit</w:t>
            </w:r>
          </w:p>
        </w:tc>
        <w:tc>
          <w:tcPr>
            <w:tcW w:w="485" w:type="pct"/>
            <w:tcBorders>
              <w:top w:val="single" w:sz="12" w:space="0" w:color="auto"/>
              <w:bottom w:val="single" w:sz="12" w:space="0" w:color="auto"/>
            </w:tcBorders>
            <w:shd w:val="clear" w:color="auto" w:fill="auto"/>
            <w:vAlign w:val="center"/>
          </w:tcPr>
          <w:p w:rsidR="005F7432" w:rsidRPr="008E13AA" w:rsidRDefault="005F7432" w:rsidP="00980947">
            <w:pPr>
              <w:widowControl w:val="0"/>
              <w:spacing w:after="0"/>
              <w:jc w:val="center"/>
              <w:rPr>
                <w:rFonts w:ascii="Arial" w:hAnsi="Arial" w:cs="Arial"/>
                <w:bCs/>
                <w:color w:val="000000"/>
                <w:szCs w:val="20"/>
              </w:rPr>
            </w:pPr>
            <w:r w:rsidRPr="008E13AA">
              <w:rPr>
                <w:rFonts w:ascii="Arial" w:hAnsi="Arial" w:cs="Arial"/>
                <w:color w:val="000000"/>
                <w:szCs w:val="20"/>
              </w:rPr>
              <w:t xml:space="preserve">2h </w:t>
            </w:r>
          </w:p>
        </w:tc>
      </w:tr>
      <w:tr w:rsidR="005F7432" w:rsidRPr="00D20C22" w:rsidTr="00A906D7">
        <w:trPr>
          <w:cantSplit/>
          <w:trHeight w:val="964"/>
        </w:trPr>
        <w:tc>
          <w:tcPr>
            <w:tcW w:w="1954" w:type="pct"/>
            <w:tcBorders>
              <w:top w:val="single" w:sz="12" w:space="0" w:color="auto"/>
              <w:bottom w:val="single" w:sz="12" w:space="0" w:color="auto"/>
            </w:tcBorders>
            <w:shd w:val="clear" w:color="auto" w:fill="auto"/>
            <w:vAlign w:val="center"/>
          </w:tcPr>
          <w:p w:rsidR="005F7432" w:rsidRPr="002F17DD" w:rsidRDefault="005F7432" w:rsidP="00980947">
            <w:pPr>
              <w:widowControl w:val="0"/>
              <w:tabs>
                <w:tab w:val="left" w:pos="3544"/>
              </w:tabs>
              <w:spacing w:after="120" w:line="240" w:lineRule="auto"/>
              <w:ind w:firstLine="142"/>
              <w:rPr>
                <w:rFonts w:ascii="Arial" w:hAnsi="Arial" w:cs="Arial"/>
                <w:b/>
                <w:szCs w:val="20"/>
              </w:rPr>
            </w:pPr>
            <w:r w:rsidRPr="002F17DD">
              <w:rPr>
                <w:rFonts w:ascii="Arial" w:hAnsi="Arial" w:cs="Arial"/>
                <w:b/>
                <w:szCs w:val="20"/>
              </w:rPr>
              <w:t>EG 3 :</w:t>
            </w:r>
          </w:p>
          <w:p w:rsidR="005F7432" w:rsidRPr="002F17DD" w:rsidRDefault="00156BAE" w:rsidP="00980947">
            <w:pPr>
              <w:widowControl w:val="0"/>
              <w:tabs>
                <w:tab w:val="left" w:pos="3544"/>
              </w:tabs>
              <w:spacing w:after="0" w:line="240" w:lineRule="auto"/>
              <w:ind w:firstLine="142"/>
              <w:rPr>
                <w:rFonts w:ascii="Arial" w:hAnsi="Arial" w:cs="Arial"/>
                <w:b/>
                <w:szCs w:val="20"/>
              </w:rPr>
            </w:pPr>
            <w:r w:rsidRPr="002F17DD">
              <w:rPr>
                <w:rFonts w:ascii="Arial" w:hAnsi="Arial" w:cs="Arial"/>
                <w:b/>
                <w:szCs w:val="20"/>
              </w:rPr>
              <w:t>Éducation</w:t>
            </w:r>
            <w:r w:rsidR="005F7432" w:rsidRPr="002F17DD">
              <w:rPr>
                <w:rFonts w:ascii="Arial" w:hAnsi="Arial" w:cs="Arial"/>
                <w:b/>
                <w:szCs w:val="20"/>
              </w:rPr>
              <w:t xml:space="preserve"> physique et sportive</w:t>
            </w:r>
          </w:p>
        </w:tc>
        <w:tc>
          <w:tcPr>
            <w:tcW w:w="420" w:type="pct"/>
            <w:tcBorders>
              <w:top w:val="single" w:sz="12" w:space="0" w:color="auto"/>
              <w:bottom w:val="single" w:sz="12" w:space="0" w:color="auto"/>
            </w:tcBorders>
            <w:shd w:val="clear" w:color="auto" w:fill="auto"/>
            <w:vAlign w:val="center"/>
          </w:tcPr>
          <w:p w:rsidR="005F7432" w:rsidRPr="008E13AA" w:rsidRDefault="005F7432" w:rsidP="00980947">
            <w:pPr>
              <w:widowControl w:val="0"/>
              <w:spacing w:after="0"/>
              <w:jc w:val="center"/>
              <w:rPr>
                <w:rFonts w:ascii="Arial" w:hAnsi="Arial" w:cs="Arial"/>
                <w:b/>
                <w:bCs/>
                <w:color w:val="000000"/>
              </w:rPr>
            </w:pPr>
            <w:r w:rsidRPr="008E13AA">
              <w:rPr>
                <w:rFonts w:ascii="Arial" w:hAnsi="Arial" w:cs="Arial"/>
                <w:b/>
                <w:bCs/>
                <w:color w:val="000000"/>
              </w:rPr>
              <w:t>UG3</w:t>
            </w:r>
          </w:p>
        </w:tc>
        <w:tc>
          <w:tcPr>
            <w:tcW w:w="411" w:type="pct"/>
            <w:tcBorders>
              <w:top w:val="single" w:sz="12" w:space="0" w:color="auto"/>
              <w:bottom w:val="single" w:sz="12" w:space="0" w:color="auto"/>
              <w:right w:val="single" w:sz="12" w:space="0" w:color="auto"/>
            </w:tcBorders>
            <w:shd w:val="clear" w:color="auto" w:fill="auto"/>
            <w:vAlign w:val="center"/>
          </w:tcPr>
          <w:p w:rsidR="005F7432" w:rsidRPr="008E13AA" w:rsidRDefault="005F7432" w:rsidP="00980947">
            <w:pPr>
              <w:widowControl w:val="0"/>
              <w:spacing w:after="0"/>
              <w:jc w:val="center"/>
              <w:rPr>
                <w:rFonts w:ascii="Arial" w:hAnsi="Arial" w:cs="Arial"/>
                <w:b/>
                <w:bCs/>
                <w:color w:val="000000"/>
              </w:rPr>
            </w:pPr>
            <w:r w:rsidRPr="008E13AA">
              <w:rPr>
                <w:rFonts w:ascii="Arial" w:hAnsi="Arial" w:cs="Arial"/>
                <w:b/>
                <w:bCs/>
                <w:color w:val="000000"/>
              </w:rPr>
              <w:t>1</w:t>
            </w:r>
          </w:p>
        </w:tc>
        <w:tc>
          <w:tcPr>
            <w:tcW w:w="1009" w:type="pct"/>
            <w:tcBorders>
              <w:top w:val="single" w:sz="12" w:space="0" w:color="auto"/>
              <w:left w:val="single" w:sz="12" w:space="0" w:color="auto"/>
              <w:bottom w:val="single" w:sz="12" w:space="0" w:color="auto"/>
            </w:tcBorders>
            <w:shd w:val="clear" w:color="auto" w:fill="auto"/>
            <w:vAlign w:val="center"/>
          </w:tcPr>
          <w:p w:rsidR="005F7432" w:rsidRPr="008E13AA" w:rsidRDefault="005F7432" w:rsidP="00980947">
            <w:pPr>
              <w:widowControl w:val="0"/>
              <w:spacing w:after="0"/>
              <w:jc w:val="center"/>
              <w:rPr>
                <w:rFonts w:ascii="Arial" w:hAnsi="Arial" w:cs="Arial"/>
                <w:color w:val="000000"/>
              </w:rPr>
            </w:pPr>
            <w:r w:rsidRPr="008E13AA">
              <w:rPr>
                <w:rFonts w:ascii="Arial" w:hAnsi="Arial" w:cs="Arial"/>
                <w:color w:val="000000"/>
              </w:rPr>
              <w:t>CCF</w:t>
            </w:r>
          </w:p>
        </w:tc>
        <w:tc>
          <w:tcPr>
            <w:tcW w:w="1206" w:type="pct"/>
            <w:gridSpan w:val="2"/>
            <w:tcBorders>
              <w:top w:val="single" w:sz="12" w:space="0" w:color="auto"/>
              <w:left w:val="single" w:sz="12" w:space="0" w:color="auto"/>
              <w:bottom w:val="single" w:sz="12" w:space="0" w:color="auto"/>
            </w:tcBorders>
            <w:shd w:val="clear" w:color="auto" w:fill="auto"/>
            <w:vAlign w:val="center"/>
          </w:tcPr>
          <w:p w:rsidR="005F7432" w:rsidRPr="008E13AA" w:rsidRDefault="005F7432" w:rsidP="00980947">
            <w:pPr>
              <w:widowControl w:val="0"/>
              <w:spacing w:after="0"/>
              <w:jc w:val="center"/>
              <w:rPr>
                <w:rFonts w:ascii="Arial" w:hAnsi="Arial" w:cs="Arial"/>
                <w:color w:val="000000"/>
              </w:rPr>
            </w:pPr>
            <w:r w:rsidRPr="008E13AA">
              <w:rPr>
                <w:rFonts w:ascii="Arial" w:hAnsi="Arial" w:cs="Arial"/>
                <w:color w:val="000000"/>
              </w:rPr>
              <w:t>Ponctuel</w:t>
            </w:r>
          </w:p>
        </w:tc>
      </w:tr>
      <w:tr w:rsidR="005F7432" w:rsidRPr="00D20C22" w:rsidTr="00A906D7">
        <w:trPr>
          <w:cantSplit/>
          <w:trHeight w:val="964"/>
        </w:trPr>
        <w:tc>
          <w:tcPr>
            <w:tcW w:w="1954" w:type="pct"/>
            <w:tcBorders>
              <w:top w:val="single" w:sz="12" w:space="0" w:color="auto"/>
              <w:bottom w:val="single" w:sz="12" w:space="0" w:color="auto"/>
            </w:tcBorders>
            <w:shd w:val="clear" w:color="auto" w:fill="auto"/>
            <w:vAlign w:val="center"/>
          </w:tcPr>
          <w:p w:rsidR="005F7432" w:rsidRPr="002F17DD" w:rsidRDefault="005F7432" w:rsidP="00980947">
            <w:pPr>
              <w:widowControl w:val="0"/>
              <w:tabs>
                <w:tab w:val="left" w:pos="3544"/>
              </w:tabs>
              <w:spacing w:after="120" w:line="240" w:lineRule="auto"/>
              <w:ind w:firstLine="142"/>
              <w:rPr>
                <w:rFonts w:ascii="Arial" w:hAnsi="Arial" w:cs="Arial"/>
                <w:b/>
                <w:szCs w:val="20"/>
              </w:rPr>
            </w:pPr>
            <w:r w:rsidRPr="002F17DD">
              <w:rPr>
                <w:rFonts w:ascii="Arial" w:hAnsi="Arial" w:cs="Arial"/>
                <w:b/>
                <w:szCs w:val="20"/>
              </w:rPr>
              <w:t>EG4 :</w:t>
            </w:r>
          </w:p>
          <w:p w:rsidR="005F7432" w:rsidRPr="002F17DD" w:rsidRDefault="005F7432" w:rsidP="00980947">
            <w:pPr>
              <w:widowControl w:val="0"/>
              <w:tabs>
                <w:tab w:val="left" w:pos="3544"/>
              </w:tabs>
              <w:spacing w:after="0" w:line="240" w:lineRule="auto"/>
              <w:ind w:firstLine="142"/>
              <w:rPr>
                <w:rFonts w:ascii="Arial" w:hAnsi="Arial" w:cs="Arial"/>
                <w:b/>
                <w:szCs w:val="20"/>
              </w:rPr>
            </w:pPr>
            <w:r w:rsidRPr="002F17DD">
              <w:rPr>
                <w:rFonts w:ascii="Arial" w:hAnsi="Arial" w:cs="Arial"/>
                <w:b/>
                <w:szCs w:val="20"/>
              </w:rPr>
              <w:t xml:space="preserve">Langue vivante : anglais </w:t>
            </w:r>
          </w:p>
        </w:tc>
        <w:tc>
          <w:tcPr>
            <w:tcW w:w="420" w:type="pct"/>
            <w:tcBorders>
              <w:top w:val="single" w:sz="12" w:space="0" w:color="auto"/>
              <w:bottom w:val="single" w:sz="12" w:space="0" w:color="auto"/>
            </w:tcBorders>
            <w:shd w:val="clear" w:color="auto" w:fill="auto"/>
            <w:vAlign w:val="center"/>
          </w:tcPr>
          <w:p w:rsidR="005F7432" w:rsidRPr="008E13AA" w:rsidRDefault="005F7432" w:rsidP="00980947">
            <w:pPr>
              <w:widowControl w:val="0"/>
              <w:spacing w:after="0"/>
              <w:jc w:val="center"/>
              <w:rPr>
                <w:rFonts w:ascii="Arial" w:hAnsi="Arial" w:cs="Arial"/>
                <w:b/>
                <w:bCs/>
                <w:color w:val="000000"/>
              </w:rPr>
            </w:pPr>
            <w:r w:rsidRPr="008E13AA">
              <w:rPr>
                <w:rFonts w:ascii="Arial" w:hAnsi="Arial" w:cs="Arial"/>
                <w:b/>
                <w:bCs/>
              </w:rPr>
              <w:t>UG4</w:t>
            </w:r>
          </w:p>
        </w:tc>
        <w:tc>
          <w:tcPr>
            <w:tcW w:w="411" w:type="pct"/>
            <w:tcBorders>
              <w:top w:val="single" w:sz="12" w:space="0" w:color="auto"/>
              <w:bottom w:val="single" w:sz="12" w:space="0" w:color="auto"/>
              <w:right w:val="single" w:sz="12" w:space="0" w:color="auto"/>
            </w:tcBorders>
            <w:shd w:val="clear" w:color="auto" w:fill="auto"/>
            <w:vAlign w:val="center"/>
          </w:tcPr>
          <w:p w:rsidR="005F7432" w:rsidRPr="008E13AA" w:rsidRDefault="005F7432" w:rsidP="00980947">
            <w:pPr>
              <w:widowControl w:val="0"/>
              <w:spacing w:after="0"/>
              <w:jc w:val="center"/>
              <w:rPr>
                <w:rFonts w:ascii="Arial" w:hAnsi="Arial" w:cs="Arial"/>
                <w:b/>
                <w:bCs/>
                <w:color w:val="000000"/>
              </w:rPr>
            </w:pPr>
            <w:r w:rsidRPr="008E13AA">
              <w:rPr>
                <w:rFonts w:ascii="Arial" w:hAnsi="Arial" w:cs="Arial"/>
                <w:b/>
                <w:bCs/>
                <w:color w:val="000000"/>
              </w:rPr>
              <w:t>1</w:t>
            </w:r>
          </w:p>
        </w:tc>
        <w:tc>
          <w:tcPr>
            <w:tcW w:w="1009" w:type="pct"/>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5F7432" w:rsidRPr="00A906D7" w:rsidRDefault="00A906D7" w:rsidP="00A906D7">
            <w:pPr>
              <w:widowControl w:val="0"/>
              <w:spacing w:after="0"/>
              <w:jc w:val="center"/>
              <w:rPr>
                <w:rFonts w:ascii="Arial" w:hAnsi="Arial" w:cs="Arial"/>
                <w:bCs/>
              </w:rPr>
            </w:pPr>
            <w:r>
              <w:rPr>
                <w:rFonts w:ascii="Arial" w:hAnsi="Arial" w:cs="Arial"/>
                <w:bCs/>
              </w:rPr>
              <w:t>CCF</w:t>
            </w:r>
          </w:p>
        </w:tc>
        <w:tc>
          <w:tcPr>
            <w:tcW w:w="721" w:type="pct"/>
            <w:tcBorders>
              <w:top w:val="single" w:sz="12" w:space="0" w:color="auto"/>
              <w:left w:val="single" w:sz="12" w:space="0" w:color="auto"/>
              <w:bottom w:val="single" w:sz="12" w:space="0" w:color="auto"/>
              <w:right w:val="single" w:sz="6" w:space="0" w:color="auto"/>
            </w:tcBorders>
            <w:shd w:val="clear" w:color="auto" w:fill="auto"/>
            <w:vAlign w:val="center"/>
          </w:tcPr>
          <w:p w:rsidR="005F7432" w:rsidRPr="008E13AA" w:rsidRDefault="005F7432" w:rsidP="00A906D7">
            <w:pPr>
              <w:widowControl w:val="0"/>
              <w:spacing w:after="0"/>
              <w:jc w:val="center"/>
              <w:rPr>
                <w:rFonts w:ascii="Arial" w:hAnsi="Arial" w:cs="Arial"/>
                <w:color w:val="000000"/>
              </w:rPr>
            </w:pPr>
            <w:r w:rsidRPr="00D83D53">
              <w:rPr>
                <w:rFonts w:ascii="Arial" w:hAnsi="Arial" w:cs="Arial"/>
                <w:spacing w:val="-2"/>
              </w:rPr>
              <w:t>Ponctuel oral</w:t>
            </w:r>
            <w:r w:rsidRPr="008E13AA">
              <w:rPr>
                <w:rFonts w:ascii="Arial" w:hAnsi="Arial" w:cs="Arial"/>
                <w:color w:val="000000"/>
              </w:rPr>
              <w:t xml:space="preserve"> </w:t>
            </w:r>
            <w:r w:rsidRPr="008E13AA">
              <w:rPr>
                <w:rFonts w:ascii="Arial" w:hAnsi="Arial" w:cs="Arial"/>
                <w:i/>
                <w:color w:val="000000"/>
              </w:rPr>
              <w:t>(</w:t>
            </w:r>
            <w:r w:rsidR="00A906D7">
              <w:rPr>
                <w:rFonts w:ascii="Arial" w:hAnsi="Arial" w:cs="Arial"/>
                <w:i/>
                <w:color w:val="000000"/>
              </w:rPr>
              <w:t>2</w:t>
            </w:r>
            <w:r w:rsidRPr="008E13AA">
              <w:rPr>
                <w:rFonts w:ascii="Arial" w:hAnsi="Arial" w:cs="Arial"/>
                <w:i/>
                <w:color w:val="000000"/>
              </w:rPr>
              <w:t>)</w:t>
            </w:r>
            <w:r w:rsidRPr="008E13AA">
              <w:rPr>
                <w:rFonts w:ascii="Arial" w:hAnsi="Arial" w:cs="Arial"/>
                <w:color w:val="000000"/>
              </w:rPr>
              <w:t xml:space="preserve"> </w:t>
            </w:r>
          </w:p>
        </w:tc>
        <w:tc>
          <w:tcPr>
            <w:tcW w:w="485" w:type="pct"/>
            <w:tcBorders>
              <w:top w:val="single" w:sz="12" w:space="0" w:color="auto"/>
              <w:left w:val="single" w:sz="6" w:space="0" w:color="auto"/>
              <w:bottom w:val="single" w:sz="12" w:space="0" w:color="auto"/>
            </w:tcBorders>
            <w:shd w:val="clear" w:color="auto" w:fill="auto"/>
            <w:vAlign w:val="center"/>
          </w:tcPr>
          <w:p w:rsidR="005F7432" w:rsidRPr="00A72FF2" w:rsidRDefault="005F7432" w:rsidP="00980947">
            <w:pPr>
              <w:widowControl w:val="0"/>
              <w:spacing w:after="0"/>
              <w:jc w:val="center"/>
              <w:rPr>
                <w:rFonts w:ascii="Arial" w:hAnsi="Arial" w:cs="Arial"/>
                <w:color w:val="000000"/>
                <w:sz w:val="20"/>
                <w:szCs w:val="20"/>
              </w:rPr>
            </w:pPr>
            <w:r w:rsidRPr="008E13AA">
              <w:rPr>
                <w:rFonts w:ascii="Arial" w:hAnsi="Arial" w:cs="Arial"/>
                <w:color w:val="000000"/>
                <w:szCs w:val="20"/>
              </w:rPr>
              <w:t>20 min</w:t>
            </w:r>
          </w:p>
        </w:tc>
      </w:tr>
    </w:tbl>
    <w:p w:rsidR="005F7432" w:rsidRDefault="005F7432" w:rsidP="005F7432">
      <w:pPr>
        <w:autoSpaceDE w:val="0"/>
        <w:autoSpaceDN w:val="0"/>
        <w:adjustRightInd w:val="0"/>
        <w:spacing w:after="0" w:line="240" w:lineRule="auto"/>
        <w:rPr>
          <w:rFonts w:ascii="Arial" w:hAnsi="Arial" w:cs="Arial"/>
          <w:color w:val="000000"/>
          <w:sz w:val="20"/>
          <w:szCs w:val="20"/>
        </w:rPr>
      </w:pPr>
    </w:p>
    <w:p w:rsidR="005F7432" w:rsidRPr="00A04952" w:rsidRDefault="005F7432" w:rsidP="005F7432">
      <w:pPr>
        <w:autoSpaceDE w:val="0"/>
        <w:autoSpaceDN w:val="0"/>
        <w:adjustRightInd w:val="0"/>
        <w:spacing w:after="0" w:line="240" w:lineRule="auto"/>
        <w:rPr>
          <w:rFonts w:ascii="Arial" w:hAnsi="Arial" w:cs="Arial"/>
          <w:color w:val="000000"/>
          <w:sz w:val="20"/>
          <w:szCs w:val="20"/>
        </w:rPr>
      </w:pPr>
      <w:r w:rsidRPr="00A04952">
        <w:rPr>
          <w:rFonts w:ascii="Arial" w:hAnsi="Arial" w:cs="Arial"/>
          <w:i/>
          <w:color w:val="000000"/>
          <w:sz w:val="20"/>
          <w:szCs w:val="20"/>
        </w:rPr>
        <w:t>(1)</w:t>
      </w:r>
      <w:r w:rsidRPr="00A04952">
        <w:rPr>
          <w:rFonts w:ascii="Arial" w:hAnsi="Arial" w:cs="Arial"/>
          <w:color w:val="000000"/>
          <w:sz w:val="20"/>
          <w:szCs w:val="20"/>
        </w:rPr>
        <w:t xml:space="preserve"> C</w:t>
      </w:r>
      <w:r>
        <w:rPr>
          <w:rFonts w:ascii="Arial" w:hAnsi="Arial" w:cs="Arial"/>
          <w:color w:val="000000"/>
          <w:sz w:val="20"/>
          <w:szCs w:val="20"/>
        </w:rPr>
        <w:t>ontrôle en cours de formation ;</w:t>
      </w:r>
    </w:p>
    <w:p w:rsidR="005F7432" w:rsidRDefault="005F7432" w:rsidP="005F7432">
      <w:pPr>
        <w:autoSpaceDE w:val="0"/>
        <w:autoSpaceDN w:val="0"/>
        <w:adjustRightInd w:val="0"/>
        <w:spacing w:after="0" w:line="240" w:lineRule="auto"/>
        <w:rPr>
          <w:rFonts w:ascii="Arial" w:hAnsi="Arial" w:cs="Arial"/>
          <w:color w:val="000000"/>
          <w:sz w:val="20"/>
          <w:szCs w:val="20"/>
        </w:rPr>
      </w:pPr>
      <w:r w:rsidRPr="00A72FF2">
        <w:rPr>
          <w:rFonts w:ascii="Arial" w:hAnsi="Arial" w:cs="Arial"/>
          <w:i/>
          <w:color w:val="000000"/>
          <w:sz w:val="20"/>
          <w:szCs w:val="20"/>
        </w:rPr>
        <w:t>(</w:t>
      </w:r>
      <w:r w:rsidR="00A906D7">
        <w:rPr>
          <w:rFonts w:ascii="Arial" w:hAnsi="Arial" w:cs="Arial"/>
          <w:i/>
          <w:color w:val="000000"/>
          <w:sz w:val="20"/>
          <w:szCs w:val="20"/>
        </w:rPr>
        <w:t>2</w:t>
      </w:r>
      <w:r w:rsidRPr="00A72FF2">
        <w:rPr>
          <w:rFonts w:ascii="Arial" w:hAnsi="Arial" w:cs="Arial"/>
          <w:i/>
          <w:color w:val="000000"/>
          <w:sz w:val="20"/>
          <w:szCs w:val="20"/>
        </w:rPr>
        <w:t>)</w:t>
      </w:r>
      <w:r>
        <w:rPr>
          <w:rFonts w:ascii="Arial" w:hAnsi="Arial" w:cs="Arial"/>
          <w:color w:val="000000"/>
          <w:sz w:val="20"/>
          <w:szCs w:val="20"/>
        </w:rPr>
        <w:t xml:space="preserve"> Préparation </w:t>
      </w:r>
      <w:r w:rsidR="00A906D7">
        <w:rPr>
          <w:rFonts w:ascii="Arial" w:hAnsi="Arial" w:cs="Arial"/>
          <w:color w:val="000000"/>
          <w:sz w:val="20"/>
          <w:szCs w:val="20"/>
        </w:rPr>
        <w:t>20 minutes.</w:t>
      </w:r>
    </w:p>
    <w:p w:rsidR="005F7432" w:rsidRDefault="005F7432">
      <w:pPr>
        <w:spacing w:after="0" w:line="240" w:lineRule="auto"/>
        <w:jc w:val="both"/>
        <w:rPr>
          <w:rFonts w:ascii="Arial" w:hAnsi="Arial" w:cs="Arial"/>
          <w:color w:val="000000"/>
          <w:sz w:val="20"/>
          <w:szCs w:val="20"/>
        </w:rPr>
      </w:pPr>
      <w:r>
        <w:rPr>
          <w:rFonts w:ascii="Arial" w:hAnsi="Arial" w:cs="Arial"/>
          <w:color w:val="000000"/>
          <w:sz w:val="20"/>
          <w:szCs w:val="20"/>
        </w:rPr>
        <w:br w:type="page"/>
      </w:r>
    </w:p>
    <w:p w:rsidR="00422FE7" w:rsidRPr="0077073C" w:rsidRDefault="00422FE7" w:rsidP="00422FE7">
      <w:pPr>
        <w:autoSpaceDE w:val="0"/>
        <w:autoSpaceDN w:val="0"/>
        <w:adjustRightInd w:val="0"/>
        <w:spacing w:before="40" w:after="0" w:line="240" w:lineRule="auto"/>
        <w:rPr>
          <w:rFonts w:ascii="Arial" w:eastAsia="Calibri" w:hAnsi="Arial" w:cs="Arial"/>
          <w:b/>
          <w:bCs/>
          <w:sz w:val="24"/>
          <w:szCs w:val="28"/>
        </w:rPr>
      </w:pPr>
      <w:r w:rsidRPr="0077073C">
        <w:rPr>
          <w:rFonts w:ascii="Arial" w:eastAsia="Calibri" w:hAnsi="Arial" w:cs="Arial"/>
          <w:b/>
          <w:bCs/>
          <w:sz w:val="24"/>
          <w:szCs w:val="28"/>
        </w:rPr>
        <w:lastRenderedPageBreak/>
        <w:t>ANNEXE 4</w:t>
      </w:r>
    </w:p>
    <w:p w:rsidR="00422FE7" w:rsidRPr="002C69D9" w:rsidRDefault="00422FE7" w:rsidP="00422FE7">
      <w:pPr>
        <w:autoSpaceDE w:val="0"/>
        <w:autoSpaceDN w:val="0"/>
        <w:adjustRightInd w:val="0"/>
        <w:spacing w:before="40" w:after="0" w:line="240" w:lineRule="auto"/>
        <w:rPr>
          <w:rFonts w:ascii="Arial" w:eastAsia="Calibri" w:hAnsi="Arial" w:cs="Arial"/>
          <w:bCs/>
          <w:sz w:val="20"/>
        </w:rPr>
      </w:pPr>
    </w:p>
    <w:p w:rsidR="00422FE7" w:rsidRPr="0077073C" w:rsidRDefault="00422FE7" w:rsidP="00422FE7">
      <w:pPr>
        <w:pStyle w:val="Titre"/>
        <w:ind w:right="215" w:firstLine="0"/>
        <w:rPr>
          <w:rFonts w:cs="Arial"/>
          <w:bCs/>
          <w:caps/>
          <w:sz w:val="32"/>
          <w:szCs w:val="32"/>
          <w:lang w:eastAsia="en-US"/>
        </w:rPr>
      </w:pPr>
      <w:r w:rsidRPr="0077073C">
        <w:rPr>
          <w:rFonts w:cs="Arial"/>
          <w:bCs/>
          <w:caps/>
          <w:sz w:val="32"/>
          <w:szCs w:val="32"/>
          <w:lang w:eastAsia="en-US"/>
        </w:rPr>
        <w:t>D</w:t>
      </w:r>
      <w:r>
        <w:rPr>
          <w:rFonts w:cs="Arial"/>
          <w:bCs/>
          <w:caps/>
          <w:sz w:val="32"/>
          <w:szCs w:val="32"/>
          <w:lang w:eastAsia="en-US"/>
        </w:rPr>
        <w:t>É</w:t>
      </w:r>
      <w:r w:rsidRPr="0077073C">
        <w:rPr>
          <w:rFonts w:cs="Arial"/>
          <w:bCs/>
          <w:caps/>
          <w:sz w:val="32"/>
          <w:szCs w:val="32"/>
          <w:lang w:eastAsia="en-US"/>
        </w:rPr>
        <w:t xml:space="preserve">finition des </w:t>
      </w:r>
      <w:r>
        <w:rPr>
          <w:rFonts w:cs="Arial"/>
          <w:bCs/>
          <w:caps/>
          <w:sz w:val="32"/>
          <w:szCs w:val="32"/>
          <w:lang w:eastAsia="en-US"/>
        </w:rPr>
        <w:t>É</w:t>
      </w:r>
      <w:r w:rsidRPr="0077073C">
        <w:rPr>
          <w:rFonts w:cs="Arial"/>
          <w:bCs/>
          <w:caps/>
          <w:sz w:val="32"/>
          <w:szCs w:val="32"/>
          <w:lang w:eastAsia="en-US"/>
        </w:rPr>
        <w:t>preuves</w:t>
      </w:r>
    </w:p>
    <w:p w:rsidR="00422FE7" w:rsidRDefault="00422FE7" w:rsidP="00422FE7">
      <w:pPr>
        <w:pStyle w:val="Titre"/>
        <w:ind w:right="215" w:firstLine="0"/>
        <w:jc w:val="left"/>
        <w:rPr>
          <w:rFonts w:eastAsia="Calibri" w:cs="Arial"/>
          <w:bCs/>
          <w:szCs w:val="28"/>
          <w:lang w:eastAsia="en-US"/>
        </w:rPr>
      </w:pPr>
    </w:p>
    <w:p w:rsidR="00422FE7" w:rsidRDefault="00422FE7" w:rsidP="00422FE7">
      <w:pPr>
        <w:widowControl w:val="0"/>
        <w:pBdr>
          <w:top w:val="single" w:sz="4" w:space="1" w:color="auto"/>
          <w:left w:val="single" w:sz="4" w:space="4" w:color="auto"/>
          <w:bottom w:val="single" w:sz="4" w:space="1" w:color="auto"/>
          <w:right w:val="single" w:sz="4" w:space="4" w:color="auto"/>
        </w:pBdr>
        <w:tabs>
          <w:tab w:val="left" w:pos="3544"/>
          <w:tab w:val="right" w:pos="10204"/>
        </w:tabs>
        <w:spacing w:after="0" w:line="240" w:lineRule="auto"/>
        <w:rPr>
          <w:rFonts w:ascii="Arial" w:hAnsi="Arial" w:cs="Arial"/>
          <w:b/>
          <w:bCs/>
          <w:u w:val="single"/>
        </w:rPr>
      </w:pPr>
    </w:p>
    <w:p w:rsidR="00422FE7" w:rsidRPr="00092BC3" w:rsidRDefault="00422FE7" w:rsidP="00422FE7">
      <w:pPr>
        <w:widowControl w:val="0"/>
        <w:pBdr>
          <w:top w:val="single" w:sz="4" w:space="1" w:color="auto"/>
          <w:left w:val="single" w:sz="4" w:space="4" w:color="auto"/>
          <w:bottom w:val="single" w:sz="4" w:space="1" w:color="auto"/>
          <w:right w:val="single" w:sz="4" w:space="4" w:color="auto"/>
        </w:pBdr>
        <w:tabs>
          <w:tab w:val="left" w:pos="3544"/>
          <w:tab w:val="right" w:pos="10204"/>
        </w:tabs>
        <w:spacing w:after="0" w:line="240" w:lineRule="auto"/>
        <w:rPr>
          <w:rFonts w:ascii="Arial" w:hAnsi="Arial" w:cs="Arial"/>
          <w:b/>
          <w:bCs/>
        </w:rPr>
      </w:pPr>
      <w:r w:rsidRPr="00092BC3">
        <w:rPr>
          <w:rFonts w:ascii="Arial" w:hAnsi="Arial" w:cs="Arial"/>
          <w:b/>
          <w:bCs/>
          <w:sz w:val="24"/>
          <w:u w:val="single"/>
        </w:rPr>
        <w:t>EP1</w:t>
      </w:r>
      <w:r>
        <w:rPr>
          <w:rFonts w:ascii="Arial" w:hAnsi="Arial" w:cs="Arial"/>
          <w:b/>
          <w:bCs/>
          <w:sz w:val="24"/>
          <w:u w:val="single"/>
        </w:rPr>
        <w:t xml:space="preserve"> - </w:t>
      </w:r>
      <w:r w:rsidRPr="00092BC3">
        <w:rPr>
          <w:rFonts w:ascii="Arial" w:hAnsi="Arial" w:cs="Arial"/>
          <w:b/>
          <w:bCs/>
          <w:sz w:val="24"/>
          <w:u w:val="single"/>
        </w:rPr>
        <w:t>UP1</w:t>
      </w:r>
      <w:r w:rsidRPr="00092BC3">
        <w:rPr>
          <w:rFonts w:ascii="Arial" w:hAnsi="Arial" w:cs="Arial"/>
          <w:b/>
          <w:sz w:val="24"/>
          <w:u w:val="single"/>
        </w:rPr>
        <w:t xml:space="preserve"> : </w:t>
      </w:r>
      <w:r>
        <w:rPr>
          <w:rFonts w:ascii="Arial" w:hAnsi="Arial" w:cs="Arial"/>
          <w:b/>
          <w:sz w:val="24"/>
          <w:u w:val="single"/>
        </w:rPr>
        <w:t>É</w:t>
      </w:r>
      <w:r w:rsidRPr="00092BC3">
        <w:rPr>
          <w:rFonts w:ascii="Arial" w:hAnsi="Arial" w:cs="Arial"/>
          <w:b/>
          <w:sz w:val="24"/>
          <w:u w:val="single"/>
        </w:rPr>
        <w:t>tude et préparation d’une i</w:t>
      </w:r>
      <w:r>
        <w:rPr>
          <w:rFonts w:ascii="Arial" w:hAnsi="Arial" w:cs="Arial"/>
          <w:b/>
          <w:sz w:val="24"/>
          <w:u w:val="single"/>
        </w:rPr>
        <w:t>ntervention</w:t>
      </w:r>
      <w:r w:rsidRPr="00092BC3">
        <w:rPr>
          <w:rFonts w:ascii="Arial" w:hAnsi="Arial" w:cs="Arial"/>
          <w:b/>
        </w:rPr>
        <w:tab/>
      </w:r>
      <w:r w:rsidRPr="00092BC3">
        <w:rPr>
          <w:rFonts w:ascii="Arial" w:hAnsi="Arial" w:cs="Arial"/>
          <w:i/>
        </w:rPr>
        <w:t>Coefficient 4</w:t>
      </w:r>
    </w:p>
    <w:p w:rsidR="00422FE7" w:rsidRPr="00B44F30" w:rsidRDefault="00422FE7" w:rsidP="00422FE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u w:val="single"/>
        </w:rPr>
      </w:pPr>
    </w:p>
    <w:p w:rsidR="00422FE7" w:rsidRPr="00EA1BA5" w:rsidRDefault="00422FE7" w:rsidP="00422FE7">
      <w:pPr>
        <w:autoSpaceDE w:val="0"/>
        <w:autoSpaceDN w:val="0"/>
        <w:adjustRightInd w:val="0"/>
        <w:spacing w:after="0" w:line="240" w:lineRule="auto"/>
        <w:rPr>
          <w:rFonts w:ascii="Arial" w:hAnsi="Arial" w:cs="Arial"/>
          <w:b/>
        </w:rPr>
      </w:pPr>
    </w:p>
    <w:p w:rsidR="00422FE7" w:rsidRPr="00EA1BA5" w:rsidRDefault="00422FE7" w:rsidP="00422FE7">
      <w:pPr>
        <w:autoSpaceDE w:val="0"/>
        <w:autoSpaceDN w:val="0"/>
        <w:adjustRightInd w:val="0"/>
        <w:spacing w:after="120" w:line="240" w:lineRule="auto"/>
        <w:rPr>
          <w:rFonts w:ascii="Arial" w:hAnsi="Arial" w:cs="Arial"/>
          <w:b/>
        </w:rPr>
      </w:pPr>
      <w:r w:rsidRPr="00EA1BA5">
        <w:rPr>
          <w:rFonts w:ascii="Arial" w:hAnsi="Arial" w:cs="Arial"/>
          <w:b/>
        </w:rPr>
        <w:t>OBJECTIF ET CONTENU DE L’</w:t>
      </w:r>
      <w:r>
        <w:rPr>
          <w:rFonts w:ascii="Arial" w:hAnsi="Arial" w:cs="Arial"/>
          <w:b/>
        </w:rPr>
        <w:t>É</w:t>
      </w:r>
      <w:r w:rsidRPr="00EA1BA5">
        <w:rPr>
          <w:rFonts w:ascii="Arial" w:hAnsi="Arial" w:cs="Arial"/>
          <w:b/>
        </w:rPr>
        <w:t>PREUVE</w:t>
      </w:r>
    </w:p>
    <w:p w:rsidR="00422FE7" w:rsidRPr="00EA1BA5" w:rsidRDefault="00422FE7" w:rsidP="00422FE7">
      <w:pPr>
        <w:autoSpaceDE w:val="0"/>
        <w:autoSpaceDN w:val="0"/>
        <w:adjustRightInd w:val="0"/>
        <w:spacing w:after="120" w:line="276" w:lineRule="auto"/>
        <w:ind w:firstLine="284"/>
        <w:jc w:val="both"/>
        <w:rPr>
          <w:rFonts w:ascii="Arial" w:hAnsi="Arial" w:cs="Arial"/>
        </w:rPr>
      </w:pPr>
      <w:r w:rsidRPr="00EA1BA5">
        <w:rPr>
          <w:rFonts w:ascii="Arial" w:hAnsi="Arial" w:cs="Arial"/>
        </w:rPr>
        <w:t>Cette épreuve permet d’évaluer les compétences du candidat concernant la préparation de son intervention. À partir d’un ensemble de documents, y compris sous forme numérique, décrivant un ouvrage (une installation ou une partie d’installation à réaliser : dimensions, constitution, contexte, moyens techniques), le candidat proc</w:t>
      </w:r>
      <w:r>
        <w:rPr>
          <w:rFonts w:ascii="Arial" w:hAnsi="Arial" w:cs="Arial"/>
        </w:rPr>
        <w:t>ède</w:t>
      </w:r>
      <w:r w:rsidRPr="00EA1BA5">
        <w:rPr>
          <w:rFonts w:ascii="Arial" w:hAnsi="Arial" w:cs="Arial"/>
        </w:rPr>
        <w:t xml:space="preserve"> à l’étude d’une intervention professionnelle de son métier.</w:t>
      </w:r>
    </w:p>
    <w:p w:rsidR="00422FE7" w:rsidRPr="00EA1BA5" w:rsidRDefault="00422FE7" w:rsidP="00422FE7">
      <w:pPr>
        <w:autoSpaceDE w:val="0"/>
        <w:autoSpaceDN w:val="0"/>
        <w:adjustRightInd w:val="0"/>
        <w:spacing w:after="0" w:line="276" w:lineRule="auto"/>
        <w:ind w:firstLine="284"/>
        <w:jc w:val="both"/>
        <w:rPr>
          <w:rFonts w:ascii="Arial" w:hAnsi="Arial" w:cs="Arial"/>
        </w:rPr>
      </w:pPr>
      <w:r w:rsidRPr="00EA1BA5">
        <w:rPr>
          <w:rFonts w:ascii="Arial" w:hAnsi="Arial" w:cs="Arial"/>
        </w:rPr>
        <w:t>Cette épreuve écrite porte sur tout ou partie des compétences suivantes :</w:t>
      </w:r>
    </w:p>
    <w:p w:rsidR="00422FE7" w:rsidRPr="00EA1BA5" w:rsidRDefault="00422FE7" w:rsidP="00422FE7">
      <w:pPr>
        <w:autoSpaceDE w:val="0"/>
        <w:autoSpaceDN w:val="0"/>
        <w:adjustRightInd w:val="0"/>
        <w:spacing w:after="0" w:line="276" w:lineRule="auto"/>
        <w:ind w:left="708"/>
        <w:jc w:val="both"/>
        <w:rPr>
          <w:rFonts w:ascii="Arial" w:hAnsi="Arial" w:cs="Arial"/>
        </w:rPr>
      </w:pPr>
      <w:r w:rsidRPr="00EA1BA5">
        <w:rPr>
          <w:rFonts w:ascii="Arial" w:hAnsi="Arial" w:cs="Arial"/>
        </w:rPr>
        <w:t>C1.1 : Compléter et transmettre des documents</w:t>
      </w:r>
    </w:p>
    <w:p w:rsidR="00422FE7" w:rsidRPr="00EA1BA5" w:rsidRDefault="00422FE7" w:rsidP="00422FE7">
      <w:pPr>
        <w:autoSpaceDE w:val="0"/>
        <w:autoSpaceDN w:val="0"/>
        <w:adjustRightInd w:val="0"/>
        <w:spacing w:after="0" w:line="276" w:lineRule="auto"/>
        <w:ind w:left="708"/>
        <w:jc w:val="both"/>
        <w:rPr>
          <w:rFonts w:ascii="Arial" w:hAnsi="Arial" w:cs="Arial"/>
        </w:rPr>
      </w:pPr>
      <w:r w:rsidRPr="00EA1BA5">
        <w:rPr>
          <w:rFonts w:ascii="Arial" w:hAnsi="Arial" w:cs="Arial"/>
        </w:rPr>
        <w:t>C2.1 : Décoder un dossier technique d’installation</w:t>
      </w:r>
      <w:r>
        <w:rPr>
          <w:rFonts w:ascii="Arial" w:hAnsi="Arial" w:cs="Arial"/>
        </w:rPr>
        <w:t xml:space="preserve"> thermique</w:t>
      </w:r>
    </w:p>
    <w:p w:rsidR="00422FE7" w:rsidRPr="00EA1BA5" w:rsidRDefault="00422FE7" w:rsidP="00422FE7">
      <w:pPr>
        <w:autoSpaceDE w:val="0"/>
        <w:autoSpaceDN w:val="0"/>
        <w:adjustRightInd w:val="0"/>
        <w:spacing w:after="120" w:line="240" w:lineRule="auto"/>
        <w:ind w:left="709"/>
        <w:jc w:val="both"/>
        <w:rPr>
          <w:rFonts w:ascii="Arial" w:hAnsi="Arial" w:cs="Arial"/>
        </w:rPr>
      </w:pPr>
      <w:r w:rsidRPr="00EA1BA5">
        <w:rPr>
          <w:rFonts w:ascii="Arial" w:hAnsi="Arial" w:cs="Arial"/>
        </w:rPr>
        <w:t>C2.2 : Choisir les matériels et les outillages</w:t>
      </w:r>
    </w:p>
    <w:p w:rsidR="00422FE7" w:rsidRPr="00EA1BA5" w:rsidRDefault="00422FE7" w:rsidP="00422FE7">
      <w:pPr>
        <w:autoSpaceDE w:val="0"/>
        <w:autoSpaceDN w:val="0"/>
        <w:adjustRightInd w:val="0"/>
        <w:spacing w:after="0" w:line="276" w:lineRule="auto"/>
        <w:ind w:firstLine="284"/>
        <w:jc w:val="both"/>
        <w:rPr>
          <w:rFonts w:ascii="Arial" w:hAnsi="Arial" w:cs="Arial"/>
        </w:rPr>
      </w:pPr>
      <w:r w:rsidRPr="00EA1BA5">
        <w:rPr>
          <w:rFonts w:ascii="Arial" w:hAnsi="Arial" w:cs="Arial"/>
        </w:rPr>
        <w:t xml:space="preserve">À partir d’un dossier, le candidat </w:t>
      </w:r>
      <w:r>
        <w:rPr>
          <w:rFonts w:ascii="Arial" w:hAnsi="Arial" w:cs="Arial"/>
        </w:rPr>
        <w:t xml:space="preserve">est amené à </w:t>
      </w:r>
      <w:r w:rsidRPr="00EA1BA5">
        <w:rPr>
          <w:rFonts w:ascii="Arial" w:hAnsi="Arial" w:cs="Arial"/>
        </w:rPr>
        <w:t>:</w:t>
      </w:r>
    </w:p>
    <w:p w:rsidR="00422FE7" w:rsidRPr="00EA1BA5" w:rsidRDefault="00422FE7" w:rsidP="00422FE7">
      <w:pPr>
        <w:pStyle w:val="Paragraphedeliste"/>
        <w:numPr>
          <w:ilvl w:val="0"/>
          <w:numId w:val="39"/>
        </w:numPr>
        <w:autoSpaceDE w:val="0"/>
        <w:autoSpaceDN w:val="0"/>
        <w:adjustRightInd w:val="0"/>
        <w:spacing w:line="276" w:lineRule="auto"/>
        <w:ind w:left="851" w:hanging="284"/>
        <w:jc w:val="both"/>
        <w:rPr>
          <w:rFonts w:ascii="Arial" w:hAnsi="Arial" w:cs="Arial"/>
          <w:sz w:val="22"/>
          <w:szCs w:val="22"/>
        </w:rPr>
      </w:pPr>
      <w:r w:rsidRPr="001C1D06">
        <w:rPr>
          <w:rFonts w:ascii="Arial" w:hAnsi="Arial" w:cs="Arial"/>
          <w:sz w:val="22"/>
          <w:szCs w:val="22"/>
        </w:rPr>
        <w:t>Prendre connaissance de</w:t>
      </w:r>
      <w:r w:rsidRPr="00EA1BA5">
        <w:rPr>
          <w:rFonts w:ascii="Arial" w:hAnsi="Arial" w:cs="Arial"/>
          <w:sz w:val="22"/>
          <w:szCs w:val="22"/>
        </w:rPr>
        <w:t xml:space="preserve">s informations </w:t>
      </w:r>
      <w:r>
        <w:rPr>
          <w:rFonts w:ascii="Arial" w:hAnsi="Arial" w:cs="Arial"/>
          <w:sz w:val="22"/>
          <w:szCs w:val="22"/>
        </w:rPr>
        <w:t>concernant</w:t>
      </w:r>
      <w:r w:rsidRPr="00EA1BA5">
        <w:rPr>
          <w:rFonts w:ascii="Arial" w:hAnsi="Arial" w:cs="Arial"/>
          <w:sz w:val="22"/>
          <w:szCs w:val="22"/>
        </w:rPr>
        <w:t xml:space="preserve"> à son intervention</w:t>
      </w:r>
    </w:p>
    <w:p w:rsidR="00422FE7" w:rsidRPr="00EA1BA5" w:rsidRDefault="00422FE7" w:rsidP="00422FE7">
      <w:pPr>
        <w:pStyle w:val="Paragraphedeliste"/>
        <w:numPr>
          <w:ilvl w:val="0"/>
          <w:numId w:val="39"/>
        </w:numPr>
        <w:autoSpaceDE w:val="0"/>
        <w:autoSpaceDN w:val="0"/>
        <w:adjustRightInd w:val="0"/>
        <w:spacing w:line="276" w:lineRule="auto"/>
        <w:ind w:left="851" w:hanging="284"/>
        <w:jc w:val="both"/>
        <w:rPr>
          <w:rFonts w:ascii="Arial" w:hAnsi="Arial" w:cs="Arial"/>
          <w:sz w:val="22"/>
          <w:szCs w:val="22"/>
        </w:rPr>
      </w:pPr>
      <w:r w:rsidRPr="00EA1BA5">
        <w:rPr>
          <w:rFonts w:ascii="Arial" w:hAnsi="Arial" w:cs="Arial"/>
          <w:sz w:val="22"/>
          <w:szCs w:val="22"/>
        </w:rPr>
        <w:t>Renseigner et transmettre des documents d’intervention y compris numériques</w:t>
      </w:r>
    </w:p>
    <w:p w:rsidR="00422FE7" w:rsidRPr="00EA1BA5" w:rsidRDefault="00422FE7" w:rsidP="00422FE7">
      <w:pPr>
        <w:pStyle w:val="Paragraphedeliste"/>
        <w:numPr>
          <w:ilvl w:val="0"/>
          <w:numId w:val="39"/>
        </w:numPr>
        <w:autoSpaceDE w:val="0"/>
        <w:autoSpaceDN w:val="0"/>
        <w:adjustRightInd w:val="0"/>
        <w:spacing w:line="276" w:lineRule="auto"/>
        <w:ind w:left="851" w:hanging="284"/>
        <w:jc w:val="both"/>
        <w:rPr>
          <w:rFonts w:ascii="Arial" w:hAnsi="Arial" w:cs="Arial"/>
          <w:sz w:val="22"/>
          <w:szCs w:val="22"/>
        </w:rPr>
      </w:pPr>
      <w:r w:rsidRPr="00EA1BA5">
        <w:rPr>
          <w:rFonts w:ascii="Arial" w:hAnsi="Arial" w:cs="Arial"/>
          <w:sz w:val="22"/>
          <w:szCs w:val="22"/>
        </w:rPr>
        <w:t>Organiser son intervention en adoptant une attitude éco responsable</w:t>
      </w:r>
    </w:p>
    <w:p w:rsidR="00422FE7" w:rsidRPr="00EA1BA5" w:rsidRDefault="00422FE7" w:rsidP="00422FE7">
      <w:pPr>
        <w:pStyle w:val="Paragraphedeliste"/>
        <w:numPr>
          <w:ilvl w:val="0"/>
          <w:numId w:val="39"/>
        </w:numPr>
        <w:autoSpaceDE w:val="0"/>
        <w:autoSpaceDN w:val="0"/>
        <w:adjustRightInd w:val="0"/>
        <w:spacing w:line="276" w:lineRule="auto"/>
        <w:ind w:left="851" w:hanging="284"/>
        <w:jc w:val="both"/>
        <w:rPr>
          <w:rFonts w:ascii="Arial" w:hAnsi="Arial" w:cs="Arial"/>
          <w:sz w:val="22"/>
          <w:szCs w:val="22"/>
        </w:rPr>
      </w:pPr>
      <w:r w:rsidRPr="00EA1BA5">
        <w:rPr>
          <w:rFonts w:ascii="Arial" w:hAnsi="Arial" w:cs="Arial"/>
          <w:sz w:val="22"/>
          <w:szCs w:val="22"/>
        </w:rPr>
        <w:t>Préparer et vérifier les matériels et les outillages</w:t>
      </w:r>
    </w:p>
    <w:p w:rsidR="00422FE7" w:rsidRPr="00EA1BA5" w:rsidRDefault="00422FE7" w:rsidP="00422FE7">
      <w:pPr>
        <w:pStyle w:val="Paragraphedeliste"/>
        <w:numPr>
          <w:ilvl w:val="0"/>
          <w:numId w:val="39"/>
        </w:numPr>
        <w:autoSpaceDE w:val="0"/>
        <w:autoSpaceDN w:val="0"/>
        <w:adjustRightInd w:val="0"/>
        <w:ind w:left="851" w:hanging="284"/>
        <w:jc w:val="both"/>
        <w:rPr>
          <w:rFonts w:ascii="Arial" w:hAnsi="Arial" w:cs="Arial"/>
          <w:sz w:val="22"/>
          <w:szCs w:val="22"/>
        </w:rPr>
      </w:pPr>
      <w:r>
        <w:rPr>
          <w:rFonts w:ascii="Arial" w:hAnsi="Arial" w:cs="Arial"/>
          <w:sz w:val="22"/>
          <w:szCs w:val="22"/>
        </w:rPr>
        <w:t>É</w:t>
      </w:r>
      <w:r w:rsidRPr="00EA1BA5">
        <w:rPr>
          <w:rFonts w:ascii="Arial" w:hAnsi="Arial" w:cs="Arial"/>
          <w:sz w:val="22"/>
          <w:szCs w:val="22"/>
        </w:rPr>
        <w:t>tablir les éléments de la comm</w:t>
      </w:r>
      <w:r>
        <w:rPr>
          <w:rFonts w:ascii="Arial" w:hAnsi="Arial" w:cs="Arial"/>
          <w:sz w:val="22"/>
          <w:szCs w:val="22"/>
        </w:rPr>
        <w:t>ande liée à son intervention</w:t>
      </w:r>
    </w:p>
    <w:p w:rsidR="00422FE7" w:rsidRPr="001C1D06" w:rsidRDefault="00422FE7" w:rsidP="00422FE7">
      <w:pPr>
        <w:autoSpaceDE w:val="0"/>
        <w:autoSpaceDN w:val="0"/>
        <w:adjustRightInd w:val="0"/>
        <w:spacing w:after="0" w:line="240" w:lineRule="auto"/>
        <w:jc w:val="both"/>
        <w:rPr>
          <w:rFonts w:ascii="Arial" w:hAnsi="Arial" w:cs="Arial"/>
          <w:sz w:val="16"/>
        </w:rPr>
      </w:pPr>
    </w:p>
    <w:p w:rsidR="00422FE7" w:rsidRPr="00EA1BA5" w:rsidRDefault="00422FE7" w:rsidP="00422FE7">
      <w:pPr>
        <w:autoSpaceDE w:val="0"/>
        <w:autoSpaceDN w:val="0"/>
        <w:adjustRightInd w:val="0"/>
        <w:spacing w:after="120" w:line="240" w:lineRule="auto"/>
        <w:rPr>
          <w:rFonts w:ascii="Arial" w:hAnsi="Arial" w:cs="Arial"/>
          <w:b/>
        </w:rPr>
      </w:pPr>
      <w:r w:rsidRPr="00EA1BA5">
        <w:rPr>
          <w:rFonts w:ascii="Arial" w:hAnsi="Arial" w:cs="Arial"/>
          <w:b/>
        </w:rPr>
        <w:t>CRIT</w:t>
      </w:r>
      <w:r>
        <w:rPr>
          <w:rFonts w:ascii="Arial" w:hAnsi="Arial" w:cs="Arial"/>
          <w:b/>
        </w:rPr>
        <w:t>È</w:t>
      </w:r>
      <w:r w:rsidRPr="00EA1BA5">
        <w:rPr>
          <w:rFonts w:ascii="Arial" w:hAnsi="Arial" w:cs="Arial"/>
          <w:b/>
        </w:rPr>
        <w:t>RES D’</w:t>
      </w:r>
      <w:r>
        <w:rPr>
          <w:rFonts w:ascii="Arial" w:hAnsi="Arial" w:cs="Arial"/>
          <w:b/>
        </w:rPr>
        <w:t>É</w:t>
      </w:r>
      <w:r w:rsidRPr="00EA1BA5">
        <w:rPr>
          <w:rFonts w:ascii="Arial" w:hAnsi="Arial" w:cs="Arial"/>
          <w:b/>
        </w:rPr>
        <w:t>VALUATION</w:t>
      </w:r>
    </w:p>
    <w:p w:rsidR="00422FE7" w:rsidRPr="00EA1BA5" w:rsidRDefault="00422FE7" w:rsidP="00422FE7">
      <w:pPr>
        <w:autoSpaceDE w:val="0"/>
        <w:autoSpaceDN w:val="0"/>
        <w:adjustRightInd w:val="0"/>
        <w:spacing w:after="120" w:line="276" w:lineRule="auto"/>
        <w:ind w:firstLine="284"/>
        <w:jc w:val="both"/>
        <w:rPr>
          <w:rFonts w:ascii="Arial" w:hAnsi="Arial" w:cs="Arial"/>
        </w:rPr>
      </w:pPr>
      <w:r>
        <w:rPr>
          <w:rFonts w:ascii="Arial" w:hAnsi="Arial" w:cs="Arial"/>
        </w:rPr>
        <w:t>L</w:t>
      </w:r>
      <w:r w:rsidRPr="00EA1BA5">
        <w:rPr>
          <w:rFonts w:ascii="Arial" w:hAnsi="Arial" w:cs="Arial"/>
        </w:rPr>
        <w:t xml:space="preserve">es conditions et les indicateurs d’évaluation correspondant aux compétences évaluées figurent dans les colonnes « Conditions » et « Critères d’évaluation » des tableaux décrivant les compétences </w:t>
      </w:r>
      <w:r>
        <w:rPr>
          <w:rFonts w:ascii="Arial" w:hAnsi="Arial" w:cs="Arial"/>
        </w:rPr>
        <w:t xml:space="preserve">dans le </w:t>
      </w:r>
      <w:r w:rsidRPr="00EA1BA5">
        <w:rPr>
          <w:rFonts w:ascii="Arial" w:hAnsi="Arial" w:cs="Arial"/>
        </w:rPr>
        <w:t>référentiel de certification.</w:t>
      </w:r>
    </w:p>
    <w:p w:rsidR="00422FE7" w:rsidRPr="00EA1BA5" w:rsidRDefault="00422FE7" w:rsidP="00422FE7">
      <w:pPr>
        <w:autoSpaceDE w:val="0"/>
        <w:autoSpaceDN w:val="0"/>
        <w:adjustRightInd w:val="0"/>
        <w:spacing w:after="0" w:line="276" w:lineRule="auto"/>
        <w:ind w:right="-142" w:firstLine="284"/>
        <w:jc w:val="both"/>
        <w:rPr>
          <w:rFonts w:ascii="Arial" w:hAnsi="Arial" w:cs="Arial"/>
        </w:rPr>
      </w:pPr>
      <w:r w:rsidRPr="001C1D06">
        <w:rPr>
          <w:rFonts w:ascii="Arial" w:hAnsi="Arial" w:cs="Arial"/>
          <w:spacing w:val="-2"/>
        </w:rPr>
        <w:t>Les activités, les documents techniques, les compétences évaluées et le degré d’exigence sont semblables pour tous les modes d’’évaluation</w:t>
      </w:r>
      <w:r>
        <w:rPr>
          <w:rFonts w:ascii="Arial" w:hAnsi="Arial" w:cs="Arial"/>
        </w:rPr>
        <w:t>.</w:t>
      </w:r>
      <w:r w:rsidRPr="00EA1BA5">
        <w:rPr>
          <w:rFonts w:ascii="Arial" w:hAnsi="Arial" w:cs="Arial"/>
        </w:rPr>
        <w:t xml:space="preserve"> </w:t>
      </w:r>
    </w:p>
    <w:p w:rsidR="00422FE7" w:rsidRPr="001C1D06" w:rsidRDefault="00422FE7" w:rsidP="00422FE7">
      <w:pPr>
        <w:autoSpaceDE w:val="0"/>
        <w:autoSpaceDN w:val="0"/>
        <w:adjustRightInd w:val="0"/>
        <w:spacing w:after="0" w:line="240" w:lineRule="auto"/>
        <w:jc w:val="both"/>
        <w:rPr>
          <w:rFonts w:ascii="Arial" w:hAnsi="Arial" w:cs="Arial"/>
          <w:sz w:val="16"/>
        </w:rPr>
      </w:pPr>
    </w:p>
    <w:p w:rsidR="00422FE7" w:rsidRPr="00EA1BA5" w:rsidRDefault="00422FE7" w:rsidP="00422FE7">
      <w:pPr>
        <w:autoSpaceDE w:val="0"/>
        <w:autoSpaceDN w:val="0"/>
        <w:adjustRightInd w:val="0"/>
        <w:spacing w:after="120" w:line="240" w:lineRule="auto"/>
        <w:rPr>
          <w:rFonts w:ascii="Arial" w:hAnsi="Arial" w:cs="Arial"/>
          <w:b/>
        </w:rPr>
      </w:pPr>
      <w:r w:rsidRPr="00EA1BA5">
        <w:rPr>
          <w:rFonts w:ascii="Arial" w:hAnsi="Arial" w:cs="Arial"/>
          <w:b/>
        </w:rPr>
        <w:t>MODES D’</w:t>
      </w:r>
      <w:r>
        <w:rPr>
          <w:rFonts w:ascii="Arial" w:hAnsi="Arial" w:cs="Arial"/>
          <w:b/>
        </w:rPr>
        <w:t>É</w:t>
      </w:r>
      <w:r w:rsidRPr="00EA1BA5">
        <w:rPr>
          <w:rFonts w:ascii="Arial" w:hAnsi="Arial" w:cs="Arial"/>
          <w:b/>
        </w:rPr>
        <w:t>VALUATION</w:t>
      </w:r>
    </w:p>
    <w:p w:rsidR="00422FE7" w:rsidRPr="0032161F" w:rsidRDefault="00422FE7" w:rsidP="00422FE7">
      <w:pPr>
        <w:pStyle w:val="Paragraphedeliste"/>
        <w:numPr>
          <w:ilvl w:val="0"/>
          <w:numId w:val="37"/>
        </w:numPr>
        <w:autoSpaceDE w:val="0"/>
        <w:autoSpaceDN w:val="0"/>
        <w:adjustRightInd w:val="0"/>
        <w:spacing w:after="120"/>
        <w:ind w:left="284" w:hanging="284"/>
        <w:contextualSpacing/>
        <w:rPr>
          <w:rFonts w:ascii="Arial" w:hAnsi="Arial" w:cs="Arial"/>
          <w:sz w:val="22"/>
          <w:szCs w:val="22"/>
          <w:u w:val="single"/>
        </w:rPr>
      </w:pPr>
      <w:r w:rsidRPr="00EA1BA5">
        <w:rPr>
          <w:rFonts w:ascii="Arial" w:hAnsi="Arial" w:cs="Arial"/>
          <w:b/>
          <w:sz w:val="22"/>
          <w:szCs w:val="22"/>
          <w:u w:val="single"/>
        </w:rPr>
        <w:t>É</w:t>
      </w:r>
      <w:r>
        <w:rPr>
          <w:rFonts w:ascii="Arial" w:hAnsi="Arial" w:cs="Arial"/>
          <w:b/>
          <w:sz w:val="22"/>
          <w:szCs w:val="22"/>
          <w:u w:val="single"/>
        </w:rPr>
        <w:t>val</w:t>
      </w:r>
      <w:r w:rsidR="004F7386">
        <w:rPr>
          <w:rFonts w:ascii="Arial" w:hAnsi="Arial" w:cs="Arial"/>
          <w:b/>
          <w:sz w:val="22"/>
          <w:szCs w:val="22"/>
          <w:u w:val="single"/>
        </w:rPr>
        <w:t>uation par épreuve</w:t>
      </w:r>
      <w:r>
        <w:rPr>
          <w:rFonts w:ascii="Arial" w:hAnsi="Arial" w:cs="Arial"/>
          <w:b/>
          <w:sz w:val="22"/>
          <w:szCs w:val="22"/>
          <w:u w:val="single"/>
        </w:rPr>
        <w:t xml:space="preserve"> ponctuel</w:t>
      </w:r>
      <w:r w:rsidR="004F7386">
        <w:rPr>
          <w:rFonts w:ascii="Arial" w:hAnsi="Arial" w:cs="Arial"/>
          <w:b/>
          <w:sz w:val="22"/>
          <w:szCs w:val="22"/>
          <w:u w:val="single"/>
        </w:rPr>
        <w:t>le</w:t>
      </w:r>
      <w:r w:rsidRPr="00EA1BA5">
        <w:rPr>
          <w:rFonts w:ascii="Arial" w:hAnsi="Arial" w:cs="Arial"/>
          <w:b/>
          <w:sz w:val="22"/>
          <w:szCs w:val="22"/>
          <w:u w:val="single"/>
        </w:rPr>
        <w:t xml:space="preserve"> :</w:t>
      </w:r>
      <w:r w:rsidRPr="00EA1BA5">
        <w:rPr>
          <w:rFonts w:ascii="Arial" w:hAnsi="Arial" w:cs="Arial"/>
          <w:b/>
          <w:sz w:val="22"/>
          <w:szCs w:val="22"/>
        </w:rPr>
        <w:t xml:space="preserve"> </w:t>
      </w:r>
      <w:r>
        <w:rPr>
          <w:rFonts w:ascii="Arial" w:hAnsi="Arial" w:cs="Arial"/>
          <w:b/>
          <w:sz w:val="22"/>
          <w:szCs w:val="22"/>
        </w:rPr>
        <w:t xml:space="preserve"> </w:t>
      </w:r>
      <w:r w:rsidRPr="0032161F">
        <w:rPr>
          <w:rFonts w:ascii="Arial" w:hAnsi="Arial" w:cs="Arial"/>
          <w:sz w:val="22"/>
          <w:szCs w:val="22"/>
        </w:rPr>
        <w:t>épreuve écrite d’une durée de 3h00</w:t>
      </w:r>
    </w:p>
    <w:p w:rsidR="00422FE7" w:rsidRPr="001C1D06" w:rsidRDefault="00422FE7" w:rsidP="00422FE7">
      <w:pPr>
        <w:autoSpaceDE w:val="0"/>
        <w:autoSpaceDN w:val="0"/>
        <w:adjustRightInd w:val="0"/>
        <w:spacing w:after="60" w:line="240" w:lineRule="auto"/>
        <w:ind w:left="284"/>
        <w:jc w:val="both"/>
        <w:rPr>
          <w:rFonts w:ascii="Arial" w:hAnsi="Arial" w:cs="Arial"/>
          <w:b/>
        </w:rPr>
      </w:pPr>
      <w:r w:rsidRPr="001C1D06">
        <w:rPr>
          <w:rFonts w:ascii="Arial" w:hAnsi="Arial" w:cs="Arial"/>
          <w:b/>
        </w:rPr>
        <w:t>Conditions d’organisation :</w:t>
      </w:r>
    </w:p>
    <w:p w:rsidR="00422FE7" w:rsidRPr="00EA1BA5" w:rsidRDefault="00422FE7" w:rsidP="00422FE7">
      <w:pPr>
        <w:autoSpaceDE w:val="0"/>
        <w:autoSpaceDN w:val="0"/>
        <w:adjustRightInd w:val="0"/>
        <w:spacing w:after="0" w:line="276" w:lineRule="auto"/>
        <w:ind w:firstLine="284"/>
        <w:jc w:val="both"/>
        <w:rPr>
          <w:rFonts w:ascii="Arial" w:hAnsi="Arial" w:cs="Arial"/>
        </w:rPr>
      </w:pPr>
      <w:r w:rsidRPr="00EA1BA5">
        <w:rPr>
          <w:rFonts w:ascii="Arial" w:hAnsi="Arial" w:cs="Arial"/>
        </w:rPr>
        <w:t>L’épreuve se déroule obligatoirement sur table. Chaque candidat dispose d’un espace individuel de travail comprenant la possibilité</w:t>
      </w:r>
      <w:r>
        <w:rPr>
          <w:rFonts w:ascii="Arial" w:hAnsi="Arial" w:cs="Arial"/>
        </w:rPr>
        <w:t xml:space="preserve"> </w:t>
      </w:r>
      <w:r w:rsidRPr="00EA1BA5">
        <w:rPr>
          <w:rFonts w:ascii="Arial" w:hAnsi="Arial" w:cs="Arial"/>
        </w:rPr>
        <w:t>de consulter des ressources numériques :</w:t>
      </w:r>
    </w:p>
    <w:p w:rsidR="00422FE7" w:rsidRPr="00EA1BA5" w:rsidRDefault="00422FE7" w:rsidP="00422FE7">
      <w:pPr>
        <w:pStyle w:val="Paragraphedeliste"/>
        <w:numPr>
          <w:ilvl w:val="0"/>
          <w:numId w:val="39"/>
        </w:numPr>
        <w:autoSpaceDE w:val="0"/>
        <w:autoSpaceDN w:val="0"/>
        <w:adjustRightInd w:val="0"/>
        <w:spacing w:line="276" w:lineRule="auto"/>
        <w:ind w:left="851" w:hanging="284"/>
        <w:jc w:val="both"/>
        <w:rPr>
          <w:rFonts w:ascii="Arial" w:hAnsi="Arial" w:cs="Arial"/>
          <w:sz w:val="22"/>
          <w:szCs w:val="22"/>
        </w:rPr>
      </w:pPr>
      <w:r w:rsidRPr="00EA1BA5">
        <w:rPr>
          <w:rFonts w:ascii="Arial" w:hAnsi="Arial" w:cs="Arial"/>
          <w:sz w:val="22"/>
          <w:szCs w:val="22"/>
        </w:rPr>
        <w:t xml:space="preserve">Une table de travail pouvant recevoir </w:t>
      </w:r>
      <w:r>
        <w:rPr>
          <w:rFonts w:ascii="Arial" w:hAnsi="Arial" w:cs="Arial"/>
          <w:sz w:val="22"/>
          <w:szCs w:val="22"/>
        </w:rPr>
        <w:t>plusieurs dossiers de format A3</w:t>
      </w:r>
    </w:p>
    <w:p w:rsidR="00422FE7" w:rsidRPr="00EA1BA5" w:rsidRDefault="00422FE7" w:rsidP="00422FE7">
      <w:pPr>
        <w:pStyle w:val="Paragraphedeliste"/>
        <w:numPr>
          <w:ilvl w:val="0"/>
          <w:numId w:val="39"/>
        </w:numPr>
        <w:autoSpaceDE w:val="0"/>
        <w:autoSpaceDN w:val="0"/>
        <w:adjustRightInd w:val="0"/>
        <w:ind w:left="851" w:hanging="284"/>
        <w:jc w:val="both"/>
        <w:rPr>
          <w:rFonts w:ascii="Arial" w:hAnsi="Arial" w:cs="Arial"/>
          <w:sz w:val="22"/>
          <w:szCs w:val="22"/>
        </w:rPr>
      </w:pPr>
      <w:r w:rsidRPr="00EA1BA5">
        <w:rPr>
          <w:rFonts w:ascii="Arial" w:hAnsi="Arial" w:cs="Arial"/>
          <w:sz w:val="22"/>
          <w:szCs w:val="22"/>
        </w:rPr>
        <w:t>Des moyens numériques</w:t>
      </w:r>
      <w:r>
        <w:rPr>
          <w:rFonts w:ascii="Arial" w:hAnsi="Arial" w:cs="Arial"/>
          <w:sz w:val="22"/>
          <w:szCs w:val="22"/>
        </w:rPr>
        <w:t>, s’ils sont prévus à l’épreuve</w:t>
      </w:r>
    </w:p>
    <w:p w:rsidR="00422FE7" w:rsidRPr="008E7235" w:rsidRDefault="00422FE7" w:rsidP="00422FE7">
      <w:pPr>
        <w:autoSpaceDE w:val="0"/>
        <w:autoSpaceDN w:val="0"/>
        <w:adjustRightInd w:val="0"/>
        <w:spacing w:after="0" w:line="240" w:lineRule="auto"/>
        <w:jc w:val="both"/>
        <w:rPr>
          <w:rFonts w:ascii="Arial" w:hAnsi="Arial" w:cs="Arial"/>
          <w:sz w:val="16"/>
        </w:rPr>
      </w:pPr>
    </w:p>
    <w:p w:rsidR="00422FE7" w:rsidRPr="001C1D06" w:rsidRDefault="00422FE7" w:rsidP="00422FE7">
      <w:pPr>
        <w:autoSpaceDE w:val="0"/>
        <w:autoSpaceDN w:val="0"/>
        <w:adjustRightInd w:val="0"/>
        <w:spacing w:after="60" w:line="240" w:lineRule="auto"/>
        <w:ind w:left="284"/>
        <w:jc w:val="both"/>
        <w:rPr>
          <w:rFonts w:ascii="Arial" w:hAnsi="Arial" w:cs="Arial"/>
          <w:b/>
        </w:rPr>
      </w:pPr>
      <w:r w:rsidRPr="001C1D06">
        <w:rPr>
          <w:rFonts w:ascii="Arial" w:hAnsi="Arial" w:cs="Arial"/>
          <w:b/>
        </w:rPr>
        <w:t>Documents supports de l’épreuve :</w:t>
      </w:r>
    </w:p>
    <w:p w:rsidR="00422FE7" w:rsidRDefault="00422FE7" w:rsidP="00422FE7">
      <w:pPr>
        <w:autoSpaceDE w:val="0"/>
        <w:autoSpaceDN w:val="0"/>
        <w:adjustRightInd w:val="0"/>
        <w:spacing w:after="0" w:line="276" w:lineRule="auto"/>
        <w:ind w:left="284"/>
        <w:jc w:val="both"/>
        <w:rPr>
          <w:rFonts w:ascii="Arial" w:hAnsi="Arial" w:cs="Arial"/>
        </w:rPr>
      </w:pPr>
      <w:r w:rsidRPr="00EA1BA5">
        <w:rPr>
          <w:rFonts w:ascii="Arial" w:hAnsi="Arial" w:cs="Arial"/>
        </w:rPr>
        <w:t>Le dossier remis au candidat se décompose en deux parties :</w:t>
      </w:r>
    </w:p>
    <w:p w:rsidR="00422FE7" w:rsidRPr="00EA1BA5" w:rsidRDefault="00422FE7" w:rsidP="00422FE7">
      <w:pPr>
        <w:pStyle w:val="Paragraphedeliste"/>
        <w:numPr>
          <w:ilvl w:val="0"/>
          <w:numId w:val="39"/>
        </w:numPr>
        <w:autoSpaceDE w:val="0"/>
        <w:autoSpaceDN w:val="0"/>
        <w:adjustRightInd w:val="0"/>
        <w:spacing w:line="276" w:lineRule="auto"/>
        <w:ind w:left="851" w:hanging="284"/>
        <w:jc w:val="both"/>
        <w:rPr>
          <w:rFonts w:ascii="Arial" w:hAnsi="Arial" w:cs="Arial"/>
          <w:sz w:val="22"/>
          <w:szCs w:val="22"/>
        </w:rPr>
      </w:pPr>
      <w:r>
        <w:rPr>
          <w:rFonts w:ascii="Arial" w:hAnsi="Arial" w:cs="Arial"/>
          <w:sz w:val="22"/>
          <w:szCs w:val="22"/>
        </w:rPr>
        <w:t>U</w:t>
      </w:r>
      <w:r w:rsidRPr="00EA1BA5">
        <w:rPr>
          <w:rFonts w:ascii="Arial" w:hAnsi="Arial" w:cs="Arial"/>
          <w:sz w:val="22"/>
          <w:szCs w:val="22"/>
        </w:rPr>
        <w:t>n dossier « TECHNIQUE » de l’installation commun à l’EP2</w:t>
      </w:r>
      <w:r>
        <w:rPr>
          <w:rFonts w:ascii="Arial" w:hAnsi="Arial" w:cs="Arial"/>
          <w:sz w:val="22"/>
          <w:szCs w:val="22"/>
        </w:rPr>
        <w:t>,</w:t>
      </w:r>
      <w:r w:rsidRPr="00EA1BA5">
        <w:rPr>
          <w:rFonts w:ascii="Arial" w:hAnsi="Arial" w:cs="Arial"/>
          <w:sz w:val="22"/>
          <w:szCs w:val="22"/>
        </w:rPr>
        <w:t xml:space="preserve"> éventuellement à l’EP3 et comprenant :</w:t>
      </w:r>
    </w:p>
    <w:p w:rsidR="00422FE7" w:rsidRPr="00EA1BA5" w:rsidRDefault="00422FE7" w:rsidP="00422FE7">
      <w:pPr>
        <w:pStyle w:val="Paragraphedeliste"/>
        <w:numPr>
          <w:ilvl w:val="1"/>
          <w:numId w:val="39"/>
        </w:numPr>
        <w:autoSpaceDE w:val="0"/>
        <w:autoSpaceDN w:val="0"/>
        <w:adjustRightInd w:val="0"/>
        <w:spacing w:line="276" w:lineRule="auto"/>
        <w:ind w:left="1134" w:hanging="283"/>
        <w:jc w:val="both"/>
        <w:rPr>
          <w:rFonts w:ascii="Arial" w:hAnsi="Arial" w:cs="Arial"/>
          <w:sz w:val="22"/>
          <w:szCs w:val="22"/>
        </w:rPr>
      </w:pPr>
      <w:r>
        <w:rPr>
          <w:rFonts w:ascii="Arial" w:hAnsi="Arial" w:cs="Arial"/>
          <w:sz w:val="22"/>
          <w:szCs w:val="22"/>
        </w:rPr>
        <w:t>L</w:t>
      </w:r>
      <w:r w:rsidRPr="00EA1BA5">
        <w:rPr>
          <w:rFonts w:ascii="Arial" w:hAnsi="Arial" w:cs="Arial"/>
          <w:sz w:val="22"/>
          <w:szCs w:val="22"/>
        </w:rPr>
        <w:t xml:space="preserve">a description de l’intervention professionnelle étudiée </w:t>
      </w:r>
    </w:p>
    <w:p w:rsidR="00422FE7" w:rsidRPr="00EA1BA5" w:rsidRDefault="00422FE7" w:rsidP="00422FE7">
      <w:pPr>
        <w:pStyle w:val="Paragraphedeliste"/>
        <w:numPr>
          <w:ilvl w:val="1"/>
          <w:numId w:val="39"/>
        </w:numPr>
        <w:autoSpaceDE w:val="0"/>
        <w:autoSpaceDN w:val="0"/>
        <w:adjustRightInd w:val="0"/>
        <w:spacing w:line="276" w:lineRule="auto"/>
        <w:ind w:left="1134" w:hanging="283"/>
        <w:jc w:val="both"/>
        <w:rPr>
          <w:rFonts w:ascii="Arial" w:hAnsi="Arial" w:cs="Arial"/>
          <w:sz w:val="22"/>
          <w:szCs w:val="22"/>
        </w:rPr>
      </w:pPr>
      <w:r>
        <w:rPr>
          <w:rFonts w:ascii="Arial" w:hAnsi="Arial" w:cs="Arial"/>
          <w:sz w:val="22"/>
          <w:szCs w:val="22"/>
        </w:rPr>
        <w:t>L</w:t>
      </w:r>
      <w:r w:rsidRPr="00EA1BA5">
        <w:rPr>
          <w:rFonts w:ascii="Arial" w:hAnsi="Arial" w:cs="Arial"/>
          <w:sz w:val="22"/>
          <w:szCs w:val="22"/>
        </w:rPr>
        <w:t>es pièces écrites et graphiques</w:t>
      </w:r>
      <w:r>
        <w:rPr>
          <w:rFonts w:ascii="Arial" w:hAnsi="Arial" w:cs="Arial"/>
          <w:sz w:val="22"/>
          <w:szCs w:val="22"/>
        </w:rPr>
        <w:t>,</w:t>
      </w:r>
      <w:r w:rsidRPr="00EA1BA5">
        <w:rPr>
          <w:rFonts w:ascii="Arial" w:hAnsi="Arial" w:cs="Arial"/>
          <w:sz w:val="22"/>
          <w:szCs w:val="22"/>
        </w:rPr>
        <w:t xml:space="preserve"> y compris numériques</w:t>
      </w:r>
      <w:r>
        <w:rPr>
          <w:rFonts w:ascii="Arial" w:hAnsi="Arial" w:cs="Arial"/>
          <w:sz w:val="22"/>
          <w:szCs w:val="22"/>
        </w:rPr>
        <w:t>,</w:t>
      </w:r>
      <w:r w:rsidRPr="00EA1BA5">
        <w:rPr>
          <w:rFonts w:ascii="Arial" w:hAnsi="Arial" w:cs="Arial"/>
          <w:sz w:val="22"/>
          <w:szCs w:val="22"/>
        </w:rPr>
        <w:t xml:space="preserve"> définissant l’installation à réaliser </w:t>
      </w:r>
    </w:p>
    <w:p w:rsidR="00422FE7" w:rsidRPr="00EA1BA5" w:rsidRDefault="00422FE7" w:rsidP="00422FE7">
      <w:pPr>
        <w:pStyle w:val="Paragraphedeliste"/>
        <w:numPr>
          <w:ilvl w:val="1"/>
          <w:numId w:val="39"/>
        </w:numPr>
        <w:autoSpaceDE w:val="0"/>
        <w:autoSpaceDN w:val="0"/>
        <w:adjustRightInd w:val="0"/>
        <w:spacing w:after="120" w:line="276" w:lineRule="auto"/>
        <w:ind w:left="1135" w:hanging="284"/>
        <w:jc w:val="both"/>
        <w:rPr>
          <w:rFonts w:ascii="Arial" w:hAnsi="Arial" w:cs="Arial"/>
          <w:sz w:val="22"/>
          <w:szCs w:val="22"/>
        </w:rPr>
      </w:pPr>
      <w:r>
        <w:rPr>
          <w:rFonts w:ascii="Arial" w:hAnsi="Arial" w:cs="Arial"/>
          <w:sz w:val="22"/>
          <w:szCs w:val="22"/>
        </w:rPr>
        <w:t>Les d</w:t>
      </w:r>
      <w:r w:rsidRPr="00EA1BA5">
        <w:rPr>
          <w:rFonts w:ascii="Arial" w:hAnsi="Arial" w:cs="Arial"/>
          <w:sz w:val="22"/>
          <w:szCs w:val="22"/>
        </w:rPr>
        <w:t>ocuments fabricants, fournisseurs, fiches techniques, ...</w:t>
      </w:r>
    </w:p>
    <w:p w:rsidR="00422FE7" w:rsidRPr="00EA1BA5" w:rsidRDefault="00422FE7" w:rsidP="00422FE7">
      <w:pPr>
        <w:pStyle w:val="Paragraphedeliste"/>
        <w:numPr>
          <w:ilvl w:val="0"/>
          <w:numId w:val="39"/>
        </w:numPr>
        <w:autoSpaceDE w:val="0"/>
        <w:autoSpaceDN w:val="0"/>
        <w:adjustRightInd w:val="0"/>
        <w:spacing w:after="120"/>
        <w:ind w:left="851" w:hanging="284"/>
        <w:jc w:val="both"/>
        <w:rPr>
          <w:rFonts w:ascii="Arial" w:hAnsi="Arial" w:cs="Arial"/>
          <w:sz w:val="22"/>
          <w:szCs w:val="22"/>
        </w:rPr>
      </w:pPr>
      <w:r>
        <w:rPr>
          <w:rFonts w:ascii="Arial" w:hAnsi="Arial" w:cs="Arial"/>
          <w:sz w:val="22"/>
          <w:szCs w:val="22"/>
        </w:rPr>
        <w:t>U</w:t>
      </w:r>
      <w:r w:rsidRPr="00EA1BA5">
        <w:rPr>
          <w:rFonts w:ascii="Arial" w:hAnsi="Arial" w:cs="Arial"/>
          <w:sz w:val="22"/>
          <w:szCs w:val="22"/>
        </w:rPr>
        <w:t>n dossier « SUJET / RÉPONSE » s</w:t>
      </w:r>
      <w:r>
        <w:rPr>
          <w:rFonts w:ascii="Arial" w:hAnsi="Arial" w:cs="Arial"/>
          <w:sz w:val="22"/>
          <w:szCs w:val="22"/>
        </w:rPr>
        <w:t>ur lequel porte l’évaluation</w:t>
      </w:r>
    </w:p>
    <w:p w:rsidR="00422FE7" w:rsidRDefault="00422FE7" w:rsidP="00422FE7">
      <w:pPr>
        <w:spacing w:after="0" w:line="240" w:lineRule="auto"/>
        <w:jc w:val="both"/>
        <w:rPr>
          <w:rFonts w:ascii="Arial" w:hAnsi="Arial" w:cs="Arial"/>
        </w:rPr>
      </w:pPr>
      <w:r>
        <w:rPr>
          <w:rFonts w:ascii="Arial" w:hAnsi="Arial" w:cs="Arial"/>
        </w:rPr>
        <w:br w:type="page"/>
      </w:r>
    </w:p>
    <w:p w:rsidR="00422FE7" w:rsidRDefault="00422FE7" w:rsidP="00422FE7">
      <w:pPr>
        <w:autoSpaceDE w:val="0"/>
        <w:autoSpaceDN w:val="0"/>
        <w:adjustRightInd w:val="0"/>
        <w:spacing w:after="0" w:line="240" w:lineRule="auto"/>
        <w:rPr>
          <w:rFonts w:ascii="Arial" w:hAnsi="Arial" w:cs="Arial"/>
        </w:rPr>
      </w:pPr>
    </w:p>
    <w:p w:rsidR="00422FE7" w:rsidRPr="00EA1BA5" w:rsidRDefault="00422FE7" w:rsidP="00422FE7">
      <w:pPr>
        <w:autoSpaceDE w:val="0"/>
        <w:autoSpaceDN w:val="0"/>
        <w:adjustRightInd w:val="0"/>
        <w:spacing w:after="0" w:line="240" w:lineRule="auto"/>
        <w:rPr>
          <w:rFonts w:ascii="Arial" w:hAnsi="Arial" w:cs="Arial"/>
        </w:rPr>
      </w:pPr>
    </w:p>
    <w:p w:rsidR="004F7386" w:rsidRPr="004F7386" w:rsidRDefault="004F7386" w:rsidP="004F7386">
      <w:pPr>
        <w:pStyle w:val="Paragraphedeliste"/>
        <w:numPr>
          <w:ilvl w:val="0"/>
          <w:numId w:val="40"/>
        </w:numPr>
        <w:autoSpaceDE w:val="0"/>
        <w:autoSpaceDN w:val="0"/>
        <w:adjustRightInd w:val="0"/>
        <w:spacing w:after="120"/>
        <w:ind w:left="284" w:hanging="284"/>
        <w:contextualSpacing/>
        <w:rPr>
          <w:rFonts w:ascii="Arial" w:hAnsi="Arial" w:cs="Arial"/>
          <w:b/>
          <w:sz w:val="22"/>
          <w:szCs w:val="22"/>
          <w:u w:val="single"/>
        </w:rPr>
      </w:pPr>
      <w:r w:rsidRPr="004F7386">
        <w:rPr>
          <w:rFonts w:ascii="Arial" w:hAnsi="Arial" w:cs="Arial"/>
          <w:b/>
          <w:sz w:val="22"/>
          <w:szCs w:val="22"/>
          <w:u w:val="single"/>
        </w:rPr>
        <w:t>Évaluation par cont</w:t>
      </w:r>
      <w:r>
        <w:rPr>
          <w:rFonts w:ascii="Arial" w:hAnsi="Arial" w:cs="Arial"/>
          <w:b/>
          <w:sz w:val="22"/>
          <w:szCs w:val="22"/>
          <w:u w:val="single"/>
        </w:rPr>
        <w:t>rôle en cours de formation</w:t>
      </w:r>
    </w:p>
    <w:p w:rsidR="00422FE7" w:rsidRPr="00EA1BA5" w:rsidRDefault="00422FE7" w:rsidP="00422FE7">
      <w:pPr>
        <w:autoSpaceDE w:val="0"/>
        <w:autoSpaceDN w:val="0"/>
        <w:adjustRightInd w:val="0"/>
        <w:spacing w:after="120" w:line="276" w:lineRule="auto"/>
        <w:ind w:firstLine="284"/>
        <w:jc w:val="both"/>
        <w:rPr>
          <w:rFonts w:ascii="Arial" w:hAnsi="Arial" w:cs="Arial"/>
        </w:rPr>
      </w:pPr>
      <w:r w:rsidRPr="00EA1BA5">
        <w:rPr>
          <w:rFonts w:ascii="Arial" w:hAnsi="Arial" w:cs="Arial"/>
        </w:rPr>
        <w:t xml:space="preserve">L’épreuve est évaluée à l’occasion </w:t>
      </w:r>
      <w:r w:rsidRPr="00891B1A">
        <w:rPr>
          <w:rFonts w:ascii="Arial" w:hAnsi="Arial" w:cs="Arial"/>
          <w:u w:val="single"/>
        </w:rPr>
        <w:t>d’une situation d’évaluation</w:t>
      </w:r>
      <w:r w:rsidRPr="00EA1BA5">
        <w:rPr>
          <w:rFonts w:ascii="Arial" w:hAnsi="Arial" w:cs="Arial"/>
        </w:rPr>
        <w:t xml:space="preserve"> organisée pa</w:t>
      </w:r>
      <w:r>
        <w:rPr>
          <w:rFonts w:ascii="Arial" w:hAnsi="Arial" w:cs="Arial"/>
        </w:rPr>
        <w:t>r l’établissement de formation.</w:t>
      </w:r>
    </w:p>
    <w:p w:rsidR="00422FE7" w:rsidRPr="00891B1A" w:rsidRDefault="00422FE7" w:rsidP="00422FE7">
      <w:pPr>
        <w:autoSpaceDE w:val="0"/>
        <w:autoSpaceDN w:val="0"/>
        <w:adjustRightInd w:val="0"/>
        <w:spacing w:after="0" w:line="276" w:lineRule="auto"/>
        <w:ind w:firstLine="284"/>
        <w:jc w:val="both"/>
        <w:rPr>
          <w:rFonts w:ascii="Arial" w:hAnsi="Arial" w:cs="Arial"/>
        </w:rPr>
      </w:pPr>
      <w:r w:rsidRPr="00891B1A">
        <w:rPr>
          <w:rFonts w:ascii="Arial" w:hAnsi="Arial" w:cs="Arial"/>
        </w:rPr>
        <w:t xml:space="preserve">La situation est réalisée </w:t>
      </w:r>
      <w:r w:rsidRPr="00891B1A">
        <w:rPr>
          <w:rFonts w:ascii="Arial" w:hAnsi="Arial" w:cs="Arial"/>
          <w:u w:val="single"/>
        </w:rPr>
        <w:t>en deuxième année de formation</w:t>
      </w:r>
      <w:r w:rsidRPr="00891B1A">
        <w:rPr>
          <w:rFonts w:ascii="Arial" w:hAnsi="Arial" w:cs="Arial"/>
        </w:rPr>
        <w:t xml:space="preserve"> (ou dans la deuxième partie de la formation pour les stagiaires de la formation continue), dans le cadre des activités habituelles de formation.</w:t>
      </w:r>
    </w:p>
    <w:p w:rsidR="00422FE7" w:rsidRPr="008E7235" w:rsidRDefault="00422FE7" w:rsidP="00422FE7">
      <w:pPr>
        <w:autoSpaceDE w:val="0"/>
        <w:autoSpaceDN w:val="0"/>
        <w:adjustRightInd w:val="0"/>
        <w:spacing w:after="0" w:line="240" w:lineRule="auto"/>
        <w:jc w:val="both"/>
        <w:rPr>
          <w:rFonts w:ascii="Arial" w:hAnsi="Arial" w:cs="Arial"/>
          <w:sz w:val="16"/>
        </w:rPr>
      </w:pPr>
    </w:p>
    <w:p w:rsidR="00422FE7" w:rsidRPr="0032161F" w:rsidRDefault="00422FE7" w:rsidP="00422FE7">
      <w:pPr>
        <w:autoSpaceDE w:val="0"/>
        <w:autoSpaceDN w:val="0"/>
        <w:adjustRightInd w:val="0"/>
        <w:spacing w:after="60" w:line="240" w:lineRule="auto"/>
        <w:ind w:left="284"/>
        <w:jc w:val="both"/>
        <w:rPr>
          <w:rFonts w:ascii="Arial" w:hAnsi="Arial" w:cs="Arial"/>
          <w:b/>
        </w:rPr>
      </w:pPr>
      <w:r w:rsidRPr="0032161F">
        <w:rPr>
          <w:rFonts w:ascii="Arial" w:hAnsi="Arial" w:cs="Arial"/>
          <w:b/>
        </w:rPr>
        <w:t>Conditions d’organisation :</w:t>
      </w:r>
    </w:p>
    <w:p w:rsidR="00422FE7" w:rsidRPr="00EA1BA5" w:rsidRDefault="00422FE7" w:rsidP="00422FE7">
      <w:pPr>
        <w:autoSpaceDE w:val="0"/>
        <w:autoSpaceDN w:val="0"/>
        <w:adjustRightInd w:val="0"/>
        <w:spacing w:after="0" w:line="276" w:lineRule="auto"/>
        <w:ind w:firstLine="284"/>
        <w:jc w:val="both"/>
        <w:rPr>
          <w:rFonts w:ascii="Arial" w:hAnsi="Arial" w:cs="Arial"/>
        </w:rPr>
      </w:pPr>
      <w:r w:rsidRPr="00EA1BA5">
        <w:rPr>
          <w:rFonts w:ascii="Arial" w:hAnsi="Arial" w:cs="Arial"/>
        </w:rPr>
        <w:t>L’épreuve se déroule obligatoirement sur table. Chaque candidat dispose d’un espace individuel de travail comprenant la possibilité</w:t>
      </w:r>
      <w:r>
        <w:rPr>
          <w:rFonts w:ascii="Arial" w:hAnsi="Arial" w:cs="Arial"/>
        </w:rPr>
        <w:t xml:space="preserve"> </w:t>
      </w:r>
      <w:r w:rsidRPr="00EA1BA5">
        <w:rPr>
          <w:rFonts w:ascii="Arial" w:hAnsi="Arial" w:cs="Arial"/>
        </w:rPr>
        <w:t>de consulter des ressources numériques :</w:t>
      </w:r>
    </w:p>
    <w:p w:rsidR="00422FE7" w:rsidRPr="00EA1BA5" w:rsidRDefault="00422FE7" w:rsidP="00422FE7">
      <w:pPr>
        <w:pStyle w:val="Paragraphedeliste"/>
        <w:numPr>
          <w:ilvl w:val="0"/>
          <w:numId w:val="39"/>
        </w:numPr>
        <w:autoSpaceDE w:val="0"/>
        <w:autoSpaceDN w:val="0"/>
        <w:adjustRightInd w:val="0"/>
        <w:spacing w:line="276" w:lineRule="auto"/>
        <w:ind w:left="851" w:hanging="284"/>
        <w:jc w:val="both"/>
        <w:rPr>
          <w:rFonts w:ascii="Arial" w:hAnsi="Arial" w:cs="Arial"/>
          <w:sz w:val="22"/>
          <w:szCs w:val="22"/>
        </w:rPr>
      </w:pPr>
      <w:r>
        <w:rPr>
          <w:rFonts w:ascii="Arial" w:hAnsi="Arial" w:cs="Arial"/>
          <w:sz w:val="22"/>
          <w:szCs w:val="22"/>
        </w:rPr>
        <w:t>U</w:t>
      </w:r>
      <w:r w:rsidRPr="00EA1BA5">
        <w:rPr>
          <w:rFonts w:ascii="Arial" w:hAnsi="Arial" w:cs="Arial"/>
          <w:sz w:val="22"/>
          <w:szCs w:val="22"/>
        </w:rPr>
        <w:t xml:space="preserve">ne table de travail pouvant recevoir </w:t>
      </w:r>
      <w:r>
        <w:rPr>
          <w:rFonts w:ascii="Arial" w:hAnsi="Arial" w:cs="Arial"/>
          <w:sz w:val="22"/>
          <w:szCs w:val="22"/>
        </w:rPr>
        <w:t>plusieurs dossiers de format A3</w:t>
      </w:r>
    </w:p>
    <w:p w:rsidR="00422FE7" w:rsidRPr="00EA1BA5" w:rsidRDefault="00422FE7" w:rsidP="00422FE7">
      <w:pPr>
        <w:pStyle w:val="Paragraphedeliste"/>
        <w:numPr>
          <w:ilvl w:val="0"/>
          <w:numId w:val="39"/>
        </w:numPr>
        <w:autoSpaceDE w:val="0"/>
        <w:autoSpaceDN w:val="0"/>
        <w:adjustRightInd w:val="0"/>
        <w:spacing w:after="120" w:line="276" w:lineRule="auto"/>
        <w:ind w:left="851" w:hanging="284"/>
        <w:jc w:val="both"/>
        <w:rPr>
          <w:rFonts w:ascii="Arial" w:hAnsi="Arial" w:cs="Arial"/>
          <w:sz w:val="22"/>
          <w:szCs w:val="22"/>
        </w:rPr>
      </w:pPr>
      <w:r>
        <w:rPr>
          <w:rFonts w:ascii="Arial" w:hAnsi="Arial" w:cs="Arial"/>
          <w:sz w:val="22"/>
          <w:szCs w:val="22"/>
        </w:rPr>
        <w:t>D</w:t>
      </w:r>
      <w:r w:rsidRPr="00EA1BA5">
        <w:rPr>
          <w:rFonts w:ascii="Arial" w:hAnsi="Arial" w:cs="Arial"/>
          <w:sz w:val="22"/>
          <w:szCs w:val="22"/>
        </w:rPr>
        <w:t>es moyens numérique</w:t>
      </w:r>
      <w:r>
        <w:rPr>
          <w:rFonts w:ascii="Arial" w:hAnsi="Arial" w:cs="Arial"/>
          <w:sz w:val="22"/>
          <w:szCs w:val="22"/>
        </w:rPr>
        <w:t>s s’ils sont prévus à l’épreuve</w:t>
      </w:r>
    </w:p>
    <w:p w:rsidR="00422FE7" w:rsidRDefault="00422FE7" w:rsidP="00422FE7">
      <w:pPr>
        <w:autoSpaceDE w:val="0"/>
        <w:autoSpaceDN w:val="0"/>
        <w:adjustRightInd w:val="0"/>
        <w:spacing w:after="120" w:line="240" w:lineRule="auto"/>
        <w:ind w:firstLine="284"/>
        <w:jc w:val="both"/>
        <w:rPr>
          <w:rFonts w:ascii="Arial" w:hAnsi="Arial" w:cs="Arial"/>
        </w:rPr>
      </w:pPr>
      <w:r w:rsidRPr="00EA1BA5">
        <w:rPr>
          <w:rFonts w:ascii="Arial" w:hAnsi="Arial" w:cs="Arial"/>
        </w:rPr>
        <w:t xml:space="preserve">La </w:t>
      </w:r>
      <w:r w:rsidRPr="002259D4">
        <w:rPr>
          <w:rFonts w:ascii="Arial" w:hAnsi="Arial" w:cs="Arial"/>
          <w:u w:val="single"/>
        </w:rPr>
        <w:t>durée cumulée des séquences d’évaluation en CCF pour cette situation</w:t>
      </w:r>
      <w:r w:rsidRPr="00EA1BA5">
        <w:rPr>
          <w:rFonts w:ascii="Arial" w:hAnsi="Arial" w:cs="Arial"/>
        </w:rPr>
        <w:t xml:space="preserve"> </w:t>
      </w:r>
      <w:r>
        <w:rPr>
          <w:rFonts w:ascii="Arial" w:hAnsi="Arial" w:cs="Arial"/>
        </w:rPr>
        <w:t>est</w:t>
      </w:r>
      <w:r w:rsidRPr="00237B95">
        <w:rPr>
          <w:rFonts w:ascii="Arial" w:hAnsi="Arial" w:cs="Arial"/>
        </w:rPr>
        <w:t xml:space="preserve"> comparable à la durée de l’épreuve ponctuelle.</w:t>
      </w:r>
      <w:r>
        <w:rPr>
          <w:rFonts w:ascii="Arial" w:hAnsi="Arial" w:cs="Arial"/>
        </w:rPr>
        <w:t xml:space="preserve"> </w:t>
      </w:r>
    </w:p>
    <w:p w:rsidR="00422FE7" w:rsidRDefault="00422FE7" w:rsidP="00422FE7">
      <w:pPr>
        <w:autoSpaceDE w:val="0"/>
        <w:autoSpaceDN w:val="0"/>
        <w:adjustRightInd w:val="0"/>
        <w:spacing w:after="120" w:line="276" w:lineRule="auto"/>
        <w:ind w:firstLine="284"/>
        <w:jc w:val="both"/>
        <w:rPr>
          <w:rFonts w:ascii="Arial" w:hAnsi="Arial" w:cs="Arial"/>
        </w:rPr>
      </w:pPr>
      <w:r w:rsidRPr="00EA1BA5">
        <w:rPr>
          <w:rFonts w:ascii="Arial" w:hAnsi="Arial" w:cs="Arial"/>
        </w:rPr>
        <w:t xml:space="preserve">Les documents d’évaluation sont préparés en équipe par les </w:t>
      </w:r>
      <w:r>
        <w:rPr>
          <w:rFonts w:ascii="Arial" w:hAnsi="Arial" w:cs="Arial"/>
        </w:rPr>
        <w:t xml:space="preserve">enseignants/formateurs de l’établissement. </w:t>
      </w:r>
      <w:r w:rsidRPr="00EA1BA5">
        <w:rPr>
          <w:rFonts w:ascii="Arial" w:hAnsi="Arial" w:cs="Arial"/>
          <w:bCs/>
        </w:rPr>
        <w:t>La présence d’un professionnel est souhaitée. Il peut intervenir tant au niveau de la conception</w:t>
      </w:r>
      <w:r>
        <w:rPr>
          <w:rFonts w:ascii="Arial" w:hAnsi="Arial" w:cs="Arial"/>
          <w:bCs/>
        </w:rPr>
        <w:t xml:space="preserve"> que de l’évaluation. </w:t>
      </w:r>
      <w:r w:rsidRPr="00EA1BA5">
        <w:rPr>
          <w:rFonts w:ascii="Arial" w:hAnsi="Arial" w:cs="Arial"/>
        </w:rPr>
        <w:t>Le déroulement de l’épreuve fait l’objet d’un procès-verbal détaillé et d’une proposition de note finale au jury de délibération.</w:t>
      </w:r>
    </w:p>
    <w:p w:rsidR="00422FE7" w:rsidRPr="00EA1BA5" w:rsidRDefault="00422FE7" w:rsidP="00422FE7">
      <w:pPr>
        <w:autoSpaceDE w:val="0"/>
        <w:autoSpaceDN w:val="0"/>
        <w:adjustRightInd w:val="0"/>
        <w:spacing w:after="0" w:line="240" w:lineRule="auto"/>
        <w:ind w:firstLine="284"/>
        <w:rPr>
          <w:rFonts w:ascii="Arial" w:hAnsi="Arial" w:cs="Arial"/>
        </w:rPr>
      </w:pPr>
      <w:r w:rsidRPr="00EA1BA5">
        <w:rPr>
          <w:rFonts w:ascii="Arial" w:hAnsi="Arial" w:cs="Arial"/>
        </w:rPr>
        <w:t>L’inspecteur de l’Éducation nationale de la spécialité veille au bon déroulement de l’examen.</w:t>
      </w:r>
    </w:p>
    <w:p w:rsidR="00422FE7" w:rsidRDefault="00422FE7" w:rsidP="00422FE7">
      <w:pPr>
        <w:autoSpaceDE w:val="0"/>
        <w:autoSpaceDN w:val="0"/>
        <w:adjustRightInd w:val="0"/>
        <w:spacing w:after="0" w:line="240" w:lineRule="auto"/>
        <w:rPr>
          <w:rFonts w:ascii="Arial" w:hAnsi="Arial" w:cs="Arial"/>
        </w:rPr>
      </w:pPr>
    </w:p>
    <w:p w:rsidR="00422FE7" w:rsidRPr="00EA1BA5" w:rsidRDefault="00422FE7" w:rsidP="00422FE7">
      <w:pPr>
        <w:autoSpaceDE w:val="0"/>
        <w:autoSpaceDN w:val="0"/>
        <w:adjustRightInd w:val="0"/>
        <w:spacing w:after="0" w:line="240" w:lineRule="auto"/>
        <w:rPr>
          <w:rFonts w:ascii="Arial" w:hAnsi="Arial" w:cs="Arial"/>
        </w:rPr>
      </w:pPr>
    </w:p>
    <w:p w:rsidR="00422FE7" w:rsidRDefault="00422FE7" w:rsidP="00422FE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u w:val="single"/>
        </w:rPr>
      </w:pPr>
    </w:p>
    <w:p w:rsidR="00422FE7" w:rsidRPr="00EA1BA5" w:rsidRDefault="00422FE7" w:rsidP="00422FE7">
      <w:pPr>
        <w:pBdr>
          <w:top w:val="single" w:sz="4" w:space="1" w:color="auto"/>
          <w:left w:val="single" w:sz="4" w:space="4" w:color="auto"/>
          <w:bottom w:val="single" w:sz="4" w:space="1" w:color="auto"/>
          <w:right w:val="single" w:sz="4" w:space="4" w:color="auto"/>
        </w:pBdr>
        <w:tabs>
          <w:tab w:val="right" w:pos="10204"/>
        </w:tabs>
        <w:autoSpaceDE w:val="0"/>
        <w:autoSpaceDN w:val="0"/>
        <w:adjustRightInd w:val="0"/>
        <w:spacing w:after="0" w:line="240" w:lineRule="auto"/>
        <w:rPr>
          <w:rFonts w:ascii="Arial" w:hAnsi="Arial" w:cs="Arial"/>
          <w:i/>
          <w:u w:val="single"/>
        </w:rPr>
      </w:pPr>
      <w:r w:rsidRPr="00092BC3">
        <w:rPr>
          <w:rFonts w:ascii="Arial" w:hAnsi="Arial" w:cs="Arial"/>
          <w:b/>
          <w:sz w:val="24"/>
          <w:u w:val="single"/>
        </w:rPr>
        <w:t>EP2</w:t>
      </w:r>
      <w:r>
        <w:rPr>
          <w:rFonts w:ascii="Arial" w:hAnsi="Arial" w:cs="Arial"/>
          <w:b/>
          <w:sz w:val="24"/>
          <w:u w:val="single"/>
        </w:rPr>
        <w:t xml:space="preserve"> - </w:t>
      </w:r>
      <w:r w:rsidRPr="00092BC3">
        <w:rPr>
          <w:rFonts w:ascii="Arial" w:hAnsi="Arial" w:cs="Arial"/>
          <w:b/>
          <w:sz w:val="24"/>
          <w:u w:val="single"/>
        </w:rPr>
        <w:t>U</w:t>
      </w:r>
      <w:r>
        <w:rPr>
          <w:rFonts w:ascii="Arial" w:hAnsi="Arial" w:cs="Arial"/>
          <w:b/>
          <w:sz w:val="24"/>
          <w:u w:val="single"/>
        </w:rPr>
        <w:t>P</w:t>
      </w:r>
      <w:r w:rsidRPr="00092BC3">
        <w:rPr>
          <w:rFonts w:ascii="Arial" w:hAnsi="Arial" w:cs="Arial"/>
          <w:b/>
          <w:sz w:val="24"/>
          <w:u w:val="single"/>
        </w:rPr>
        <w:t>2 : Réalisation d’un ouvrage courant</w:t>
      </w:r>
      <w:r w:rsidRPr="00092BC3">
        <w:rPr>
          <w:rFonts w:ascii="Arial" w:hAnsi="Arial" w:cs="Arial"/>
          <w:b/>
        </w:rPr>
        <w:tab/>
      </w:r>
      <w:r w:rsidRPr="00092BC3">
        <w:rPr>
          <w:rFonts w:ascii="Arial" w:hAnsi="Arial" w:cs="Arial"/>
          <w:i/>
        </w:rPr>
        <w:t>Coefficient 9 dont 1 pour PSE</w:t>
      </w:r>
    </w:p>
    <w:p w:rsidR="00422FE7" w:rsidRDefault="00422FE7" w:rsidP="00422FE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rPr>
      </w:pPr>
    </w:p>
    <w:p w:rsidR="00422FE7" w:rsidRPr="00EA1BA5" w:rsidRDefault="00422FE7" w:rsidP="00422FE7">
      <w:pPr>
        <w:autoSpaceDE w:val="0"/>
        <w:autoSpaceDN w:val="0"/>
        <w:adjustRightInd w:val="0"/>
        <w:spacing w:after="0" w:line="240" w:lineRule="auto"/>
        <w:rPr>
          <w:rFonts w:ascii="Arial" w:hAnsi="Arial" w:cs="Arial"/>
          <w:b/>
        </w:rPr>
      </w:pPr>
    </w:p>
    <w:p w:rsidR="00422FE7" w:rsidRPr="00EA1BA5" w:rsidRDefault="00422FE7" w:rsidP="00422FE7">
      <w:pPr>
        <w:autoSpaceDE w:val="0"/>
        <w:autoSpaceDN w:val="0"/>
        <w:adjustRightInd w:val="0"/>
        <w:spacing w:after="120" w:line="240" w:lineRule="auto"/>
        <w:rPr>
          <w:rFonts w:ascii="Arial" w:hAnsi="Arial" w:cs="Arial"/>
          <w:b/>
        </w:rPr>
      </w:pPr>
      <w:r w:rsidRPr="00EA1BA5">
        <w:rPr>
          <w:rFonts w:ascii="Arial" w:hAnsi="Arial" w:cs="Arial"/>
          <w:b/>
        </w:rPr>
        <w:t>OBJECTIF ET CONTENU DE L’</w:t>
      </w:r>
      <w:r>
        <w:rPr>
          <w:rFonts w:ascii="Arial" w:hAnsi="Arial" w:cs="Arial"/>
          <w:b/>
        </w:rPr>
        <w:t>É</w:t>
      </w:r>
      <w:r w:rsidRPr="00EA1BA5">
        <w:rPr>
          <w:rFonts w:ascii="Arial" w:hAnsi="Arial" w:cs="Arial"/>
          <w:b/>
        </w:rPr>
        <w:t>PREUVE</w:t>
      </w:r>
    </w:p>
    <w:p w:rsidR="00422FE7" w:rsidRPr="00EA1BA5" w:rsidRDefault="00422FE7" w:rsidP="00422FE7">
      <w:pPr>
        <w:autoSpaceDE w:val="0"/>
        <w:autoSpaceDN w:val="0"/>
        <w:adjustRightInd w:val="0"/>
        <w:spacing w:after="120" w:line="240" w:lineRule="auto"/>
        <w:ind w:firstLine="284"/>
        <w:jc w:val="both"/>
        <w:rPr>
          <w:rFonts w:ascii="Arial" w:hAnsi="Arial" w:cs="Arial"/>
        </w:rPr>
      </w:pPr>
      <w:r>
        <w:rPr>
          <w:rFonts w:ascii="Arial" w:hAnsi="Arial" w:cs="Arial"/>
        </w:rPr>
        <w:t>Cette épreuve</w:t>
      </w:r>
      <w:r w:rsidRPr="00EA1BA5">
        <w:rPr>
          <w:rFonts w:ascii="Arial" w:hAnsi="Arial" w:cs="Arial"/>
        </w:rPr>
        <w:t xml:space="preserve"> </w:t>
      </w:r>
      <w:r>
        <w:rPr>
          <w:rFonts w:ascii="Arial" w:hAnsi="Arial" w:cs="Arial"/>
        </w:rPr>
        <w:t>permet</w:t>
      </w:r>
      <w:r w:rsidRPr="00EA1BA5">
        <w:rPr>
          <w:rFonts w:ascii="Arial" w:hAnsi="Arial" w:cs="Arial"/>
        </w:rPr>
        <w:t xml:space="preserve"> d’évaluer les compétences du candidat </w:t>
      </w:r>
      <w:r>
        <w:rPr>
          <w:rFonts w:ascii="Arial" w:hAnsi="Arial" w:cs="Arial"/>
        </w:rPr>
        <w:t>concernant</w:t>
      </w:r>
      <w:r w:rsidRPr="00EA1BA5">
        <w:rPr>
          <w:rFonts w:ascii="Arial" w:hAnsi="Arial" w:cs="Arial"/>
        </w:rPr>
        <w:t xml:space="preserve"> la réalisation d’une installation ou d’une partie d’installation </w:t>
      </w:r>
      <w:r>
        <w:rPr>
          <w:rFonts w:ascii="Arial" w:hAnsi="Arial" w:cs="Arial"/>
        </w:rPr>
        <w:t>thermique.</w:t>
      </w:r>
    </w:p>
    <w:p w:rsidR="00422FE7" w:rsidRPr="00EA1BA5" w:rsidRDefault="00422FE7" w:rsidP="00422FE7">
      <w:pPr>
        <w:autoSpaceDE w:val="0"/>
        <w:autoSpaceDN w:val="0"/>
        <w:adjustRightInd w:val="0"/>
        <w:spacing w:after="0" w:line="276" w:lineRule="auto"/>
        <w:ind w:firstLine="284"/>
        <w:jc w:val="both"/>
        <w:rPr>
          <w:rFonts w:ascii="Arial" w:hAnsi="Arial" w:cs="Arial"/>
        </w:rPr>
      </w:pPr>
      <w:r w:rsidRPr="00EA1BA5">
        <w:rPr>
          <w:rFonts w:ascii="Arial" w:hAnsi="Arial" w:cs="Arial"/>
        </w:rPr>
        <w:t xml:space="preserve">Cette épreuve </w:t>
      </w:r>
      <w:r>
        <w:rPr>
          <w:rFonts w:ascii="Arial" w:hAnsi="Arial" w:cs="Arial"/>
        </w:rPr>
        <w:t xml:space="preserve">écrite et </w:t>
      </w:r>
      <w:r w:rsidRPr="00EA1BA5">
        <w:rPr>
          <w:rFonts w:ascii="Arial" w:hAnsi="Arial" w:cs="Arial"/>
        </w:rPr>
        <w:t>pratique port</w:t>
      </w:r>
      <w:r>
        <w:rPr>
          <w:rFonts w:ascii="Arial" w:hAnsi="Arial" w:cs="Arial"/>
        </w:rPr>
        <w:t>e</w:t>
      </w:r>
      <w:r w:rsidRPr="00EA1BA5">
        <w:rPr>
          <w:rFonts w:ascii="Arial" w:hAnsi="Arial" w:cs="Arial"/>
        </w:rPr>
        <w:t xml:space="preserve"> </w:t>
      </w:r>
      <w:r>
        <w:rPr>
          <w:rFonts w:ascii="Arial" w:hAnsi="Arial" w:cs="Arial"/>
        </w:rPr>
        <w:t>sur tout ou partie des</w:t>
      </w:r>
      <w:r w:rsidRPr="00EA1BA5">
        <w:rPr>
          <w:rFonts w:ascii="Arial" w:hAnsi="Arial" w:cs="Arial"/>
        </w:rPr>
        <w:t xml:space="preserve"> compétences suivantes :</w:t>
      </w:r>
    </w:p>
    <w:p w:rsidR="00422FE7" w:rsidRPr="00EA1BA5" w:rsidRDefault="00422FE7" w:rsidP="00422FE7">
      <w:pPr>
        <w:autoSpaceDE w:val="0"/>
        <w:autoSpaceDN w:val="0"/>
        <w:adjustRightInd w:val="0"/>
        <w:spacing w:after="0" w:line="276" w:lineRule="auto"/>
        <w:ind w:left="708"/>
        <w:jc w:val="both"/>
        <w:rPr>
          <w:rFonts w:ascii="Arial" w:hAnsi="Arial" w:cs="Arial"/>
        </w:rPr>
      </w:pPr>
      <w:r w:rsidRPr="00283260">
        <w:rPr>
          <w:rFonts w:ascii="Arial" w:hAnsi="Arial" w:cs="Arial"/>
        </w:rPr>
        <w:t>C2.3 :</w:t>
      </w:r>
      <w:r w:rsidRPr="00EA1BA5">
        <w:rPr>
          <w:rFonts w:ascii="Arial" w:hAnsi="Arial" w:cs="Arial"/>
        </w:rPr>
        <w:t xml:space="preserve"> Déterminer les fournitures nécessaires à la réalisation</w:t>
      </w:r>
    </w:p>
    <w:p w:rsidR="00422FE7" w:rsidRPr="00EA1BA5" w:rsidRDefault="00422FE7" w:rsidP="00422FE7">
      <w:pPr>
        <w:autoSpaceDE w:val="0"/>
        <w:autoSpaceDN w:val="0"/>
        <w:adjustRightInd w:val="0"/>
        <w:spacing w:after="0" w:line="276" w:lineRule="auto"/>
        <w:ind w:left="708"/>
        <w:jc w:val="both"/>
        <w:rPr>
          <w:rFonts w:ascii="Arial" w:hAnsi="Arial" w:cs="Arial"/>
        </w:rPr>
      </w:pPr>
      <w:r w:rsidRPr="00283260">
        <w:rPr>
          <w:rFonts w:ascii="Arial" w:hAnsi="Arial" w:cs="Arial"/>
        </w:rPr>
        <w:t>C3.1</w:t>
      </w:r>
      <w:r w:rsidRPr="00EA1BA5">
        <w:rPr>
          <w:rFonts w:ascii="Arial" w:hAnsi="Arial" w:cs="Arial"/>
        </w:rPr>
        <w:t xml:space="preserve"> : Organiser son intervention</w:t>
      </w:r>
    </w:p>
    <w:p w:rsidR="00422FE7" w:rsidRPr="00EA1BA5" w:rsidRDefault="00422FE7" w:rsidP="00422FE7">
      <w:pPr>
        <w:autoSpaceDE w:val="0"/>
        <w:autoSpaceDN w:val="0"/>
        <w:adjustRightInd w:val="0"/>
        <w:spacing w:after="0" w:line="276" w:lineRule="auto"/>
        <w:ind w:left="708"/>
        <w:jc w:val="both"/>
        <w:rPr>
          <w:rFonts w:ascii="Arial" w:hAnsi="Arial" w:cs="Arial"/>
        </w:rPr>
      </w:pPr>
      <w:r w:rsidRPr="00283260">
        <w:rPr>
          <w:rFonts w:ascii="Arial" w:hAnsi="Arial" w:cs="Arial"/>
        </w:rPr>
        <w:t>C3.2</w:t>
      </w:r>
      <w:r w:rsidRPr="00EA1BA5">
        <w:rPr>
          <w:rFonts w:ascii="Arial" w:hAnsi="Arial" w:cs="Arial"/>
        </w:rPr>
        <w:t xml:space="preserve"> : Sécuriser son intervention</w:t>
      </w:r>
    </w:p>
    <w:p w:rsidR="00422FE7" w:rsidRPr="00EA1BA5" w:rsidRDefault="00422FE7" w:rsidP="00422FE7">
      <w:pPr>
        <w:autoSpaceDE w:val="0"/>
        <w:autoSpaceDN w:val="0"/>
        <w:adjustRightInd w:val="0"/>
        <w:spacing w:after="0" w:line="276" w:lineRule="auto"/>
        <w:ind w:left="708"/>
        <w:jc w:val="both"/>
        <w:rPr>
          <w:rFonts w:ascii="Arial" w:hAnsi="Arial" w:cs="Arial"/>
        </w:rPr>
      </w:pPr>
      <w:r w:rsidRPr="00283260">
        <w:rPr>
          <w:rFonts w:ascii="Arial" w:hAnsi="Arial" w:cs="Arial"/>
        </w:rPr>
        <w:t xml:space="preserve">C3.3 </w:t>
      </w:r>
      <w:r w:rsidRPr="00EA1BA5">
        <w:rPr>
          <w:rFonts w:ascii="Arial" w:hAnsi="Arial" w:cs="Arial"/>
        </w:rPr>
        <w:t>: Réceptionner les approvisionnements</w:t>
      </w:r>
    </w:p>
    <w:p w:rsidR="00422FE7" w:rsidRPr="00EA1BA5" w:rsidRDefault="00422FE7" w:rsidP="00422FE7">
      <w:pPr>
        <w:autoSpaceDE w:val="0"/>
        <w:autoSpaceDN w:val="0"/>
        <w:adjustRightInd w:val="0"/>
        <w:spacing w:after="0" w:line="276" w:lineRule="auto"/>
        <w:ind w:left="708"/>
        <w:jc w:val="both"/>
        <w:rPr>
          <w:rFonts w:ascii="Arial" w:hAnsi="Arial" w:cs="Arial"/>
        </w:rPr>
      </w:pPr>
      <w:r w:rsidRPr="00283260">
        <w:rPr>
          <w:rFonts w:ascii="Arial" w:hAnsi="Arial" w:cs="Arial"/>
        </w:rPr>
        <w:t>C3.4</w:t>
      </w:r>
      <w:r w:rsidRPr="00EA1BA5">
        <w:rPr>
          <w:rFonts w:ascii="Arial" w:hAnsi="Arial" w:cs="Arial"/>
        </w:rPr>
        <w:t xml:space="preserve"> : </w:t>
      </w:r>
      <w:r>
        <w:rPr>
          <w:rFonts w:ascii="Arial" w:hAnsi="Arial" w:cs="Arial"/>
        </w:rPr>
        <w:t>É</w:t>
      </w:r>
      <w:r w:rsidRPr="00EA1BA5">
        <w:rPr>
          <w:rFonts w:ascii="Arial" w:hAnsi="Arial" w:cs="Arial"/>
        </w:rPr>
        <w:t>quiper les appareils</w:t>
      </w:r>
    </w:p>
    <w:p w:rsidR="00422FE7" w:rsidRPr="00EA1BA5" w:rsidRDefault="00422FE7" w:rsidP="00422FE7">
      <w:pPr>
        <w:autoSpaceDE w:val="0"/>
        <w:autoSpaceDN w:val="0"/>
        <w:adjustRightInd w:val="0"/>
        <w:spacing w:after="0" w:line="276" w:lineRule="auto"/>
        <w:ind w:left="708"/>
        <w:jc w:val="both"/>
        <w:rPr>
          <w:rFonts w:ascii="Arial" w:hAnsi="Arial" w:cs="Arial"/>
        </w:rPr>
      </w:pPr>
      <w:r w:rsidRPr="00283260">
        <w:rPr>
          <w:rFonts w:ascii="Arial" w:hAnsi="Arial" w:cs="Arial"/>
        </w:rPr>
        <w:t>C3.5</w:t>
      </w:r>
      <w:r w:rsidRPr="00EA1BA5">
        <w:rPr>
          <w:rFonts w:ascii="Arial" w:hAnsi="Arial" w:cs="Arial"/>
        </w:rPr>
        <w:t xml:space="preserve"> : Implanter l’installation</w:t>
      </w:r>
      <w:r>
        <w:rPr>
          <w:rFonts w:ascii="Arial" w:hAnsi="Arial" w:cs="Arial"/>
        </w:rPr>
        <w:t xml:space="preserve"> thermique</w:t>
      </w:r>
    </w:p>
    <w:p w:rsidR="00422FE7" w:rsidRPr="00EA1BA5" w:rsidRDefault="00422FE7" w:rsidP="00422FE7">
      <w:pPr>
        <w:autoSpaceDE w:val="0"/>
        <w:autoSpaceDN w:val="0"/>
        <w:adjustRightInd w:val="0"/>
        <w:spacing w:after="0" w:line="276" w:lineRule="auto"/>
        <w:ind w:left="708"/>
        <w:jc w:val="both"/>
        <w:rPr>
          <w:rFonts w:ascii="Arial" w:hAnsi="Arial" w:cs="Arial"/>
        </w:rPr>
      </w:pPr>
      <w:r w:rsidRPr="00283260">
        <w:rPr>
          <w:rFonts w:ascii="Arial" w:hAnsi="Arial" w:cs="Arial"/>
        </w:rPr>
        <w:t>C3.6</w:t>
      </w:r>
      <w:r w:rsidRPr="00EA1BA5">
        <w:rPr>
          <w:rFonts w:ascii="Arial" w:hAnsi="Arial" w:cs="Arial"/>
        </w:rPr>
        <w:t xml:space="preserve"> : Fixer les supports des réseaux</w:t>
      </w:r>
    </w:p>
    <w:p w:rsidR="00422FE7" w:rsidRPr="00EA1BA5" w:rsidRDefault="00422FE7" w:rsidP="00422FE7">
      <w:pPr>
        <w:autoSpaceDE w:val="0"/>
        <w:autoSpaceDN w:val="0"/>
        <w:adjustRightInd w:val="0"/>
        <w:spacing w:after="0" w:line="276" w:lineRule="auto"/>
        <w:ind w:left="708"/>
        <w:jc w:val="both"/>
        <w:rPr>
          <w:rFonts w:ascii="Arial" w:hAnsi="Arial" w:cs="Arial"/>
        </w:rPr>
      </w:pPr>
      <w:r w:rsidRPr="00283260">
        <w:rPr>
          <w:rFonts w:ascii="Arial" w:hAnsi="Arial" w:cs="Arial"/>
        </w:rPr>
        <w:t>C3.7</w:t>
      </w:r>
      <w:r w:rsidRPr="00EA1BA5">
        <w:rPr>
          <w:rFonts w:ascii="Arial" w:hAnsi="Arial" w:cs="Arial"/>
        </w:rPr>
        <w:t> : Réaliser et raccorder des réseaux</w:t>
      </w:r>
    </w:p>
    <w:p w:rsidR="00422FE7" w:rsidRPr="00EA1BA5" w:rsidRDefault="00422FE7" w:rsidP="00422FE7">
      <w:pPr>
        <w:autoSpaceDE w:val="0"/>
        <w:autoSpaceDN w:val="0"/>
        <w:adjustRightInd w:val="0"/>
        <w:spacing w:after="120" w:line="240" w:lineRule="auto"/>
        <w:ind w:left="709"/>
        <w:jc w:val="both"/>
        <w:rPr>
          <w:rFonts w:ascii="Arial" w:hAnsi="Arial" w:cs="Arial"/>
        </w:rPr>
      </w:pPr>
      <w:r w:rsidRPr="00283260">
        <w:rPr>
          <w:rFonts w:ascii="Arial" w:hAnsi="Arial" w:cs="Arial"/>
        </w:rPr>
        <w:t>C4.1</w:t>
      </w:r>
      <w:r w:rsidRPr="00EA1BA5">
        <w:rPr>
          <w:rFonts w:ascii="Arial" w:hAnsi="Arial" w:cs="Arial"/>
        </w:rPr>
        <w:t> : Contrôler le travail réalisé</w:t>
      </w:r>
    </w:p>
    <w:p w:rsidR="00422FE7" w:rsidRPr="00EA1BA5" w:rsidRDefault="00422FE7" w:rsidP="00422FE7">
      <w:pPr>
        <w:autoSpaceDE w:val="0"/>
        <w:autoSpaceDN w:val="0"/>
        <w:adjustRightInd w:val="0"/>
        <w:spacing w:after="0" w:line="276" w:lineRule="auto"/>
        <w:ind w:firstLine="284"/>
        <w:jc w:val="both"/>
        <w:rPr>
          <w:rFonts w:ascii="Arial" w:hAnsi="Arial" w:cs="Arial"/>
        </w:rPr>
      </w:pPr>
      <w:r w:rsidRPr="00EA1BA5">
        <w:rPr>
          <w:rFonts w:ascii="Arial" w:hAnsi="Arial" w:cs="Arial"/>
        </w:rPr>
        <w:t>À partir d</w:t>
      </w:r>
      <w:r>
        <w:rPr>
          <w:rFonts w:ascii="Arial" w:hAnsi="Arial" w:cs="Arial"/>
        </w:rPr>
        <w:t xml:space="preserve">’un </w:t>
      </w:r>
      <w:r w:rsidRPr="00EA1BA5">
        <w:rPr>
          <w:rFonts w:ascii="Arial" w:hAnsi="Arial" w:cs="Arial"/>
        </w:rPr>
        <w:t xml:space="preserve">dossier, le candidat </w:t>
      </w:r>
      <w:r>
        <w:rPr>
          <w:rFonts w:ascii="Arial" w:hAnsi="Arial" w:cs="Arial"/>
        </w:rPr>
        <w:t>est amené à</w:t>
      </w:r>
      <w:r w:rsidRPr="00EA1BA5">
        <w:rPr>
          <w:rFonts w:ascii="Arial" w:hAnsi="Arial" w:cs="Arial"/>
        </w:rPr>
        <w:t xml:space="preserve"> :</w:t>
      </w:r>
    </w:p>
    <w:p w:rsidR="00422FE7" w:rsidRPr="00EA1BA5" w:rsidRDefault="00422FE7" w:rsidP="00422FE7">
      <w:pPr>
        <w:pStyle w:val="Paragraphedeliste"/>
        <w:numPr>
          <w:ilvl w:val="0"/>
          <w:numId w:val="39"/>
        </w:numPr>
        <w:autoSpaceDE w:val="0"/>
        <w:autoSpaceDN w:val="0"/>
        <w:adjustRightInd w:val="0"/>
        <w:spacing w:line="276" w:lineRule="auto"/>
        <w:ind w:left="851" w:hanging="284"/>
        <w:jc w:val="both"/>
        <w:rPr>
          <w:rFonts w:ascii="Arial" w:hAnsi="Arial" w:cs="Arial"/>
          <w:sz w:val="22"/>
          <w:szCs w:val="22"/>
        </w:rPr>
      </w:pPr>
      <w:r w:rsidRPr="00EA1BA5">
        <w:rPr>
          <w:rFonts w:ascii="Arial" w:hAnsi="Arial" w:cs="Arial"/>
          <w:sz w:val="22"/>
          <w:szCs w:val="22"/>
        </w:rPr>
        <w:t>Récepti</w:t>
      </w:r>
      <w:r>
        <w:rPr>
          <w:rFonts w:ascii="Arial" w:hAnsi="Arial" w:cs="Arial"/>
          <w:sz w:val="22"/>
          <w:szCs w:val="22"/>
        </w:rPr>
        <w:t>onner et vérifier une livraison</w:t>
      </w:r>
    </w:p>
    <w:p w:rsidR="00422FE7" w:rsidRPr="00EA1BA5" w:rsidRDefault="00422FE7" w:rsidP="00422FE7">
      <w:pPr>
        <w:pStyle w:val="Paragraphedeliste"/>
        <w:numPr>
          <w:ilvl w:val="0"/>
          <w:numId w:val="39"/>
        </w:numPr>
        <w:autoSpaceDE w:val="0"/>
        <w:autoSpaceDN w:val="0"/>
        <w:adjustRightInd w:val="0"/>
        <w:spacing w:line="276" w:lineRule="auto"/>
        <w:ind w:left="851" w:hanging="284"/>
        <w:jc w:val="both"/>
        <w:rPr>
          <w:rFonts w:ascii="Arial" w:hAnsi="Arial" w:cs="Arial"/>
          <w:sz w:val="22"/>
          <w:szCs w:val="22"/>
        </w:rPr>
      </w:pPr>
      <w:r>
        <w:rPr>
          <w:rFonts w:ascii="Arial" w:hAnsi="Arial" w:cs="Arial"/>
          <w:sz w:val="22"/>
          <w:szCs w:val="22"/>
        </w:rPr>
        <w:t>É</w:t>
      </w:r>
      <w:r w:rsidRPr="00E93DAE">
        <w:rPr>
          <w:rFonts w:ascii="Arial" w:hAnsi="Arial" w:cs="Arial"/>
          <w:sz w:val="22"/>
          <w:szCs w:val="22"/>
        </w:rPr>
        <w:t xml:space="preserve">quiper les appareils d’une installation </w:t>
      </w:r>
      <w:r>
        <w:rPr>
          <w:rFonts w:ascii="Arial" w:hAnsi="Arial" w:cs="Arial"/>
          <w:sz w:val="22"/>
          <w:szCs w:val="22"/>
        </w:rPr>
        <w:t>thermique</w:t>
      </w:r>
    </w:p>
    <w:p w:rsidR="00422FE7" w:rsidRPr="00EA1BA5" w:rsidRDefault="00422FE7" w:rsidP="00422FE7">
      <w:pPr>
        <w:pStyle w:val="Paragraphedeliste"/>
        <w:numPr>
          <w:ilvl w:val="0"/>
          <w:numId w:val="39"/>
        </w:numPr>
        <w:autoSpaceDE w:val="0"/>
        <w:autoSpaceDN w:val="0"/>
        <w:adjustRightInd w:val="0"/>
        <w:spacing w:line="276" w:lineRule="auto"/>
        <w:ind w:left="851" w:hanging="284"/>
        <w:jc w:val="both"/>
        <w:rPr>
          <w:rFonts w:ascii="Arial" w:hAnsi="Arial" w:cs="Arial"/>
          <w:sz w:val="22"/>
          <w:szCs w:val="22"/>
        </w:rPr>
      </w:pPr>
      <w:r w:rsidRPr="00E93DAE">
        <w:rPr>
          <w:rFonts w:ascii="Arial" w:hAnsi="Arial" w:cs="Arial"/>
          <w:sz w:val="22"/>
          <w:szCs w:val="22"/>
        </w:rPr>
        <w:t>Implanter et fixer les appareils et leurs accessoires</w:t>
      </w:r>
    </w:p>
    <w:p w:rsidR="00422FE7" w:rsidRPr="00EA1BA5" w:rsidRDefault="00422FE7" w:rsidP="00422FE7">
      <w:pPr>
        <w:pStyle w:val="Paragraphedeliste"/>
        <w:numPr>
          <w:ilvl w:val="0"/>
          <w:numId w:val="39"/>
        </w:numPr>
        <w:autoSpaceDE w:val="0"/>
        <w:autoSpaceDN w:val="0"/>
        <w:adjustRightInd w:val="0"/>
        <w:spacing w:line="276" w:lineRule="auto"/>
        <w:ind w:left="851" w:hanging="284"/>
        <w:jc w:val="both"/>
        <w:rPr>
          <w:rFonts w:ascii="Arial" w:hAnsi="Arial" w:cs="Arial"/>
          <w:sz w:val="22"/>
          <w:szCs w:val="22"/>
        </w:rPr>
      </w:pPr>
      <w:r w:rsidRPr="00E93DAE">
        <w:rPr>
          <w:rFonts w:ascii="Arial" w:hAnsi="Arial" w:cs="Arial"/>
          <w:sz w:val="22"/>
          <w:szCs w:val="22"/>
        </w:rPr>
        <w:t>Implanter et</w:t>
      </w:r>
      <w:r>
        <w:rPr>
          <w:rFonts w:ascii="Arial" w:hAnsi="Arial" w:cs="Arial"/>
          <w:sz w:val="22"/>
          <w:szCs w:val="22"/>
        </w:rPr>
        <w:t xml:space="preserve"> fixer les supports des réseaux</w:t>
      </w:r>
    </w:p>
    <w:p w:rsidR="00422FE7" w:rsidRPr="00EA1BA5" w:rsidRDefault="00422FE7" w:rsidP="00422FE7">
      <w:pPr>
        <w:pStyle w:val="Paragraphedeliste"/>
        <w:numPr>
          <w:ilvl w:val="0"/>
          <w:numId w:val="39"/>
        </w:numPr>
        <w:autoSpaceDE w:val="0"/>
        <w:autoSpaceDN w:val="0"/>
        <w:adjustRightInd w:val="0"/>
        <w:spacing w:line="276" w:lineRule="auto"/>
        <w:ind w:left="851" w:hanging="284"/>
        <w:jc w:val="both"/>
        <w:rPr>
          <w:rFonts w:ascii="Arial" w:hAnsi="Arial" w:cs="Arial"/>
          <w:sz w:val="22"/>
          <w:szCs w:val="22"/>
        </w:rPr>
      </w:pPr>
      <w:r w:rsidRPr="00EA1BA5">
        <w:rPr>
          <w:rFonts w:ascii="Arial" w:hAnsi="Arial" w:cs="Arial"/>
          <w:sz w:val="22"/>
          <w:szCs w:val="22"/>
        </w:rPr>
        <w:t>Façonner, poser et raccorder les r</w:t>
      </w:r>
      <w:r>
        <w:rPr>
          <w:rFonts w:ascii="Arial" w:hAnsi="Arial" w:cs="Arial"/>
          <w:sz w:val="22"/>
          <w:szCs w:val="22"/>
        </w:rPr>
        <w:t>éseaux, raccorder les appareils</w:t>
      </w:r>
    </w:p>
    <w:p w:rsidR="00422FE7" w:rsidRPr="00EA1BA5" w:rsidRDefault="00422FE7" w:rsidP="00422FE7">
      <w:pPr>
        <w:pStyle w:val="Paragraphedeliste"/>
        <w:numPr>
          <w:ilvl w:val="0"/>
          <w:numId w:val="39"/>
        </w:numPr>
        <w:autoSpaceDE w:val="0"/>
        <w:autoSpaceDN w:val="0"/>
        <w:adjustRightInd w:val="0"/>
        <w:spacing w:line="276" w:lineRule="auto"/>
        <w:ind w:left="851" w:hanging="284"/>
        <w:jc w:val="both"/>
        <w:rPr>
          <w:rFonts w:ascii="Arial" w:hAnsi="Arial" w:cs="Arial"/>
          <w:sz w:val="22"/>
          <w:szCs w:val="22"/>
        </w:rPr>
      </w:pPr>
      <w:r w:rsidRPr="00E93DAE">
        <w:rPr>
          <w:rFonts w:ascii="Arial" w:hAnsi="Arial" w:cs="Arial"/>
          <w:sz w:val="22"/>
          <w:szCs w:val="22"/>
        </w:rPr>
        <w:t xml:space="preserve">Utiliser les moyens de prévention </w:t>
      </w:r>
      <w:r>
        <w:rPr>
          <w:rFonts w:ascii="Arial" w:hAnsi="Arial" w:cs="Arial"/>
          <w:sz w:val="22"/>
          <w:szCs w:val="22"/>
        </w:rPr>
        <w:t>adaptés à la situation</w:t>
      </w:r>
    </w:p>
    <w:p w:rsidR="00422FE7" w:rsidRPr="00EA1BA5" w:rsidRDefault="00422FE7" w:rsidP="00422FE7">
      <w:pPr>
        <w:pStyle w:val="Paragraphedeliste"/>
        <w:numPr>
          <w:ilvl w:val="0"/>
          <w:numId w:val="39"/>
        </w:numPr>
        <w:autoSpaceDE w:val="0"/>
        <w:autoSpaceDN w:val="0"/>
        <w:adjustRightInd w:val="0"/>
        <w:spacing w:line="276" w:lineRule="auto"/>
        <w:ind w:left="851" w:hanging="284"/>
        <w:jc w:val="both"/>
        <w:rPr>
          <w:rFonts w:ascii="Arial" w:hAnsi="Arial" w:cs="Arial"/>
          <w:sz w:val="22"/>
          <w:szCs w:val="22"/>
        </w:rPr>
      </w:pPr>
      <w:r w:rsidRPr="00EA1BA5">
        <w:rPr>
          <w:rFonts w:ascii="Arial" w:hAnsi="Arial" w:cs="Arial"/>
          <w:sz w:val="22"/>
          <w:szCs w:val="22"/>
        </w:rPr>
        <w:t>Vérifier la conformité du travail réalisé</w:t>
      </w:r>
    </w:p>
    <w:p w:rsidR="00422FE7" w:rsidRPr="003A7B3C" w:rsidRDefault="00422FE7" w:rsidP="00422FE7">
      <w:pPr>
        <w:pStyle w:val="Paragraphedeliste"/>
        <w:numPr>
          <w:ilvl w:val="0"/>
          <w:numId w:val="39"/>
        </w:numPr>
        <w:autoSpaceDE w:val="0"/>
        <w:autoSpaceDN w:val="0"/>
        <w:adjustRightInd w:val="0"/>
        <w:ind w:left="851" w:hanging="284"/>
        <w:jc w:val="both"/>
        <w:rPr>
          <w:rFonts w:ascii="Arial" w:hAnsi="Arial" w:cs="Arial"/>
        </w:rPr>
      </w:pPr>
      <w:r w:rsidRPr="00B15F2D">
        <w:rPr>
          <w:rFonts w:ascii="Arial" w:hAnsi="Arial" w:cs="Arial"/>
          <w:sz w:val="22"/>
          <w:szCs w:val="22"/>
        </w:rPr>
        <w:t>Communiquer a</w:t>
      </w:r>
      <w:r>
        <w:rPr>
          <w:rFonts w:ascii="Arial" w:hAnsi="Arial" w:cs="Arial"/>
          <w:sz w:val="22"/>
          <w:szCs w:val="22"/>
        </w:rPr>
        <w:t>vec les différents intervenants</w:t>
      </w:r>
    </w:p>
    <w:p w:rsidR="00422FE7" w:rsidRPr="00B15F2D" w:rsidRDefault="00422FE7" w:rsidP="00422FE7">
      <w:pPr>
        <w:pStyle w:val="Paragraphedeliste"/>
        <w:numPr>
          <w:ilvl w:val="0"/>
          <w:numId w:val="39"/>
        </w:numPr>
        <w:autoSpaceDE w:val="0"/>
        <w:autoSpaceDN w:val="0"/>
        <w:adjustRightInd w:val="0"/>
        <w:ind w:left="851" w:hanging="284"/>
        <w:jc w:val="both"/>
        <w:rPr>
          <w:rFonts w:ascii="Arial" w:hAnsi="Arial" w:cs="Arial"/>
        </w:rPr>
      </w:pPr>
      <w:r w:rsidRPr="00B15F2D">
        <w:rPr>
          <w:rFonts w:ascii="Arial" w:hAnsi="Arial" w:cs="Arial"/>
        </w:rPr>
        <w:br w:type="page"/>
      </w:r>
    </w:p>
    <w:p w:rsidR="00422FE7" w:rsidRDefault="00422FE7" w:rsidP="00422FE7">
      <w:pPr>
        <w:autoSpaceDE w:val="0"/>
        <w:autoSpaceDN w:val="0"/>
        <w:adjustRightInd w:val="0"/>
        <w:spacing w:line="240" w:lineRule="auto"/>
        <w:contextualSpacing/>
        <w:jc w:val="both"/>
        <w:rPr>
          <w:rFonts w:ascii="Arial" w:hAnsi="Arial" w:cs="Arial"/>
        </w:rPr>
      </w:pPr>
    </w:p>
    <w:p w:rsidR="00422FE7" w:rsidRPr="00283260" w:rsidRDefault="00422FE7" w:rsidP="00422FE7">
      <w:pPr>
        <w:autoSpaceDE w:val="0"/>
        <w:autoSpaceDN w:val="0"/>
        <w:adjustRightInd w:val="0"/>
        <w:spacing w:line="240" w:lineRule="auto"/>
        <w:contextualSpacing/>
        <w:jc w:val="both"/>
        <w:rPr>
          <w:rFonts w:ascii="Arial" w:hAnsi="Arial" w:cs="Arial"/>
        </w:rPr>
      </w:pPr>
    </w:p>
    <w:p w:rsidR="00422FE7" w:rsidRPr="00EA1BA5" w:rsidRDefault="00422FE7" w:rsidP="00422FE7">
      <w:pPr>
        <w:autoSpaceDE w:val="0"/>
        <w:autoSpaceDN w:val="0"/>
        <w:adjustRightInd w:val="0"/>
        <w:spacing w:after="120" w:line="240" w:lineRule="auto"/>
        <w:rPr>
          <w:rFonts w:ascii="Arial" w:hAnsi="Arial" w:cs="Arial"/>
          <w:b/>
        </w:rPr>
      </w:pPr>
      <w:r w:rsidRPr="00EA1BA5">
        <w:rPr>
          <w:rFonts w:ascii="Arial" w:hAnsi="Arial" w:cs="Arial"/>
          <w:b/>
        </w:rPr>
        <w:t>CRIT</w:t>
      </w:r>
      <w:r>
        <w:rPr>
          <w:rFonts w:ascii="Arial" w:hAnsi="Arial" w:cs="Arial"/>
          <w:b/>
        </w:rPr>
        <w:t>È</w:t>
      </w:r>
      <w:r w:rsidRPr="00EA1BA5">
        <w:rPr>
          <w:rFonts w:ascii="Arial" w:hAnsi="Arial" w:cs="Arial"/>
          <w:b/>
        </w:rPr>
        <w:t>RES D’</w:t>
      </w:r>
      <w:r>
        <w:rPr>
          <w:rFonts w:ascii="Arial" w:hAnsi="Arial" w:cs="Arial"/>
          <w:b/>
        </w:rPr>
        <w:t>É</w:t>
      </w:r>
      <w:r w:rsidRPr="00EA1BA5">
        <w:rPr>
          <w:rFonts w:ascii="Arial" w:hAnsi="Arial" w:cs="Arial"/>
          <w:b/>
        </w:rPr>
        <w:t>VALUATION</w:t>
      </w:r>
    </w:p>
    <w:p w:rsidR="00422FE7" w:rsidRPr="00EA1BA5" w:rsidRDefault="00422FE7" w:rsidP="00422FE7">
      <w:pPr>
        <w:autoSpaceDE w:val="0"/>
        <w:autoSpaceDN w:val="0"/>
        <w:adjustRightInd w:val="0"/>
        <w:spacing w:after="120" w:line="276" w:lineRule="auto"/>
        <w:ind w:firstLine="284"/>
        <w:rPr>
          <w:rFonts w:ascii="Arial" w:hAnsi="Arial" w:cs="Arial"/>
        </w:rPr>
      </w:pPr>
      <w:r>
        <w:rPr>
          <w:rFonts w:ascii="Arial" w:hAnsi="Arial" w:cs="Arial"/>
        </w:rPr>
        <w:t>L</w:t>
      </w:r>
      <w:r w:rsidRPr="00EA1BA5">
        <w:rPr>
          <w:rFonts w:ascii="Arial" w:hAnsi="Arial" w:cs="Arial"/>
        </w:rPr>
        <w:t xml:space="preserve">es conditions et les indicateurs d’évaluation correspondant aux compétences évaluées figurent dans les colonnes « Conditions » et « Critères d’évaluation » des tableaux décrivant les compétences </w:t>
      </w:r>
      <w:r>
        <w:rPr>
          <w:rFonts w:ascii="Arial" w:hAnsi="Arial" w:cs="Arial"/>
        </w:rPr>
        <w:t xml:space="preserve">dans le </w:t>
      </w:r>
      <w:r w:rsidRPr="00EA1BA5">
        <w:rPr>
          <w:rFonts w:ascii="Arial" w:hAnsi="Arial" w:cs="Arial"/>
        </w:rPr>
        <w:t>référentiel de certification.</w:t>
      </w:r>
    </w:p>
    <w:p w:rsidR="00422FE7" w:rsidRPr="00EA1BA5" w:rsidRDefault="00422FE7" w:rsidP="00422FE7">
      <w:pPr>
        <w:autoSpaceDE w:val="0"/>
        <w:autoSpaceDN w:val="0"/>
        <w:adjustRightInd w:val="0"/>
        <w:spacing w:after="120" w:line="240" w:lineRule="auto"/>
        <w:ind w:right="-144" w:firstLine="284"/>
        <w:jc w:val="both"/>
        <w:rPr>
          <w:rFonts w:ascii="Arial" w:hAnsi="Arial" w:cs="Arial"/>
        </w:rPr>
      </w:pPr>
      <w:r w:rsidRPr="001C1D06">
        <w:rPr>
          <w:rFonts w:ascii="Arial" w:hAnsi="Arial" w:cs="Arial"/>
          <w:spacing w:val="-2"/>
        </w:rPr>
        <w:t>Les activités, les documents techniques, les compétences évaluées et le degré d’exigence sont semblables pour tous les modes d’’évaluation</w:t>
      </w:r>
      <w:r>
        <w:rPr>
          <w:rFonts w:ascii="Arial" w:hAnsi="Arial" w:cs="Arial"/>
        </w:rPr>
        <w:t>.</w:t>
      </w:r>
      <w:r w:rsidRPr="00EA1BA5">
        <w:rPr>
          <w:rFonts w:ascii="Arial" w:hAnsi="Arial" w:cs="Arial"/>
        </w:rPr>
        <w:t xml:space="preserve"> </w:t>
      </w:r>
    </w:p>
    <w:p w:rsidR="00422FE7" w:rsidRPr="001C1D06" w:rsidRDefault="00422FE7" w:rsidP="00422FE7">
      <w:pPr>
        <w:autoSpaceDE w:val="0"/>
        <w:autoSpaceDN w:val="0"/>
        <w:adjustRightInd w:val="0"/>
        <w:spacing w:after="0" w:line="240" w:lineRule="auto"/>
        <w:jc w:val="both"/>
        <w:rPr>
          <w:rFonts w:ascii="Arial" w:hAnsi="Arial" w:cs="Arial"/>
          <w:sz w:val="16"/>
        </w:rPr>
      </w:pPr>
    </w:p>
    <w:p w:rsidR="00422FE7" w:rsidRPr="00EA1BA5" w:rsidRDefault="00422FE7" w:rsidP="00422FE7">
      <w:pPr>
        <w:autoSpaceDE w:val="0"/>
        <w:autoSpaceDN w:val="0"/>
        <w:adjustRightInd w:val="0"/>
        <w:spacing w:after="120" w:line="240" w:lineRule="auto"/>
        <w:rPr>
          <w:rFonts w:ascii="Arial" w:hAnsi="Arial" w:cs="Arial"/>
          <w:b/>
        </w:rPr>
      </w:pPr>
      <w:r w:rsidRPr="00EA1BA5">
        <w:rPr>
          <w:rFonts w:ascii="Arial" w:hAnsi="Arial" w:cs="Arial"/>
          <w:b/>
        </w:rPr>
        <w:t>MODES D’</w:t>
      </w:r>
      <w:r>
        <w:rPr>
          <w:rFonts w:ascii="Arial" w:hAnsi="Arial" w:cs="Arial"/>
          <w:b/>
        </w:rPr>
        <w:t>É</w:t>
      </w:r>
      <w:r w:rsidRPr="00EA1BA5">
        <w:rPr>
          <w:rFonts w:ascii="Arial" w:hAnsi="Arial" w:cs="Arial"/>
          <w:b/>
        </w:rPr>
        <w:t>VALUATION</w:t>
      </w:r>
    </w:p>
    <w:p w:rsidR="00422FE7" w:rsidRPr="008E7235" w:rsidRDefault="00422FE7" w:rsidP="00422FE7">
      <w:pPr>
        <w:pStyle w:val="Paragraphedeliste"/>
        <w:numPr>
          <w:ilvl w:val="0"/>
          <w:numId w:val="41"/>
        </w:numPr>
        <w:autoSpaceDE w:val="0"/>
        <w:autoSpaceDN w:val="0"/>
        <w:adjustRightInd w:val="0"/>
        <w:spacing w:after="120"/>
        <w:ind w:left="284" w:hanging="284"/>
        <w:contextualSpacing/>
        <w:rPr>
          <w:rFonts w:ascii="Arial" w:hAnsi="Arial" w:cs="Arial"/>
          <w:sz w:val="22"/>
          <w:szCs w:val="22"/>
        </w:rPr>
      </w:pPr>
      <w:r w:rsidRPr="00EA1BA5">
        <w:rPr>
          <w:rFonts w:ascii="Arial" w:hAnsi="Arial" w:cs="Arial"/>
          <w:b/>
          <w:sz w:val="22"/>
          <w:szCs w:val="22"/>
          <w:u w:val="single"/>
        </w:rPr>
        <w:t>É</w:t>
      </w:r>
      <w:r>
        <w:rPr>
          <w:rFonts w:ascii="Arial" w:hAnsi="Arial" w:cs="Arial"/>
          <w:b/>
          <w:sz w:val="22"/>
          <w:szCs w:val="22"/>
          <w:u w:val="single"/>
        </w:rPr>
        <w:t>val</w:t>
      </w:r>
      <w:r w:rsidR="004F7386">
        <w:rPr>
          <w:rFonts w:ascii="Arial" w:hAnsi="Arial" w:cs="Arial"/>
          <w:b/>
          <w:sz w:val="22"/>
          <w:szCs w:val="22"/>
          <w:u w:val="single"/>
        </w:rPr>
        <w:t>uation par épreuve</w:t>
      </w:r>
      <w:r w:rsidRPr="00EA1BA5">
        <w:rPr>
          <w:rFonts w:ascii="Arial" w:hAnsi="Arial" w:cs="Arial"/>
          <w:b/>
          <w:sz w:val="22"/>
          <w:szCs w:val="22"/>
          <w:u w:val="single"/>
        </w:rPr>
        <w:t xml:space="preserve"> ponct</w:t>
      </w:r>
      <w:r>
        <w:rPr>
          <w:rFonts w:ascii="Arial" w:hAnsi="Arial" w:cs="Arial"/>
          <w:b/>
          <w:sz w:val="22"/>
          <w:szCs w:val="22"/>
          <w:u w:val="single"/>
        </w:rPr>
        <w:t>uel</w:t>
      </w:r>
      <w:r w:rsidR="004F7386">
        <w:rPr>
          <w:rFonts w:ascii="Arial" w:hAnsi="Arial" w:cs="Arial"/>
          <w:b/>
          <w:sz w:val="22"/>
          <w:szCs w:val="22"/>
          <w:u w:val="single"/>
        </w:rPr>
        <w:t>le</w:t>
      </w:r>
      <w:r w:rsidRPr="00EA1BA5">
        <w:rPr>
          <w:rFonts w:ascii="Arial" w:hAnsi="Arial" w:cs="Arial"/>
          <w:b/>
          <w:sz w:val="22"/>
          <w:szCs w:val="22"/>
          <w:u w:val="single"/>
        </w:rPr>
        <w:t> </w:t>
      </w:r>
      <w:r w:rsidRPr="00B44F30">
        <w:rPr>
          <w:rFonts w:ascii="Arial" w:hAnsi="Arial" w:cs="Arial"/>
          <w:b/>
          <w:sz w:val="22"/>
          <w:szCs w:val="22"/>
          <w:u w:val="single"/>
        </w:rPr>
        <w:t>:</w:t>
      </w:r>
      <w:r w:rsidRPr="00092BC3">
        <w:rPr>
          <w:rFonts w:ascii="Arial" w:hAnsi="Arial" w:cs="Arial"/>
          <w:b/>
          <w:sz w:val="22"/>
          <w:szCs w:val="22"/>
        </w:rPr>
        <w:t xml:space="preserve"> </w:t>
      </w:r>
      <w:r w:rsidRPr="008E7235">
        <w:rPr>
          <w:rFonts w:ascii="Arial" w:hAnsi="Arial" w:cs="Arial"/>
          <w:sz w:val="22"/>
          <w:szCs w:val="22"/>
        </w:rPr>
        <w:t>épreuve écrite et pratique d’une durée de 15h00</w:t>
      </w:r>
    </w:p>
    <w:p w:rsidR="00422FE7" w:rsidRPr="001C1D06" w:rsidRDefault="00422FE7" w:rsidP="00422FE7">
      <w:pPr>
        <w:autoSpaceDE w:val="0"/>
        <w:autoSpaceDN w:val="0"/>
        <w:adjustRightInd w:val="0"/>
        <w:spacing w:after="60" w:line="240" w:lineRule="auto"/>
        <w:ind w:left="284"/>
        <w:jc w:val="both"/>
        <w:rPr>
          <w:rFonts w:ascii="Arial" w:hAnsi="Arial" w:cs="Arial"/>
          <w:b/>
        </w:rPr>
      </w:pPr>
      <w:r w:rsidRPr="001C1D06">
        <w:rPr>
          <w:rFonts w:ascii="Arial" w:hAnsi="Arial" w:cs="Arial"/>
          <w:b/>
        </w:rPr>
        <w:t>Conditions d’organisation :</w:t>
      </w:r>
    </w:p>
    <w:p w:rsidR="00422FE7" w:rsidRPr="00EA1BA5" w:rsidRDefault="00422FE7" w:rsidP="00422FE7">
      <w:pPr>
        <w:autoSpaceDE w:val="0"/>
        <w:autoSpaceDN w:val="0"/>
        <w:adjustRightInd w:val="0"/>
        <w:spacing w:after="0" w:line="276" w:lineRule="auto"/>
        <w:ind w:firstLine="284"/>
        <w:jc w:val="both"/>
        <w:rPr>
          <w:rFonts w:ascii="Arial" w:hAnsi="Arial" w:cs="Arial"/>
        </w:rPr>
      </w:pPr>
      <w:r w:rsidRPr="00EA1BA5">
        <w:rPr>
          <w:rFonts w:ascii="Arial" w:hAnsi="Arial" w:cs="Arial"/>
        </w:rPr>
        <w:t>L’épreuve se déroule dans un centre d’examen. Chaque candidat dispose d’un espace de travail dédié comportant :</w:t>
      </w:r>
    </w:p>
    <w:p w:rsidR="00422FE7" w:rsidRPr="00EA1BA5" w:rsidRDefault="00422FE7" w:rsidP="00422FE7">
      <w:pPr>
        <w:pStyle w:val="Paragraphedeliste"/>
        <w:numPr>
          <w:ilvl w:val="0"/>
          <w:numId w:val="39"/>
        </w:numPr>
        <w:autoSpaceDE w:val="0"/>
        <w:autoSpaceDN w:val="0"/>
        <w:adjustRightInd w:val="0"/>
        <w:spacing w:line="276" w:lineRule="auto"/>
        <w:ind w:left="851" w:hanging="284"/>
        <w:jc w:val="both"/>
        <w:rPr>
          <w:rFonts w:ascii="Arial" w:hAnsi="Arial" w:cs="Arial"/>
          <w:sz w:val="22"/>
          <w:szCs w:val="22"/>
        </w:rPr>
      </w:pPr>
      <w:r>
        <w:rPr>
          <w:rFonts w:ascii="Arial" w:hAnsi="Arial" w:cs="Arial"/>
          <w:sz w:val="22"/>
          <w:szCs w:val="22"/>
        </w:rPr>
        <w:t>U</w:t>
      </w:r>
      <w:r w:rsidRPr="00EA1BA5">
        <w:rPr>
          <w:rFonts w:ascii="Arial" w:hAnsi="Arial" w:cs="Arial"/>
          <w:sz w:val="22"/>
          <w:szCs w:val="22"/>
        </w:rPr>
        <w:t>ne table de travail pouvant recevoir plusieurs dossiers de format A3</w:t>
      </w:r>
    </w:p>
    <w:p w:rsidR="00422FE7" w:rsidRPr="00EA1BA5" w:rsidRDefault="00422FE7" w:rsidP="00422FE7">
      <w:pPr>
        <w:pStyle w:val="Paragraphedeliste"/>
        <w:numPr>
          <w:ilvl w:val="0"/>
          <w:numId w:val="39"/>
        </w:numPr>
        <w:autoSpaceDE w:val="0"/>
        <w:autoSpaceDN w:val="0"/>
        <w:adjustRightInd w:val="0"/>
        <w:spacing w:line="276" w:lineRule="auto"/>
        <w:ind w:left="851" w:hanging="284"/>
        <w:jc w:val="both"/>
        <w:rPr>
          <w:rFonts w:ascii="Arial" w:hAnsi="Arial" w:cs="Arial"/>
          <w:sz w:val="22"/>
          <w:szCs w:val="22"/>
        </w:rPr>
      </w:pPr>
      <w:r>
        <w:rPr>
          <w:rFonts w:ascii="Arial" w:hAnsi="Arial" w:cs="Arial"/>
          <w:sz w:val="22"/>
          <w:szCs w:val="22"/>
        </w:rPr>
        <w:t>U</w:t>
      </w:r>
      <w:r w:rsidRPr="00EA1BA5">
        <w:rPr>
          <w:rFonts w:ascii="Arial" w:hAnsi="Arial" w:cs="Arial"/>
          <w:sz w:val="22"/>
          <w:szCs w:val="22"/>
        </w:rPr>
        <w:t>n espace de réalisation</w:t>
      </w:r>
    </w:p>
    <w:p w:rsidR="00422FE7" w:rsidRPr="00EA1BA5" w:rsidRDefault="00422FE7" w:rsidP="00422FE7">
      <w:pPr>
        <w:pStyle w:val="Paragraphedeliste"/>
        <w:numPr>
          <w:ilvl w:val="0"/>
          <w:numId w:val="39"/>
        </w:numPr>
        <w:autoSpaceDE w:val="0"/>
        <w:autoSpaceDN w:val="0"/>
        <w:adjustRightInd w:val="0"/>
        <w:spacing w:line="276" w:lineRule="auto"/>
        <w:ind w:left="851" w:hanging="284"/>
        <w:jc w:val="both"/>
        <w:rPr>
          <w:rFonts w:ascii="Arial" w:hAnsi="Arial" w:cs="Arial"/>
          <w:sz w:val="22"/>
          <w:szCs w:val="22"/>
        </w:rPr>
      </w:pPr>
      <w:r>
        <w:rPr>
          <w:rFonts w:ascii="Arial" w:hAnsi="Arial" w:cs="Arial"/>
          <w:sz w:val="22"/>
          <w:szCs w:val="22"/>
        </w:rPr>
        <w:t>L</w:t>
      </w:r>
      <w:r w:rsidRPr="00EA1BA5">
        <w:rPr>
          <w:rFonts w:ascii="Arial" w:hAnsi="Arial" w:cs="Arial"/>
          <w:sz w:val="22"/>
          <w:szCs w:val="22"/>
        </w:rPr>
        <w:t>’outillage et la matière d’œuvre nécessaires</w:t>
      </w:r>
    </w:p>
    <w:p w:rsidR="00422FE7" w:rsidRPr="00E93DAE" w:rsidRDefault="00422FE7" w:rsidP="00422FE7">
      <w:pPr>
        <w:pStyle w:val="Paragraphedeliste"/>
        <w:numPr>
          <w:ilvl w:val="0"/>
          <w:numId w:val="39"/>
        </w:numPr>
        <w:autoSpaceDE w:val="0"/>
        <w:autoSpaceDN w:val="0"/>
        <w:adjustRightInd w:val="0"/>
        <w:spacing w:after="120"/>
        <w:ind w:left="851" w:hanging="284"/>
        <w:jc w:val="both"/>
        <w:rPr>
          <w:rFonts w:ascii="Arial" w:hAnsi="Arial" w:cs="Arial"/>
          <w:sz w:val="22"/>
          <w:szCs w:val="22"/>
        </w:rPr>
      </w:pPr>
      <w:r>
        <w:rPr>
          <w:rFonts w:ascii="Arial" w:hAnsi="Arial" w:cs="Arial"/>
          <w:sz w:val="22"/>
          <w:szCs w:val="22"/>
        </w:rPr>
        <w:t>D</w:t>
      </w:r>
      <w:r w:rsidRPr="00EA1BA5">
        <w:rPr>
          <w:rFonts w:ascii="Arial" w:hAnsi="Arial" w:cs="Arial"/>
          <w:sz w:val="22"/>
          <w:szCs w:val="22"/>
        </w:rPr>
        <w:t>es moyens numériques</w:t>
      </w:r>
      <w:r>
        <w:rPr>
          <w:rFonts w:ascii="Arial" w:hAnsi="Arial" w:cs="Arial"/>
          <w:sz w:val="22"/>
          <w:szCs w:val="22"/>
        </w:rPr>
        <w:t>,</w:t>
      </w:r>
      <w:r w:rsidRPr="00EA1BA5">
        <w:rPr>
          <w:rFonts w:ascii="Arial" w:hAnsi="Arial" w:cs="Arial"/>
          <w:sz w:val="22"/>
          <w:szCs w:val="22"/>
        </w:rPr>
        <w:t xml:space="preserve"> s’ils sont prévus à l’épreuve</w:t>
      </w:r>
    </w:p>
    <w:p w:rsidR="00422FE7" w:rsidRPr="008E7235" w:rsidRDefault="00422FE7" w:rsidP="00422FE7">
      <w:pPr>
        <w:autoSpaceDE w:val="0"/>
        <w:autoSpaceDN w:val="0"/>
        <w:adjustRightInd w:val="0"/>
        <w:spacing w:after="0" w:line="276" w:lineRule="auto"/>
        <w:ind w:firstLine="284"/>
        <w:jc w:val="both"/>
        <w:rPr>
          <w:rFonts w:ascii="Arial" w:hAnsi="Arial" w:cs="Arial"/>
        </w:rPr>
      </w:pPr>
      <w:r w:rsidRPr="008E7235">
        <w:rPr>
          <w:rFonts w:ascii="Arial" w:hAnsi="Arial" w:cs="Arial"/>
        </w:rPr>
        <w:t xml:space="preserve">L’épreuve pratique d’une durée totale de 15 heures est organisée en </w:t>
      </w:r>
      <w:r w:rsidRPr="008E7235">
        <w:rPr>
          <w:rFonts w:ascii="Arial" w:hAnsi="Arial" w:cs="Arial"/>
          <w:b/>
        </w:rPr>
        <w:t>deux parties</w:t>
      </w:r>
      <w:r w:rsidRPr="008E7235">
        <w:rPr>
          <w:rFonts w:ascii="Arial" w:hAnsi="Arial" w:cs="Arial"/>
        </w:rPr>
        <w:t> :</w:t>
      </w:r>
    </w:p>
    <w:p w:rsidR="00422FE7" w:rsidRPr="00EA1BA5" w:rsidRDefault="00422FE7" w:rsidP="00422FE7">
      <w:pPr>
        <w:pStyle w:val="Paragraphedeliste"/>
        <w:numPr>
          <w:ilvl w:val="0"/>
          <w:numId w:val="39"/>
        </w:numPr>
        <w:autoSpaceDE w:val="0"/>
        <w:autoSpaceDN w:val="0"/>
        <w:adjustRightInd w:val="0"/>
        <w:spacing w:line="276" w:lineRule="auto"/>
        <w:ind w:left="851" w:hanging="284"/>
        <w:jc w:val="both"/>
        <w:rPr>
          <w:rFonts w:ascii="Arial" w:hAnsi="Arial" w:cs="Arial"/>
          <w:sz w:val="22"/>
          <w:szCs w:val="22"/>
        </w:rPr>
      </w:pPr>
      <w:r>
        <w:rPr>
          <w:rFonts w:ascii="Arial" w:hAnsi="Arial" w:cs="Arial"/>
          <w:sz w:val="22"/>
          <w:szCs w:val="22"/>
        </w:rPr>
        <w:t>Une p</w:t>
      </w:r>
      <w:r w:rsidRPr="00EA1BA5">
        <w:rPr>
          <w:rFonts w:ascii="Arial" w:hAnsi="Arial" w:cs="Arial"/>
          <w:sz w:val="22"/>
          <w:szCs w:val="22"/>
        </w:rPr>
        <w:t xml:space="preserve">hase de préparation de </w:t>
      </w:r>
      <w:r>
        <w:rPr>
          <w:rFonts w:ascii="Arial" w:hAnsi="Arial" w:cs="Arial"/>
          <w:sz w:val="22"/>
          <w:szCs w:val="22"/>
        </w:rPr>
        <w:t xml:space="preserve">l’activité sous forme écrite et éventuellement </w:t>
      </w:r>
      <w:r w:rsidRPr="00EA1BA5">
        <w:rPr>
          <w:rFonts w:ascii="Arial" w:hAnsi="Arial" w:cs="Arial"/>
          <w:sz w:val="22"/>
          <w:szCs w:val="22"/>
        </w:rPr>
        <w:t>numérique,</w:t>
      </w:r>
      <w:r>
        <w:rPr>
          <w:rFonts w:ascii="Arial" w:hAnsi="Arial" w:cs="Arial"/>
          <w:sz w:val="22"/>
          <w:szCs w:val="22"/>
        </w:rPr>
        <w:t xml:space="preserve"> d’une durée de </w:t>
      </w:r>
      <w:r w:rsidRPr="00B15F2D">
        <w:rPr>
          <w:rFonts w:ascii="Arial" w:hAnsi="Arial" w:cs="Arial"/>
          <w:b/>
          <w:sz w:val="22"/>
          <w:szCs w:val="22"/>
        </w:rPr>
        <w:t>1 heure</w:t>
      </w:r>
    </w:p>
    <w:p w:rsidR="00422FE7" w:rsidRPr="00EA1BA5" w:rsidRDefault="00422FE7" w:rsidP="00422FE7">
      <w:pPr>
        <w:pStyle w:val="Paragraphedeliste"/>
        <w:numPr>
          <w:ilvl w:val="0"/>
          <w:numId w:val="39"/>
        </w:numPr>
        <w:autoSpaceDE w:val="0"/>
        <w:autoSpaceDN w:val="0"/>
        <w:adjustRightInd w:val="0"/>
        <w:spacing w:line="276" w:lineRule="auto"/>
        <w:ind w:left="851" w:hanging="284"/>
        <w:jc w:val="both"/>
        <w:rPr>
          <w:rFonts w:ascii="Arial" w:hAnsi="Arial" w:cs="Arial"/>
          <w:sz w:val="22"/>
          <w:szCs w:val="22"/>
        </w:rPr>
      </w:pPr>
      <w:r>
        <w:rPr>
          <w:rFonts w:ascii="Arial" w:hAnsi="Arial" w:cs="Arial"/>
          <w:sz w:val="22"/>
          <w:szCs w:val="22"/>
        </w:rPr>
        <w:t>Une p</w:t>
      </w:r>
      <w:r w:rsidRPr="00EA1BA5">
        <w:rPr>
          <w:rFonts w:ascii="Arial" w:hAnsi="Arial" w:cs="Arial"/>
          <w:sz w:val="22"/>
          <w:szCs w:val="22"/>
        </w:rPr>
        <w:t xml:space="preserve">hase de réalisation de l’activité intégrant le contrôle, d’une durée de </w:t>
      </w:r>
      <w:r w:rsidRPr="00B15F2D">
        <w:rPr>
          <w:rFonts w:ascii="Arial" w:hAnsi="Arial" w:cs="Arial"/>
          <w:b/>
          <w:sz w:val="22"/>
          <w:szCs w:val="22"/>
        </w:rPr>
        <w:t>14 heures</w:t>
      </w:r>
    </w:p>
    <w:p w:rsidR="00422FE7" w:rsidRPr="008E7235" w:rsidRDefault="00422FE7" w:rsidP="00422FE7">
      <w:pPr>
        <w:autoSpaceDE w:val="0"/>
        <w:autoSpaceDN w:val="0"/>
        <w:adjustRightInd w:val="0"/>
        <w:spacing w:after="0" w:line="240" w:lineRule="auto"/>
        <w:jc w:val="both"/>
        <w:rPr>
          <w:rFonts w:ascii="Arial" w:hAnsi="Arial" w:cs="Arial"/>
          <w:iCs/>
          <w:sz w:val="16"/>
        </w:rPr>
      </w:pPr>
    </w:p>
    <w:p w:rsidR="00422FE7" w:rsidRPr="008E7235" w:rsidRDefault="00422FE7" w:rsidP="00422FE7">
      <w:pPr>
        <w:autoSpaceDE w:val="0"/>
        <w:autoSpaceDN w:val="0"/>
        <w:adjustRightInd w:val="0"/>
        <w:spacing w:after="60" w:line="240" w:lineRule="auto"/>
        <w:ind w:left="284"/>
        <w:jc w:val="both"/>
        <w:rPr>
          <w:rFonts w:ascii="Arial" w:hAnsi="Arial" w:cs="Arial"/>
          <w:b/>
          <w:iCs/>
        </w:rPr>
      </w:pPr>
      <w:r w:rsidRPr="008E7235">
        <w:rPr>
          <w:rFonts w:ascii="Arial" w:hAnsi="Arial" w:cs="Arial"/>
          <w:b/>
          <w:iCs/>
        </w:rPr>
        <w:t>Documents supports de l’épreuve :</w:t>
      </w:r>
    </w:p>
    <w:p w:rsidR="00422FE7" w:rsidRPr="00EA1BA5" w:rsidRDefault="00422FE7" w:rsidP="00422FE7">
      <w:pPr>
        <w:autoSpaceDE w:val="0"/>
        <w:autoSpaceDN w:val="0"/>
        <w:adjustRightInd w:val="0"/>
        <w:spacing w:after="0" w:line="276" w:lineRule="auto"/>
        <w:ind w:firstLine="284"/>
        <w:jc w:val="both"/>
        <w:rPr>
          <w:rFonts w:ascii="Arial" w:hAnsi="Arial" w:cs="Arial"/>
        </w:rPr>
      </w:pPr>
      <w:r w:rsidRPr="00EA1BA5">
        <w:rPr>
          <w:rFonts w:ascii="Arial" w:hAnsi="Arial" w:cs="Arial"/>
        </w:rPr>
        <w:t>Le dossier remis au candidat se décompose en deux parties :</w:t>
      </w:r>
    </w:p>
    <w:p w:rsidR="00422FE7" w:rsidRPr="00EA1BA5" w:rsidRDefault="00422FE7" w:rsidP="00422FE7">
      <w:pPr>
        <w:pStyle w:val="Paragraphedeliste"/>
        <w:numPr>
          <w:ilvl w:val="0"/>
          <w:numId w:val="39"/>
        </w:numPr>
        <w:autoSpaceDE w:val="0"/>
        <w:autoSpaceDN w:val="0"/>
        <w:adjustRightInd w:val="0"/>
        <w:spacing w:line="276" w:lineRule="auto"/>
        <w:ind w:left="851" w:hanging="284"/>
        <w:jc w:val="both"/>
        <w:rPr>
          <w:rFonts w:ascii="Arial" w:hAnsi="Arial" w:cs="Arial"/>
          <w:sz w:val="22"/>
          <w:szCs w:val="22"/>
        </w:rPr>
      </w:pPr>
      <w:r>
        <w:rPr>
          <w:rFonts w:ascii="Arial" w:hAnsi="Arial" w:cs="Arial"/>
          <w:sz w:val="22"/>
          <w:szCs w:val="22"/>
        </w:rPr>
        <w:t>U</w:t>
      </w:r>
      <w:r w:rsidRPr="00EA1BA5">
        <w:rPr>
          <w:rFonts w:ascii="Arial" w:hAnsi="Arial" w:cs="Arial"/>
          <w:sz w:val="22"/>
          <w:szCs w:val="22"/>
        </w:rPr>
        <w:t>n dossier « TECHNIQUE » de l’installation commun à l’EP</w:t>
      </w:r>
      <w:r>
        <w:rPr>
          <w:rFonts w:ascii="Arial" w:hAnsi="Arial" w:cs="Arial"/>
          <w:sz w:val="22"/>
          <w:szCs w:val="22"/>
        </w:rPr>
        <w:t>1</w:t>
      </w:r>
      <w:r w:rsidRPr="00EA1BA5">
        <w:rPr>
          <w:rFonts w:ascii="Arial" w:hAnsi="Arial" w:cs="Arial"/>
          <w:sz w:val="22"/>
          <w:szCs w:val="22"/>
        </w:rPr>
        <w:t xml:space="preserve"> et éventuellement à l’EP3 et comprenant :</w:t>
      </w:r>
    </w:p>
    <w:p w:rsidR="00422FE7" w:rsidRPr="00EA1BA5" w:rsidRDefault="00422FE7" w:rsidP="00422FE7">
      <w:pPr>
        <w:pStyle w:val="Paragraphedeliste"/>
        <w:numPr>
          <w:ilvl w:val="1"/>
          <w:numId w:val="39"/>
        </w:numPr>
        <w:autoSpaceDE w:val="0"/>
        <w:autoSpaceDN w:val="0"/>
        <w:adjustRightInd w:val="0"/>
        <w:spacing w:line="276" w:lineRule="auto"/>
        <w:ind w:left="1134" w:hanging="283"/>
        <w:jc w:val="both"/>
        <w:rPr>
          <w:rFonts w:ascii="Arial" w:hAnsi="Arial" w:cs="Arial"/>
          <w:sz w:val="22"/>
          <w:szCs w:val="22"/>
        </w:rPr>
      </w:pPr>
      <w:r w:rsidRPr="00EA1BA5">
        <w:rPr>
          <w:rFonts w:ascii="Arial" w:hAnsi="Arial" w:cs="Arial"/>
          <w:sz w:val="22"/>
          <w:szCs w:val="22"/>
        </w:rPr>
        <w:t>La description de l’ouvrage à réaliser</w:t>
      </w:r>
    </w:p>
    <w:p w:rsidR="00422FE7" w:rsidRPr="00EA1BA5" w:rsidRDefault="00422FE7" w:rsidP="00422FE7">
      <w:pPr>
        <w:pStyle w:val="Paragraphedeliste"/>
        <w:numPr>
          <w:ilvl w:val="1"/>
          <w:numId w:val="39"/>
        </w:numPr>
        <w:autoSpaceDE w:val="0"/>
        <w:autoSpaceDN w:val="0"/>
        <w:adjustRightInd w:val="0"/>
        <w:spacing w:line="276" w:lineRule="auto"/>
        <w:ind w:left="1134" w:hanging="283"/>
        <w:jc w:val="both"/>
        <w:rPr>
          <w:rFonts w:ascii="Arial" w:hAnsi="Arial" w:cs="Arial"/>
          <w:sz w:val="22"/>
          <w:szCs w:val="22"/>
        </w:rPr>
      </w:pPr>
      <w:r w:rsidRPr="00EA1BA5">
        <w:rPr>
          <w:rFonts w:ascii="Arial" w:hAnsi="Arial" w:cs="Arial"/>
          <w:sz w:val="22"/>
          <w:szCs w:val="22"/>
        </w:rPr>
        <w:t>Les pièces écrites et graphiques y compris numériques définissant l’ouvrage</w:t>
      </w:r>
      <w:r>
        <w:rPr>
          <w:rFonts w:ascii="Arial" w:hAnsi="Arial" w:cs="Arial"/>
          <w:sz w:val="22"/>
          <w:szCs w:val="22"/>
        </w:rPr>
        <w:t xml:space="preserve"> à réaliser</w:t>
      </w:r>
    </w:p>
    <w:p w:rsidR="00422FE7" w:rsidRPr="00EA1BA5" w:rsidRDefault="00422FE7" w:rsidP="00422FE7">
      <w:pPr>
        <w:pStyle w:val="Paragraphedeliste"/>
        <w:numPr>
          <w:ilvl w:val="1"/>
          <w:numId w:val="39"/>
        </w:numPr>
        <w:autoSpaceDE w:val="0"/>
        <w:autoSpaceDN w:val="0"/>
        <w:adjustRightInd w:val="0"/>
        <w:spacing w:after="120" w:line="276" w:lineRule="auto"/>
        <w:ind w:left="1135" w:hanging="284"/>
        <w:jc w:val="both"/>
        <w:rPr>
          <w:rFonts w:ascii="Arial" w:hAnsi="Arial" w:cs="Arial"/>
          <w:sz w:val="22"/>
          <w:szCs w:val="22"/>
        </w:rPr>
      </w:pPr>
      <w:r w:rsidRPr="00EA1BA5">
        <w:rPr>
          <w:rFonts w:ascii="Arial" w:hAnsi="Arial" w:cs="Arial"/>
          <w:sz w:val="22"/>
          <w:szCs w:val="22"/>
        </w:rPr>
        <w:t>Des documents fabricants, de fournisseurs, des fiches techniques, ...</w:t>
      </w:r>
    </w:p>
    <w:p w:rsidR="00422FE7" w:rsidRDefault="00422FE7" w:rsidP="00422FE7">
      <w:pPr>
        <w:pStyle w:val="Paragraphedeliste"/>
        <w:numPr>
          <w:ilvl w:val="0"/>
          <w:numId w:val="39"/>
        </w:numPr>
        <w:autoSpaceDE w:val="0"/>
        <w:autoSpaceDN w:val="0"/>
        <w:adjustRightInd w:val="0"/>
        <w:ind w:left="851" w:hanging="284"/>
        <w:jc w:val="both"/>
        <w:rPr>
          <w:rFonts w:ascii="Arial" w:hAnsi="Arial" w:cs="Arial"/>
          <w:sz w:val="22"/>
          <w:szCs w:val="22"/>
        </w:rPr>
      </w:pPr>
      <w:r>
        <w:rPr>
          <w:rFonts w:ascii="Arial" w:hAnsi="Arial" w:cs="Arial"/>
          <w:sz w:val="22"/>
          <w:szCs w:val="22"/>
        </w:rPr>
        <w:t>U</w:t>
      </w:r>
      <w:r w:rsidRPr="00EA1BA5">
        <w:rPr>
          <w:rFonts w:ascii="Arial" w:hAnsi="Arial" w:cs="Arial"/>
          <w:sz w:val="22"/>
          <w:szCs w:val="22"/>
        </w:rPr>
        <w:t>n dossier « SUJET / RÉPONSE</w:t>
      </w:r>
      <w:r>
        <w:rPr>
          <w:rFonts w:ascii="Arial" w:hAnsi="Arial" w:cs="Arial"/>
          <w:sz w:val="22"/>
          <w:szCs w:val="22"/>
        </w:rPr>
        <w:t xml:space="preserve"> »</w:t>
      </w:r>
    </w:p>
    <w:p w:rsidR="00422FE7" w:rsidRPr="004F7386" w:rsidRDefault="00422FE7" w:rsidP="00422FE7">
      <w:pPr>
        <w:autoSpaceDE w:val="0"/>
        <w:autoSpaceDN w:val="0"/>
        <w:adjustRightInd w:val="0"/>
        <w:spacing w:after="0"/>
        <w:jc w:val="both"/>
        <w:rPr>
          <w:rFonts w:ascii="Arial" w:hAnsi="Arial" w:cs="Arial"/>
          <w:u w:val="single"/>
          <w:lang w:eastAsia="fr-FR"/>
        </w:rPr>
      </w:pPr>
    </w:p>
    <w:p w:rsidR="00422FE7" w:rsidRPr="002259D4" w:rsidRDefault="004F7386" w:rsidP="00422FE7">
      <w:pPr>
        <w:pStyle w:val="Paragraphedeliste"/>
        <w:numPr>
          <w:ilvl w:val="0"/>
          <w:numId w:val="41"/>
        </w:numPr>
        <w:tabs>
          <w:tab w:val="left" w:pos="284"/>
        </w:tabs>
        <w:autoSpaceDE w:val="0"/>
        <w:autoSpaceDN w:val="0"/>
        <w:adjustRightInd w:val="0"/>
        <w:spacing w:after="120"/>
        <w:ind w:left="0" w:firstLine="0"/>
        <w:contextualSpacing/>
        <w:rPr>
          <w:rFonts w:ascii="Arial" w:hAnsi="Arial" w:cs="Arial"/>
          <w:b/>
          <w:sz w:val="22"/>
          <w:szCs w:val="22"/>
          <w:u w:val="single"/>
        </w:rPr>
      </w:pPr>
      <w:r w:rsidRPr="004F7386">
        <w:rPr>
          <w:rFonts w:ascii="Arial" w:hAnsi="Arial" w:cs="Arial"/>
          <w:b/>
          <w:sz w:val="22"/>
          <w:szCs w:val="22"/>
          <w:u w:val="single"/>
        </w:rPr>
        <w:t>Évaluation par cont</w:t>
      </w:r>
      <w:r>
        <w:rPr>
          <w:rFonts w:ascii="Arial" w:hAnsi="Arial" w:cs="Arial"/>
          <w:b/>
          <w:sz w:val="22"/>
          <w:szCs w:val="22"/>
          <w:u w:val="single"/>
        </w:rPr>
        <w:t>rôle en cours de formation</w:t>
      </w:r>
    </w:p>
    <w:p w:rsidR="00422FE7" w:rsidRPr="00891B1A" w:rsidRDefault="00422FE7" w:rsidP="00422FE7">
      <w:pPr>
        <w:autoSpaceDE w:val="0"/>
        <w:autoSpaceDN w:val="0"/>
        <w:adjustRightInd w:val="0"/>
        <w:spacing w:after="120" w:line="276" w:lineRule="auto"/>
        <w:ind w:firstLine="284"/>
        <w:jc w:val="both"/>
        <w:rPr>
          <w:rFonts w:ascii="Arial" w:hAnsi="Arial" w:cs="Arial"/>
        </w:rPr>
      </w:pPr>
      <w:r w:rsidRPr="00EA1BA5">
        <w:rPr>
          <w:rFonts w:ascii="Arial" w:hAnsi="Arial" w:cs="Arial"/>
        </w:rPr>
        <w:t xml:space="preserve">L’épreuve est évaluée à l’occasion </w:t>
      </w:r>
      <w:r w:rsidRPr="00891B1A">
        <w:rPr>
          <w:rFonts w:ascii="Arial" w:hAnsi="Arial" w:cs="Arial"/>
          <w:u w:val="single"/>
        </w:rPr>
        <w:t>de deux situations d’évaluation d’égale importance</w:t>
      </w:r>
      <w:r w:rsidRPr="00EA1BA5">
        <w:rPr>
          <w:rFonts w:ascii="Arial" w:hAnsi="Arial" w:cs="Arial"/>
        </w:rPr>
        <w:t>, organisées par l’établissement de formation</w:t>
      </w:r>
      <w:r>
        <w:rPr>
          <w:rFonts w:ascii="Arial" w:hAnsi="Arial" w:cs="Arial"/>
        </w:rPr>
        <w:t xml:space="preserve">. </w:t>
      </w:r>
      <w:r w:rsidRPr="00891B1A">
        <w:rPr>
          <w:rFonts w:ascii="Arial" w:hAnsi="Arial" w:cs="Arial"/>
        </w:rPr>
        <w:t xml:space="preserve">L'une des situations d'évaluation a lieu </w:t>
      </w:r>
      <w:r w:rsidRPr="00E6616D">
        <w:rPr>
          <w:rFonts w:ascii="Arial" w:hAnsi="Arial" w:cs="Arial"/>
          <w:u w:val="single"/>
        </w:rPr>
        <w:t>dans l’établissement de formation</w:t>
      </w:r>
      <w:r w:rsidRPr="00891B1A">
        <w:rPr>
          <w:rFonts w:ascii="Arial" w:hAnsi="Arial" w:cs="Arial"/>
        </w:rPr>
        <w:t xml:space="preserve">, l'autre situation d'évaluation a lieu </w:t>
      </w:r>
      <w:r w:rsidRPr="00E6616D">
        <w:rPr>
          <w:rFonts w:ascii="Arial" w:hAnsi="Arial" w:cs="Arial"/>
          <w:u w:val="single"/>
        </w:rPr>
        <w:t>dans l'entreprise</w:t>
      </w:r>
      <w:r w:rsidRPr="00891B1A">
        <w:rPr>
          <w:rFonts w:ascii="Arial" w:hAnsi="Arial" w:cs="Arial"/>
        </w:rPr>
        <w:t>. L</w:t>
      </w:r>
      <w:r>
        <w:rPr>
          <w:rFonts w:ascii="Arial" w:hAnsi="Arial" w:cs="Arial"/>
        </w:rPr>
        <w:t>’établissement veille</w:t>
      </w:r>
      <w:r w:rsidRPr="00891B1A">
        <w:rPr>
          <w:rFonts w:ascii="Arial" w:hAnsi="Arial" w:cs="Arial"/>
        </w:rPr>
        <w:t xml:space="preserve"> à la complémentarité des situations d’évaluation.</w:t>
      </w:r>
    </w:p>
    <w:p w:rsidR="00422FE7" w:rsidRPr="00EA1BA5" w:rsidRDefault="00422FE7" w:rsidP="00422FE7">
      <w:pPr>
        <w:autoSpaceDE w:val="0"/>
        <w:autoSpaceDN w:val="0"/>
        <w:adjustRightInd w:val="0"/>
        <w:spacing w:after="0" w:line="276" w:lineRule="auto"/>
        <w:ind w:firstLine="284"/>
        <w:jc w:val="both"/>
        <w:rPr>
          <w:rFonts w:ascii="Arial" w:hAnsi="Arial" w:cs="Arial"/>
        </w:rPr>
      </w:pPr>
      <w:r w:rsidRPr="00FD0047">
        <w:rPr>
          <w:rFonts w:ascii="Arial" w:hAnsi="Arial" w:cs="Arial"/>
        </w:rPr>
        <w:t>Les situations sont réalisées</w:t>
      </w:r>
      <w:r w:rsidRPr="00EA1BA5">
        <w:rPr>
          <w:rFonts w:ascii="Arial" w:hAnsi="Arial" w:cs="Arial"/>
          <w:b/>
        </w:rPr>
        <w:t xml:space="preserve"> </w:t>
      </w:r>
      <w:r w:rsidRPr="00891B1A">
        <w:rPr>
          <w:rFonts w:ascii="Arial" w:hAnsi="Arial" w:cs="Arial"/>
          <w:u w:val="single"/>
        </w:rPr>
        <w:t>en deuxième année de formation</w:t>
      </w:r>
      <w:r w:rsidRPr="00EA1BA5">
        <w:rPr>
          <w:rFonts w:ascii="Arial" w:hAnsi="Arial" w:cs="Arial"/>
        </w:rPr>
        <w:t xml:space="preserve"> (ou dans la deuxième partie de la formation pour les stagiaires de la formation continue), dans le cadre des activités habituelles de formation.</w:t>
      </w:r>
      <w:r>
        <w:rPr>
          <w:rFonts w:ascii="Arial" w:hAnsi="Arial" w:cs="Arial"/>
        </w:rPr>
        <w:t xml:space="preserve"> </w:t>
      </w:r>
    </w:p>
    <w:p w:rsidR="00422FE7" w:rsidRPr="00E60085" w:rsidRDefault="00422FE7" w:rsidP="00422FE7">
      <w:pPr>
        <w:autoSpaceDE w:val="0"/>
        <w:autoSpaceDN w:val="0"/>
        <w:adjustRightInd w:val="0"/>
        <w:spacing w:after="0"/>
        <w:jc w:val="both"/>
        <w:rPr>
          <w:rFonts w:ascii="Arial" w:hAnsi="Arial" w:cs="Arial"/>
          <w:sz w:val="16"/>
        </w:rPr>
      </w:pPr>
    </w:p>
    <w:p w:rsidR="00422FE7" w:rsidRPr="0032161F" w:rsidRDefault="00422FE7" w:rsidP="00422FE7">
      <w:pPr>
        <w:autoSpaceDE w:val="0"/>
        <w:autoSpaceDN w:val="0"/>
        <w:adjustRightInd w:val="0"/>
        <w:spacing w:after="60" w:line="240" w:lineRule="auto"/>
        <w:ind w:left="284"/>
        <w:jc w:val="both"/>
        <w:rPr>
          <w:rFonts w:ascii="Arial" w:hAnsi="Arial" w:cs="Arial"/>
          <w:b/>
        </w:rPr>
      </w:pPr>
      <w:r w:rsidRPr="0032161F">
        <w:rPr>
          <w:rFonts w:ascii="Arial" w:hAnsi="Arial" w:cs="Arial"/>
          <w:b/>
        </w:rPr>
        <w:t>Conditions d’organisation :</w:t>
      </w:r>
    </w:p>
    <w:p w:rsidR="00422FE7" w:rsidRPr="00EA1BA5" w:rsidRDefault="00422FE7" w:rsidP="00422FE7">
      <w:pPr>
        <w:autoSpaceDE w:val="0"/>
        <w:autoSpaceDN w:val="0"/>
        <w:adjustRightInd w:val="0"/>
        <w:spacing w:after="0" w:line="276" w:lineRule="auto"/>
        <w:ind w:firstLine="284"/>
        <w:jc w:val="both"/>
        <w:rPr>
          <w:rFonts w:ascii="Arial" w:hAnsi="Arial" w:cs="Arial"/>
        </w:rPr>
      </w:pPr>
      <w:r w:rsidRPr="00EA1BA5">
        <w:rPr>
          <w:rFonts w:ascii="Arial" w:hAnsi="Arial" w:cs="Arial"/>
        </w:rPr>
        <w:t xml:space="preserve">Chaque candidat dispose d’un espace </w:t>
      </w:r>
      <w:r>
        <w:rPr>
          <w:rFonts w:ascii="Arial" w:hAnsi="Arial" w:cs="Arial"/>
        </w:rPr>
        <w:t xml:space="preserve">individuel </w:t>
      </w:r>
      <w:r w:rsidRPr="00EA1BA5">
        <w:rPr>
          <w:rFonts w:ascii="Arial" w:hAnsi="Arial" w:cs="Arial"/>
        </w:rPr>
        <w:t>de travail dédié comportant :</w:t>
      </w:r>
    </w:p>
    <w:p w:rsidR="00422FE7" w:rsidRPr="00EA1BA5" w:rsidRDefault="00422FE7" w:rsidP="00422FE7">
      <w:pPr>
        <w:pStyle w:val="Paragraphedeliste"/>
        <w:numPr>
          <w:ilvl w:val="0"/>
          <w:numId w:val="39"/>
        </w:numPr>
        <w:autoSpaceDE w:val="0"/>
        <w:autoSpaceDN w:val="0"/>
        <w:adjustRightInd w:val="0"/>
        <w:spacing w:line="276" w:lineRule="auto"/>
        <w:ind w:left="851" w:hanging="284"/>
        <w:jc w:val="both"/>
        <w:rPr>
          <w:rFonts w:ascii="Arial" w:hAnsi="Arial" w:cs="Arial"/>
          <w:sz w:val="22"/>
          <w:szCs w:val="22"/>
        </w:rPr>
      </w:pPr>
      <w:r w:rsidRPr="00EA1BA5">
        <w:rPr>
          <w:rFonts w:ascii="Arial" w:hAnsi="Arial" w:cs="Arial"/>
          <w:sz w:val="22"/>
          <w:szCs w:val="22"/>
        </w:rPr>
        <w:t>Une table de travail pouvant recevoir plusieurs dossiers de format A3</w:t>
      </w:r>
    </w:p>
    <w:p w:rsidR="00422FE7" w:rsidRPr="00EA1BA5" w:rsidRDefault="00422FE7" w:rsidP="00422FE7">
      <w:pPr>
        <w:pStyle w:val="Paragraphedeliste"/>
        <w:numPr>
          <w:ilvl w:val="0"/>
          <w:numId w:val="39"/>
        </w:numPr>
        <w:autoSpaceDE w:val="0"/>
        <w:autoSpaceDN w:val="0"/>
        <w:adjustRightInd w:val="0"/>
        <w:spacing w:line="276" w:lineRule="auto"/>
        <w:ind w:left="851" w:hanging="284"/>
        <w:jc w:val="both"/>
        <w:rPr>
          <w:rFonts w:ascii="Arial" w:hAnsi="Arial" w:cs="Arial"/>
          <w:sz w:val="22"/>
          <w:szCs w:val="22"/>
        </w:rPr>
      </w:pPr>
      <w:r>
        <w:rPr>
          <w:rFonts w:ascii="Arial" w:hAnsi="Arial" w:cs="Arial"/>
          <w:sz w:val="22"/>
          <w:szCs w:val="22"/>
        </w:rPr>
        <w:t>U</w:t>
      </w:r>
      <w:r w:rsidRPr="00EA1BA5">
        <w:rPr>
          <w:rFonts w:ascii="Arial" w:hAnsi="Arial" w:cs="Arial"/>
          <w:sz w:val="22"/>
          <w:szCs w:val="22"/>
        </w:rPr>
        <w:t>n espace de réalisation</w:t>
      </w:r>
    </w:p>
    <w:p w:rsidR="00422FE7" w:rsidRPr="00EA1BA5" w:rsidRDefault="00422FE7" w:rsidP="00422FE7">
      <w:pPr>
        <w:pStyle w:val="Paragraphedeliste"/>
        <w:numPr>
          <w:ilvl w:val="0"/>
          <w:numId w:val="39"/>
        </w:numPr>
        <w:autoSpaceDE w:val="0"/>
        <w:autoSpaceDN w:val="0"/>
        <w:adjustRightInd w:val="0"/>
        <w:spacing w:line="276" w:lineRule="auto"/>
        <w:ind w:left="851" w:hanging="284"/>
        <w:jc w:val="both"/>
        <w:rPr>
          <w:rFonts w:ascii="Arial" w:hAnsi="Arial" w:cs="Arial"/>
          <w:sz w:val="22"/>
          <w:szCs w:val="22"/>
        </w:rPr>
      </w:pPr>
      <w:r>
        <w:rPr>
          <w:rFonts w:ascii="Arial" w:hAnsi="Arial" w:cs="Arial"/>
          <w:sz w:val="22"/>
          <w:szCs w:val="22"/>
        </w:rPr>
        <w:t xml:space="preserve">L’outillage et </w:t>
      </w:r>
      <w:r w:rsidRPr="00EA1BA5">
        <w:rPr>
          <w:rFonts w:ascii="Arial" w:hAnsi="Arial" w:cs="Arial"/>
          <w:sz w:val="22"/>
          <w:szCs w:val="22"/>
        </w:rPr>
        <w:t>la matière d’œuvre nécessaires</w:t>
      </w:r>
    </w:p>
    <w:p w:rsidR="00422FE7" w:rsidRPr="00EA1BA5" w:rsidRDefault="00422FE7" w:rsidP="00422FE7">
      <w:pPr>
        <w:pStyle w:val="Paragraphedeliste"/>
        <w:numPr>
          <w:ilvl w:val="0"/>
          <w:numId w:val="39"/>
        </w:numPr>
        <w:autoSpaceDE w:val="0"/>
        <w:autoSpaceDN w:val="0"/>
        <w:adjustRightInd w:val="0"/>
        <w:spacing w:after="120" w:line="276" w:lineRule="auto"/>
        <w:ind w:left="851" w:hanging="284"/>
        <w:jc w:val="both"/>
        <w:rPr>
          <w:rFonts w:ascii="Arial" w:hAnsi="Arial" w:cs="Arial"/>
          <w:sz w:val="22"/>
          <w:szCs w:val="22"/>
        </w:rPr>
      </w:pPr>
      <w:r>
        <w:rPr>
          <w:rFonts w:ascii="Arial" w:hAnsi="Arial" w:cs="Arial"/>
          <w:sz w:val="22"/>
          <w:szCs w:val="22"/>
        </w:rPr>
        <w:t>D</w:t>
      </w:r>
      <w:r w:rsidRPr="00EA1BA5">
        <w:rPr>
          <w:rFonts w:ascii="Arial" w:hAnsi="Arial" w:cs="Arial"/>
          <w:sz w:val="22"/>
          <w:szCs w:val="22"/>
        </w:rPr>
        <w:t>es moyens numériques</w:t>
      </w:r>
      <w:r>
        <w:rPr>
          <w:rFonts w:ascii="Arial" w:hAnsi="Arial" w:cs="Arial"/>
          <w:sz w:val="22"/>
          <w:szCs w:val="22"/>
        </w:rPr>
        <w:t>,</w:t>
      </w:r>
      <w:r w:rsidRPr="00EA1BA5">
        <w:rPr>
          <w:rFonts w:ascii="Arial" w:hAnsi="Arial" w:cs="Arial"/>
          <w:sz w:val="22"/>
          <w:szCs w:val="22"/>
        </w:rPr>
        <w:t xml:space="preserve"> s’ils sont prévus à l’épreuve</w:t>
      </w:r>
    </w:p>
    <w:p w:rsidR="00422FE7" w:rsidRPr="00E6616D" w:rsidRDefault="00422FE7" w:rsidP="00422FE7">
      <w:pPr>
        <w:autoSpaceDE w:val="0"/>
        <w:autoSpaceDN w:val="0"/>
        <w:adjustRightInd w:val="0"/>
        <w:spacing w:after="120" w:line="240" w:lineRule="auto"/>
        <w:ind w:firstLine="284"/>
        <w:jc w:val="both"/>
        <w:rPr>
          <w:rFonts w:ascii="Arial" w:hAnsi="Arial" w:cs="Arial"/>
        </w:rPr>
      </w:pPr>
      <w:r w:rsidRPr="00E6616D">
        <w:rPr>
          <w:rFonts w:ascii="Arial" w:hAnsi="Arial" w:cs="Arial"/>
        </w:rPr>
        <w:t xml:space="preserve">La </w:t>
      </w:r>
      <w:r w:rsidRPr="00424537">
        <w:rPr>
          <w:rFonts w:ascii="Arial" w:hAnsi="Arial" w:cs="Arial"/>
          <w:u w:val="single"/>
        </w:rPr>
        <w:t>durée de chaque situation d’évaluation</w:t>
      </w:r>
      <w:r w:rsidRPr="00E6616D">
        <w:rPr>
          <w:rFonts w:ascii="Arial" w:hAnsi="Arial" w:cs="Arial"/>
        </w:rPr>
        <w:t xml:space="preserve"> est comparable à la durée de l’épreuve ponctuelle</w:t>
      </w:r>
      <w:r>
        <w:rPr>
          <w:rFonts w:ascii="Arial" w:hAnsi="Arial" w:cs="Arial"/>
        </w:rPr>
        <w:t>.</w:t>
      </w:r>
      <w:r w:rsidRPr="00E6616D">
        <w:rPr>
          <w:rFonts w:ascii="Arial" w:hAnsi="Arial" w:cs="Arial"/>
        </w:rPr>
        <w:t xml:space="preserve"> </w:t>
      </w:r>
    </w:p>
    <w:p w:rsidR="00422FE7" w:rsidRDefault="00422FE7" w:rsidP="00422FE7">
      <w:pPr>
        <w:spacing w:after="0" w:line="240" w:lineRule="auto"/>
        <w:jc w:val="both"/>
        <w:rPr>
          <w:rFonts w:ascii="Arial" w:hAnsi="Arial" w:cs="Arial"/>
        </w:rPr>
      </w:pPr>
      <w:r>
        <w:rPr>
          <w:rFonts w:ascii="Arial" w:hAnsi="Arial" w:cs="Arial"/>
        </w:rPr>
        <w:br w:type="page"/>
      </w:r>
    </w:p>
    <w:p w:rsidR="00422FE7" w:rsidRDefault="00422FE7" w:rsidP="00422FE7">
      <w:pPr>
        <w:autoSpaceDE w:val="0"/>
        <w:autoSpaceDN w:val="0"/>
        <w:adjustRightInd w:val="0"/>
        <w:spacing w:after="0" w:line="240" w:lineRule="auto"/>
        <w:ind w:firstLine="284"/>
        <w:jc w:val="both"/>
        <w:rPr>
          <w:rFonts w:ascii="Arial" w:hAnsi="Arial" w:cs="Arial"/>
        </w:rPr>
      </w:pPr>
    </w:p>
    <w:p w:rsidR="00422FE7" w:rsidRDefault="00422FE7" w:rsidP="00422FE7">
      <w:pPr>
        <w:autoSpaceDE w:val="0"/>
        <w:autoSpaceDN w:val="0"/>
        <w:adjustRightInd w:val="0"/>
        <w:spacing w:after="0" w:line="240" w:lineRule="auto"/>
        <w:ind w:firstLine="284"/>
        <w:jc w:val="both"/>
        <w:rPr>
          <w:rFonts w:ascii="Arial" w:hAnsi="Arial" w:cs="Arial"/>
        </w:rPr>
      </w:pPr>
    </w:p>
    <w:p w:rsidR="00422FE7" w:rsidRDefault="00422FE7" w:rsidP="00422FE7">
      <w:pPr>
        <w:autoSpaceDE w:val="0"/>
        <w:autoSpaceDN w:val="0"/>
        <w:adjustRightInd w:val="0"/>
        <w:spacing w:after="120" w:line="276" w:lineRule="auto"/>
        <w:ind w:firstLine="284"/>
        <w:jc w:val="both"/>
        <w:rPr>
          <w:rFonts w:ascii="Arial" w:hAnsi="Arial" w:cs="Arial"/>
        </w:rPr>
      </w:pPr>
      <w:r w:rsidRPr="00EA1BA5">
        <w:rPr>
          <w:rFonts w:ascii="Arial" w:hAnsi="Arial" w:cs="Arial"/>
        </w:rPr>
        <w:t xml:space="preserve">Les documents d’évaluation sont préparés en équipe par les </w:t>
      </w:r>
      <w:r>
        <w:rPr>
          <w:rFonts w:ascii="Arial" w:hAnsi="Arial" w:cs="Arial"/>
        </w:rPr>
        <w:t xml:space="preserve">enseignants/formateurs de l’établissement de formation. </w:t>
      </w:r>
      <w:r w:rsidRPr="00EA1BA5">
        <w:rPr>
          <w:rFonts w:ascii="Arial" w:hAnsi="Arial" w:cs="Arial"/>
        </w:rPr>
        <w:t xml:space="preserve">Le déroulement de l’épreuve fait l’objet d’un procès-verbal détaillé </w:t>
      </w:r>
      <w:r>
        <w:rPr>
          <w:rFonts w:ascii="Arial" w:hAnsi="Arial" w:cs="Arial"/>
        </w:rPr>
        <w:t xml:space="preserve">pour chaque situation d’évaluation </w:t>
      </w:r>
      <w:r w:rsidRPr="00EA1BA5">
        <w:rPr>
          <w:rFonts w:ascii="Arial" w:hAnsi="Arial" w:cs="Arial"/>
        </w:rPr>
        <w:t>et d’une proposition de note finale</w:t>
      </w:r>
      <w:r>
        <w:rPr>
          <w:rFonts w:ascii="Arial" w:hAnsi="Arial" w:cs="Arial"/>
        </w:rPr>
        <w:t xml:space="preserve"> </w:t>
      </w:r>
      <w:r w:rsidRPr="00EA1BA5">
        <w:rPr>
          <w:rFonts w:ascii="Arial" w:hAnsi="Arial" w:cs="Arial"/>
        </w:rPr>
        <w:t>au jury de délibération</w:t>
      </w:r>
      <w:r>
        <w:rPr>
          <w:rFonts w:ascii="Arial" w:hAnsi="Arial" w:cs="Arial"/>
        </w:rPr>
        <w:t xml:space="preserve"> résultant de l’évaluation des deux situations</w:t>
      </w:r>
      <w:r w:rsidRPr="00EA1BA5">
        <w:rPr>
          <w:rFonts w:ascii="Arial" w:hAnsi="Arial" w:cs="Arial"/>
        </w:rPr>
        <w:t>.</w:t>
      </w:r>
    </w:p>
    <w:p w:rsidR="00422FE7" w:rsidRPr="00EA1BA5" w:rsidRDefault="00422FE7" w:rsidP="00422FE7">
      <w:pPr>
        <w:autoSpaceDE w:val="0"/>
        <w:autoSpaceDN w:val="0"/>
        <w:adjustRightInd w:val="0"/>
        <w:spacing w:after="0" w:line="240" w:lineRule="auto"/>
        <w:ind w:left="284"/>
        <w:jc w:val="both"/>
        <w:rPr>
          <w:rFonts w:ascii="Arial" w:hAnsi="Arial" w:cs="Arial"/>
        </w:rPr>
      </w:pPr>
      <w:r w:rsidRPr="00EA1BA5">
        <w:rPr>
          <w:rFonts w:ascii="Arial" w:hAnsi="Arial" w:cs="Arial"/>
        </w:rPr>
        <w:t>L’inspecteur de l’Éducation nationale de la spécialité veille au bon déroulement de l’examen</w:t>
      </w:r>
      <w:r>
        <w:rPr>
          <w:rFonts w:ascii="Arial" w:hAnsi="Arial" w:cs="Arial"/>
        </w:rPr>
        <w:t>.</w:t>
      </w:r>
    </w:p>
    <w:p w:rsidR="00422FE7" w:rsidRPr="00E60085" w:rsidRDefault="00422FE7" w:rsidP="00422FE7">
      <w:pPr>
        <w:autoSpaceDE w:val="0"/>
        <w:autoSpaceDN w:val="0"/>
        <w:adjustRightInd w:val="0"/>
        <w:spacing w:after="0"/>
        <w:jc w:val="both"/>
        <w:rPr>
          <w:rFonts w:ascii="Arial" w:hAnsi="Arial" w:cs="Arial"/>
          <w:b/>
          <w:sz w:val="16"/>
        </w:rPr>
      </w:pPr>
    </w:p>
    <w:p w:rsidR="00422FE7" w:rsidRDefault="00422FE7" w:rsidP="00422FE7">
      <w:pPr>
        <w:autoSpaceDE w:val="0"/>
        <w:autoSpaceDN w:val="0"/>
        <w:adjustRightInd w:val="0"/>
        <w:spacing w:after="60" w:line="240" w:lineRule="auto"/>
        <w:ind w:firstLine="284"/>
        <w:jc w:val="both"/>
        <w:rPr>
          <w:rFonts w:ascii="Arial" w:hAnsi="Arial" w:cs="Arial"/>
          <w:b/>
        </w:rPr>
      </w:pPr>
      <w:r w:rsidRPr="00EA1BA5">
        <w:rPr>
          <w:rFonts w:ascii="Arial" w:hAnsi="Arial" w:cs="Arial"/>
          <w:b/>
        </w:rPr>
        <w:t>Situation d'évaluation en centre de formation</w:t>
      </w:r>
    </w:p>
    <w:p w:rsidR="00422FE7" w:rsidRDefault="00422FE7" w:rsidP="00422FE7">
      <w:pPr>
        <w:autoSpaceDE w:val="0"/>
        <w:autoSpaceDN w:val="0"/>
        <w:adjustRightInd w:val="0"/>
        <w:spacing w:after="120" w:line="276" w:lineRule="auto"/>
        <w:ind w:firstLine="284"/>
        <w:jc w:val="both"/>
        <w:rPr>
          <w:rFonts w:ascii="Arial" w:hAnsi="Arial" w:cs="Arial"/>
        </w:rPr>
      </w:pPr>
      <w:r>
        <w:rPr>
          <w:rFonts w:ascii="Arial" w:hAnsi="Arial" w:cs="Arial"/>
        </w:rPr>
        <w:t>La situation d’évaluation</w:t>
      </w:r>
      <w:r w:rsidRPr="00EA1BA5">
        <w:rPr>
          <w:rFonts w:ascii="Arial" w:hAnsi="Arial" w:cs="Arial"/>
        </w:rPr>
        <w:t xml:space="preserve"> est organisée dans l’établissement</w:t>
      </w:r>
      <w:r>
        <w:rPr>
          <w:rFonts w:ascii="Arial" w:hAnsi="Arial" w:cs="Arial"/>
        </w:rPr>
        <w:t xml:space="preserve"> de formation </w:t>
      </w:r>
      <w:r w:rsidRPr="00EA1BA5">
        <w:rPr>
          <w:rFonts w:ascii="Arial" w:hAnsi="Arial" w:cs="Arial"/>
        </w:rPr>
        <w:t>dans le cadre des activités habituelles de formation professionnelle. Elle peut comporter plusieurs séquences d'évaluation</w:t>
      </w:r>
      <w:r>
        <w:rPr>
          <w:rFonts w:ascii="Arial" w:hAnsi="Arial" w:cs="Arial"/>
        </w:rPr>
        <w:t>,</w:t>
      </w:r>
      <w:r w:rsidRPr="00EA1BA5">
        <w:rPr>
          <w:rFonts w:ascii="Arial" w:hAnsi="Arial" w:cs="Arial"/>
        </w:rPr>
        <w:t xml:space="preserve"> chacune faisant l’objet d’un document</w:t>
      </w:r>
      <w:r>
        <w:rPr>
          <w:rFonts w:ascii="Arial" w:hAnsi="Arial" w:cs="Arial"/>
        </w:rPr>
        <w:t xml:space="preserve"> de suivi pédagogique et d’évaluation des compétences.</w:t>
      </w:r>
    </w:p>
    <w:p w:rsidR="00422FE7" w:rsidRDefault="00422FE7" w:rsidP="00422FE7">
      <w:pPr>
        <w:autoSpaceDE w:val="0"/>
        <w:autoSpaceDN w:val="0"/>
        <w:adjustRightInd w:val="0"/>
        <w:spacing w:after="120" w:line="276" w:lineRule="auto"/>
        <w:ind w:firstLine="284"/>
        <w:jc w:val="both"/>
        <w:rPr>
          <w:rFonts w:ascii="Arial" w:hAnsi="Arial" w:cs="Arial"/>
          <w:bCs/>
        </w:rPr>
      </w:pPr>
      <w:r w:rsidRPr="00EA1BA5">
        <w:rPr>
          <w:rFonts w:ascii="Arial" w:hAnsi="Arial" w:cs="Arial"/>
          <w:bCs/>
        </w:rPr>
        <w:t>La présence d’un professionnel est souhaitée. Il peut intervenir tant au niveau de la conception</w:t>
      </w:r>
      <w:r>
        <w:rPr>
          <w:rFonts w:ascii="Arial" w:hAnsi="Arial" w:cs="Arial"/>
          <w:bCs/>
        </w:rPr>
        <w:t xml:space="preserve"> que de l’évaluation. </w:t>
      </w:r>
    </w:p>
    <w:p w:rsidR="00422FE7" w:rsidRDefault="00422FE7" w:rsidP="00422FE7">
      <w:pPr>
        <w:autoSpaceDE w:val="0"/>
        <w:autoSpaceDN w:val="0"/>
        <w:adjustRightInd w:val="0"/>
        <w:spacing w:after="0" w:line="240" w:lineRule="auto"/>
        <w:ind w:left="284"/>
        <w:jc w:val="both"/>
        <w:rPr>
          <w:rFonts w:ascii="Arial" w:hAnsi="Arial" w:cs="Arial"/>
        </w:rPr>
      </w:pPr>
      <w:r w:rsidRPr="00EA1BA5">
        <w:rPr>
          <w:rFonts w:ascii="Arial" w:hAnsi="Arial" w:cs="Arial"/>
        </w:rPr>
        <w:t>Le déroulement de l’épreuve fait l’ob</w:t>
      </w:r>
      <w:r>
        <w:rPr>
          <w:rFonts w:ascii="Arial" w:hAnsi="Arial" w:cs="Arial"/>
        </w:rPr>
        <w:t>jet d’un procès-verbal détaillé.</w:t>
      </w:r>
    </w:p>
    <w:p w:rsidR="00422FE7" w:rsidRPr="00E60085" w:rsidRDefault="00422FE7" w:rsidP="00422FE7">
      <w:pPr>
        <w:autoSpaceDE w:val="0"/>
        <w:autoSpaceDN w:val="0"/>
        <w:adjustRightInd w:val="0"/>
        <w:spacing w:after="0" w:line="240" w:lineRule="auto"/>
        <w:jc w:val="both"/>
        <w:rPr>
          <w:rFonts w:ascii="Arial" w:hAnsi="Arial" w:cs="Arial"/>
          <w:sz w:val="16"/>
        </w:rPr>
      </w:pPr>
    </w:p>
    <w:p w:rsidR="00422FE7" w:rsidRDefault="00422FE7" w:rsidP="00422FE7">
      <w:pPr>
        <w:autoSpaceDE w:val="0"/>
        <w:autoSpaceDN w:val="0"/>
        <w:adjustRightInd w:val="0"/>
        <w:spacing w:after="120" w:line="240" w:lineRule="auto"/>
        <w:ind w:firstLine="284"/>
        <w:jc w:val="both"/>
        <w:rPr>
          <w:rFonts w:ascii="Arial" w:hAnsi="Arial" w:cs="Arial"/>
          <w:b/>
        </w:rPr>
      </w:pPr>
      <w:r w:rsidRPr="00EA1BA5">
        <w:rPr>
          <w:rFonts w:ascii="Arial" w:hAnsi="Arial" w:cs="Arial"/>
          <w:b/>
        </w:rPr>
        <w:t>Situation d'évaluation en entreprise</w:t>
      </w:r>
    </w:p>
    <w:p w:rsidR="00422FE7" w:rsidRDefault="00422FE7" w:rsidP="00422FE7">
      <w:pPr>
        <w:autoSpaceDE w:val="0"/>
        <w:autoSpaceDN w:val="0"/>
        <w:adjustRightInd w:val="0"/>
        <w:spacing w:after="120" w:line="276" w:lineRule="auto"/>
        <w:ind w:firstLine="284"/>
        <w:jc w:val="both"/>
        <w:rPr>
          <w:rFonts w:ascii="Arial" w:hAnsi="Arial" w:cs="Arial"/>
        </w:rPr>
      </w:pPr>
      <w:r w:rsidRPr="00EA1BA5">
        <w:rPr>
          <w:rFonts w:ascii="Arial" w:hAnsi="Arial" w:cs="Arial"/>
        </w:rPr>
        <w:t>La situation d'évaluation organisée en entreprise peut comporter plusieurs séquences d'évaluation, chacune faisant l’objet d</w:t>
      </w:r>
      <w:r>
        <w:rPr>
          <w:rFonts w:ascii="Arial" w:hAnsi="Arial" w:cs="Arial"/>
        </w:rPr>
        <w:t>’un document de suivi pédagogique et d’évaluation des compétences.</w:t>
      </w:r>
    </w:p>
    <w:p w:rsidR="00422FE7" w:rsidRDefault="00422FE7" w:rsidP="00422FE7">
      <w:pPr>
        <w:autoSpaceDE w:val="0"/>
        <w:autoSpaceDN w:val="0"/>
        <w:adjustRightInd w:val="0"/>
        <w:spacing w:after="120" w:line="276" w:lineRule="auto"/>
        <w:ind w:firstLine="284"/>
        <w:jc w:val="both"/>
        <w:rPr>
          <w:rFonts w:ascii="Arial" w:hAnsi="Arial" w:cs="Arial"/>
        </w:rPr>
      </w:pPr>
      <w:r w:rsidRPr="008C344A">
        <w:rPr>
          <w:rFonts w:ascii="Arial" w:hAnsi="Arial" w:cs="Arial"/>
        </w:rPr>
        <w:t>La synthèse de l'évaluation est effectuée par le tuteur</w:t>
      </w:r>
      <w:r>
        <w:rPr>
          <w:rFonts w:ascii="Arial" w:hAnsi="Arial" w:cs="Arial"/>
        </w:rPr>
        <w:t xml:space="preserve"> </w:t>
      </w:r>
      <w:r w:rsidRPr="006F0027">
        <w:rPr>
          <w:rFonts w:ascii="Arial" w:hAnsi="Arial" w:cs="Arial"/>
          <w:color w:val="000000" w:themeColor="text1"/>
        </w:rPr>
        <w:t>d’entreprise/</w:t>
      </w:r>
      <w:r w:rsidRPr="008C344A">
        <w:rPr>
          <w:rFonts w:ascii="Arial" w:hAnsi="Arial" w:cs="Arial"/>
        </w:rPr>
        <w:t>maître d’apprentissage de l'entreprise d'accueil et un enseignant/formateur du domaine professionnel, au sein de l'entreprise.</w:t>
      </w:r>
    </w:p>
    <w:p w:rsidR="00422FE7" w:rsidRPr="00EA1BA5" w:rsidRDefault="00422FE7" w:rsidP="00422FE7">
      <w:pPr>
        <w:autoSpaceDE w:val="0"/>
        <w:autoSpaceDN w:val="0"/>
        <w:adjustRightInd w:val="0"/>
        <w:spacing w:after="0" w:line="240" w:lineRule="auto"/>
        <w:ind w:left="284"/>
        <w:jc w:val="both"/>
        <w:rPr>
          <w:rFonts w:ascii="Arial" w:hAnsi="Arial" w:cs="Arial"/>
        </w:rPr>
      </w:pPr>
      <w:r w:rsidRPr="00EA1BA5">
        <w:rPr>
          <w:rFonts w:ascii="Arial" w:hAnsi="Arial" w:cs="Arial"/>
        </w:rPr>
        <w:t>Le déroulement de l’épreuve fait l’ob</w:t>
      </w:r>
      <w:r>
        <w:rPr>
          <w:rFonts w:ascii="Arial" w:hAnsi="Arial" w:cs="Arial"/>
        </w:rPr>
        <w:t>jet d’un procès-verbal détaillé.</w:t>
      </w:r>
    </w:p>
    <w:p w:rsidR="00422FE7" w:rsidRPr="00791AD5" w:rsidRDefault="00422FE7" w:rsidP="00422FE7">
      <w:pPr>
        <w:autoSpaceDE w:val="0"/>
        <w:autoSpaceDN w:val="0"/>
        <w:adjustRightInd w:val="0"/>
        <w:spacing w:after="0" w:line="240" w:lineRule="auto"/>
        <w:jc w:val="both"/>
        <w:rPr>
          <w:rFonts w:ascii="Arial" w:hAnsi="Arial" w:cs="Arial"/>
          <w:sz w:val="20"/>
        </w:rPr>
      </w:pPr>
    </w:p>
    <w:p w:rsidR="00422FE7" w:rsidRPr="00791AD5" w:rsidRDefault="00422FE7" w:rsidP="00422FE7">
      <w:pPr>
        <w:autoSpaceDE w:val="0"/>
        <w:autoSpaceDN w:val="0"/>
        <w:adjustRightInd w:val="0"/>
        <w:spacing w:after="0" w:line="240" w:lineRule="auto"/>
        <w:jc w:val="both"/>
        <w:rPr>
          <w:rFonts w:ascii="Arial" w:hAnsi="Arial" w:cs="Arial"/>
          <w:sz w:val="20"/>
        </w:rPr>
      </w:pPr>
    </w:p>
    <w:p w:rsidR="00422FE7" w:rsidRPr="00EA1BA5" w:rsidRDefault="00422FE7" w:rsidP="00422FE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rPr>
      </w:pPr>
    </w:p>
    <w:p w:rsidR="00422FE7" w:rsidRPr="00EA1BA5" w:rsidRDefault="00422FE7" w:rsidP="00422FE7">
      <w:pPr>
        <w:pStyle w:val="unitscorpsdetexte"/>
        <w:widowControl w:val="0"/>
        <w:pBdr>
          <w:top w:val="single" w:sz="4" w:space="1" w:color="auto"/>
          <w:left w:val="single" w:sz="4" w:space="4" w:color="auto"/>
          <w:bottom w:val="single" w:sz="4" w:space="1" w:color="auto"/>
          <w:right w:val="single" w:sz="4" w:space="4" w:color="auto"/>
        </w:pBdr>
        <w:tabs>
          <w:tab w:val="right" w:pos="10204"/>
        </w:tabs>
        <w:rPr>
          <w:b/>
          <w:bCs/>
          <w:sz w:val="22"/>
          <w:szCs w:val="22"/>
          <w:u w:val="single"/>
        </w:rPr>
      </w:pPr>
      <w:r>
        <w:rPr>
          <w:b/>
          <w:bCs/>
          <w:sz w:val="22"/>
          <w:szCs w:val="22"/>
          <w:u w:val="single"/>
        </w:rPr>
        <w:t xml:space="preserve">EP3 - </w:t>
      </w:r>
      <w:r w:rsidRPr="00EA1BA5">
        <w:rPr>
          <w:b/>
          <w:bCs/>
          <w:sz w:val="22"/>
          <w:szCs w:val="22"/>
          <w:u w:val="single"/>
        </w:rPr>
        <w:t>UP</w:t>
      </w:r>
      <w:r>
        <w:rPr>
          <w:b/>
          <w:bCs/>
          <w:sz w:val="22"/>
          <w:szCs w:val="22"/>
          <w:u w:val="single"/>
        </w:rPr>
        <w:t>3 :</w:t>
      </w:r>
      <w:r w:rsidRPr="00EA1BA5">
        <w:rPr>
          <w:b/>
          <w:bCs/>
          <w:sz w:val="22"/>
          <w:szCs w:val="22"/>
          <w:u w:val="single"/>
        </w:rPr>
        <w:t xml:space="preserve"> </w:t>
      </w:r>
      <w:r w:rsidRPr="00D92F0A">
        <w:rPr>
          <w:b/>
          <w:bCs/>
          <w:sz w:val="22"/>
          <w:szCs w:val="22"/>
          <w:u w:val="single"/>
        </w:rPr>
        <w:t>Réalisation de travaux spécifiques</w:t>
      </w:r>
      <w:r w:rsidRPr="0093762D">
        <w:rPr>
          <w:b/>
          <w:bCs/>
          <w:sz w:val="22"/>
          <w:szCs w:val="22"/>
        </w:rPr>
        <w:tab/>
      </w:r>
      <w:r w:rsidRPr="0093762D">
        <w:rPr>
          <w:bCs/>
          <w:sz w:val="22"/>
          <w:szCs w:val="22"/>
        </w:rPr>
        <w:t>Co</w:t>
      </w:r>
      <w:r w:rsidRPr="0093762D">
        <w:rPr>
          <w:i/>
          <w:sz w:val="22"/>
          <w:szCs w:val="22"/>
        </w:rPr>
        <w:t>efficient 2</w:t>
      </w:r>
    </w:p>
    <w:p w:rsidR="00422FE7" w:rsidRPr="00D92F0A" w:rsidRDefault="00422FE7" w:rsidP="00422FE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p>
    <w:p w:rsidR="00422FE7" w:rsidRPr="00D92F0A" w:rsidRDefault="00422FE7" w:rsidP="00422FE7">
      <w:pPr>
        <w:autoSpaceDE w:val="0"/>
        <w:autoSpaceDN w:val="0"/>
        <w:adjustRightInd w:val="0"/>
        <w:spacing w:after="0" w:line="240" w:lineRule="auto"/>
        <w:rPr>
          <w:rFonts w:ascii="Arial" w:hAnsi="Arial" w:cs="Arial"/>
        </w:rPr>
      </w:pPr>
    </w:p>
    <w:p w:rsidR="00422FE7" w:rsidRDefault="00422FE7" w:rsidP="00422FE7">
      <w:pPr>
        <w:autoSpaceDE w:val="0"/>
        <w:autoSpaceDN w:val="0"/>
        <w:adjustRightInd w:val="0"/>
        <w:spacing w:after="120" w:line="240" w:lineRule="auto"/>
        <w:rPr>
          <w:rFonts w:ascii="Arial" w:hAnsi="Arial" w:cs="Arial"/>
          <w:b/>
        </w:rPr>
      </w:pPr>
      <w:r w:rsidRPr="00EA1BA5">
        <w:rPr>
          <w:rFonts w:ascii="Arial" w:hAnsi="Arial" w:cs="Arial"/>
          <w:b/>
        </w:rPr>
        <w:t>OBJECTIF ET CONTENU DE L’</w:t>
      </w:r>
      <w:r>
        <w:rPr>
          <w:rFonts w:ascii="Arial" w:hAnsi="Arial" w:cs="Arial"/>
          <w:b/>
        </w:rPr>
        <w:t>É</w:t>
      </w:r>
      <w:r w:rsidRPr="00EA1BA5">
        <w:rPr>
          <w:rFonts w:ascii="Arial" w:hAnsi="Arial" w:cs="Arial"/>
          <w:b/>
        </w:rPr>
        <w:t>PREUVE</w:t>
      </w:r>
    </w:p>
    <w:p w:rsidR="00422FE7" w:rsidRDefault="00422FE7" w:rsidP="00422FE7">
      <w:pPr>
        <w:autoSpaceDE w:val="0"/>
        <w:autoSpaceDN w:val="0"/>
        <w:adjustRightInd w:val="0"/>
        <w:spacing w:after="120" w:line="276" w:lineRule="auto"/>
        <w:ind w:firstLine="284"/>
        <w:jc w:val="both"/>
        <w:rPr>
          <w:rFonts w:ascii="Arial" w:hAnsi="Arial" w:cs="Arial"/>
        </w:rPr>
      </w:pPr>
      <w:r w:rsidRPr="00EA1BA5">
        <w:rPr>
          <w:rFonts w:ascii="Arial" w:hAnsi="Arial" w:cs="Arial"/>
        </w:rPr>
        <w:t xml:space="preserve">Cette épreuve </w:t>
      </w:r>
      <w:r>
        <w:rPr>
          <w:rFonts w:ascii="Arial" w:hAnsi="Arial" w:cs="Arial"/>
        </w:rPr>
        <w:t>p</w:t>
      </w:r>
      <w:r w:rsidRPr="00EA1BA5">
        <w:rPr>
          <w:rFonts w:ascii="Arial" w:hAnsi="Arial" w:cs="Arial"/>
        </w:rPr>
        <w:t>ermet d</w:t>
      </w:r>
      <w:r>
        <w:rPr>
          <w:rFonts w:ascii="Arial" w:hAnsi="Arial" w:cs="Arial"/>
        </w:rPr>
        <w:t>’évaluer</w:t>
      </w:r>
      <w:r w:rsidRPr="00EA1BA5">
        <w:rPr>
          <w:rFonts w:ascii="Arial" w:hAnsi="Arial" w:cs="Arial"/>
        </w:rPr>
        <w:t xml:space="preserve"> les compétences du candidat </w:t>
      </w:r>
      <w:r>
        <w:rPr>
          <w:rFonts w:ascii="Arial" w:hAnsi="Arial" w:cs="Arial"/>
        </w:rPr>
        <w:t>pour</w:t>
      </w:r>
      <w:r w:rsidRPr="00EA1BA5">
        <w:rPr>
          <w:rFonts w:ascii="Arial" w:hAnsi="Arial" w:cs="Arial"/>
        </w:rPr>
        <w:t xml:space="preserve"> réaliser avec méthode une intervention de mise en service ou de maintenance d’une installation</w:t>
      </w:r>
      <w:r>
        <w:rPr>
          <w:rFonts w:ascii="Arial" w:hAnsi="Arial" w:cs="Arial"/>
        </w:rPr>
        <w:t xml:space="preserve"> thermique</w:t>
      </w:r>
      <w:r w:rsidRPr="00EA1BA5">
        <w:rPr>
          <w:rFonts w:ascii="Arial" w:hAnsi="Arial" w:cs="Arial"/>
        </w:rPr>
        <w:t>, à partir des documents qui la défi</w:t>
      </w:r>
      <w:r>
        <w:rPr>
          <w:rFonts w:ascii="Arial" w:hAnsi="Arial" w:cs="Arial"/>
        </w:rPr>
        <w:t>ni</w:t>
      </w:r>
      <w:r w:rsidRPr="00EA1BA5">
        <w:rPr>
          <w:rFonts w:ascii="Arial" w:hAnsi="Arial" w:cs="Arial"/>
        </w:rPr>
        <w:t>ssent et des moyens matériels fournis (outillage, appar</w:t>
      </w:r>
      <w:r>
        <w:rPr>
          <w:rFonts w:ascii="Arial" w:hAnsi="Arial" w:cs="Arial"/>
        </w:rPr>
        <w:t>eils de contrôle et de mesure).</w:t>
      </w:r>
    </w:p>
    <w:p w:rsidR="00422FE7" w:rsidRPr="00EA1BA5" w:rsidRDefault="00422FE7" w:rsidP="00422FE7">
      <w:pPr>
        <w:autoSpaceDE w:val="0"/>
        <w:autoSpaceDN w:val="0"/>
        <w:adjustRightInd w:val="0"/>
        <w:spacing w:after="0" w:line="276" w:lineRule="auto"/>
        <w:rPr>
          <w:rFonts w:ascii="Arial" w:hAnsi="Arial" w:cs="Arial"/>
        </w:rPr>
      </w:pPr>
      <w:r w:rsidRPr="00EA1BA5">
        <w:rPr>
          <w:rFonts w:ascii="Arial" w:hAnsi="Arial" w:cs="Arial"/>
        </w:rPr>
        <w:t xml:space="preserve">Cette épreuve pratique et orale </w:t>
      </w:r>
      <w:r>
        <w:rPr>
          <w:rFonts w:ascii="Arial" w:hAnsi="Arial" w:cs="Arial"/>
        </w:rPr>
        <w:t>porte</w:t>
      </w:r>
      <w:r w:rsidRPr="00EA1BA5">
        <w:rPr>
          <w:rFonts w:ascii="Arial" w:hAnsi="Arial" w:cs="Arial"/>
        </w:rPr>
        <w:t xml:space="preserve"> sur</w:t>
      </w:r>
      <w:r>
        <w:rPr>
          <w:rFonts w:ascii="Arial" w:hAnsi="Arial" w:cs="Arial"/>
        </w:rPr>
        <w:t xml:space="preserve"> tout ou partie d</w:t>
      </w:r>
      <w:r w:rsidRPr="00EA1BA5">
        <w:rPr>
          <w:rFonts w:ascii="Arial" w:hAnsi="Arial" w:cs="Arial"/>
        </w:rPr>
        <w:t>es compétences suivantes</w:t>
      </w:r>
      <w:r>
        <w:rPr>
          <w:rFonts w:ascii="Arial" w:hAnsi="Arial" w:cs="Arial"/>
        </w:rPr>
        <w:t> :</w:t>
      </w:r>
    </w:p>
    <w:p w:rsidR="00422FE7" w:rsidRPr="00EA1BA5" w:rsidRDefault="00422FE7" w:rsidP="00422FE7">
      <w:pPr>
        <w:autoSpaceDE w:val="0"/>
        <w:autoSpaceDN w:val="0"/>
        <w:adjustRightInd w:val="0"/>
        <w:spacing w:after="0" w:line="276" w:lineRule="auto"/>
        <w:ind w:left="708"/>
        <w:jc w:val="both"/>
        <w:rPr>
          <w:rFonts w:ascii="Arial" w:hAnsi="Arial" w:cs="Arial"/>
        </w:rPr>
      </w:pPr>
      <w:r w:rsidRPr="00E93DAE">
        <w:rPr>
          <w:rFonts w:ascii="Arial" w:hAnsi="Arial" w:cs="Arial"/>
        </w:rPr>
        <w:t>C1.2</w:t>
      </w:r>
      <w:r w:rsidRPr="00EA1BA5">
        <w:rPr>
          <w:rFonts w:ascii="Arial" w:hAnsi="Arial" w:cs="Arial"/>
        </w:rPr>
        <w:t xml:space="preserve"> : </w:t>
      </w:r>
      <w:r>
        <w:rPr>
          <w:rFonts w:ascii="Arial" w:hAnsi="Arial" w:cs="Arial"/>
        </w:rPr>
        <w:t>É</w:t>
      </w:r>
      <w:r w:rsidRPr="00EA1BA5">
        <w:rPr>
          <w:rFonts w:ascii="Arial" w:hAnsi="Arial" w:cs="Arial"/>
        </w:rPr>
        <w:t>changer et rendre compte oralement</w:t>
      </w:r>
    </w:p>
    <w:p w:rsidR="00422FE7" w:rsidRPr="00EA1BA5" w:rsidRDefault="00422FE7" w:rsidP="00422FE7">
      <w:pPr>
        <w:autoSpaceDE w:val="0"/>
        <w:autoSpaceDN w:val="0"/>
        <w:adjustRightInd w:val="0"/>
        <w:spacing w:after="0" w:line="276" w:lineRule="auto"/>
        <w:ind w:left="708"/>
        <w:jc w:val="both"/>
        <w:rPr>
          <w:rFonts w:ascii="Arial" w:hAnsi="Arial" w:cs="Arial"/>
        </w:rPr>
      </w:pPr>
      <w:r w:rsidRPr="00E93DAE">
        <w:rPr>
          <w:rFonts w:ascii="Arial" w:hAnsi="Arial" w:cs="Arial"/>
        </w:rPr>
        <w:t>C4.2</w:t>
      </w:r>
      <w:r w:rsidRPr="00EA1BA5">
        <w:rPr>
          <w:rFonts w:ascii="Arial" w:hAnsi="Arial" w:cs="Arial"/>
        </w:rPr>
        <w:t> : Réaliser une mise en service</w:t>
      </w:r>
      <w:r w:rsidRPr="00EA1BA5">
        <w:rPr>
          <w:rFonts w:ascii="Arial" w:hAnsi="Arial" w:cs="Arial"/>
        </w:rPr>
        <w:tab/>
      </w:r>
    </w:p>
    <w:p w:rsidR="00422FE7" w:rsidRPr="00EA1BA5" w:rsidRDefault="00422FE7" w:rsidP="00422FE7">
      <w:pPr>
        <w:autoSpaceDE w:val="0"/>
        <w:autoSpaceDN w:val="0"/>
        <w:adjustRightInd w:val="0"/>
        <w:spacing w:after="0" w:line="276" w:lineRule="auto"/>
        <w:ind w:left="708"/>
        <w:jc w:val="both"/>
        <w:rPr>
          <w:rFonts w:ascii="Arial" w:hAnsi="Arial" w:cs="Arial"/>
        </w:rPr>
      </w:pPr>
      <w:r w:rsidRPr="00E93DAE">
        <w:rPr>
          <w:rFonts w:ascii="Arial" w:hAnsi="Arial" w:cs="Arial"/>
        </w:rPr>
        <w:t>C4.3</w:t>
      </w:r>
      <w:r w:rsidRPr="00EA1BA5">
        <w:rPr>
          <w:rFonts w:ascii="Arial" w:hAnsi="Arial" w:cs="Arial"/>
        </w:rPr>
        <w:t xml:space="preserve"> : Appliquer une procédure de maintenance préventive </w:t>
      </w:r>
    </w:p>
    <w:p w:rsidR="00422FE7" w:rsidRPr="00EA1BA5" w:rsidRDefault="00422FE7" w:rsidP="00422FE7">
      <w:pPr>
        <w:autoSpaceDE w:val="0"/>
        <w:autoSpaceDN w:val="0"/>
        <w:adjustRightInd w:val="0"/>
        <w:spacing w:after="120" w:line="240" w:lineRule="auto"/>
        <w:ind w:left="709"/>
        <w:jc w:val="both"/>
        <w:rPr>
          <w:rFonts w:ascii="Arial" w:hAnsi="Arial" w:cs="Arial"/>
        </w:rPr>
      </w:pPr>
      <w:r w:rsidRPr="00E93DAE">
        <w:rPr>
          <w:rFonts w:ascii="Arial" w:hAnsi="Arial" w:cs="Arial"/>
        </w:rPr>
        <w:t>C4.4</w:t>
      </w:r>
      <w:r w:rsidRPr="00EA1BA5">
        <w:rPr>
          <w:rFonts w:ascii="Arial" w:hAnsi="Arial" w:cs="Arial"/>
        </w:rPr>
        <w:t xml:space="preserve"> : Effectuer une opération de maintenance corrective </w:t>
      </w:r>
    </w:p>
    <w:p w:rsidR="00422FE7" w:rsidRPr="00EA1BA5" w:rsidRDefault="00422FE7" w:rsidP="00422FE7">
      <w:pPr>
        <w:autoSpaceDE w:val="0"/>
        <w:autoSpaceDN w:val="0"/>
        <w:adjustRightInd w:val="0"/>
        <w:spacing w:after="0" w:line="276" w:lineRule="auto"/>
        <w:jc w:val="both"/>
        <w:rPr>
          <w:rFonts w:ascii="Arial" w:hAnsi="Arial" w:cs="Arial"/>
        </w:rPr>
      </w:pPr>
      <w:r w:rsidRPr="00EA1BA5">
        <w:rPr>
          <w:rFonts w:ascii="Arial" w:hAnsi="Arial" w:cs="Arial"/>
        </w:rPr>
        <w:t>À partir d</w:t>
      </w:r>
      <w:r>
        <w:rPr>
          <w:rFonts w:ascii="Arial" w:hAnsi="Arial" w:cs="Arial"/>
        </w:rPr>
        <w:t xml:space="preserve">’un </w:t>
      </w:r>
      <w:r w:rsidRPr="00EA1BA5">
        <w:rPr>
          <w:rFonts w:ascii="Arial" w:hAnsi="Arial" w:cs="Arial"/>
        </w:rPr>
        <w:t>dossier et de l’installation</w:t>
      </w:r>
      <w:r>
        <w:rPr>
          <w:rFonts w:ascii="Arial" w:hAnsi="Arial" w:cs="Arial"/>
        </w:rPr>
        <w:t xml:space="preserve"> à disposition</w:t>
      </w:r>
      <w:r w:rsidRPr="00EA1BA5">
        <w:rPr>
          <w:rFonts w:ascii="Arial" w:hAnsi="Arial" w:cs="Arial"/>
        </w:rPr>
        <w:t xml:space="preserve">, le candidat </w:t>
      </w:r>
      <w:r>
        <w:rPr>
          <w:rFonts w:ascii="Arial" w:hAnsi="Arial" w:cs="Arial"/>
        </w:rPr>
        <w:t>est amené à</w:t>
      </w:r>
      <w:r w:rsidRPr="00EA1BA5">
        <w:rPr>
          <w:rFonts w:ascii="Arial" w:hAnsi="Arial" w:cs="Arial"/>
        </w:rPr>
        <w:t xml:space="preserve"> :</w:t>
      </w:r>
    </w:p>
    <w:p w:rsidR="00422FE7" w:rsidRPr="00EA1BA5" w:rsidRDefault="00422FE7" w:rsidP="00422FE7">
      <w:pPr>
        <w:pStyle w:val="Paragraphedeliste"/>
        <w:numPr>
          <w:ilvl w:val="0"/>
          <w:numId w:val="39"/>
        </w:numPr>
        <w:autoSpaceDE w:val="0"/>
        <w:autoSpaceDN w:val="0"/>
        <w:adjustRightInd w:val="0"/>
        <w:spacing w:line="276" w:lineRule="auto"/>
        <w:ind w:left="851" w:hanging="284"/>
        <w:jc w:val="both"/>
        <w:rPr>
          <w:rFonts w:ascii="Arial" w:hAnsi="Arial" w:cs="Arial"/>
          <w:sz w:val="22"/>
          <w:szCs w:val="22"/>
        </w:rPr>
      </w:pPr>
      <w:r w:rsidRPr="00EA1BA5">
        <w:rPr>
          <w:rFonts w:ascii="Arial" w:hAnsi="Arial" w:cs="Arial"/>
          <w:sz w:val="22"/>
          <w:szCs w:val="22"/>
        </w:rPr>
        <w:t>Prendre connaissance du dossier</w:t>
      </w:r>
    </w:p>
    <w:p w:rsidR="00422FE7" w:rsidRPr="00EA1BA5" w:rsidRDefault="00422FE7" w:rsidP="00422FE7">
      <w:pPr>
        <w:pStyle w:val="Paragraphedeliste"/>
        <w:numPr>
          <w:ilvl w:val="0"/>
          <w:numId w:val="39"/>
        </w:numPr>
        <w:autoSpaceDE w:val="0"/>
        <w:autoSpaceDN w:val="0"/>
        <w:adjustRightInd w:val="0"/>
        <w:spacing w:line="276" w:lineRule="auto"/>
        <w:ind w:left="851" w:hanging="284"/>
        <w:jc w:val="both"/>
        <w:rPr>
          <w:rFonts w:ascii="Arial" w:hAnsi="Arial" w:cs="Arial"/>
          <w:sz w:val="22"/>
          <w:szCs w:val="22"/>
        </w:rPr>
      </w:pPr>
      <w:r w:rsidRPr="00460EDD">
        <w:rPr>
          <w:rFonts w:ascii="Arial" w:hAnsi="Arial" w:cs="Arial"/>
          <w:sz w:val="22"/>
          <w:szCs w:val="22"/>
        </w:rPr>
        <w:t>Mettre en pression, contrôler et purger les circ</w:t>
      </w:r>
      <w:r>
        <w:rPr>
          <w:rFonts w:ascii="Arial" w:hAnsi="Arial" w:cs="Arial"/>
          <w:sz w:val="22"/>
          <w:szCs w:val="22"/>
        </w:rPr>
        <w:t>uits d’une installation thermique</w:t>
      </w:r>
    </w:p>
    <w:p w:rsidR="00422FE7" w:rsidRPr="00EA1BA5" w:rsidRDefault="00422FE7" w:rsidP="00422FE7">
      <w:pPr>
        <w:pStyle w:val="Paragraphedeliste"/>
        <w:numPr>
          <w:ilvl w:val="0"/>
          <w:numId w:val="39"/>
        </w:numPr>
        <w:autoSpaceDE w:val="0"/>
        <w:autoSpaceDN w:val="0"/>
        <w:adjustRightInd w:val="0"/>
        <w:spacing w:line="276" w:lineRule="auto"/>
        <w:ind w:left="851" w:hanging="284"/>
        <w:jc w:val="both"/>
        <w:rPr>
          <w:rFonts w:ascii="Arial" w:hAnsi="Arial" w:cs="Arial"/>
          <w:sz w:val="22"/>
          <w:szCs w:val="22"/>
        </w:rPr>
      </w:pPr>
      <w:r w:rsidRPr="00EA1BA5">
        <w:rPr>
          <w:rFonts w:ascii="Arial" w:hAnsi="Arial" w:cs="Arial"/>
          <w:sz w:val="22"/>
          <w:szCs w:val="22"/>
        </w:rPr>
        <w:t>Mettre en servi</w:t>
      </w:r>
      <w:r>
        <w:rPr>
          <w:rFonts w:ascii="Arial" w:hAnsi="Arial" w:cs="Arial"/>
          <w:sz w:val="22"/>
          <w:szCs w:val="22"/>
        </w:rPr>
        <w:t>ce et régler une installation thermique</w:t>
      </w:r>
    </w:p>
    <w:p w:rsidR="00422FE7" w:rsidRPr="00EA1BA5" w:rsidRDefault="00422FE7" w:rsidP="00422FE7">
      <w:pPr>
        <w:pStyle w:val="Paragraphedeliste"/>
        <w:numPr>
          <w:ilvl w:val="0"/>
          <w:numId w:val="39"/>
        </w:numPr>
        <w:autoSpaceDE w:val="0"/>
        <w:autoSpaceDN w:val="0"/>
        <w:adjustRightInd w:val="0"/>
        <w:spacing w:line="276" w:lineRule="auto"/>
        <w:ind w:left="851" w:hanging="284"/>
        <w:jc w:val="both"/>
        <w:rPr>
          <w:rFonts w:ascii="Arial" w:hAnsi="Arial" w:cs="Arial"/>
          <w:sz w:val="22"/>
          <w:szCs w:val="22"/>
        </w:rPr>
      </w:pPr>
      <w:r w:rsidRPr="00460EDD">
        <w:rPr>
          <w:rFonts w:ascii="Arial" w:hAnsi="Arial" w:cs="Arial"/>
          <w:sz w:val="22"/>
          <w:szCs w:val="22"/>
        </w:rPr>
        <w:t>Mettre en œuvre les procédures de maintenance préventive</w:t>
      </w:r>
    </w:p>
    <w:p w:rsidR="00422FE7" w:rsidRPr="00EA1BA5" w:rsidRDefault="00422FE7" w:rsidP="00422FE7">
      <w:pPr>
        <w:pStyle w:val="Paragraphedeliste"/>
        <w:numPr>
          <w:ilvl w:val="0"/>
          <w:numId w:val="39"/>
        </w:numPr>
        <w:autoSpaceDE w:val="0"/>
        <w:autoSpaceDN w:val="0"/>
        <w:adjustRightInd w:val="0"/>
        <w:spacing w:line="276" w:lineRule="auto"/>
        <w:ind w:left="851" w:hanging="284"/>
        <w:jc w:val="both"/>
        <w:rPr>
          <w:rFonts w:ascii="Arial" w:hAnsi="Arial" w:cs="Arial"/>
          <w:sz w:val="22"/>
          <w:szCs w:val="22"/>
        </w:rPr>
      </w:pPr>
      <w:r w:rsidRPr="00460EDD">
        <w:rPr>
          <w:rFonts w:ascii="Arial" w:hAnsi="Arial" w:cs="Arial"/>
          <w:sz w:val="22"/>
          <w:szCs w:val="22"/>
        </w:rPr>
        <w:t>Réaliser une action de maintenance corrective</w:t>
      </w:r>
    </w:p>
    <w:p w:rsidR="00422FE7" w:rsidRPr="00E60085" w:rsidRDefault="00422FE7" w:rsidP="00422FE7">
      <w:pPr>
        <w:pStyle w:val="Paragraphedeliste"/>
        <w:numPr>
          <w:ilvl w:val="0"/>
          <w:numId w:val="39"/>
        </w:numPr>
        <w:autoSpaceDE w:val="0"/>
        <w:autoSpaceDN w:val="0"/>
        <w:adjustRightInd w:val="0"/>
        <w:ind w:left="851" w:hanging="284"/>
        <w:jc w:val="both"/>
        <w:rPr>
          <w:rFonts w:ascii="Arial" w:hAnsi="Arial" w:cs="Arial"/>
          <w:sz w:val="22"/>
          <w:szCs w:val="22"/>
        </w:rPr>
      </w:pPr>
      <w:r w:rsidRPr="00E60085">
        <w:rPr>
          <w:rFonts w:ascii="Arial" w:hAnsi="Arial" w:cs="Arial"/>
          <w:sz w:val="22"/>
          <w:szCs w:val="22"/>
        </w:rPr>
        <w:t xml:space="preserve">Communiquer avec </w:t>
      </w:r>
      <w:r>
        <w:rPr>
          <w:rFonts w:ascii="Arial" w:hAnsi="Arial" w:cs="Arial"/>
          <w:sz w:val="22"/>
          <w:szCs w:val="22"/>
        </w:rPr>
        <w:t>l’utilisateur de l’installation</w:t>
      </w:r>
    </w:p>
    <w:p w:rsidR="00422FE7" w:rsidRDefault="00422FE7" w:rsidP="00422FE7">
      <w:pPr>
        <w:autoSpaceDE w:val="0"/>
        <w:autoSpaceDN w:val="0"/>
        <w:adjustRightInd w:val="0"/>
        <w:spacing w:after="0" w:line="240" w:lineRule="auto"/>
        <w:rPr>
          <w:rFonts w:ascii="Arial" w:hAnsi="Arial" w:cs="Arial"/>
        </w:rPr>
      </w:pPr>
    </w:p>
    <w:p w:rsidR="00422FE7" w:rsidRPr="00EA1BA5" w:rsidRDefault="00422FE7" w:rsidP="00422FE7">
      <w:pPr>
        <w:autoSpaceDE w:val="0"/>
        <w:autoSpaceDN w:val="0"/>
        <w:adjustRightInd w:val="0"/>
        <w:spacing w:after="120" w:line="240" w:lineRule="auto"/>
        <w:rPr>
          <w:rFonts w:ascii="Arial" w:hAnsi="Arial" w:cs="Arial"/>
          <w:b/>
        </w:rPr>
      </w:pPr>
      <w:r w:rsidRPr="00EA1BA5">
        <w:rPr>
          <w:rFonts w:ascii="Arial" w:hAnsi="Arial" w:cs="Arial"/>
          <w:b/>
        </w:rPr>
        <w:t>CRIT</w:t>
      </w:r>
      <w:r>
        <w:rPr>
          <w:rFonts w:ascii="Arial" w:hAnsi="Arial" w:cs="Arial"/>
          <w:b/>
        </w:rPr>
        <w:t>È</w:t>
      </w:r>
      <w:r w:rsidRPr="00EA1BA5">
        <w:rPr>
          <w:rFonts w:ascii="Arial" w:hAnsi="Arial" w:cs="Arial"/>
          <w:b/>
        </w:rPr>
        <w:t>RES D’</w:t>
      </w:r>
      <w:r>
        <w:rPr>
          <w:rFonts w:ascii="Arial" w:hAnsi="Arial" w:cs="Arial"/>
          <w:b/>
        </w:rPr>
        <w:t>É</w:t>
      </w:r>
      <w:r w:rsidRPr="00EA1BA5">
        <w:rPr>
          <w:rFonts w:ascii="Arial" w:hAnsi="Arial" w:cs="Arial"/>
          <w:b/>
        </w:rPr>
        <w:t>VALUATION</w:t>
      </w:r>
    </w:p>
    <w:p w:rsidR="006F0027" w:rsidRDefault="00422FE7" w:rsidP="00422FE7">
      <w:pPr>
        <w:autoSpaceDE w:val="0"/>
        <w:autoSpaceDN w:val="0"/>
        <w:adjustRightInd w:val="0"/>
        <w:spacing w:after="120" w:line="276" w:lineRule="auto"/>
        <w:ind w:firstLine="284"/>
        <w:jc w:val="both"/>
        <w:rPr>
          <w:rFonts w:ascii="Arial" w:hAnsi="Arial" w:cs="Arial"/>
        </w:rPr>
      </w:pPr>
      <w:r>
        <w:rPr>
          <w:rFonts w:ascii="Arial" w:hAnsi="Arial" w:cs="Arial"/>
        </w:rPr>
        <w:t>L</w:t>
      </w:r>
      <w:r w:rsidRPr="00EA1BA5">
        <w:rPr>
          <w:rFonts w:ascii="Arial" w:hAnsi="Arial" w:cs="Arial"/>
        </w:rPr>
        <w:t xml:space="preserve">es conditions et les indicateurs d’évaluation correspondant aux compétences évaluées figurent dans les colonnes « Conditions » et « Critères d’évaluation » des tableaux décrivant les compétences </w:t>
      </w:r>
      <w:r>
        <w:rPr>
          <w:rFonts w:ascii="Arial" w:hAnsi="Arial" w:cs="Arial"/>
        </w:rPr>
        <w:t xml:space="preserve">dans le </w:t>
      </w:r>
      <w:r w:rsidRPr="00EA1BA5">
        <w:rPr>
          <w:rFonts w:ascii="Arial" w:hAnsi="Arial" w:cs="Arial"/>
        </w:rPr>
        <w:t>référentiel de certification.</w:t>
      </w:r>
      <w:r w:rsidR="006F0027">
        <w:rPr>
          <w:rFonts w:ascii="Arial" w:hAnsi="Arial" w:cs="Arial"/>
        </w:rPr>
        <w:br w:type="page"/>
      </w:r>
    </w:p>
    <w:p w:rsidR="00422FE7" w:rsidRPr="00EA1BA5" w:rsidRDefault="00422FE7" w:rsidP="006F0027">
      <w:pPr>
        <w:autoSpaceDE w:val="0"/>
        <w:autoSpaceDN w:val="0"/>
        <w:adjustRightInd w:val="0"/>
        <w:spacing w:after="0" w:line="276" w:lineRule="auto"/>
        <w:ind w:firstLine="284"/>
        <w:jc w:val="both"/>
        <w:rPr>
          <w:rFonts w:ascii="Arial" w:hAnsi="Arial" w:cs="Arial"/>
        </w:rPr>
      </w:pPr>
    </w:p>
    <w:p w:rsidR="00422FE7" w:rsidRPr="00EA1BA5" w:rsidRDefault="00422FE7" w:rsidP="00422FE7">
      <w:pPr>
        <w:autoSpaceDE w:val="0"/>
        <w:autoSpaceDN w:val="0"/>
        <w:adjustRightInd w:val="0"/>
        <w:spacing w:after="0" w:line="276" w:lineRule="auto"/>
        <w:ind w:firstLine="284"/>
        <w:jc w:val="both"/>
        <w:rPr>
          <w:rFonts w:ascii="Arial" w:hAnsi="Arial" w:cs="Arial"/>
        </w:rPr>
      </w:pPr>
      <w:r w:rsidRPr="00EA1BA5">
        <w:rPr>
          <w:rFonts w:ascii="Arial" w:hAnsi="Arial" w:cs="Arial"/>
        </w:rPr>
        <w:t xml:space="preserve">Les activités, les documents techniques, les compétences évaluées et le degré d’exigence sont semblables </w:t>
      </w:r>
      <w:r>
        <w:rPr>
          <w:rFonts w:ascii="Arial" w:hAnsi="Arial" w:cs="Arial"/>
        </w:rPr>
        <w:t>pour tous les modes d</w:t>
      </w:r>
      <w:r w:rsidRPr="00EA1BA5">
        <w:rPr>
          <w:rFonts w:ascii="Arial" w:hAnsi="Arial" w:cs="Arial"/>
        </w:rPr>
        <w:t>’évaluation</w:t>
      </w:r>
      <w:r>
        <w:rPr>
          <w:rFonts w:ascii="Arial" w:hAnsi="Arial" w:cs="Arial"/>
        </w:rPr>
        <w:t>.</w:t>
      </w:r>
      <w:r w:rsidRPr="00EA1BA5">
        <w:rPr>
          <w:rFonts w:ascii="Arial" w:hAnsi="Arial" w:cs="Arial"/>
        </w:rPr>
        <w:t xml:space="preserve"> </w:t>
      </w:r>
    </w:p>
    <w:p w:rsidR="00422FE7" w:rsidRPr="001C1D06" w:rsidRDefault="00422FE7" w:rsidP="00422FE7">
      <w:pPr>
        <w:autoSpaceDE w:val="0"/>
        <w:autoSpaceDN w:val="0"/>
        <w:adjustRightInd w:val="0"/>
        <w:spacing w:after="0" w:line="240" w:lineRule="auto"/>
        <w:jc w:val="both"/>
        <w:rPr>
          <w:rFonts w:ascii="Arial" w:hAnsi="Arial" w:cs="Arial"/>
          <w:sz w:val="16"/>
        </w:rPr>
      </w:pPr>
    </w:p>
    <w:p w:rsidR="00422FE7" w:rsidRPr="00EA1BA5" w:rsidRDefault="00422FE7" w:rsidP="00422FE7">
      <w:pPr>
        <w:autoSpaceDE w:val="0"/>
        <w:autoSpaceDN w:val="0"/>
        <w:adjustRightInd w:val="0"/>
        <w:spacing w:after="120" w:line="240" w:lineRule="auto"/>
        <w:rPr>
          <w:rFonts w:ascii="Arial" w:hAnsi="Arial" w:cs="Arial"/>
          <w:b/>
        </w:rPr>
      </w:pPr>
      <w:r w:rsidRPr="00EA1BA5">
        <w:rPr>
          <w:rFonts w:ascii="Arial" w:hAnsi="Arial" w:cs="Arial"/>
          <w:b/>
        </w:rPr>
        <w:t>MODES D’</w:t>
      </w:r>
      <w:r>
        <w:rPr>
          <w:rFonts w:ascii="Arial" w:hAnsi="Arial" w:cs="Arial"/>
          <w:b/>
        </w:rPr>
        <w:t>É</w:t>
      </w:r>
      <w:r w:rsidRPr="00EA1BA5">
        <w:rPr>
          <w:rFonts w:ascii="Arial" w:hAnsi="Arial" w:cs="Arial"/>
          <w:b/>
        </w:rPr>
        <w:t>VALUATION</w:t>
      </w:r>
    </w:p>
    <w:p w:rsidR="00422FE7" w:rsidRPr="00B732FD" w:rsidRDefault="00422FE7" w:rsidP="00422FE7">
      <w:pPr>
        <w:pStyle w:val="Paragraphedeliste"/>
        <w:numPr>
          <w:ilvl w:val="0"/>
          <w:numId w:val="38"/>
        </w:numPr>
        <w:tabs>
          <w:tab w:val="left" w:pos="284"/>
        </w:tabs>
        <w:autoSpaceDE w:val="0"/>
        <w:autoSpaceDN w:val="0"/>
        <w:adjustRightInd w:val="0"/>
        <w:spacing w:after="120" w:line="276" w:lineRule="auto"/>
        <w:ind w:left="3544" w:hanging="3544"/>
        <w:contextualSpacing/>
        <w:rPr>
          <w:rFonts w:ascii="Arial" w:hAnsi="Arial" w:cs="Arial"/>
          <w:sz w:val="22"/>
          <w:szCs w:val="22"/>
        </w:rPr>
      </w:pPr>
      <w:r>
        <w:rPr>
          <w:rFonts w:ascii="Arial" w:hAnsi="Arial" w:cs="Arial"/>
          <w:b/>
          <w:sz w:val="22"/>
          <w:szCs w:val="22"/>
          <w:u w:val="single"/>
        </w:rPr>
        <w:t>É</w:t>
      </w:r>
      <w:r w:rsidRPr="00EA1BA5">
        <w:rPr>
          <w:rFonts w:ascii="Arial" w:hAnsi="Arial" w:cs="Arial"/>
          <w:b/>
          <w:sz w:val="22"/>
          <w:szCs w:val="22"/>
          <w:u w:val="single"/>
        </w:rPr>
        <w:t>val</w:t>
      </w:r>
      <w:r w:rsidR="004F7386">
        <w:rPr>
          <w:rFonts w:ascii="Arial" w:hAnsi="Arial" w:cs="Arial"/>
          <w:b/>
          <w:sz w:val="22"/>
          <w:szCs w:val="22"/>
          <w:u w:val="single"/>
        </w:rPr>
        <w:t xml:space="preserve">uation par épreuve </w:t>
      </w:r>
      <w:r w:rsidRPr="00EA1BA5">
        <w:rPr>
          <w:rFonts w:ascii="Arial" w:hAnsi="Arial" w:cs="Arial"/>
          <w:b/>
          <w:sz w:val="22"/>
          <w:szCs w:val="22"/>
          <w:u w:val="single"/>
        </w:rPr>
        <w:t>ponctuel</w:t>
      </w:r>
      <w:r w:rsidR="004F7386">
        <w:rPr>
          <w:rFonts w:ascii="Arial" w:hAnsi="Arial" w:cs="Arial"/>
          <w:b/>
          <w:sz w:val="22"/>
          <w:szCs w:val="22"/>
          <w:u w:val="single"/>
        </w:rPr>
        <w:t>le</w:t>
      </w:r>
      <w:r w:rsidRPr="00EA1BA5">
        <w:rPr>
          <w:rFonts w:ascii="Arial" w:hAnsi="Arial" w:cs="Arial"/>
          <w:b/>
          <w:sz w:val="22"/>
          <w:szCs w:val="22"/>
          <w:u w:val="single"/>
        </w:rPr>
        <w:t> :</w:t>
      </w:r>
      <w:r w:rsidRPr="00EA1BA5">
        <w:rPr>
          <w:rFonts w:ascii="Arial" w:hAnsi="Arial" w:cs="Arial"/>
          <w:b/>
          <w:sz w:val="22"/>
          <w:szCs w:val="22"/>
        </w:rPr>
        <w:t xml:space="preserve"> </w:t>
      </w:r>
      <w:r>
        <w:rPr>
          <w:rFonts w:ascii="Arial" w:hAnsi="Arial" w:cs="Arial"/>
          <w:b/>
          <w:sz w:val="22"/>
          <w:szCs w:val="22"/>
        </w:rPr>
        <w:t xml:space="preserve"> </w:t>
      </w:r>
      <w:r w:rsidRPr="00B732FD">
        <w:rPr>
          <w:rFonts w:ascii="Arial" w:hAnsi="Arial" w:cs="Arial"/>
          <w:sz w:val="22"/>
          <w:szCs w:val="22"/>
        </w:rPr>
        <w:t>épreuve pratique et orale d’une durée de 3h00</w:t>
      </w:r>
      <w:r>
        <w:rPr>
          <w:rFonts w:ascii="Arial" w:hAnsi="Arial" w:cs="Arial"/>
          <w:sz w:val="22"/>
          <w:szCs w:val="22"/>
        </w:rPr>
        <w:t>,</w:t>
      </w:r>
      <w:r w:rsidRPr="00B732FD">
        <w:rPr>
          <w:rFonts w:ascii="Arial" w:hAnsi="Arial" w:cs="Arial"/>
          <w:sz w:val="22"/>
          <w:szCs w:val="22"/>
        </w:rPr>
        <w:t xml:space="preserve"> dont</w:t>
      </w:r>
      <w:r>
        <w:rPr>
          <w:rFonts w:ascii="Arial" w:hAnsi="Arial" w:cs="Arial"/>
          <w:sz w:val="22"/>
          <w:szCs w:val="22"/>
        </w:rPr>
        <w:t xml:space="preserve"> </w:t>
      </w:r>
      <w:r w:rsidRPr="00B732FD">
        <w:rPr>
          <w:rFonts w:ascii="Arial" w:hAnsi="Arial" w:cs="Arial"/>
          <w:sz w:val="22"/>
          <w:szCs w:val="22"/>
        </w:rPr>
        <w:t>15 minutes d’entretien oral</w:t>
      </w:r>
    </w:p>
    <w:p w:rsidR="00422FE7" w:rsidRPr="00B732FD" w:rsidRDefault="00422FE7" w:rsidP="00422FE7">
      <w:pPr>
        <w:autoSpaceDE w:val="0"/>
        <w:autoSpaceDN w:val="0"/>
        <w:adjustRightInd w:val="0"/>
        <w:spacing w:after="120" w:line="240" w:lineRule="auto"/>
        <w:ind w:left="284"/>
        <w:jc w:val="both"/>
        <w:rPr>
          <w:rFonts w:ascii="Arial" w:hAnsi="Arial" w:cs="Arial"/>
          <w:b/>
        </w:rPr>
      </w:pPr>
      <w:r w:rsidRPr="00B732FD">
        <w:rPr>
          <w:rFonts w:ascii="Arial" w:hAnsi="Arial" w:cs="Arial"/>
          <w:b/>
        </w:rPr>
        <w:t>Conditions d’organisation :</w:t>
      </w:r>
    </w:p>
    <w:p w:rsidR="00422FE7" w:rsidRPr="00EA1BA5" w:rsidRDefault="00422FE7" w:rsidP="00422FE7">
      <w:pPr>
        <w:autoSpaceDE w:val="0"/>
        <w:autoSpaceDN w:val="0"/>
        <w:adjustRightInd w:val="0"/>
        <w:spacing w:after="0" w:line="276" w:lineRule="auto"/>
        <w:ind w:firstLine="284"/>
        <w:jc w:val="both"/>
        <w:rPr>
          <w:rFonts w:ascii="Arial" w:hAnsi="Arial" w:cs="Arial"/>
        </w:rPr>
      </w:pPr>
      <w:r w:rsidRPr="00EA1BA5">
        <w:rPr>
          <w:rFonts w:ascii="Arial" w:hAnsi="Arial" w:cs="Arial"/>
        </w:rPr>
        <w:t xml:space="preserve">L’épreuve se déroule dans un centre d’examen. Chaque candidat dispose d’un espace </w:t>
      </w:r>
      <w:r>
        <w:rPr>
          <w:rFonts w:ascii="Arial" w:hAnsi="Arial" w:cs="Arial"/>
        </w:rPr>
        <w:t xml:space="preserve">individuel </w:t>
      </w:r>
      <w:r w:rsidRPr="00EA1BA5">
        <w:rPr>
          <w:rFonts w:ascii="Arial" w:hAnsi="Arial" w:cs="Arial"/>
        </w:rPr>
        <w:t>de travail dédié comportant :</w:t>
      </w:r>
    </w:p>
    <w:p w:rsidR="00422FE7" w:rsidRPr="00EA1BA5" w:rsidRDefault="00422FE7" w:rsidP="00422FE7">
      <w:pPr>
        <w:pStyle w:val="Paragraphedeliste"/>
        <w:numPr>
          <w:ilvl w:val="0"/>
          <w:numId w:val="39"/>
        </w:numPr>
        <w:autoSpaceDE w:val="0"/>
        <w:autoSpaceDN w:val="0"/>
        <w:adjustRightInd w:val="0"/>
        <w:spacing w:line="276" w:lineRule="auto"/>
        <w:ind w:left="851" w:hanging="284"/>
        <w:jc w:val="both"/>
        <w:rPr>
          <w:rFonts w:ascii="Arial" w:hAnsi="Arial" w:cs="Arial"/>
          <w:sz w:val="22"/>
          <w:szCs w:val="22"/>
        </w:rPr>
      </w:pPr>
      <w:r w:rsidRPr="00EA1BA5">
        <w:rPr>
          <w:rFonts w:ascii="Arial" w:hAnsi="Arial" w:cs="Arial"/>
          <w:sz w:val="22"/>
          <w:szCs w:val="22"/>
        </w:rPr>
        <w:t>Une table de travail pouvant recevoir plusieurs dossiers de format A3</w:t>
      </w:r>
    </w:p>
    <w:p w:rsidR="00422FE7" w:rsidRPr="00EA1BA5" w:rsidRDefault="00422FE7" w:rsidP="00422FE7">
      <w:pPr>
        <w:pStyle w:val="Paragraphedeliste"/>
        <w:numPr>
          <w:ilvl w:val="0"/>
          <w:numId w:val="39"/>
        </w:numPr>
        <w:autoSpaceDE w:val="0"/>
        <w:autoSpaceDN w:val="0"/>
        <w:adjustRightInd w:val="0"/>
        <w:spacing w:line="276" w:lineRule="auto"/>
        <w:ind w:left="851" w:hanging="284"/>
        <w:jc w:val="both"/>
        <w:rPr>
          <w:rFonts w:ascii="Arial" w:hAnsi="Arial" w:cs="Arial"/>
          <w:sz w:val="22"/>
          <w:szCs w:val="22"/>
        </w:rPr>
      </w:pPr>
      <w:r w:rsidRPr="00EA1BA5">
        <w:rPr>
          <w:rFonts w:ascii="Arial" w:hAnsi="Arial" w:cs="Arial"/>
          <w:sz w:val="22"/>
          <w:szCs w:val="22"/>
        </w:rPr>
        <w:t>Une installation fonctionnelle</w:t>
      </w:r>
    </w:p>
    <w:p w:rsidR="00422FE7" w:rsidRPr="00EA1BA5" w:rsidRDefault="00422FE7" w:rsidP="00422FE7">
      <w:pPr>
        <w:pStyle w:val="Paragraphedeliste"/>
        <w:numPr>
          <w:ilvl w:val="0"/>
          <w:numId w:val="39"/>
        </w:numPr>
        <w:autoSpaceDE w:val="0"/>
        <w:autoSpaceDN w:val="0"/>
        <w:adjustRightInd w:val="0"/>
        <w:spacing w:line="276" w:lineRule="auto"/>
        <w:ind w:left="851" w:hanging="284"/>
        <w:jc w:val="both"/>
        <w:rPr>
          <w:rFonts w:ascii="Arial" w:hAnsi="Arial" w:cs="Arial"/>
          <w:sz w:val="22"/>
          <w:szCs w:val="22"/>
        </w:rPr>
      </w:pPr>
      <w:r>
        <w:rPr>
          <w:rFonts w:ascii="Arial" w:hAnsi="Arial" w:cs="Arial"/>
          <w:sz w:val="22"/>
          <w:szCs w:val="22"/>
        </w:rPr>
        <w:t>L</w:t>
      </w:r>
      <w:r w:rsidRPr="00EA1BA5">
        <w:rPr>
          <w:rFonts w:ascii="Arial" w:hAnsi="Arial" w:cs="Arial"/>
          <w:sz w:val="22"/>
          <w:szCs w:val="22"/>
        </w:rPr>
        <w:t>’outillage et la matière d’œuvre</w:t>
      </w:r>
      <w:r>
        <w:rPr>
          <w:rFonts w:ascii="Arial" w:hAnsi="Arial" w:cs="Arial"/>
          <w:sz w:val="22"/>
          <w:szCs w:val="22"/>
        </w:rPr>
        <w:t xml:space="preserve"> nécessaires</w:t>
      </w:r>
    </w:p>
    <w:p w:rsidR="00422FE7" w:rsidRPr="00EA1BA5" w:rsidRDefault="00422FE7" w:rsidP="00422FE7">
      <w:pPr>
        <w:pStyle w:val="Paragraphedeliste"/>
        <w:numPr>
          <w:ilvl w:val="0"/>
          <w:numId w:val="39"/>
        </w:numPr>
        <w:autoSpaceDE w:val="0"/>
        <w:autoSpaceDN w:val="0"/>
        <w:adjustRightInd w:val="0"/>
        <w:spacing w:after="120" w:line="276" w:lineRule="auto"/>
        <w:ind w:left="851" w:hanging="284"/>
        <w:jc w:val="both"/>
        <w:rPr>
          <w:rFonts w:ascii="Arial" w:hAnsi="Arial" w:cs="Arial"/>
          <w:sz w:val="22"/>
          <w:szCs w:val="22"/>
        </w:rPr>
      </w:pPr>
      <w:r w:rsidRPr="00EA1BA5">
        <w:rPr>
          <w:rFonts w:ascii="Arial" w:hAnsi="Arial" w:cs="Arial"/>
          <w:sz w:val="22"/>
          <w:szCs w:val="22"/>
        </w:rPr>
        <w:t xml:space="preserve">Des moyens numériques s’ils sont prévus à l’épreuve </w:t>
      </w:r>
    </w:p>
    <w:p w:rsidR="00422FE7" w:rsidRDefault="00422FE7" w:rsidP="00422FE7">
      <w:pPr>
        <w:autoSpaceDE w:val="0"/>
        <w:autoSpaceDN w:val="0"/>
        <w:adjustRightInd w:val="0"/>
        <w:spacing w:after="0" w:line="276" w:lineRule="auto"/>
        <w:ind w:firstLine="284"/>
        <w:jc w:val="both"/>
        <w:rPr>
          <w:rFonts w:ascii="Arial" w:hAnsi="Arial" w:cs="Arial"/>
        </w:rPr>
      </w:pPr>
      <w:r>
        <w:rPr>
          <w:rFonts w:ascii="Arial" w:hAnsi="Arial" w:cs="Arial"/>
        </w:rPr>
        <w:t>Au cours, ou en fin d’épreuve, l</w:t>
      </w:r>
      <w:r w:rsidRPr="00EA1BA5">
        <w:rPr>
          <w:rFonts w:ascii="Arial" w:hAnsi="Arial" w:cs="Arial"/>
        </w:rPr>
        <w:t xml:space="preserve">e candidat </w:t>
      </w:r>
      <w:r>
        <w:rPr>
          <w:rFonts w:ascii="Arial" w:hAnsi="Arial" w:cs="Arial"/>
        </w:rPr>
        <w:t>est</w:t>
      </w:r>
      <w:r w:rsidRPr="00EA1BA5">
        <w:rPr>
          <w:rFonts w:ascii="Arial" w:hAnsi="Arial" w:cs="Arial"/>
        </w:rPr>
        <w:t xml:space="preserve"> amené à rendre compte oralement de son intervention sous la forme d’un entretien de 15 minutes au maximum avec un examin</w:t>
      </w:r>
      <w:r>
        <w:rPr>
          <w:rFonts w:ascii="Arial" w:hAnsi="Arial" w:cs="Arial"/>
        </w:rPr>
        <w:t>ateur du domaine professionnel.</w:t>
      </w:r>
    </w:p>
    <w:p w:rsidR="00422FE7" w:rsidRPr="00B732FD" w:rsidRDefault="00422FE7" w:rsidP="00422FE7">
      <w:pPr>
        <w:autoSpaceDE w:val="0"/>
        <w:autoSpaceDN w:val="0"/>
        <w:adjustRightInd w:val="0"/>
        <w:spacing w:after="0" w:line="240" w:lineRule="auto"/>
        <w:jc w:val="both"/>
        <w:rPr>
          <w:rFonts w:ascii="Arial" w:hAnsi="Arial" w:cs="Arial"/>
          <w:sz w:val="16"/>
        </w:rPr>
      </w:pPr>
    </w:p>
    <w:p w:rsidR="00422FE7" w:rsidRPr="00B732FD" w:rsidRDefault="00422FE7" w:rsidP="00422FE7">
      <w:pPr>
        <w:autoSpaceDE w:val="0"/>
        <w:autoSpaceDN w:val="0"/>
        <w:adjustRightInd w:val="0"/>
        <w:spacing w:after="60" w:line="240" w:lineRule="auto"/>
        <w:jc w:val="both"/>
        <w:rPr>
          <w:rFonts w:ascii="Arial" w:hAnsi="Arial" w:cs="Arial"/>
          <w:b/>
          <w:iCs/>
        </w:rPr>
      </w:pPr>
      <w:r w:rsidRPr="00B732FD">
        <w:rPr>
          <w:rFonts w:ascii="Arial" w:hAnsi="Arial" w:cs="Arial"/>
          <w:b/>
          <w:iCs/>
        </w:rPr>
        <w:t>Documents supports de l’épreuve :</w:t>
      </w:r>
    </w:p>
    <w:p w:rsidR="00422FE7" w:rsidRPr="00EA1BA5" w:rsidRDefault="00422FE7" w:rsidP="00422FE7">
      <w:pPr>
        <w:autoSpaceDE w:val="0"/>
        <w:autoSpaceDN w:val="0"/>
        <w:adjustRightInd w:val="0"/>
        <w:spacing w:after="0" w:line="276" w:lineRule="auto"/>
        <w:jc w:val="both"/>
        <w:rPr>
          <w:rFonts w:ascii="Arial" w:hAnsi="Arial" w:cs="Arial"/>
        </w:rPr>
      </w:pPr>
      <w:r w:rsidRPr="00EA1BA5">
        <w:rPr>
          <w:rFonts w:ascii="Arial" w:hAnsi="Arial" w:cs="Arial"/>
        </w:rPr>
        <w:t>Le dossier remis au candidat comprend :</w:t>
      </w:r>
    </w:p>
    <w:p w:rsidR="00422FE7" w:rsidRPr="00EA1BA5" w:rsidRDefault="00422FE7" w:rsidP="00422FE7">
      <w:pPr>
        <w:pStyle w:val="Paragraphedeliste"/>
        <w:numPr>
          <w:ilvl w:val="0"/>
          <w:numId w:val="39"/>
        </w:numPr>
        <w:autoSpaceDE w:val="0"/>
        <w:autoSpaceDN w:val="0"/>
        <w:adjustRightInd w:val="0"/>
        <w:spacing w:line="276" w:lineRule="auto"/>
        <w:ind w:left="851" w:hanging="284"/>
        <w:jc w:val="both"/>
        <w:rPr>
          <w:rFonts w:ascii="Arial" w:hAnsi="Arial" w:cs="Arial"/>
          <w:sz w:val="22"/>
          <w:szCs w:val="22"/>
        </w:rPr>
      </w:pPr>
      <w:r w:rsidRPr="00EA1BA5">
        <w:rPr>
          <w:rFonts w:ascii="Arial" w:hAnsi="Arial" w:cs="Arial"/>
          <w:sz w:val="22"/>
          <w:szCs w:val="22"/>
        </w:rPr>
        <w:t>Un dossier « TECHNIQUE » de l’installation éventuellement commun à l’EP1 et l’EP2 et comprenant :</w:t>
      </w:r>
    </w:p>
    <w:p w:rsidR="00422FE7" w:rsidRPr="00EA1BA5" w:rsidRDefault="00422FE7" w:rsidP="00422FE7">
      <w:pPr>
        <w:pStyle w:val="Paragraphedeliste"/>
        <w:numPr>
          <w:ilvl w:val="1"/>
          <w:numId w:val="39"/>
        </w:numPr>
        <w:autoSpaceDE w:val="0"/>
        <w:autoSpaceDN w:val="0"/>
        <w:adjustRightInd w:val="0"/>
        <w:spacing w:line="276" w:lineRule="auto"/>
        <w:ind w:left="1134" w:hanging="283"/>
        <w:jc w:val="both"/>
        <w:rPr>
          <w:rFonts w:ascii="Arial" w:hAnsi="Arial" w:cs="Arial"/>
          <w:sz w:val="22"/>
          <w:szCs w:val="22"/>
        </w:rPr>
      </w:pPr>
      <w:r>
        <w:rPr>
          <w:rFonts w:ascii="Arial" w:hAnsi="Arial" w:cs="Arial"/>
          <w:sz w:val="22"/>
          <w:szCs w:val="22"/>
        </w:rPr>
        <w:t>L</w:t>
      </w:r>
      <w:r w:rsidRPr="00EA1BA5">
        <w:rPr>
          <w:rFonts w:ascii="Arial" w:hAnsi="Arial" w:cs="Arial"/>
          <w:sz w:val="22"/>
          <w:szCs w:val="22"/>
        </w:rPr>
        <w:t xml:space="preserve">a description de l’installation sur laquelle il devra intervenir </w:t>
      </w:r>
    </w:p>
    <w:p w:rsidR="00422FE7" w:rsidRPr="00EA1BA5" w:rsidRDefault="00422FE7" w:rsidP="00422FE7">
      <w:pPr>
        <w:pStyle w:val="Paragraphedeliste"/>
        <w:numPr>
          <w:ilvl w:val="1"/>
          <w:numId w:val="39"/>
        </w:numPr>
        <w:autoSpaceDE w:val="0"/>
        <w:autoSpaceDN w:val="0"/>
        <w:adjustRightInd w:val="0"/>
        <w:spacing w:line="276" w:lineRule="auto"/>
        <w:ind w:left="1134" w:hanging="283"/>
        <w:jc w:val="both"/>
        <w:rPr>
          <w:rFonts w:ascii="Arial" w:hAnsi="Arial" w:cs="Arial"/>
          <w:sz w:val="22"/>
          <w:szCs w:val="22"/>
        </w:rPr>
      </w:pPr>
      <w:r>
        <w:rPr>
          <w:rFonts w:ascii="Arial" w:hAnsi="Arial" w:cs="Arial"/>
          <w:sz w:val="22"/>
          <w:szCs w:val="22"/>
        </w:rPr>
        <w:t>L</w:t>
      </w:r>
      <w:r w:rsidRPr="00EA1BA5">
        <w:rPr>
          <w:rFonts w:ascii="Arial" w:hAnsi="Arial" w:cs="Arial"/>
          <w:sz w:val="22"/>
          <w:szCs w:val="22"/>
        </w:rPr>
        <w:t>es pièces écrites et graphiques y compris numériq</w:t>
      </w:r>
      <w:r>
        <w:rPr>
          <w:rFonts w:ascii="Arial" w:hAnsi="Arial" w:cs="Arial"/>
          <w:sz w:val="22"/>
          <w:szCs w:val="22"/>
        </w:rPr>
        <w:t>ues définissant l’installation</w:t>
      </w:r>
    </w:p>
    <w:p w:rsidR="00422FE7" w:rsidRPr="00EA1BA5" w:rsidRDefault="00422FE7" w:rsidP="00422FE7">
      <w:pPr>
        <w:pStyle w:val="Paragraphedeliste"/>
        <w:numPr>
          <w:ilvl w:val="1"/>
          <w:numId w:val="39"/>
        </w:numPr>
        <w:autoSpaceDE w:val="0"/>
        <w:autoSpaceDN w:val="0"/>
        <w:adjustRightInd w:val="0"/>
        <w:spacing w:after="120" w:line="276" w:lineRule="auto"/>
        <w:ind w:left="1135" w:hanging="284"/>
        <w:jc w:val="both"/>
        <w:rPr>
          <w:rFonts w:ascii="Arial" w:hAnsi="Arial" w:cs="Arial"/>
          <w:sz w:val="22"/>
          <w:szCs w:val="22"/>
        </w:rPr>
      </w:pPr>
      <w:r>
        <w:rPr>
          <w:rFonts w:ascii="Arial" w:hAnsi="Arial" w:cs="Arial"/>
          <w:sz w:val="22"/>
          <w:szCs w:val="22"/>
        </w:rPr>
        <w:t>D</w:t>
      </w:r>
      <w:r w:rsidRPr="00EA1BA5">
        <w:rPr>
          <w:rFonts w:ascii="Arial" w:hAnsi="Arial" w:cs="Arial"/>
          <w:sz w:val="22"/>
          <w:szCs w:val="22"/>
        </w:rPr>
        <w:t>es documents fabricants, de fournisseurs, des fiches techniques, ...</w:t>
      </w:r>
    </w:p>
    <w:p w:rsidR="00422FE7" w:rsidRPr="00EA1BA5" w:rsidRDefault="00422FE7" w:rsidP="00422FE7">
      <w:pPr>
        <w:pStyle w:val="Paragraphedeliste"/>
        <w:numPr>
          <w:ilvl w:val="0"/>
          <w:numId w:val="39"/>
        </w:numPr>
        <w:autoSpaceDE w:val="0"/>
        <w:autoSpaceDN w:val="0"/>
        <w:adjustRightInd w:val="0"/>
        <w:spacing w:line="276" w:lineRule="auto"/>
        <w:ind w:left="851" w:hanging="284"/>
        <w:jc w:val="both"/>
        <w:rPr>
          <w:rFonts w:ascii="Arial" w:hAnsi="Arial" w:cs="Arial"/>
          <w:sz w:val="22"/>
          <w:szCs w:val="22"/>
        </w:rPr>
      </w:pPr>
      <w:r>
        <w:rPr>
          <w:rFonts w:ascii="Arial" w:hAnsi="Arial" w:cs="Arial"/>
          <w:sz w:val="22"/>
          <w:szCs w:val="22"/>
        </w:rPr>
        <w:t>U</w:t>
      </w:r>
      <w:r w:rsidRPr="00EA1BA5">
        <w:rPr>
          <w:rFonts w:ascii="Arial" w:hAnsi="Arial" w:cs="Arial"/>
          <w:sz w:val="22"/>
          <w:szCs w:val="22"/>
        </w:rPr>
        <w:t xml:space="preserve">n </w:t>
      </w:r>
      <w:r>
        <w:rPr>
          <w:rFonts w:ascii="Arial" w:hAnsi="Arial" w:cs="Arial"/>
          <w:sz w:val="22"/>
          <w:szCs w:val="22"/>
        </w:rPr>
        <w:t>dossier « SUJET / RÉPONSE »</w:t>
      </w:r>
    </w:p>
    <w:p w:rsidR="00422FE7" w:rsidRPr="00B732FD" w:rsidRDefault="00422FE7" w:rsidP="00422FE7">
      <w:pPr>
        <w:autoSpaceDE w:val="0"/>
        <w:autoSpaceDN w:val="0"/>
        <w:adjustRightInd w:val="0"/>
        <w:spacing w:after="0" w:line="240" w:lineRule="auto"/>
        <w:rPr>
          <w:rFonts w:ascii="Arial" w:hAnsi="Arial" w:cs="Arial"/>
          <w:b/>
          <w:sz w:val="16"/>
        </w:rPr>
      </w:pPr>
    </w:p>
    <w:p w:rsidR="004F7386" w:rsidRPr="004F7386" w:rsidRDefault="004F7386" w:rsidP="004F7386">
      <w:pPr>
        <w:pStyle w:val="Paragraphedeliste"/>
        <w:numPr>
          <w:ilvl w:val="0"/>
          <w:numId w:val="38"/>
        </w:numPr>
        <w:tabs>
          <w:tab w:val="left" w:pos="284"/>
        </w:tabs>
        <w:autoSpaceDE w:val="0"/>
        <w:autoSpaceDN w:val="0"/>
        <w:adjustRightInd w:val="0"/>
        <w:spacing w:after="120" w:line="276" w:lineRule="auto"/>
        <w:ind w:left="3544" w:hanging="3544"/>
        <w:contextualSpacing/>
        <w:rPr>
          <w:rFonts w:ascii="Arial" w:hAnsi="Arial" w:cs="Arial"/>
          <w:b/>
          <w:sz w:val="22"/>
          <w:szCs w:val="22"/>
          <w:u w:val="single"/>
        </w:rPr>
      </w:pPr>
      <w:r w:rsidRPr="004F7386">
        <w:rPr>
          <w:rFonts w:ascii="Arial" w:hAnsi="Arial" w:cs="Arial"/>
          <w:b/>
          <w:sz w:val="22"/>
          <w:szCs w:val="22"/>
          <w:u w:val="single"/>
        </w:rPr>
        <w:t>Évaluation par contrôle en cours de formation</w:t>
      </w:r>
    </w:p>
    <w:p w:rsidR="00422FE7" w:rsidRPr="00EA1BA5" w:rsidRDefault="00422FE7" w:rsidP="00422FE7">
      <w:pPr>
        <w:autoSpaceDE w:val="0"/>
        <w:autoSpaceDN w:val="0"/>
        <w:adjustRightInd w:val="0"/>
        <w:spacing w:after="120" w:line="276" w:lineRule="auto"/>
        <w:ind w:firstLine="284"/>
        <w:jc w:val="both"/>
        <w:rPr>
          <w:rFonts w:ascii="Arial" w:hAnsi="Arial" w:cs="Arial"/>
        </w:rPr>
      </w:pPr>
      <w:r w:rsidRPr="00EA1BA5">
        <w:rPr>
          <w:rFonts w:ascii="Arial" w:hAnsi="Arial" w:cs="Arial"/>
        </w:rPr>
        <w:t xml:space="preserve">L’épreuve est évaluée à l’occasion </w:t>
      </w:r>
      <w:r w:rsidRPr="00B732FD">
        <w:rPr>
          <w:rFonts w:ascii="Arial" w:hAnsi="Arial" w:cs="Arial"/>
          <w:u w:val="single"/>
        </w:rPr>
        <w:t>d’une situation</w:t>
      </w:r>
      <w:r w:rsidRPr="00EA1BA5">
        <w:rPr>
          <w:rFonts w:ascii="Arial" w:hAnsi="Arial" w:cs="Arial"/>
        </w:rPr>
        <w:t xml:space="preserve"> d’évaluation organisée par l’établissement de formation</w:t>
      </w:r>
      <w:r>
        <w:rPr>
          <w:rFonts w:ascii="Arial" w:hAnsi="Arial" w:cs="Arial"/>
        </w:rPr>
        <w:t>.</w:t>
      </w:r>
    </w:p>
    <w:p w:rsidR="00422FE7" w:rsidRPr="00EA1BA5" w:rsidRDefault="00422FE7" w:rsidP="00422FE7">
      <w:pPr>
        <w:autoSpaceDE w:val="0"/>
        <w:autoSpaceDN w:val="0"/>
        <w:adjustRightInd w:val="0"/>
        <w:spacing w:after="0" w:line="276" w:lineRule="auto"/>
        <w:ind w:firstLine="284"/>
        <w:jc w:val="both"/>
        <w:rPr>
          <w:rFonts w:ascii="Arial" w:hAnsi="Arial" w:cs="Arial"/>
        </w:rPr>
      </w:pPr>
      <w:r w:rsidRPr="00B732FD">
        <w:rPr>
          <w:rFonts w:ascii="Arial" w:hAnsi="Arial" w:cs="Arial"/>
        </w:rPr>
        <w:t xml:space="preserve">La situation est réalisée </w:t>
      </w:r>
      <w:r w:rsidRPr="00B732FD">
        <w:rPr>
          <w:rFonts w:ascii="Arial" w:hAnsi="Arial" w:cs="Arial"/>
          <w:u w:val="single"/>
        </w:rPr>
        <w:t>en deuxième année de formation</w:t>
      </w:r>
      <w:r w:rsidRPr="00EA1BA5">
        <w:rPr>
          <w:rFonts w:ascii="Arial" w:hAnsi="Arial" w:cs="Arial"/>
        </w:rPr>
        <w:t xml:space="preserve"> (ou dans la deuxième partie de la formation pour les stagiaires de la formation continue), dans le cadre des activités habituelles de formation.</w:t>
      </w:r>
    </w:p>
    <w:p w:rsidR="00422FE7" w:rsidRPr="00E03137" w:rsidRDefault="00422FE7" w:rsidP="00422FE7">
      <w:pPr>
        <w:autoSpaceDE w:val="0"/>
        <w:autoSpaceDN w:val="0"/>
        <w:adjustRightInd w:val="0"/>
        <w:spacing w:after="60" w:line="240" w:lineRule="auto"/>
        <w:jc w:val="both"/>
        <w:rPr>
          <w:rFonts w:ascii="Arial" w:hAnsi="Arial" w:cs="Arial"/>
          <w:sz w:val="16"/>
        </w:rPr>
      </w:pPr>
    </w:p>
    <w:p w:rsidR="00422FE7" w:rsidRPr="00B732FD" w:rsidRDefault="00422FE7" w:rsidP="00422FE7">
      <w:pPr>
        <w:autoSpaceDE w:val="0"/>
        <w:autoSpaceDN w:val="0"/>
        <w:adjustRightInd w:val="0"/>
        <w:spacing w:after="60" w:line="240" w:lineRule="auto"/>
        <w:ind w:firstLine="284"/>
        <w:jc w:val="both"/>
        <w:rPr>
          <w:rFonts w:ascii="Arial" w:hAnsi="Arial" w:cs="Arial"/>
          <w:b/>
        </w:rPr>
      </w:pPr>
      <w:r w:rsidRPr="00B732FD">
        <w:rPr>
          <w:rFonts w:ascii="Arial" w:hAnsi="Arial" w:cs="Arial"/>
          <w:b/>
        </w:rPr>
        <w:t>Conditions d’organisation :</w:t>
      </w:r>
    </w:p>
    <w:p w:rsidR="00422FE7" w:rsidRPr="00EA1BA5" w:rsidRDefault="00422FE7" w:rsidP="00422FE7">
      <w:pPr>
        <w:autoSpaceDE w:val="0"/>
        <w:autoSpaceDN w:val="0"/>
        <w:adjustRightInd w:val="0"/>
        <w:spacing w:after="0" w:line="240" w:lineRule="auto"/>
        <w:jc w:val="both"/>
        <w:rPr>
          <w:rFonts w:ascii="Arial" w:hAnsi="Arial" w:cs="Arial"/>
        </w:rPr>
      </w:pPr>
      <w:r w:rsidRPr="00EA1BA5">
        <w:rPr>
          <w:rFonts w:ascii="Arial" w:hAnsi="Arial" w:cs="Arial"/>
        </w:rPr>
        <w:t xml:space="preserve">Chaque candidat dispose d’un espace </w:t>
      </w:r>
      <w:r>
        <w:rPr>
          <w:rFonts w:ascii="Arial" w:hAnsi="Arial" w:cs="Arial"/>
        </w:rPr>
        <w:t xml:space="preserve">individuel </w:t>
      </w:r>
      <w:r w:rsidRPr="00EA1BA5">
        <w:rPr>
          <w:rFonts w:ascii="Arial" w:hAnsi="Arial" w:cs="Arial"/>
        </w:rPr>
        <w:t>de travail dédié comportant :</w:t>
      </w:r>
    </w:p>
    <w:p w:rsidR="00422FE7" w:rsidRPr="00EA1BA5" w:rsidRDefault="00422FE7" w:rsidP="00422FE7">
      <w:pPr>
        <w:pStyle w:val="Paragraphedeliste"/>
        <w:numPr>
          <w:ilvl w:val="0"/>
          <w:numId w:val="39"/>
        </w:numPr>
        <w:autoSpaceDE w:val="0"/>
        <w:autoSpaceDN w:val="0"/>
        <w:adjustRightInd w:val="0"/>
        <w:ind w:left="851" w:hanging="284"/>
        <w:jc w:val="both"/>
        <w:rPr>
          <w:rFonts w:ascii="Arial" w:hAnsi="Arial" w:cs="Arial"/>
          <w:sz w:val="22"/>
          <w:szCs w:val="22"/>
        </w:rPr>
      </w:pPr>
      <w:r w:rsidRPr="00EA1BA5">
        <w:rPr>
          <w:rFonts w:ascii="Arial" w:hAnsi="Arial" w:cs="Arial"/>
          <w:sz w:val="22"/>
          <w:szCs w:val="22"/>
        </w:rPr>
        <w:t>Une table de travail pouvant recevoir plusieurs dossiers de format A3</w:t>
      </w:r>
    </w:p>
    <w:p w:rsidR="00422FE7" w:rsidRPr="00EA1BA5" w:rsidRDefault="00422FE7" w:rsidP="00422FE7">
      <w:pPr>
        <w:pStyle w:val="Paragraphedeliste"/>
        <w:numPr>
          <w:ilvl w:val="0"/>
          <w:numId w:val="39"/>
        </w:numPr>
        <w:autoSpaceDE w:val="0"/>
        <w:autoSpaceDN w:val="0"/>
        <w:adjustRightInd w:val="0"/>
        <w:ind w:left="851" w:hanging="284"/>
        <w:jc w:val="both"/>
        <w:rPr>
          <w:rFonts w:ascii="Arial" w:hAnsi="Arial" w:cs="Arial"/>
          <w:sz w:val="22"/>
          <w:szCs w:val="22"/>
        </w:rPr>
      </w:pPr>
      <w:r w:rsidRPr="00EA1BA5">
        <w:rPr>
          <w:rFonts w:ascii="Arial" w:hAnsi="Arial" w:cs="Arial"/>
          <w:sz w:val="22"/>
          <w:szCs w:val="22"/>
        </w:rPr>
        <w:t>Une installation fonctionnelle</w:t>
      </w:r>
    </w:p>
    <w:p w:rsidR="00422FE7" w:rsidRPr="00EA1BA5" w:rsidRDefault="00422FE7" w:rsidP="00422FE7">
      <w:pPr>
        <w:pStyle w:val="Paragraphedeliste"/>
        <w:numPr>
          <w:ilvl w:val="0"/>
          <w:numId w:val="39"/>
        </w:numPr>
        <w:autoSpaceDE w:val="0"/>
        <w:autoSpaceDN w:val="0"/>
        <w:adjustRightInd w:val="0"/>
        <w:ind w:left="851" w:hanging="284"/>
        <w:jc w:val="both"/>
        <w:rPr>
          <w:rFonts w:ascii="Arial" w:hAnsi="Arial" w:cs="Arial"/>
          <w:sz w:val="22"/>
          <w:szCs w:val="22"/>
        </w:rPr>
      </w:pPr>
      <w:r>
        <w:rPr>
          <w:rFonts w:ascii="Arial" w:hAnsi="Arial" w:cs="Arial"/>
          <w:sz w:val="22"/>
          <w:szCs w:val="22"/>
        </w:rPr>
        <w:t>L</w:t>
      </w:r>
      <w:r w:rsidRPr="00EA1BA5">
        <w:rPr>
          <w:rFonts w:ascii="Arial" w:hAnsi="Arial" w:cs="Arial"/>
          <w:sz w:val="22"/>
          <w:szCs w:val="22"/>
        </w:rPr>
        <w:t>’outillage et la matière d’œuvre</w:t>
      </w:r>
      <w:r>
        <w:rPr>
          <w:rFonts w:ascii="Arial" w:hAnsi="Arial" w:cs="Arial"/>
          <w:sz w:val="22"/>
          <w:szCs w:val="22"/>
        </w:rPr>
        <w:t xml:space="preserve"> nécessaires</w:t>
      </w:r>
    </w:p>
    <w:p w:rsidR="00422FE7" w:rsidRPr="00EA1BA5" w:rsidRDefault="00422FE7" w:rsidP="00422FE7">
      <w:pPr>
        <w:pStyle w:val="Paragraphedeliste"/>
        <w:numPr>
          <w:ilvl w:val="0"/>
          <w:numId w:val="39"/>
        </w:numPr>
        <w:autoSpaceDE w:val="0"/>
        <w:autoSpaceDN w:val="0"/>
        <w:adjustRightInd w:val="0"/>
        <w:spacing w:after="120"/>
        <w:ind w:left="851" w:hanging="284"/>
        <w:jc w:val="both"/>
        <w:rPr>
          <w:rFonts w:ascii="Arial" w:hAnsi="Arial" w:cs="Arial"/>
          <w:sz w:val="22"/>
          <w:szCs w:val="22"/>
        </w:rPr>
      </w:pPr>
      <w:r>
        <w:rPr>
          <w:rFonts w:ascii="Arial" w:hAnsi="Arial" w:cs="Arial"/>
          <w:sz w:val="22"/>
          <w:szCs w:val="22"/>
        </w:rPr>
        <w:t>D</w:t>
      </w:r>
      <w:r w:rsidRPr="00EA1BA5">
        <w:rPr>
          <w:rFonts w:ascii="Arial" w:hAnsi="Arial" w:cs="Arial"/>
          <w:sz w:val="22"/>
          <w:szCs w:val="22"/>
        </w:rPr>
        <w:t>es moyens numériques</w:t>
      </w:r>
      <w:r>
        <w:rPr>
          <w:rFonts w:ascii="Arial" w:hAnsi="Arial" w:cs="Arial"/>
          <w:sz w:val="22"/>
          <w:szCs w:val="22"/>
        </w:rPr>
        <w:t>,</w:t>
      </w:r>
      <w:r w:rsidRPr="00EA1BA5">
        <w:rPr>
          <w:rFonts w:ascii="Arial" w:hAnsi="Arial" w:cs="Arial"/>
          <w:sz w:val="22"/>
          <w:szCs w:val="22"/>
        </w:rPr>
        <w:t xml:space="preserve"> s’ils sont prévus à l’épreuve </w:t>
      </w:r>
    </w:p>
    <w:p w:rsidR="00422FE7" w:rsidRPr="00EA1BA5" w:rsidRDefault="00422FE7" w:rsidP="00422FE7">
      <w:pPr>
        <w:autoSpaceDE w:val="0"/>
        <w:autoSpaceDN w:val="0"/>
        <w:adjustRightInd w:val="0"/>
        <w:spacing w:after="120" w:line="240" w:lineRule="auto"/>
        <w:ind w:firstLine="284"/>
        <w:jc w:val="both"/>
        <w:rPr>
          <w:rFonts w:ascii="Arial" w:hAnsi="Arial" w:cs="Arial"/>
        </w:rPr>
      </w:pPr>
      <w:r>
        <w:rPr>
          <w:rFonts w:ascii="Arial" w:hAnsi="Arial" w:cs="Arial"/>
        </w:rPr>
        <w:t>Au cours, ou en fin de situation d’évaluation, l</w:t>
      </w:r>
      <w:r w:rsidRPr="00EA1BA5">
        <w:rPr>
          <w:rFonts w:ascii="Arial" w:hAnsi="Arial" w:cs="Arial"/>
        </w:rPr>
        <w:t xml:space="preserve">e candidat </w:t>
      </w:r>
      <w:r>
        <w:rPr>
          <w:rFonts w:ascii="Arial" w:hAnsi="Arial" w:cs="Arial"/>
        </w:rPr>
        <w:t>est</w:t>
      </w:r>
      <w:r w:rsidRPr="00EA1BA5">
        <w:rPr>
          <w:rFonts w:ascii="Arial" w:hAnsi="Arial" w:cs="Arial"/>
        </w:rPr>
        <w:t xml:space="preserve"> amené à rendre compte oralement de son intervention sous la forme d’un entretien de 15 minutes au maximum avec </w:t>
      </w:r>
      <w:r>
        <w:rPr>
          <w:rFonts w:ascii="Arial" w:hAnsi="Arial" w:cs="Arial"/>
        </w:rPr>
        <w:t xml:space="preserve">enseignant/formateur </w:t>
      </w:r>
      <w:r w:rsidRPr="00EA1BA5">
        <w:rPr>
          <w:rFonts w:ascii="Arial" w:hAnsi="Arial" w:cs="Arial"/>
        </w:rPr>
        <w:t xml:space="preserve">du domaine professionnel. </w:t>
      </w:r>
    </w:p>
    <w:p w:rsidR="00422FE7" w:rsidRDefault="00422FE7" w:rsidP="004D5DDC">
      <w:pPr>
        <w:autoSpaceDE w:val="0"/>
        <w:autoSpaceDN w:val="0"/>
        <w:adjustRightInd w:val="0"/>
        <w:spacing w:after="120"/>
        <w:ind w:firstLine="284"/>
        <w:jc w:val="both"/>
        <w:rPr>
          <w:rFonts w:ascii="Arial" w:hAnsi="Arial" w:cs="Arial"/>
        </w:rPr>
      </w:pPr>
      <w:r w:rsidRPr="00EA1BA5">
        <w:rPr>
          <w:rFonts w:ascii="Arial" w:hAnsi="Arial" w:cs="Arial"/>
        </w:rPr>
        <w:t xml:space="preserve">La </w:t>
      </w:r>
      <w:r w:rsidRPr="002259D4">
        <w:rPr>
          <w:rFonts w:ascii="Arial" w:hAnsi="Arial" w:cs="Arial"/>
          <w:u w:val="single"/>
        </w:rPr>
        <w:t xml:space="preserve">durée cumulée des séquences d’évaluation en CCF pour cette </w:t>
      </w:r>
      <w:r w:rsidRPr="006F0027">
        <w:rPr>
          <w:rFonts w:ascii="Arial" w:hAnsi="Arial" w:cs="Arial"/>
          <w:color w:val="000000" w:themeColor="text1"/>
          <w:u w:val="single"/>
        </w:rPr>
        <w:t>situation</w:t>
      </w:r>
      <w:r w:rsidRPr="006F0027">
        <w:rPr>
          <w:rFonts w:ascii="Arial" w:hAnsi="Arial" w:cs="Arial"/>
          <w:color w:val="000000" w:themeColor="text1"/>
        </w:rPr>
        <w:t xml:space="preserve"> est </w:t>
      </w:r>
      <w:r w:rsidRPr="00EA1BA5">
        <w:rPr>
          <w:rFonts w:ascii="Arial" w:hAnsi="Arial" w:cs="Arial"/>
        </w:rPr>
        <w:t>comparable à la durée de l’épreuve ponctuelle</w:t>
      </w:r>
      <w:r w:rsidR="004D5DDC">
        <w:rPr>
          <w:rFonts w:ascii="Arial" w:hAnsi="Arial" w:cs="Arial"/>
        </w:rPr>
        <w:t>.</w:t>
      </w:r>
    </w:p>
    <w:p w:rsidR="00422FE7" w:rsidRPr="00EA1BA5" w:rsidRDefault="00422FE7" w:rsidP="00422FE7">
      <w:pPr>
        <w:autoSpaceDE w:val="0"/>
        <w:autoSpaceDN w:val="0"/>
        <w:adjustRightInd w:val="0"/>
        <w:spacing w:after="120" w:line="276" w:lineRule="auto"/>
        <w:ind w:firstLine="284"/>
        <w:jc w:val="both"/>
        <w:rPr>
          <w:rFonts w:ascii="Arial" w:hAnsi="Arial" w:cs="Arial"/>
        </w:rPr>
      </w:pPr>
      <w:r w:rsidRPr="00EA1BA5">
        <w:rPr>
          <w:rFonts w:ascii="Arial" w:hAnsi="Arial" w:cs="Arial"/>
        </w:rPr>
        <w:t xml:space="preserve">Les documents d’évaluation sont préparés en équipe par les </w:t>
      </w:r>
      <w:r>
        <w:rPr>
          <w:rFonts w:ascii="Arial" w:hAnsi="Arial" w:cs="Arial"/>
        </w:rPr>
        <w:t xml:space="preserve">enseignants/formateurs de l’établissement. </w:t>
      </w:r>
      <w:r w:rsidRPr="00EA1BA5">
        <w:rPr>
          <w:rFonts w:ascii="Arial" w:hAnsi="Arial" w:cs="Arial"/>
          <w:bCs/>
        </w:rPr>
        <w:t xml:space="preserve">La présence d’un professionnel est souhaitée. Il peut intervenir tant au niveau de la </w:t>
      </w:r>
      <w:r>
        <w:rPr>
          <w:rFonts w:ascii="Arial" w:hAnsi="Arial" w:cs="Arial"/>
          <w:bCs/>
        </w:rPr>
        <w:t xml:space="preserve">conception que de l’évaluation. </w:t>
      </w:r>
      <w:r w:rsidRPr="00EA1BA5">
        <w:rPr>
          <w:rFonts w:ascii="Arial" w:hAnsi="Arial" w:cs="Arial"/>
        </w:rPr>
        <w:t>Le déroulement de l’épreuve fait l’objet d’un procès-verbal détaillé et d’une proposition de note finale au jury de délibération.</w:t>
      </w:r>
    </w:p>
    <w:p w:rsidR="00422FE7" w:rsidRPr="00EA1BA5" w:rsidRDefault="00422FE7" w:rsidP="00422FE7">
      <w:pPr>
        <w:autoSpaceDE w:val="0"/>
        <w:autoSpaceDN w:val="0"/>
        <w:adjustRightInd w:val="0"/>
        <w:spacing w:after="120" w:line="240" w:lineRule="auto"/>
        <w:ind w:firstLine="284"/>
        <w:jc w:val="both"/>
        <w:rPr>
          <w:rFonts w:ascii="Arial" w:hAnsi="Arial" w:cs="Arial"/>
        </w:rPr>
      </w:pPr>
      <w:r w:rsidRPr="00EA1BA5">
        <w:rPr>
          <w:rFonts w:ascii="Arial" w:hAnsi="Arial" w:cs="Arial"/>
        </w:rPr>
        <w:t>L’inspecteur de l’Éducation nationale de la spécialité veille au bon déroulement de l’examen</w:t>
      </w:r>
    </w:p>
    <w:p w:rsidR="00422FE7" w:rsidRDefault="00422FE7" w:rsidP="00422FE7">
      <w:pPr>
        <w:spacing w:after="0" w:line="240" w:lineRule="auto"/>
        <w:jc w:val="both"/>
        <w:rPr>
          <w:rFonts w:ascii="Arial" w:hAnsi="Arial" w:cs="Arial"/>
          <w:color w:val="000000"/>
          <w:szCs w:val="24"/>
          <w:highlight w:val="yellow"/>
        </w:rPr>
      </w:pPr>
      <w:r>
        <w:rPr>
          <w:rFonts w:ascii="Arial" w:hAnsi="Arial" w:cs="Arial"/>
          <w:color w:val="000000"/>
          <w:szCs w:val="24"/>
          <w:highlight w:val="yellow"/>
        </w:rPr>
        <w:br w:type="page"/>
      </w:r>
    </w:p>
    <w:p w:rsidR="00AE700C" w:rsidRDefault="00AE700C" w:rsidP="00AE700C">
      <w:pPr>
        <w:spacing w:after="0" w:line="240" w:lineRule="auto"/>
        <w:jc w:val="both"/>
        <w:rPr>
          <w:rFonts w:ascii="Arial" w:hAnsi="Arial" w:cs="Arial"/>
          <w:color w:val="000000"/>
          <w:szCs w:val="24"/>
          <w:highlight w:val="yellow"/>
        </w:rPr>
      </w:pPr>
    </w:p>
    <w:p w:rsidR="00AE700C" w:rsidRPr="00CA3BFF" w:rsidRDefault="00AE700C" w:rsidP="00AE700C">
      <w:pPr>
        <w:autoSpaceDE w:val="0"/>
        <w:autoSpaceDN w:val="0"/>
        <w:adjustRightInd w:val="0"/>
        <w:spacing w:after="0" w:line="240" w:lineRule="auto"/>
        <w:rPr>
          <w:rFonts w:ascii="Arial" w:hAnsi="Arial" w:cs="Arial"/>
          <w:bCs/>
          <w:iCs/>
        </w:rPr>
      </w:pPr>
    </w:p>
    <w:p w:rsidR="00AE700C" w:rsidRPr="00791AD5" w:rsidRDefault="00AE700C" w:rsidP="00AE700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i/>
          <w:iCs/>
        </w:rPr>
      </w:pPr>
    </w:p>
    <w:p w:rsidR="00AE700C" w:rsidRDefault="00AE700C" w:rsidP="00AE700C">
      <w:pPr>
        <w:pBdr>
          <w:top w:val="single" w:sz="4" w:space="1" w:color="auto"/>
          <w:left w:val="single" w:sz="4" w:space="4" w:color="auto"/>
          <w:bottom w:val="single" w:sz="4" w:space="1" w:color="auto"/>
          <w:right w:val="single" w:sz="4" w:space="4" w:color="auto"/>
        </w:pBdr>
        <w:tabs>
          <w:tab w:val="right" w:pos="10204"/>
        </w:tabs>
        <w:autoSpaceDE w:val="0"/>
        <w:autoSpaceDN w:val="0"/>
        <w:adjustRightInd w:val="0"/>
        <w:spacing w:after="0" w:line="240" w:lineRule="auto"/>
        <w:rPr>
          <w:rFonts w:ascii="Arial" w:hAnsi="Arial" w:cs="Arial"/>
          <w:b/>
          <w:bCs/>
          <w:iCs/>
        </w:rPr>
      </w:pPr>
      <w:r w:rsidRPr="00E67478">
        <w:rPr>
          <w:rFonts w:ascii="Arial" w:hAnsi="Arial" w:cs="Arial"/>
          <w:b/>
          <w:bCs/>
          <w:iCs/>
          <w:u w:val="single"/>
        </w:rPr>
        <w:t xml:space="preserve">Prévention - Santé </w:t>
      </w:r>
      <w:r>
        <w:rPr>
          <w:rFonts w:ascii="Arial" w:hAnsi="Arial" w:cs="Arial"/>
          <w:b/>
          <w:bCs/>
          <w:iCs/>
          <w:u w:val="single"/>
        </w:rPr>
        <w:t>-</w:t>
      </w:r>
      <w:r w:rsidRPr="00E67478">
        <w:rPr>
          <w:rFonts w:ascii="Arial" w:hAnsi="Arial" w:cs="Arial"/>
          <w:b/>
          <w:bCs/>
          <w:iCs/>
          <w:u w:val="single"/>
        </w:rPr>
        <w:t xml:space="preserve"> Environnement</w:t>
      </w:r>
      <w:r w:rsidRPr="001D01D6">
        <w:rPr>
          <w:rFonts w:ascii="Arial" w:hAnsi="Arial" w:cs="Arial"/>
          <w:bCs/>
          <w:i/>
          <w:iCs/>
        </w:rPr>
        <w:tab/>
        <w:t>Coefficient 1</w:t>
      </w:r>
      <w:r w:rsidRPr="00EA1BA5">
        <w:rPr>
          <w:rFonts w:ascii="Arial" w:hAnsi="Arial" w:cs="Arial"/>
          <w:b/>
          <w:bCs/>
          <w:iCs/>
        </w:rPr>
        <w:t xml:space="preserve"> </w:t>
      </w:r>
    </w:p>
    <w:p w:rsidR="00AE700C" w:rsidRDefault="00AE700C" w:rsidP="00AE700C">
      <w:pPr>
        <w:pBdr>
          <w:top w:val="single" w:sz="4" w:space="1" w:color="auto"/>
          <w:left w:val="single" w:sz="4" w:space="4" w:color="auto"/>
          <w:bottom w:val="single" w:sz="4" w:space="1" w:color="auto"/>
          <w:right w:val="single" w:sz="4" w:space="4" w:color="auto"/>
        </w:pBdr>
        <w:tabs>
          <w:tab w:val="right" w:pos="10204"/>
        </w:tabs>
        <w:autoSpaceDE w:val="0"/>
        <w:autoSpaceDN w:val="0"/>
        <w:adjustRightInd w:val="0"/>
        <w:spacing w:after="0" w:line="240" w:lineRule="auto"/>
        <w:rPr>
          <w:rFonts w:ascii="Arial" w:hAnsi="Arial" w:cs="Arial"/>
        </w:rPr>
      </w:pPr>
    </w:p>
    <w:p w:rsidR="00AE700C" w:rsidRPr="00EA1BA5" w:rsidRDefault="00AE700C" w:rsidP="00AE700C">
      <w:pPr>
        <w:tabs>
          <w:tab w:val="right" w:pos="10204"/>
        </w:tabs>
        <w:autoSpaceDE w:val="0"/>
        <w:autoSpaceDN w:val="0"/>
        <w:adjustRightInd w:val="0"/>
        <w:spacing w:after="0" w:line="240" w:lineRule="auto"/>
        <w:rPr>
          <w:rFonts w:ascii="Arial" w:hAnsi="Arial" w:cs="Arial"/>
        </w:rPr>
      </w:pPr>
    </w:p>
    <w:p w:rsidR="00AE700C" w:rsidRPr="00EA1BA5" w:rsidRDefault="00AE700C" w:rsidP="00AE700C">
      <w:pPr>
        <w:autoSpaceDE w:val="0"/>
        <w:autoSpaceDN w:val="0"/>
        <w:adjustRightInd w:val="0"/>
        <w:spacing w:after="0" w:line="276" w:lineRule="auto"/>
        <w:ind w:firstLine="284"/>
        <w:jc w:val="both"/>
        <w:rPr>
          <w:rFonts w:ascii="Arial" w:hAnsi="Arial" w:cs="Arial"/>
        </w:rPr>
      </w:pPr>
      <w:r w:rsidRPr="00EA1BA5">
        <w:rPr>
          <w:rFonts w:ascii="Arial" w:hAnsi="Arial" w:cs="Arial"/>
        </w:rPr>
        <w:t xml:space="preserve">L’évaluation de </w:t>
      </w:r>
      <w:r>
        <w:rPr>
          <w:rFonts w:ascii="Arial" w:hAnsi="Arial" w:cs="Arial"/>
        </w:rPr>
        <w:t xml:space="preserve">la </w:t>
      </w:r>
      <w:r w:rsidRPr="00EA1BA5">
        <w:rPr>
          <w:rFonts w:ascii="Arial" w:hAnsi="Arial" w:cs="Arial"/>
        </w:rPr>
        <w:t>préven</w:t>
      </w:r>
      <w:r>
        <w:rPr>
          <w:rFonts w:ascii="Arial" w:hAnsi="Arial" w:cs="Arial"/>
        </w:rPr>
        <w:t>tion – santé – environnement</w:t>
      </w:r>
      <w:r w:rsidRPr="00EA1BA5">
        <w:rPr>
          <w:rFonts w:ascii="Arial" w:hAnsi="Arial" w:cs="Arial"/>
        </w:rPr>
        <w:t xml:space="preserve"> est intégrée à l’épreuve EP2. </w:t>
      </w:r>
      <w:r>
        <w:rPr>
          <w:rFonts w:ascii="Arial" w:hAnsi="Arial" w:cs="Arial"/>
        </w:rPr>
        <w:t>Les modalités de l’épreuve en mode ponctuel ou en mode CCF sont définies par</w:t>
      </w:r>
      <w:r w:rsidRPr="00EA1BA5">
        <w:rPr>
          <w:rFonts w:ascii="Arial" w:hAnsi="Arial" w:cs="Arial"/>
        </w:rPr>
        <w:t xml:space="preserve"> l’annexe D de l’arrêté du 08 janvier 2010 modifiant l’arrêté du 17 juin 2003.</w:t>
      </w:r>
    </w:p>
    <w:p w:rsidR="00AE700C" w:rsidRPr="00791AD5" w:rsidRDefault="00AE700C" w:rsidP="00AE700C">
      <w:pPr>
        <w:autoSpaceDE w:val="0"/>
        <w:autoSpaceDN w:val="0"/>
        <w:adjustRightInd w:val="0"/>
        <w:spacing w:after="0" w:line="240" w:lineRule="auto"/>
        <w:jc w:val="both"/>
        <w:rPr>
          <w:rFonts w:ascii="Arial" w:hAnsi="Arial" w:cs="Arial"/>
          <w:sz w:val="20"/>
        </w:rPr>
      </w:pPr>
    </w:p>
    <w:p w:rsidR="00AE700C" w:rsidRPr="00791AD5" w:rsidRDefault="00AE700C" w:rsidP="00AE700C">
      <w:pPr>
        <w:autoSpaceDE w:val="0"/>
        <w:autoSpaceDN w:val="0"/>
        <w:adjustRightInd w:val="0"/>
        <w:spacing w:after="0" w:line="240" w:lineRule="auto"/>
        <w:jc w:val="both"/>
        <w:rPr>
          <w:rFonts w:ascii="Arial" w:hAnsi="Arial" w:cs="Arial"/>
          <w:sz w:val="20"/>
        </w:rPr>
      </w:pPr>
    </w:p>
    <w:p w:rsidR="00AE700C" w:rsidRPr="00EA1BA5" w:rsidRDefault="00AE700C" w:rsidP="00AE700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rPr>
      </w:pPr>
    </w:p>
    <w:p w:rsidR="00AE700C" w:rsidRPr="00EA1BA5" w:rsidRDefault="00AE700C" w:rsidP="00AE700C">
      <w:pPr>
        <w:pStyle w:val="unitscorpsdetexte"/>
        <w:widowControl w:val="0"/>
        <w:pBdr>
          <w:top w:val="single" w:sz="4" w:space="1" w:color="auto"/>
          <w:left w:val="single" w:sz="4" w:space="4" w:color="auto"/>
          <w:bottom w:val="single" w:sz="4" w:space="1" w:color="auto"/>
          <w:right w:val="single" w:sz="4" w:space="4" w:color="auto"/>
        </w:pBdr>
        <w:tabs>
          <w:tab w:val="right" w:pos="10204"/>
        </w:tabs>
        <w:rPr>
          <w:b/>
          <w:bCs/>
          <w:sz w:val="22"/>
          <w:szCs w:val="22"/>
          <w:u w:val="single"/>
        </w:rPr>
      </w:pPr>
      <w:r>
        <w:rPr>
          <w:b/>
          <w:bCs/>
          <w:sz w:val="22"/>
          <w:szCs w:val="22"/>
          <w:u w:val="single"/>
        </w:rPr>
        <w:t xml:space="preserve">EG1 – </w:t>
      </w:r>
      <w:r w:rsidRPr="00EA1BA5">
        <w:rPr>
          <w:b/>
          <w:bCs/>
          <w:sz w:val="22"/>
          <w:szCs w:val="22"/>
          <w:u w:val="single"/>
        </w:rPr>
        <w:t>U</w:t>
      </w:r>
      <w:r>
        <w:rPr>
          <w:b/>
          <w:bCs/>
          <w:sz w:val="22"/>
          <w:szCs w:val="22"/>
          <w:u w:val="single"/>
        </w:rPr>
        <w:t>G1 :</w:t>
      </w:r>
      <w:r w:rsidRPr="00EA1BA5">
        <w:rPr>
          <w:b/>
          <w:bCs/>
          <w:sz w:val="22"/>
          <w:szCs w:val="22"/>
          <w:u w:val="single"/>
        </w:rPr>
        <w:t xml:space="preserve"> </w:t>
      </w:r>
      <w:r w:rsidRPr="00E67478">
        <w:rPr>
          <w:b/>
          <w:bCs/>
          <w:sz w:val="22"/>
          <w:szCs w:val="22"/>
          <w:u w:val="single"/>
        </w:rPr>
        <w:t>Français</w:t>
      </w:r>
      <w:r>
        <w:rPr>
          <w:b/>
          <w:bCs/>
          <w:sz w:val="22"/>
          <w:szCs w:val="22"/>
          <w:u w:val="single"/>
        </w:rPr>
        <w:t xml:space="preserve"> et</w:t>
      </w:r>
      <w:r w:rsidRPr="00E67478">
        <w:rPr>
          <w:b/>
          <w:bCs/>
          <w:sz w:val="22"/>
          <w:szCs w:val="22"/>
          <w:u w:val="single"/>
        </w:rPr>
        <w:t xml:space="preserve"> Histoire-Géographie </w:t>
      </w:r>
      <w:r>
        <w:rPr>
          <w:b/>
          <w:bCs/>
          <w:sz w:val="22"/>
          <w:szCs w:val="22"/>
          <w:u w:val="single"/>
        </w:rPr>
        <w:t>-</w:t>
      </w:r>
      <w:r w:rsidRPr="00E67478">
        <w:rPr>
          <w:b/>
          <w:bCs/>
          <w:sz w:val="22"/>
          <w:szCs w:val="22"/>
          <w:u w:val="single"/>
        </w:rPr>
        <w:t xml:space="preserve"> Enseignement moral et civique</w:t>
      </w:r>
      <w:r w:rsidRPr="0093762D">
        <w:rPr>
          <w:b/>
          <w:bCs/>
          <w:sz w:val="22"/>
          <w:szCs w:val="22"/>
        </w:rPr>
        <w:tab/>
      </w:r>
      <w:r w:rsidRPr="0093762D">
        <w:rPr>
          <w:bCs/>
          <w:sz w:val="22"/>
          <w:szCs w:val="22"/>
        </w:rPr>
        <w:t>Co</w:t>
      </w:r>
      <w:r w:rsidRPr="0093762D">
        <w:rPr>
          <w:i/>
          <w:sz w:val="22"/>
          <w:szCs w:val="22"/>
        </w:rPr>
        <w:t xml:space="preserve">efficient </w:t>
      </w:r>
      <w:r>
        <w:rPr>
          <w:i/>
          <w:sz w:val="22"/>
          <w:szCs w:val="22"/>
        </w:rPr>
        <w:t>3</w:t>
      </w:r>
    </w:p>
    <w:p w:rsidR="00AE700C" w:rsidRPr="00D92F0A" w:rsidRDefault="00AE700C" w:rsidP="00AE700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p>
    <w:p w:rsidR="00AE700C" w:rsidRDefault="00AE700C" w:rsidP="00AE700C">
      <w:pPr>
        <w:autoSpaceDE w:val="0"/>
        <w:autoSpaceDN w:val="0"/>
        <w:adjustRightInd w:val="0"/>
        <w:spacing w:after="0" w:line="240" w:lineRule="auto"/>
        <w:rPr>
          <w:rFonts w:ascii="Arial" w:hAnsi="Arial" w:cs="Arial"/>
        </w:rPr>
      </w:pPr>
    </w:p>
    <w:p w:rsidR="00AE700C" w:rsidRPr="00D92F0A" w:rsidRDefault="00AE700C" w:rsidP="00AE700C">
      <w:pPr>
        <w:autoSpaceDE w:val="0"/>
        <w:autoSpaceDN w:val="0"/>
        <w:adjustRightInd w:val="0"/>
        <w:spacing w:after="0" w:line="276" w:lineRule="auto"/>
        <w:ind w:firstLine="284"/>
        <w:rPr>
          <w:rFonts w:ascii="Arial" w:hAnsi="Arial" w:cs="Arial"/>
        </w:rPr>
      </w:pPr>
      <w:r>
        <w:rPr>
          <w:rFonts w:ascii="Arial" w:hAnsi="Arial" w:cs="Arial"/>
        </w:rPr>
        <w:t>Les modalités de l’épreuve de Français et Histoire-Géographie – Enseignement moral et civique, en mode ponctuel ou en mode CCF, sont définies par</w:t>
      </w:r>
      <w:r w:rsidRPr="00EA1BA5">
        <w:rPr>
          <w:rFonts w:ascii="Arial" w:hAnsi="Arial" w:cs="Arial"/>
        </w:rPr>
        <w:t xml:space="preserve"> </w:t>
      </w:r>
      <w:r>
        <w:rPr>
          <w:rFonts w:ascii="Arial" w:hAnsi="Arial" w:cs="Arial"/>
        </w:rPr>
        <w:t>la Partie A de l’</w:t>
      </w:r>
      <w:r w:rsidRPr="00EA1BA5">
        <w:rPr>
          <w:rFonts w:ascii="Arial" w:hAnsi="Arial" w:cs="Arial"/>
        </w:rPr>
        <w:t xml:space="preserve">annexe de l’arrêté du </w:t>
      </w:r>
      <w:r>
        <w:rPr>
          <w:rFonts w:ascii="Arial" w:hAnsi="Arial" w:cs="Arial"/>
        </w:rPr>
        <w:t>6 décembre</w:t>
      </w:r>
      <w:r w:rsidRPr="00EA1BA5">
        <w:rPr>
          <w:rFonts w:ascii="Arial" w:hAnsi="Arial" w:cs="Arial"/>
        </w:rPr>
        <w:t xml:space="preserve"> 201</w:t>
      </w:r>
      <w:r>
        <w:rPr>
          <w:rFonts w:ascii="Arial" w:hAnsi="Arial" w:cs="Arial"/>
        </w:rPr>
        <w:t>6</w:t>
      </w:r>
      <w:r w:rsidRPr="00EA1BA5">
        <w:rPr>
          <w:rFonts w:ascii="Arial" w:hAnsi="Arial" w:cs="Arial"/>
        </w:rPr>
        <w:t xml:space="preserve"> modifiant l’arrêté du 17 juin 2003.</w:t>
      </w:r>
    </w:p>
    <w:p w:rsidR="00AE700C" w:rsidRDefault="00AE700C" w:rsidP="00AE700C">
      <w:pPr>
        <w:autoSpaceDE w:val="0"/>
        <w:autoSpaceDN w:val="0"/>
        <w:adjustRightInd w:val="0"/>
        <w:spacing w:after="0" w:line="240" w:lineRule="auto"/>
        <w:jc w:val="both"/>
        <w:rPr>
          <w:rFonts w:ascii="Arial" w:hAnsi="Arial" w:cs="Arial"/>
          <w:sz w:val="20"/>
        </w:rPr>
      </w:pPr>
    </w:p>
    <w:p w:rsidR="00AE700C" w:rsidRPr="00791AD5" w:rsidRDefault="00AE700C" w:rsidP="00AE700C">
      <w:pPr>
        <w:autoSpaceDE w:val="0"/>
        <w:autoSpaceDN w:val="0"/>
        <w:adjustRightInd w:val="0"/>
        <w:spacing w:after="0" w:line="240" w:lineRule="auto"/>
        <w:jc w:val="both"/>
        <w:rPr>
          <w:rFonts w:ascii="Arial" w:hAnsi="Arial" w:cs="Arial"/>
          <w:sz w:val="20"/>
        </w:rPr>
      </w:pPr>
    </w:p>
    <w:p w:rsidR="00AE700C" w:rsidRPr="00EA1BA5" w:rsidRDefault="00AE700C" w:rsidP="00AE700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rPr>
      </w:pPr>
    </w:p>
    <w:p w:rsidR="00AE700C" w:rsidRPr="00EA1BA5" w:rsidRDefault="00AE700C" w:rsidP="00AE700C">
      <w:pPr>
        <w:pStyle w:val="unitscorpsdetexte"/>
        <w:widowControl w:val="0"/>
        <w:pBdr>
          <w:top w:val="single" w:sz="4" w:space="1" w:color="auto"/>
          <w:left w:val="single" w:sz="4" w:space="4" w:color="auto"/>
          <w:bottom w:val="single" w:sz="4" w:space="1" w:color="auto"/>
          <w:right w:val="single" w:sz="4" w:space="4" w:color="auto"/>
        </w:pBdr>
        <w:tabs>
          <w:tab w:val="right" w:pos="10204"/>
        </w:tabs>
        <w:rPr>
          <w:b/>
          <w:bCs/>
          <w:sz w:val="22"/>
          <w:szCs w:val="22"/>
          <w:u w:val="single"/>
        </w:rPr>
      </w:pPr>
      <w:r>
        <w:rPr>
          <w:b/>
          <w:bCs/>
          <w:sz w:val="22"/>
          <w:szCs w:val="22"/>
          <w:u w:val="single"/>
        </w:rPr>
        <w:t xml:space="preserve">EG2 – </w:t>
      </w:r>
      <w:r w:rsidRPr="00EA1BA5">
        <w:rPr>
          <w:b/>
          <w:bCs/>
          <w:sz w:val="22"/>
          <w:szCs w:val="22"/>
          <w:u w:val="single"/>
        </w:rPr>
        <w:t>U</w:t>
      </w:r>
      <w:r>
        <w:rPr>
          <w:b/>
          <w:bCs/>
          <w:sz w:val="22"/>
          <w:szCs w:val="22"/>
          <w:u w:val="single"/>
        </w:rPr>
        <w:t>G2 :</w:t>
      </w:r>
      <w:r w:rsidRPr="00EA1BA5">
        <w:rPr>
          <w:b/>
          <w:bCs/>
          <w:sz w:val="22"/>
          <w:szCs w:val="22"/>
          <w:u w:val="single"/>
        </w:rPr>
        <w:t xml:space="preserve"> </w:t>
      </w:r>
      <w:r w:rsidRPr="001D01D6">
        <w:rPr>
          <w:b/>
          <w:bCs/>
          <w:sz w:val="22"/>
          <w:szCs w:val="22"/>
          <w:u w:val="single"/>
        </w:rPr>
        <w:t xml:space="preserve">Mathématiques  -  </w:t>
      </w:r>
      <w:r>
        <w:rPr>
          <w:b/>
          <w:bCs/>
          <w:sz w:val="22"/>
          <w:szCs w:val="22"/>
          <w:u w:val="single"/>
        </w:rPr>
        <w:t>S</w:t>
      </w:r>
      <w:r w:rsidRPr="001D01D6">
        <w:rPr>
          <w:b/>
          <w:bCs/>
          <w:sz w:val="22"/>
          <w:szCs w:val="22"/>
          <w:u w:val="single"/>
        </w:rPr>
        <w:t>ciences physiques et chimiques</w:t>
      </w:r>
      <w:r w:rsidRPr="0093762D">
        <w:rPr>
          <w:b/>
          <w:bCs/>
          <w:sz w:val="22"/>
          <w:szCs w:val="22"/>
        </w:rPr>
        <w:tab/>
      </w:r>
      <w:r w:rsidRPr="0093762D">
        <w:rPr>
          <w:bCs/>
          <w:sz w:val="22"/>
          <w:szCs w:val="22"/>
        </w:rPr>
        <w:t>Co</w:t>
      </w:r>
      <w:r w:rsidRPr="0093762D">
        <w:rPr>
          <w:i/>
          <w:sz w:val="22"/>
          <w:szCs w:val="22"/>
        </w:rPr>
        <w:t>efficient 2</w:t>
      </w:r>
    </w:p>
    <w:p w:rsidR="00AE700C" w:rsidRPr="00D92F0A" w:rsidRDefault="00AE700C" w:rsidP="00AE700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p>
    <w:p w:rsidR="00AE700C" w:rsidRDefault="00AE700C" w:rsidP="00AE700C">
      <w:pPr>
        <w:autoSpaceDE w:val="0"/>
        <w:autoSpaceDN w:val="0"/>
        <w:adjustRightInd w:val="0"/>
        <w:spacing w:after="0" w:line="240" w:lineRule="auto"/>
        <w:rPr>
          <w:rFonts w:ascii="Arial" w:hAnsi="Arial" w:cs="Arial"/>
        </w:rPr>
      </w:pPr>
    </w:p>
    <w:p w:rsidR="00AE700C" w:rsidRPr="00D92F0A" w:rsidRDefault="00AE700C" w:rsidP="00AE700C">
      <w:pPr>
        <w:autoSpaceDE w:val="0"/>
        <w:autoSpaceDN w:val="0"/>
        <w:adjustRightInd w:val="0"/>
        <w:spacing w:after="0" w:line="276" w:lineRule="auto"/>
        <w:ind w:firstLine="284"/>
        <w:rPr>
          <w:rFonts w:ascii="Arial" w:hAnsi="Arial" w:cs="Arial"/>
        </w:rPr>
      </w:pPr>
      <w:r>
        <w:rPr>
          <w:rFonts w:ascii="Arial" w:hAnsi="Arial" w:cs="Arial"/>
        </w:rPr>
        <w:t>Les modalités de l’épreuve de Mathématiques – Sciences physiques et chimiques, en mode ponctuel ou en mode CCF, sont définies par</w:t>
      </w:r>
      <w:r w:rsidRPr="00EA1BA5">
        <w:rPr>
          <w:rFonts w:ascii="Arial" w:hAnsi="Arial" w:cs="Arial"/>
        </w:rPr>
        <w:t xml:space="preserve"> </w:t>
      </w:r>
      <w:r>
        <w:rPr>
          <w:rFonts w:ascii="Arial" w:hAnsi="Arial" w:cs="Arial"/>
        </w:rPr>
        <w:t>la Partie B de l’</w:t>
      </w:r>
      <w:r w:rsidRPr="00EA1BA5">
        <w:rPr>
          <w:rFonts w:ascii="Arial" w:hAnsi="Arial" w:cs="Arial"/>
        </w:rPr>
        <w:t xml:space="preserve">annexe de l’arrêté du </w:t>
      </w:r>
      <w:r>
        <w:rPr>
          <w:rFonts w:ascii="Arial" w:hAnsi="Arial" w:cs="Arial"/>
        </w:rPr>
        <w:t xml:space="preserve">8 janvier </w:t>
      </w:r>
      <w:r w:rsidRPr="00EA1BA5">
        <w:rPr>
          <w:rFonts w:ascii="Arial" w:hAnsi="Arial" w:cs="Arial"/>
        </w:rPr>
        <w:t>201</w:t>
      </w:r>
      <w:r>
        <w:rPr>
          <w:rFonts w:ascii="Arial" w:hAnsi="Arial" w:cs="Arial"/>
        </w:rPr>
        <w:t xml:space="preserve">0 </w:t>
      </w:r>
      <w:r w:rsidRPr="00EA1BA5">
        <w:rPr>
          <w:rFonts w:ascii="Arial" w:hAnsi="Arial" w:cs="Arial"/>
        </w:rPr>
        <w:t>modifiant l’arrêté du 17 juin 2003.</w:t>
      </w:r>
    </w:p>
    <w:p w:rsidR="00AE700C" w:rsidRPr="00791AD5" w:rsidRDefault="00AE700C" w:rsidP="00AE700C">
      <w:pPr>
        <w:autoSpaceDE w:val="0"/>
        <w:autoSpaceDN w:val="0"/>
        <w:adjustRightInd w:val="0"/>
        <w:spacing w:after="0" w:line="240" w:lineRule="auto"/>
        <w:jc w:val="both"/>
        <w:rPr>
          <w:rFonts w:ascii="Arial" w:hAnsi="Arial" w:cs="Arial"/>
          <w:sz w:val="20"/>
        </w:rPr>
      </w:pPr>
    </w:p>
    <w:p w:rsidR="00AE700C" w:rsidRPr="00791AD5" w:rsidRDefault="00AE700C" w:rsidP="00AE700C">
      <w:pPr>
        <w:autoSpaceDE w:val="0"/>
        <w:autoSpaceDN w:val="0"/>
        <w:adjustRightInd w:val="0"/>
        <w:spacing w:after="0" w:line="240" w:lineRule="auto"/>
        <w:jc w:val="both"/>
        <w:rPr>
          <w:rFonts w:ascii="Arial" w:hAnsi="Arial" w:cs="Arial"/>
          <w:sz w:val="20"/>
        </w:rPr>
      </w:pPr>
    </w:p>
    <w:p w:rsidR="00AE700C" w:rsidRPr="00EA1BA5" w:rsidRDefault="00AE700C" w:rsidP="00AE700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rPr>
      </w:pPr>
    </w:p>
    <w:p w:rsidR="00AE700C" w:rsidRPr="00EA1BA5" w:rsidRDefault="00AE700C" w:rsidP="00AE700C">
      <w:pPr>
        <w:pStyle w:val="unitscorpsdetexte"/>
        <w:widowControl w:val="0"/>
        <w:pBdr>
          <w:top w:val="single" w:sz="4" w:space="1" w:color="auto"/>
          <w:left w:val="single" w:sz="4" w:space="4" w:color="auto"/>
          <w:bottom w:val="single" w:sz="4" w:space="1" w:color="auto"/>
          <w:right w:val="single" w:sz="4" w:space="4" w:color="auto"/>
        </w:pBdr>
        <w:tabs>
          <w:tab w:val="right" w:pos="10204"/>
        </w:tabs>
        <w:rPr>
          <w:b/>
          <w:bCs/>
          <w:sz w:val="22"/>
          <w:szCs w:val="22"/>
          <w:u w:val="single"/>
        </w:rPr>
      </w:pPr>
      <w:r>
        <w:rPr>
          <w:b/>
          <w:bCs/>
          <w:sz w:val="22"/>
          <w:szCs w:val="22"/>
          <w:u w:val="single"/>
        </w:rPr>
        <w:t xml:space="preserve">EG3 – </w:t>
      </w:r>
      <w:r w:rsidRPr="00EA1BA5">
        <w:rPr>
          <w:b/>
          <w:bCs/>
          <w:sz w:val="22"/>
          <w:szCs w:val="22"/>
          <w:u w:val="single"/>
        </w:rPr>
        <w:t>U</w:t>
      </w:r>
      <w:r>
        <w:rPr>
          <w:b/>
          <w:bCs/>
          <w:sz w:val="22"/>
          <w:szCs w:val="22"/>
          <w:u w:val="single"/>
        </w:rPr>
        <w:t>G3 :</w:t>
      </w:r>
      <w:r w:rsidRPr="00EA1BA5">
        <w:rPr>
          <w:b/>
          <w:bCs/>
          <w:sz w:val="22"/>
          <w:szCs w:val="22"/>
          <w:u w:val="single"/>
        </w:rPr>
        <w:t xml:space="preserve"> </w:t>
      </w:r>
      <w:r>
        <w:rPr>
          <w:b/>
          <w:bCs/>
          <w:sz w:val="22"/>
          <w:szCs w:val="22"/>
          <w:u w:val="single"/>
        </w:rPr>
        <w:t>Éducation physique et sportive</w:t>
      </w:r>
      <w:r w:rsidRPr="0093762D">
        <w:rPr>
          <w:b/>
          <w:bCs/>
          <w:sz w:val="22"/>
          <w:szCs w:val="22"/>
        </w:rPr>
        <w:tab/>
      </w:r>
      <w:r w:rsidRPr="0093762D">
        <w:rPr>
          <w:bCs/>
          <w:sz w:val="22"/>
          <w:szCs w:val="22"/>
        </w:rPr>
        <w:t>Co</w:t>
      </w:r>
      <w:r w:rsidRPr="0093762D">
        <w:rPr>
          <w:i/>
          <w:sz w:val="22"/>
          <w:szCs w:val="22"/>
        </w:rPr>
        <w:t xml:space="preserve">efficient </w:t>
      </w:r>
      <w:r>
        <w:rPr>
          <w:i/>
          <w:sz w:val="22"/>
          <w:szCs w:val="22"/>
        </w:rPr>
        <w:t>1</w:t>
      </w:r>
    </w:p>
    <w:p w:rsidR="00AE700C" w:rsidRPr="00D92F0A" w:rsidRDefault="00AE700C" w:rsidP="00AE700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p>
    <w:p w:rsidR="00AE700C" w:rsidRPr="00D92F0A" w:rsidRDefault="00AE700C" w:rsidP="00AE700C">
      <w:pPr>
        <w:autoSpaceDE w:val="0"/>
        <w:autoSpaceDN w:val="0"/>
        <w:adjustRightInd w:val="0"/>
        <w:spacing w:after="0" w:line="240" w:lineRule="auto"/>
        <w:rPr>
          <w:rFonts w:ascii="Arial" w:hAnsi="Arial" w:cs="Arial"/>
        </w:rPr>
      </w:pPr>
    </w:p>
    <w:p w:rsidR="00AE700C" w:rsidRPr="00846E57" w:rsidRDefault="00AE700C" w:rsidP="00AE700C">
      <w:pPr>
        <w:autoSpaceDE w:val="0"/>
        <w:autoSpaceDN w:val="0"/>
        <w:adjustRightInd w:val="0"/>
        <w:spacing w:after="0" w:line="276" w:lineRule="auto"/>
        <w:ind w:firstLine="284"/>
        <w:jc w:val="both"/>
        <w:rPr>
          <w:rFonts w:ascii="Arial" w:hAnsi="Arial" w:cs="Arial"/>
        </w:rPr>
      </w:pPr>
      <w:r w:rsidRPr="00846E57">
        <w:rPr>
          <w:rFonts w:ascii="Arial" w:hAnsi="Arial" w:cs="Arial"/>
        </w:rPr>
        <w:t>Les modal</w:t>
      </w:r>
      <w:r>
        <w:rPr>
          <w:rFonts w:ascii="Arial" w:hAnsi="Arial" w:cs="Arial"/>
        </w:rPr>
        <w:t>i</w:t>
      </w:r>
      <w:r w:rsidRPr="00846E57">
        <w:rPr>
          <w:rFonts w:ascii="Arial" w:hAnsi="Arial" w:cs="Arial"/>
        </w:rPr>
        <w:t>tés</w:t>
      </w:r>
      <w:r>
        <w:rPr>
          <w:rFonts w:ascii="Arial" w:hAnsi="Arial" w:cs="Arial"/>
        </w:rPr>
        <w:t xml:space="preserve"> de l’épreuve d’Éducation physique et sportive, en mode ponctuel ou en mode CCF, sont définies par l’arrêté du 15 juillet 2009 et par la note de service n°09-141 du 8 octobre 2009.</w:t>
      </w:r>
    </w:p>
    <w:p w:rsidR="00AE700C" w:rsidRDefault="00AE700C" w:rsidP="00AE700C">
      <w:pPr>
        <w:autoSpaceDE w:val="0"/>
        <w:autoSpaceDN w:val="0"/>
        <w:adjustRightInd w:val="0"/>
        <w:spacing w:after="0" w:line="240" w:lineRule="auto"/>
        <w:jc w:val="both"/>
        <w:rPr>
          <w:rFonts w:ascii="Arial" w:hAnsi="Arial" w:cs="Arial"/>
          <w:sz w:val="20"/>
        </w:rPr>
      </w:pPr>
    </w:p>
    <w:p w:rsidR="00AE700C" w:rsidRPr="00791AD5" w:rsidRDefault="00AE700C" w:rsidP="00AE700C">
      <w:pPr>
        <w:autoSpaceDE w:val="0"/>
        <w:autoSpaceDN w:val="0"/>
        <w:adjustRightInd w:val="0"/>
        <w:spacing w:after="0" w:line="240" w:lineRule="auto"/>
        <w:jc w:val="both"/>
        <w:rPr>
          <w:rFonts w:ascii="Arial" w:hAnsi="Arial" w:cs="Arial"/>
          <w:sz w:val="20"/>
        </w:rPr>
      </w:pPr>
    </w:p>
    <w:p w:rsidR="00AE700C" w:rsidRPr="00EA1BA5" w:rsidRDefault="00AE700C" w:rsidP="00AE700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rPr>
      </w:pPr>
    </w:p>
    <w:p w:rsidR="00AE700C" w:rsidRPr="00EA1BA5" w:rsidRDefault="00AE700C" w:rsidP="00AE700C">
      <w:pPr>
        <w:pStyle w:val="unitscorpsdetexte"/>
        <w:widowControl w:val="0"/>
        <w:pBdr>
          <w:top w:val="single" w:sz="4" w:space="1" w:color="auto"/>
          <w:left w:val="single" w:sz="4" w:space="4" w:color="auto"/>
          <w:bottom w:val="single" w:sz="4" w:space="1" w:color="auto"/>
          <w:right w:val="single" w:sz="4" w:space="4" w:color="auto"/>
        </w:pBdr>
        <w:tabs>
          <w:tab w:val="right" w:pos="10204"/>
        </w:tabs>
        <w:rPr>
          <w:b/>
          <w:bCs/>
          <w:sz w:val="22"/>
          <w:szCs w:val="22"/>
          <w:u w:val="single"/>
        </w:rPr>
      </w:pPr>
      <w:r>
        <w:rPr>
          <w:b/>
          <w:bCs/>
          <w:sz w:val="22"/>
          <w:szCs w:val="22"/>
          <w:u w:val="single"/>
        </w:rPr>
        <w:t xml:space="preserve">EG4 – </w:t>
      </w:r>
      <w:r w:rsidRPr="00EA1BA5">
        <w:rPr>
          <w:b/>
          <w:bCs/>
          <w:sz w:val="22"/>
          <w:szCs w:val="22"/>
          <w:u w:val="single"/>
        </w:rPr>
        <w:t>U</w:t>
      </w:r>
      <w:r>
        <w:rPr>
          <w:b/>
          <w:bCs/>
          <w:sz w:val="22"/>
          <w:szCs w:val="22"/>
          <w:u w:val="single"/>
        </w:rPr>
        <w:t>G4 :</w:t>
      </w:r>
      <w:r w:rsidRPr="00EA1BA5">
        <w:rPr>
          <w:b/>
          <w:bCs/>
          <w:sz w:val="22"/>
          <w:szCs w:val="22"/>
          <w:u w:val="single"/>
        </w:rPr>
        <w:t xml:space="preserve"> </w:t>
      </w:r>
      <w:r>
        <w:rPr>
          <w:b/>
          <w:bCs/>
          <w:sz w:val="22"/>
          <w:szCs w:val="22"/>
          <w:u w:val="single"/>
        </w:rPr>
        <w:t>Langue vivante : anglais</w:t>
      </w:r>
      <w:r w:rsidRPr="0093762D">
        <w:rPr>
          <w:b/>
          <w:bCs/>
          <w:sz w:val="22"/>
          <w:szCs w:val="22"/>
        </w:rPr>
        <w:tab/>
      </w:r>
      <w:r w:rsidRPr="0093762D">
        <w:rPr>
          <w:bCs/>
          <w:sz w:val="22"/>
          <w:szCs w:val="22"/>
        </w:rPr>
        <w:t>Co</w:t>
      </w:r>
      <w:r w:rsidRPr="0093762D">
        <w:rPr>
          <w:i/>
          <w:sz w:val="22"/>
          <w:szCs w:val="22"/>
        </w:rPr>
        <w:t xml:space="preserve">efficient </w:t>
      </w:r>
      <w:r>
        <w:rPr>
          <w:i/>
          <w:sz w:val="22"/>
          <w:szCs w:val="22"/>
        </w:rPr>
        <w:t>1</w:t>
      </w:r>
    </w:p>
    <w:p w:rsidR="00AE700C" w:rsidRPr="00D92F0A" w:rsidRDefault="00AE700C" w:rsidP="00AE700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p>
    <w:p w:rsidR="00AE700C" w:rsidRPr="00D92F0A" w:rsidRDefault="00AE700C" w:rsidP="00AE700C">
      <w:pPr>
        <w:autoSpaceDE w:val="0"/>
        <w:autoSpaceDN w:val="0"/>
        <w:adjustRightInd w:val="0"/>
        <w:spacing w:after="0" w:line="240" w:lineRule="auto"/>
        <w:rPr>
          <w:rFonts w:ascii="Arial" w:hAnsi="Arial" w:cs="Arial"/>
        </w:rPr>
      </w:pPr>
    </w:p>
    <w:p w:rsidR="00AE700C" w:rsidRPr="00D9212A" w:rsidRDefault="00AE700C" w:rsidP="00AE700C">
      <w:pPr>
        <w:autoSpaceDE w:val="0"/>
        <w:autoSpaceDN w:val="0"/>
        <w:adjustRightInd w:val="0"/>
        <w:spacing w:after="0" w:line="276" w:lineRule="auto"/>
        <w:ind w:firstLine="284"/>
        <w:rPr>
          <w:rFonts w:ascii="Arial" w:hAnsi="Arial" w:cs="Arial"/>
          <w:spacing w:val="-2"/>
        </w:rPr>
      </w:pPr>
      <w:r w:rsidRPr="00D9212A">
        <w:rPr>
          <w:rFonts w:ascii="Arial" w:hAnsi="Arial" w:cs="Arial"/>
          <w:spacing w:val="-2"/>
        </w:rPr>
        <w:t>Les modalités de l’épreuve de Langue vivante étrangère : anglais, en mode ponctuel ou en mode CCF, sont définies par la Partie C de l’annexe de l’arrêté du 8 janvier 2010 modifiant l’arrêté du 17 juin 2003.</w:t>
      </w:r>
    </w:p>
    <w:p w:rsidR="00AE700C" w:rsidRDefault="00AE700C" w:rsidP="00AE700C">
      <w:pPr>
        <w:spacing w:after="0" w:line="240" w:lineRule="auto"/>
        <w:jc w:val="both"/>
        <w:rPr>
          <w:rFonts w:ascii="Arial" w:hAnsi="Arial" w:cs="Arial"/>
          <w:color w:val="000000"/>
          <w:szCs w:val="24"/>
          <w:highlight w:val="yellow"/>
        </w:rPr>
      </w:pPr>
    </w:p>
    <w:p w:rsidR="00AE700C" w:rsidRDefault="00AE700C" w:rsidP="00AE700C">
      <w:pPr>
        <w:spacing w:after="0" w:line="240" w:lineRule="auto"/>
        <w:jc w:val="both"/>
        <w:rPr>
          <w:rFonts w:ascii="Arial" w:hAnsi="Arial" w:cs="Arial"/>
          <w:color w:val="000000"/>
          <w:szCs w:val="24"/>
          <w:highlight w:val="yellow"/>
        </w:rPr>
      </w:pPr>
      <w:r>
        <w:rPr>
          <w:rFonts w:ascii="Arial" w:hAnsi="Arial" w:cs="Arial"/>
          <w:color w:val="000000"/>
          <w:szCs w:val="24"/>
          <w:highlight w:val="yellow"/>
        </w:rPr>
        <w:br w:type="page"/>
      </w:r>
    </w:p>
    <w:p w:rsidR="001717E5" w:rsidRPr="001717E5" w:rsidRDefault="001717E5" w:rsidP="001717E5">
      <w:pPr>
        <w:rPr>
          <w:rFonts w:ascii="Arial" w:hAnsi="Arial" w:cs="Arial"/>
          <w:szCs w:val="24"/>
          <w:highlight w:val="yellow"/>
        </w:rPr>
      </w:pPr>
    </w:p>
    <w:p w:rsidR="001717E5" w:rsidRPr="001717E5" w:rsidRDefault="001717E5" w:rsidP="001717E5">
      <w:pPr>
        <w:autoSpaceDE w:val="0"/>
        <w:autoSpaceDN w:val="0"/>
        <w:adjustRightInd w:val="0"/>
        <w:spacing w:before="40" w:after="0" w:line="240" w:lineRule="auto"/>
        <w:rPr>
          <w:rFonts w:ascii="Arial" w:eastAsia="Calibri" w:hAnsi="Arial" w:cs="Arial"/>
          <w:b/>
          <w:bCs/>
          <w:sz w:val="24"/>
          <w:szCs w:val="28"/>
        </w:rPr>
      </w:pPr>
      <w:r w:rsidRPr="001717E5">
        <w:rPr>
          <w:rFonts w:ascii="Arial" w:eastAsia="Calibri" w:hAnsi="Arial" w:cs="Arial"/>
          <w:b/>
          <w:bCs/>
          <w:sz w:val="24"/>
          <w:szCs w:val="28"/>
        </w:rPr>
        <w:t>ANNEXE 5</w:t>
      </w:r>
    </w:p>
    <w:p w:rsidR="004751DF" w:rsidRPr="004751DF" w:rsidRDefault="004751DF" w:rsidP="004751DF">
      <w:pPr>
        <w:autoSpaceDE w:val="0"/>
        <w:autoSpaceDN w:val="0"/>
        <w:adjustRightInd w:val="0"/>
        <w:spacing w:before="40" w:after="0" w:line="240" w:lineRule="auto"/>
        <w:rPr>
          <w:rFonts w:ascii="Arial" w:eastAsia="Calibri" w:hAnsi="Arial" w:cs="Arial"/>
          <w:bCs/>
        </w:rPr>
      </w:pPr>
    </w:p>
    <w:p w:rsidR="003469D9" w:rsidRPr="004751DF" w:rsidRDefault="003469D9" w:rsidP="001717E5">
      <w:pPr>
        <w:pStyle w:val="Titre"/>
        <w:ind w:right="-2" w:firstLine="0"/>
        <w:rPr>
          <w:rFonts w:cs="Arial"/>
          <w:caps/>
          <w:sz w:val="32"/>
          <w:szCs w:val="32"/>
        </w:rPr>
      </w:pPr>
      <w:r w:rsidRPr="004751DF">
        <w:rPr>
          <w:rFonts w:cs="Arial"/>
          <w:bCs/>
          <w:caps/>
          <w:sz w:val="32"/>
          <w:szCs w:val="32"/>
          <w:lang w:eastAsia="en-US"/>
        </w:rPr>
        <w:t>Tableau de correspondance entre épreuves ou unités</w:t>
      </w:r>
    </w:p>
    <w:p w:rsidR="003469D9" w:rsidRDefault="003469D9" w:rsidP="003469D9">
      <w:pPr>
        <w:spacing w:after="0" w:line="240" w:lineRule="auto"/>
        <w:jc w:val="both"/>
        <w:rPr>
          <w:rFonts w:ascii="Arial" w:hAnsi="Arial" w:cs="Arial"/>
          <w:b/>
        </w:rPr>
      </w:pPr>
    </w:p>
    <w:p w:rsidR="003469D9" w:rsidRDefault="003469D9" w:rsidP="003469D9">
      <w:pPr>
        <w:spacing w:after="0" w:line="240" w:lineRule="auto"/>
        <w:jc w:val="both"/>
        <w:rPr>
          <w:rFonts w:ascii="Arial" w:hAnsi="Arial" w:cs="Arial"/>
          <w:b/>
        </w:rPr>
      </w:pP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0"/>
        <w:gridCol w:w="1162"/>
        <w:gridCol w:w="4082"/>
        <w:gridCol w:w="1163"/>
      </w:tblGrid>
      <w:tr w:rsidR="003469D9" w:rsidRPr="007A5DDD" w:rsidTr="001717E5">
        <w:tc>
          <w:tcPr>
            <w:tcW w:w="5132" w:type="dxa"/>
            <w:gridSpan w:val="2"/>
          </w:tcPr>
          <w:p w:rsidR="003469D9" w:rsidRPr="007A5DDD" w:rsidRDefault="003469D9" w:rsidP="0021668E">
            <w:pPr>
              <w:widowControl w:val="0"/>
              <w:tabs>
                <w:tab w:val="left" w:pos="540"/>
              </w:tabs>
              <w:spacing w:after="0" w:line="240" w:lineRule="auto"/>
              <w:jc w:val="center"/>
              <w:rPr>
                <w:rFonts w:ascii="Arial" w:hAnsi="Arial" w:cs="Arial"/>
                <w:b/>
                <w:sz w:val="20"/>
                <w:szCs w:val="20"/>
              </w:rPr>
            </w:pPr>
            <w:r>
              <w:rPr>
                <w:rFonts w:ascii="Arial" w:hAnsi="Arial" w:cs="Arial"/>
                <w:b/>
                <w:sz w:val="20"/>
                <w:szCs w:val="20"/>
              </w:rPr>
              <w:t>C</w:t>
            </w:r>
            <w:r w:rsidRPr="007A5DDD">
              <w:rPr>
                <w:rFonts w:ascii="Arial" w:hAnsi="Arial" w:cs="Arial"/>
                <w:b/>
                <w:sz w:val="20"/>
                <w:szCs w:val="20"/>
              </w:rPr>
              <w:t>ertificat d’aptitude professionnelle</w:t>
            </w:r>
            <w:r>
              <w:rPr>
                <w:rFonts w:ascii="Arial" w:hAnsi="Arial" w:cs="Arial"/>
                <w:b/>
                <w:sz w:val="20"/>
                <w:szCs w:val="20"/>
              </w:rPr>
              <w:t xml:space="preserve"> d’installateur </w:t>
            </w:r>
            <w:r w:rsidRPr="003469D9">
              <w:rPr>
                <w:rFonts w:ascii="Arial" w:hAnsi="Arial" w:cs="Arial"/>
                <w:b/>
                <w:sz w:val="20"/>
                <w:szCs w:val="20"/>
              </w:rPr>
              <w:t>thermique</w:t>
            </w:r>
          </w:p>
          <w:p w:rsidR="003469D9" w:rsidRPr="007A5DDD" w:rsidRDefault="003469D9" w:rsidP="0021668E">
            <w:pPr>
              <w:widowControl w:val="0"/>
              <w:tabs>
                <w:tab w:val="left" w:pos="540"/>
              </w:tabs>
              <w:spacing w:after="0" w:line="240" w:lineRule="auto"/>
              <w:jc w:val="center"/>
              <w:rPr>
                <w:rFonts w:ascii="Arial" w:hAnsi="Arial" w:cs="Arial"/>
                <w:sz w:val="20"/>
                <w:szCs w:val="20"/>
              </w:rPr>
            </w:pPr>
          </w:p>
          <w:p w:rsidR="003469D9" w:rsidRPr="007A5DDD" w:rsidRDefault="003469D9" w:rsidP="0021668E">
            <w:pPr>
              <w:widowControl w:val="0"/>
              <w:tabs>
                <w:tab w:val="left" w:pos="540"/>
              </w:tabs>
              <w:spacing w:after="0"/>
              <w:jc w:val="center"/>
              <w:rPr>
                <w:rFonts w:ascii="Arial" w:hAnsi="Arial" w:cs="Arial"/>
                <w:sz w:val="20"/>
                <w:szCs w:val="20"/>
              </w:rPr>
            </w:pPr>
            <w:r w:rsidRPr="007A5DDD">
              <w:rPr>
                <w:rFonts w:ascii="Arial" w:hAnsi="Arial" w:cs="Arial"/>
                <w:sz w:val="20"/>
                <w:szCs w:val="20"/>
              </w:rPr>
              <w:t xml:space="preserve">défini par l’arrêté du </w:t>
            </w:r>
            <w:r>
              <w:rPr>
                <w:rFonts w:ascii="Arial" w:hAnsi="Arial" w:cs="Arial"/>
                <w:sz w:val="20"/>
                <w:szCs w:val="20"/>
              </w:rPr>
              <w:t>01</w:t>
            </w:r>
            <w:r w:rsidRPr="007A5DDD">
              <w:rPr>
                <w:rFonts w:ascii="Arial" w:hAnsi="Arial" w:cs="Arial"/>
                <w:sz w:val="20"/>
                <w:szCs w:val="20"/>
              </w:rPr>
              <w:t>/0</w:t>
            </w:r>
            <w:r>
              <w:rPr>
                <w:rFonts w:ascii="Arial" w:hAnsi="Arial" w:cs="Arial"/>
                <w:sz w:val="20"/>
                <w:szCs w:val="20"/>
              </w:rPr>
              <w:t>8</w:t>
            </w:r>
            <w:r w:rsidRPr="007A5DDD">
              <w:rPr>
                <w:rFonts w:ascii="Arial" w:hAnsi="Arial" w:cs="Arial"/>
                <w:sz w:val="20"/>
                <w:szCs w:val="20"/>
              </w:rPr>
              <w:t>/</w:t>
            </w:r>
            <w:r>
              <w:rPr>
                <w:rFonts w:ascii="Arial" w:hAnsi="Arial" w:cs="Arial"/>
                <w:sz w:val="20"/>
                <w:szCs w:val="20"/>
              </w:rPr>
              <w:t>2002</w:t>
            </w:r>
          </w:p>
          <w:p w:rsidR="003469D9" w:rsidRPr="007A5DDD" w:rsidRDefault="003469D9" w:rsidP="0021668E">
            <w:pPr>
              <w:widowControl w:val="0"/>
              <w:tabs>
                <w:tab w:val="left" w:pos="540"/>
              </w:tabs>
              <w:spacing w:after="0"/>
              <w:jc w:val="center"/>
              <w:rPr>
                <w:rFonts w:ascii="Arial" w:hAnsi="Arial" w:cs="Arial"/>
                <w:sz w:val="20"/>
                <w:szCs w:val="20"/>
              </w:rPr>
            </w:pPr>
            <w:r w:rsidRPr="007A5DDD">
              <w:rPr>
                <w:rFonts w:ascii="Arial" w:hAnsi="Arial" w:cs="Arial"/>
                <w:sz w:val="20"/>
                <w:szCs w:val="20"/>
              </w:rPr>
              <w:t xml:space="preserve">dernière session d’examen : </w:t>
            </w:r>
            <w:r>
              <w:rPr>
                <w:rFonts w:ascii="Arial" w:hAnsi="Arial" w:cs="Arial"/>
                <w:sz w:val="20"/>
                <w:szCs w:val="20"/>
              </w:rPr>
              <w:t>2019</w:t>
            </w:r>
          </w:p>
        </w:tc>
        <w:tc>
          <w:tcPr>
            <w:tcW w:w="5245" w:type="dxa"/>
            <w:gridSpan w:val="2"/>
          </w:tcPr>
          <w:p w:rsidR="003469D9" w:rsidRPr="007A5DDD" w:rsidRDefault="003469D9" w:rsidP="0021668E">
            <w:pPr>
              <w:widowControl w:val="0"/>
              <w:tabs>
                <w:tab w:val="left" w:pos="540"/>
              </w:tabs>
              <w:spacing w:after="0" w:line="240" w:lineRule="auto"/>
              <w:jc w:val="center"/>
              <w:rPr>
                <w:rFonts w:ascii="Arial" w:hAnsi="Arial" w:cs="Arial"/>
                <w:b/>
                <w:sz w:val="20"/>
                <w:szCs w:val="20"/>
              </w:rPr>
            </w:pPr>
            <w:r>
              <w:rPr>
                <w:rFonts w:ascii="Arial" w:hAnsi="Arial" w:cs="Arial"/>
                <w:b/>
                <w:sz w:val="20"/>
                <w:szCs w:val="20"/>
              </w:rPr>
              <w:t>Spécialité m</w:t>
            </w:r>
            <w:r w:rsidRPr="007A5DDD">
              <w:rPr>
                <w:rFonts w:ascii="Arial" w:hAnsi="Arial" w:cs="Arial"/>
                <w:b/>
                <w:sz w:val="20"/>
                <w:szCs w:val="20"/>
              </w:rPr>
              <w:t xml:space="preserve">onteur en installations </w:t>
            </w:r>
            <w:r w:rsidRPr="003469D9">
              <w:rPr>
                <w:rFonts w:ascii="Arial" w:hAnsi="Arial" w:cs="Arial"/>
                <w:b/>
                <w:sz w:val="20"/>
                <w:szCs w:val="20"/>
              </w:rPr>
              <w:t>thermiques</w:t>
            </w:r>
            <w:r w:rsidRPr="007A5DDD">
              <w:rPr>
                <w:rFonts w:ascii="Arial" w:hAnsi="Arial" w:cs="Arial"/>
                <w:b/>
                <w:sz w:val="20"/>
                <w:szCs w:val="20"/>
              </w:rPr>
              <w:t xml:space="preserve"> du certificat d’aptitude professionnelle</w:t>
            </w:r>
          </w:p>
          <w:p w:rsidR="003469D9" w:rsidRPr="007A5DDD" w:rsidRDefault="003469D9" w:rsidP="0021668E">
            <w:pPr>
              <w:widowControl w:val="0"/>
              <w:tabs>
                <w:tab w:val="left" w:pos="540"/>
              </w:tabs>
              <w:spacing w:after="0" w:line="240" w:lineRule="auto"/>
              <w:jc w:val="center"/>
              <w:rPr>
                <w:rFonts w:ascii="Arial" w:hAnsi="Arial" w:cs="Arial"/>
                <w:b/>
                <w:sz w:val="20"/>
                <w:szCs w:val="20"/>
              </w:rPr>
            </w:pPr>
          </w:p>
          <w:p w:rsidR="003469D9" w:rsidRPr="007A5DDD" w:rsidRDefault="003469D9" w:rsidP="0021668E">
            <w:pPr>
              <w:widowControl w:val="0"/>
              <w:tabs>
                <w:tab w:val="left" w:pos="540"/>
              </w:tabs>
              <w:spacing w:after="0" w:line="240" w:lineRule="auto"/>
              <w:jc w:val="center"/>
              <w:rPr>
                <w:rFonts w:ascii="Arial" w:hAnsi="Arial" w:cs="Arial"/>
                <w:sz w:val="20"/>
                <w:szCs w:val="20"/>
              </w:rPr>
            </w:pPr>
            <w:r w:rsidRPr="007A5DDD">
              <w:rPr>
                <w:rFonts w:ascii="Arial" w:hAnsi="Arial" w:cs="Arial"/>
                <w:sz w:val="20"/>
                <w:szCs w:val="20"/>
              </w:rPr>
              <w:t>défini par le présent arrêté</w:t>
            </w:r>
          </w:p>
          <w:p w:rsidR="003469D9" w:rsidRPr="007A5DDD" w:rsidRDefault="003469D9" w:rsidP="0021668E">
            <w:pPr>
              <w:widowControl w:val="0"/>
              <w:tabs>
                <w:tab w:val="left" w:pos="540"/>
              </w:tabs>
              <w:autoSpaceDE w:val="0"/>
              <w:autoSpaceDN w:val="0"/>
              <w:spacing w:after="0" w:line="240" w:lineRule="auto"/>
              <w:jc w:val="center"/>
              <w:outlineLvl w:val="1"/>
              <w:rPr>
                <w:rFonts w:ascii="Arial" w:hAnsi="Arial" w:cs="Arial"/>
                <w:b/>
                <w:bCs/>
                <w:sz w:val="20"/>
                <w:szCs w:val="20"/>
              </w:rPr>
            </w:pPr>
            <w:r w:rsidRPr="007A5DDD">
              <w:rPr>
                <w:rFonts w:ascii="Arial" w:hAnsi="Arial" w:cs="Arial"/>
                <w:sz w:val="20"/>
                <w:szCs w:val="20"/>
              </w:rPr>
              <w:t>1</w:t>
            </w:r>
            <w:r w:rsidRPr="007A5DDD">
              <w:rPr>
                <w:rFonts w:ascii="Arial" w:hAnsi="Arial" w:cs="Arial"/>
                <w:sz w:val="20"/>
                <w:szCs w:val="20"/>
                <w:vertAlign w:val="superscript"/>
              </w:rPr>
              <w:t>ère</w:t>
            </w:r>
            <w:r w:rsidRPr="007A5DDD">
              <w:rPr>
                <w:rFonts w:ascii="Arial" w:hAnsi="Arial" w:cs="Arial"/>
                <w:sz w:val="20"/>
                <w:szCs w:val="20"/>
              </w:rPr>
              <w:t xml:space="preserve"> session d’examen : 20</w:t>
            </w:r>
            <w:r>
              <w:rPr>
                <w:rFonts w:ascii="Arial" w:hAnsi="Arial" w:cs="Arial"/>
                <w:sz w:val="20"/>
                <w:szCs w:val="20"/>
              </w:rPr>
              <w:t>20</w:t>
            </w:r>
          </w:p>
        </w:tc>
      </w:tr>
      <w:tr w:rsidR="003469D9" w:rsidRPr="007A5DDD" w:rsidTr="001717E5">
        <w:tc>
          <w:tcPr>
            <w:tcW w:w="3970" w:type="dxa"/>
          </w:tcPr>
          <w:p w:rsidR="003469D9" w:rsidRPr="007A5DDD" w:rsidRDefault="003469D9" w:rsidP="0021668E">
            <w:pPr>
              <w:widowControl w:val="0"/>
              <w:tabs>
                <w:tab w:val="left" w:pos="540"/>
              </w:tabs>
              <w:spacing w:before="80" w:after="40" w:line="240" w:lineRule="auto"/>
              <w:rPr>
                <w:rFonts w:ascii="Arial" w:hAnsi="Arial" w:cs="Arial"/>
                <w:b/>
                <w:sz w:val="20"/>
                <w:szCs w:val="20"/>
              </w:rPr>
            </w:pPr>
            <w:r w:rsidRPr="007A5DDD">
              <w:rPr>
                <w:rFonts w:ascii="Arial" w:hAnsi="Arial" w:cs="Arial"/>
                <w:b/>
                <w:sz w:val="20"/>
                <w:szCs w:val="20"/>
              </w:rPr>
              <w:t xml:space="preserve">ÉPREUVES </w:t>
            </w:r>
          </w:p>
        </w:tc>
        <w:tc>
          <w:tcPr>
            <w:tcW w:w="1162" w:type="dxa"/>
          </w:tcPr>
          <w:p w:rsidR="003469D9" w:rsidRPr="007A5DDD" w:rsidRDefault="003469D9" w:rsidP="0021668E">
            <w:pPr>
              <w:widowControl w:val="0"/>
              <w:tabs>
                <w:tab w:val="left" w:pos="540"/>
              </w:tabs>
              <w:spacing w:before="80" w:after="40" w:line="240" w:lineRule="auto"/>
              <w:jc w:val="center"/>
              <w:rPr>
                <w:rFonts w:ascii="Arial" w:hAnsi="Arial" w:cs="Arial"/>
                <w:b/>
                <w:sz w:val="20"/>
                <w:szCs w:val="20"/>
              </w:rPr>
            </w:pPr>
            <w:r w:rsidRPr="007A5DDD">
              <w:rPr>
                <w:rFonts w:ascii="Arial" w:hAnsi="Arial" w:cs="Arial"/>
                <w:b/>
                <w:sz w:val="20"/>
                <w:szCs w:val="20"/>
              </w:rPr>
              <w:t>Unités</w:t>
            </w:r>
          </w:p>
        </w:tc>
        <w:tc>
          <w:tcPr>
            <w:tcW w:w="4082" w:type="dxa"/>
          </w:tcPr>
          <w:p w:rsidR="003469D9" w:rsidRPr="007A5DDD" w:rsidRDefault="003469D9" w:rsidP="0021668E">
            <w:pPr>
              <w:widowControl w:val="0"/>
              <w:tabs>
                <w:tab w:val="left" w:pos="540"/>
              </w:tabs>
              <w:spacing w:before="80" w:after="40" w:line="240" w:lineRule="auto"/>
              <w:rPr>
                <w:rFonts w:ascii="Arial" w:hAnsi="Arial" w:cs="Arial"/>
                <w:b/>
                <w:sz w:val="20"/>
                <w:szCs w:val="20"/>
              </w:rPr>
            </w:pPr>
            <w:r w:rsidRPr="007A5DDD">
              <w:rPr>
                <w:rFonts w:ascii="Arial" w:hAnsi="Arial" w:cs="Arial"/>
                <w:b/>
                <w:sz w:val="20"/>
                <w:szCs w:val="20"/>
              </w:rPr>
              <w:t xml:space="preserve">ÉPREUVES </w:t>
            </w:r>
          </w:p>
        </w:tc>
        <w:tc>
          <w:tcPr>
            <w:tcW w:w="1163" w:type="dxa"/>
          </w:tcPr>
          <w:p w:rsidR="003469D9" w:rsidRPr="007A5DDD" w:rsidRDefault="003469D9" w:rsidP="0021668E">
            <w:pPr>
              <w:widowControl w:val="0"/>
              <w:tabs>
                <w:tab w:val="left" w:pos="540"/>
              </w:tabs>
              <w:spacing w:before="80" w:after="40" w:line="240" w:lineRule="auto"/>
              <w:jc w:val="center"/>
              <w:rPr>
                <w:rFonts w:ascii="Arial" w:hAnsi="Arial" w:cs="Arial"/>
                <w:b/>
                <w:sz w:val="20"/>
                <w:szCs w:val="20"/>
              </w:rPr>
            </w:pPr>
            <w:r w:rsidRPr="007A5DDD">
              <w:rPr>
                <w:rFonts w:ascii="Arial" w:hAnsi="Arial" w:cs="Arial"/>
                <w:b/>
                <w:sz w:val="20"/>
                <w:szCs w:val="20"/>
              </w:rPr>
              <w:t>Unités</w:t>
            </w:r>
          </w:p>
        </w:tc>
      </w:tr>
      <w:tr w:rsidR="003469D9" w:rsidRPr="007A5DDD" w:rsidTr="001717E5">
        <w:trPr>
          <w:trHeight w:val="752"/>
        </w:trPr>
        <w:tc>
          <w:tcPr>
            <w:tcW w:w="3970" w:type="dxa"/>
            <w:vAlign w:val="center"/>
          </w:tcPr>
          <w:p w:rsidR="003469D9" w:rsidRPr="007A5DDD" w:rsidRDefault="003469D9" w:rsidP="0021668E">
            <w:pPr>
              <w:widowControl w:val="0"/>
              <w:tabs>
                <w:tab w:val="left" w:pos="3544"/>
              </w:tabs>
              <w:spacing w:after="0" w:line="240" w:lineRule="auto"/>
              <w:rPr>
                <w:rFonts w:ascii="Arial" w:hAnsi="Arial" w:cs="Arial"/>
                <w:b/>
                <w:bCs/>
                <w:sz w:val="20"/>
                <w:szCs w:val="20"/>
              </w:rPr>
            </w:pPr>
            <w:r>
              <w:rPr>
                <w:rFonts w:ascii="Arial" w:hAnsi="Arial" w:cs="Arial"/>
                <w:b/>
                <w:sz w:val="20"/>
                <w:szCs w:val="20"/>
              </w:rPr>
              <w:t>EP 1 -</w:t>
            </w:r>
            <w:r w:rsidRPr="00226B74">
              <w:rPr>
                <w:rFonts w:ascii="Arial" w:hAnsi="Arial" w:cs="Arial"/>
                <w:b/>
                <w:sz w:val="20"/>
                <w:szCs w:val="20"/>
              </w:rPr>
              <w:t xml:space="preserve"> Analyse d'une situation professionnelle</w:t>
            </w:r>
          </w:p>
        </w:tc>
        <w:tc>
          <w:tcPr>
            <w:tcW w:w="1162" w:type="dxa"/>
            <w:vAlign w:val="center"/>
          </w:tcPr>
          <w:p w:rsidR="003469D9" w:rsidRPr="007A5DDD" w:rsidRDefault="003469D9" w:rsidP="0021668E">
            <w:pPr>
              <w:widowControl w:val="0"/>
              <w:spacing w:after="0" w:line="240" w:lineRule="auto"/>
              <w:jc w:val="center"/>
              <w:rPr>
                <w:rFonts w:ascii="Arial" w:hAnsi="Arial" w:cs="Arial"/>
                <w:b/>
                <w:bCs/>
                <w:sz w:val="20"/>
                <w:szCs w:val="20"/>
              </w:rPr>
            </w:pPr>
            <w:r w:rsidRPr="007A5DDD">
              <w:rPr>
                <w:rFonts w:ascii="Arial" w:hAnsi="Arial" w:cs="Arial"/>
                <w:b/>
                <w:bCs/>
                <w:sz w:val="20"/>
                <w:szCs w:val="20"/>
              </w:rPr>
              <w:t>UP1</w:t>
            </w:r>
          </w:p>
        </w:tc>
        <w:tc>
          <w:tcPr>
            <w:tcW w:w="4082" w:type="dxa"/>
            <w:vAlign w:val="center"/>
          </w:tcPr>
          <w:p w:rsidR="003469D9" w:rsidRPr="00A72FF2" w:rsidRDefault="003469D9" w:rsidP="0021668E">
            <w:pPr>
              <w:widowControl w:val="0"/>
              <w:tabs>
                <w:tab w:val="left" w:pos="3544"/>
              </w:tabs>
              <w:spacing w:after="0" w:line="240" w:lineRule="auto"/>
              <w:rPr>
                <w:rFonts w:ascii="Arial" w:hAnsi="Arial" w:cs="Arial"/>
                <w:b/>
                <w:sz w:val="20"/>
                <w:szCs w:val="20"/>
              </w:rPr>
            </w:pPr>
            <w:r w:rsidRPr="00A72FF2">
              <w:rPr>
                <w:rFonts w:ascii="Arial" w:hAnsi="Arial" w:cs="Arial"/>
                <w:b/>
                <w:sz w:val="20"/>
                <w:szCs w:val="20"/>
              </w:rPr>
              <w:t xml:space="preserve">EP1 </w:t>
            </w:r>
            <w:r>
              <w:rPr>
                <w:rFonts w:ascii="Arial" w:hAnsi="Arial" w:cs="Arial"/>
                <w:b/>
                <w:sz w:val="20"/>
                <w:szCs w:val="20"/>
              </w:rPr>
              <w:t>- Étude et préparation d’une i</w:t>
            </w:r>
            <w:r w:rsidRPr="00A72FF2">
              <w:rPr>
                <w:rFonts w:ascii="Arial" w:hAnsi="Arial" w:cs="Arial"/>
                <w:b/>
                <w:sz w:val="20"/>
                <w:szCs w:val="20"/>
              </w:rPr>
              <w:t>ntervention</w:t>
            </w:r>
            <w:r>
              <w:rPr>
                <w:rFonts w:ascii="Arial" w:hAnsi="Arial" w:cs="Arial"/>
                <w:b/>
                <w:sz w:val="20"/>
                <w:szCs w:val="20"/>
              </w:rPr>
              <w:t xml:space="preserve"> </w:t>
            </w:r>
            <w:r w:rsidRPr="00A72FF2">
              <w:rPr>
                <w:rFonts w:ascii="Arial" w:hAnsi="Arial" w:cs="Arial"/>
                <w:b/>
                <w:sz w:val="20"/>
                <w:szCs w:val="20"/>
              </w:rPr>
              <w:t>professionnelle</w:t>
            </w:r>
          </w:p>
        </w:tc>
        <w:tc>
          <w:tcPr>
            <w:tcW w:w="1163" w:type="dxa"/>
            <w:vAlign w:val="center"/>
          </w:tcPr>
          <w:p w:rsidR="003469D9" w:rsidRPr="007A5DDD" w:rsidRDefault="003469D9" w:rsidP="0021668E">
            <w:pPr>
              <w:widowControl w:val="0"/>
              <w:spacing w:after="0" w:line="240" w:lineRule="auto"/>
              <w:jc w:val="center"/>
              <w:rPr>
                <w:rFonts w:ascii="Arial" w:hAnsi="Arial" w:cs="Arial"/>
                <w:b/>
                <w:bCs/>
                <w:sz w:val="20"/>
                <w:szCs w:val="20"/>
              </w:rPr>
            </w:pPr>
            <w:r w:rsidRPr="007A5DDD">
              <w:rPr>
                <w:rFonts w:ascii="Arial" w:hAnsi="Arial" w:cs="Arial"/>
                <w:b/>
                <w:bCs/>
                <w:sz w:val="20"/>
                <w:szCs w:val="20"/>
              </w:rPr>
              <w:t>UP1</w:t>
            </w:r>
          </w:p>
        </w:tc>
      </w:tr>
      <w:tr w:rsidR="003469D9" w:rsidRPr="007A5DDD" w:rsidTr="001717E5">
        <w:trPr>
          <w:trHeight w:val="706"/>
        </w:trPr>
        <w:tc>
          <w:tcPr>
            <w:tcW w:w="3970" w:type="dxa"/>
            <w:vAlign w:val="center"/>
          </w:tcPr>
          <w:p w:rsidR="003469D9" w:rsidRPr="00226B74" w:rsidRDefault="003469D9" w:rsidP="0021668E">
            <w:pPr>
              <w:widowControl w:val="0"/>
              <w:tabs>
                <w:tab w:val="left" w:pos="3544"/>
              </w:tabs>
              <w:spacing w:after="0" w:line="240" w:lineRule="auto"/>
              <w:rPr>
                <w:rFonts w:ascii="Arial" w:hAnsi="Arial" w:cs="Arial"/>
                <w:b/>
                <w:sz w:val="20"/>
                <w:szCs w:val="20"/>
              </w:rPr>
            </w:pPr>
            <w:r w:rsidRPr="00226B74">
              <w:rPr>
                <w:rFonts w:ascii="Arial" w:hAnsi="Arial" w:cs="Arial"/>
                <w:b/>
                <w:sz w:val="20"/>
                <w:szCs w:val="20"/>
              </w:rPr>
              <w:t xml:space="preserve">EP2 </w:t>
            </w:r>
            <w:r>
              <w:rPr>
                <w:rFonts w:ascii="Arial" w:hAnsi="Arial" w:cs="Arial"/>
                <w:b/>
                <w:sz w:val="20"/>
                <w:szCs w:val="20"/>
              </w:rPr>
              <w:t>-</w:t>
            </w:r>
            <w:r w:rsidRPr="00226B74">
              <w:rPr>
                <w:rFonts w:ascii="Arial" w:hAnsi="Arial" w:cs="Arial"/>
                <w:b/>
                <w:sz w:val="20"/>
                <w:szCs w:val="20"/>
              </w:rPr>
              <w:t xml:space="preserve"> Réalisation d'ouvrages courants</w:t>
            </w:r>
          </w:p>
        </w:tc>
        <w:tc>
          <w:tcPr>
            <w:tcW w:w="1162" w:type="dxa"/>
            <w:vAlign w:val="center"/>
          </w:tcPr>
          <w:p w:rsidR="003469D9" w:rsidRPr="007A5DDD" w:rsidRDefault="003469D9" w:rsidP="0021668E">
            <w:pPr>
              <w:widowControl w:val="0"/>
              <w:spacing w:after="0" w:line="240" w:lineRule="auto"/>
              <w:jc w:val="center"/>
              <w:rPr>
                <w:rFonts w:ascii="Arial" w:hAnsi="Arial" w:cs="Arial"/>
                <w:b/>
                <w:bCs/>
                <w:sz w:val="20"/>
                <w:szCs w:val="20"/>
              </w:rPr>
            </w:pPr>
            <w:r>
              <w:rPr>
                <w:rFonts w:ascii="Arial" w:hAnsi="Arial" w:cs="Arial"/>
                <w:b/>
                <w:bCs/>
                <w:sz w:val="20"/>
                <w:szCs w:val="20"/>
              </w:rPr>
              <w:t>UP2</w:t>
            </w:r>
          </w:p>
        </w:tc>
        <w:tc>
          <w:tcPr>
            <w:tcW w:w="4082" w:type="dxa"/>
            <w:vAlign w:val="center"/>
          </w:tcPr>
          <w:p w:rsidR="003469D9" w:rsidRPr="00A72FF2" w:rsidRDefault="003469D9" w:rsidP="0021668E">
            <w:pPr>
              <w:widowControl w:val="0"/>
              <w:tabs>
                <w:tab w:val="left" w:pos="3544"/>
              </w:tabs>
              <w:spacing w:after="0" w:line="240" w:lineRule="auto"/>
              <w:rPr>
                <w:rFonts w:ascii="Arial" w:hAnsi="Arial" w:cs="Arial"/>
                <w:b/>
                <w:sz w:val="20"/>
                <w:szCs w:val="20"/>
              </w:rPr>
            </w:pPr>
            <w:r w:rsidRPr="00A72FF2">
              <w:rPr>
                <w:rFonts w:ascii="Arial" w:hAnsi="Arial" w:cs="Arial"/>
                <w:b/>
                <w:sz w:val="20"/>
                <w:szCs w:val="20"/>
              </w:rPr>
              <w:t xml:space="preserve">EP2 </w:t>
            </w:r>
            <w:r>
              <w:rPr>
                <w:rFonts w:ascii="Arial" w:hAnsi="Arial" w:cs="Arial"/>
                <w:b/>
                <w:sz w:val="20"/>
                <w:szCs w:val="20"/>
              </w:rPr>
              <w:t xml:space="preserve">- </w:t>
            </w:r>
            <w:r w:rsidRPr="00A72FF2">
              <w:rPr>
                <w:rFonts w:ascii="Arial" w:hAnsi="Arial" w:cs="Arial"/>
                <w:b/>
                <w:sz w:val="20"/>
                <w:szCs w:val="20"/>
              </w:rPr>
              <w:t>Réalisation d’un ouvrage courant</w:t>
            </w:r>
          </w:p>
        </w:tc>
        <w:tc>
          <w:tcPr>
            <w:tcW w:w="1163" w:type="dxa"/>
            <w:vAlign w:val="center"/>
          </w:tcPr>
          <w:p w:rsidR="003469D9" w:rsidRPr="007A5DDD" w:rsidRDefault="003469D9" w:rsidP="0021668E">
            <w:pPr>
              <w:widowControl w:val="0"/>
              <w:spacing w:after="0" w:line="240" w:lineRule="auto"/>
              <w:jc w:val="center"/>
              <w:rPr>
                <w:rFonts w:ascii="Arial" w:hAnsi="Arial" w:cs="Arial"/>
                <w:b/>
                <w:bCs/>
                <w:sz w:val="20"/>
                <w:szCs w:val="20"/>
              </w:rPr>
            </w:pPr>
            <w:r w:rsidRPr="007A5DDD">
              <w:rPr>
                <w:rFonts w:ascii="Arial" w:hAnsi="Arial" w:cs="Arial"/>
                <w:b/>
                <w:bCs/>
                <w:sz w:val="20"/>
                <w:szCs w:val="20"/>
              </w:rPr>
              <w:t>UP2</w:t>
            </w:r>
          </w:p>
        </w:tc>
      </w:tr>
      <w:tr w:rsidR="003469D9" w:rsidRPr="007A5DDD" w:rsidTr="001717E5">
        <w:trPr>
          <w:trHeight w:val="688"/>
        </w:trPr>
        <w:tc>
          <w:tcPr>
            <w:tcW w:w="3970" w:type="dxa"/>
            <w:vAlign w:val="center"/>
          </w:tcPr>
          <w:p w:rsidR="003469D9" w:rsidRPr="00226B74" w:rsidRDefault="003469D9" w:rsidP="0021668E">
            <w:pPr>
              <w:widowControl w:val="0"/>
              <w:tabs>
                <w:tab w:val="left" w:pos="3544"/>
              </w:tabs>
              <w:spacing w:after="0" w:line="240" w:lineRule="auto"/>
              <w:rPr>
                <w:rFonts w:ascii="Arial" w:hAnsi="Arial" w:cs="Arial"/>
                <w:b/>
                <w:sz w:val="20"/>
                <w:szCs w:val="20"/>
              </w:rPr>
            </w:pPr>
            <w:r w:rsidRPr="00226B74">
              <w:rPr>
                <w:rFonts w:ascii="Arial" w:hAnsi="Arial" w:cs="Arial"/>
                <w:b/>
                <w:sz w:val="20"/>
                <w:szCs w:val="20"/>
              </w:rPr>
              <w:t xml:space="preserve">EP3 </w:t>
            </w:r>
            <w:r>
              <w:rPr>
                <w:rFonts w:ascii="Arial" w:hAnsi="Arial" w:cs="Arial"/>
                <w:b/>
                <w:sz w:val="20"/>
                <w:szCs w:val="20"/>
              </w:rPr>
              <w:t>-</w:t>
            </w:r>
            <w:r w:rsidRPr="00226B74">
              <w:rPr>
                <w:rFonts w:ascii="Arial" w:hAnsi="Arial" w:cs="Arial"/>
                <w:b/>
                <w:sz w:val="20"/>
                <w:szCs w:val="20"/>
              </w:rPr>
              <w:t xml:space="preserve"> Contrôle/Mise en service</w:t>
            </w:r>
          </w:p>
        </w:tc>
        <w:tc>
          <w:tcPr>
            <w:tcW w:w="1162" w:type="dxa"/>
            <w:vAlign w:val="center"/>
          </w:tcPr>
          <w:p w:rsidR="003469D9" w:rsidRPr="007A5DDD" w:rsidRDefault="003469D9" w:rsidP="0021668E">
            <w:pPr>
              <w:widowControl w:val="0"/>
              <w:spacing w:after="0" w:line="240" w:lineRule="auto"/>
              <w:jc w:val="center"/>
              <w:rPr>
                <w:rFonts w:ascii="Arial" w:hAnsi="Arial" w:cs="Arial"/>
                <w:b/>
                <w:bCs/>
                <w:sz w:val="20"/>
                <w:szCs w:val="20"/>
              </w:rPr>
            </w:pPr>
            <w:r w:rsidRPr="007A5DDD">
              <w:rPr>
                <w:rFonts w:ascii="Arial" w:hAnsi="Arial" w:cs="Arial"/>
                <w:b/>
                <w:bCs/>
                <w:sz w:val="20"/>
                <w:szCs w:val="20"/>
              </w:rPr>
              <w:t>UP</w:t>
            </w:r>
            <w:r>
              <w:rPr>
                <w:rFonts w:ascii="Arial" w:hAnsi="Arial" w:cs="Arial"/>
                <w:b/>
                <w:bCs/>
                <w:sz w:val="20"/>
                <w:szCs w:val="20"/>
              </w:rPr>
              <w:t>3</w:t>
            </w:r>
          </w:p>
        </w:tc>
        <w:tc>
          <w:tcPr>
            <w:tcW w:w="4082" w:type="dxa"/>
            <w:vAlign w:val="center"/>
          </w:tcPr>
          <w:p w:rsidR="003469D9" w:rsidRPr="00A72FF2" w:rsidRDefault="003469D9" w:rsidP="0021668E">
            <w:pPr>
              <w:widowControl w:val="0"/>
              <w:tabs>
                <w:tab w:val="left" w:pos="3544"/>
              </w:tabs>
              <w:spacing w:after="0" w:line="240" w:lineRule="auto"/>
              <w:rPr>
                <w:rFonts w:ascii="Arial" w:hAnsi="Arial" w:cs="Arial"/>
                <w:b/>
                <w:sz w:val="20"/>
                <w:szCs w:val="20"/>
              </w:rPr>
            </w:pPr>
            <w:r w:rsidRPr="00A72FF2">
              <w:rPr>
                <w:rFonts w:ascii="Arial" w:hAnsi="Arial" w:cs="Arial"/>
                <w:b/>
                <w:sz w:val="20"/>
                <w:szCs w:val="20"/>
              </w:rPr>
              <w:t xml:space="preserve">EP3 </w:t>
            </w:r>
            <w:r>
              <w:rPr>
                <w:rFonts w:ascii="Arial" w:hAnsi="Arial" w:cs="Arial"/>
                <w:b/>
                <w:sz w:val="20"/>
                <w:szCs w:val="20"/>
              </w:rPr>
              <w:t xml:space="preserve">- </w:t>
            </w:r>
            <w:r w:rsidRPr="00A72FF2">
              <w:rPr>
                <w:rFonts w:ascii="Arial" w:hAnsi="Arial" w:cs="Arial"/>
                <w:b/>
                <w:sz w:val="20"/>
                <w:szCs w:val="20"/>
              </w:rPr>
              <w:t>Réalisation de travaux spécifiques</w:t>
            </w:r>
          </w:p>
        </w:tc>
        <w:tc>
          <w:tcPr>
            <w:tcW w:w="1163" w:type="dxa"/>
            <w:vAlign w:val="center"/>
          </w:tcPr>
          <w:p w:rsidR="003469D9" w:rsidRPr="007A5DDD" w:rsidRDefault="003469D9" w:rsidP="0021668E">
            <w:pPr>
              <w:widowControl w:val="0"/>
              <w:spacing w:after="0" w:line="240" w:lineRule="auto"/>
              <w:jc w:val="center"/>
              <w:rPr>
                <w:rFonts w:ascii="Arial" w:hAnsi="Arial" w:cs="Arial"/>
                <w:b/>
                <w:bCs/>
                <w:sz w:val="20"/>
                <w:szCs w:val="20"/>
              </w:rPr>
            </w:pPr>
            <w:r w:rsidRPr="007A5DDD">
              <w:rPr>
                <w:rFonts w:ascii="Arial" w:hAnsi="Arial" w:cs="Arial"/>
                <w:b/>
                <w:bCs/>
                <w:sz w:val="20"/>
                <w:szCs w:val="20"/>
              </w:rPr>
              <w:t>UP3</w:t>
            </w:r>
          </w:p>
        </w:tc>
      </w:tr>
      <w:tr w:rsidR="003469D9" w:rsidRPr="007A5DDD" w:rsidTr="001717E5">
        <w:trPr>
          <w:trHeight w:val="698"/>
        </w:trPr>
        <w:tc>
          <w:tcPr>
            <w:tcW w:w="3970" w:type="dxa"/>
            <w:vAlign w:val="center"/>
          </w:tcPr>
          <w:p w:rsidR="003469D9" w:rsidRPr="00226B74" w:rsidRDefault="00AE700C" w:rsidP="003469D9">
            <w:pPr>
              <w:widowControl w:val="0"/>
              <w:tabs>
                <w:tab w:val="num" w:pos="840"/>
                <w:tab w:val="left" w:pos="3544"/>
              </w:tabs>
              <w:spacing w:after="0" w:line="240" w:lineRule="auto"/>
              <w:rPr>
                <w:rFonts w:ascii="Arial" w:hAnsi="Arial" w:cs="Arial"/>
                <w:b/>
                <w:sz w:val="20"/>
                <w:szCs w:val="20"/>
              </w:rPr>
            </w:pPr>
            <w:r>
              <w:rPr>
                <w:rFonts w:ascii="Arial" w:hAnsi="Arial" w:cs="Arial"/>
                <w:b/>
                <w:sz w:val="20"/>
                <w:szCs w:val="20"/>
              </w:rPr>
              <w:t>EG1 -</w:t>
            </w:r>
            <w:r w:rsidR="003469D9" w:rsidRPr="00226B74">
              <w:rPr>
                <w:rFonts w:ascii="Arial" w:hAnsi="Arial" w:cs="Arial"/>
                <w:b/>
                <w:sz w:val="20"/>
                <w:szCs w:val="20"/>
              </w:rPr>
              <w:t xml:space="preserve"> Français et</w:t>
            </w:r>
            <w:r w:rsidR="003469D9">
              <w:rPr>
                <w:rFonts w:ascii="Arial" w:hAnsi="Arial" w:cs="Arial"/>
                <w:b/>
                <w:sz w:val="20"/>
                <w:szCs w:val="20"/>
              </w:rPr>
              <w:t xml:space="preserve"> </w:t>
            </w:r>
            <w:r w:rsidR="003469D9" w:rsidRPr="00226B74">
              <w:rPr>
                <w:rFonts w:ascii="Arial" w:hAnsi="Arial" w:cs="Arial"/>
                <w:b/>
                <w:sz w:val="20"/>
                <w:szCs w:val="20"/>
              </w:rPr>
              <w:t>Histoire</w:t>
            </w:r>
            <w:r w:rsidR="003469D9">
              <w:rPr>
                <w:rFonts w:ascii="Arial" w:hAnsi="Arial" w:cs="Arial"/>
                <w:b/>
                <w:sz w:val="20"/>
                <w:szCs w:val="20"/>
              </w:rPr>
              <w:t xml:space="preserve"> </w:t>
            </w:r>
            <w:r w:rsidR="003469D9" w:rsidRPr="00226B74">
              <w:rPr>
                <w:rFonts w:ascii="Arial" w:hAnsi="Arial" w:cs="Arial"/>
                <w:b/>
                <w:sz w:val="20"/>
                <w:szCs w:val="20"/>
              </w:rPr>
              <w:t>Géographie</w:t>
            </w:r>
          </w:p>
        </w:tc>
        <w:tc>
          <w:tcPr>
            <w:tcW w:w="1162" w:type="dxa"/>
            <w:vAlign w:val="center"/>
          </w:tcPr>
          <w:p w:rsidR="003469D9" w:rsidRPr="007A5DDD" w:rsidRDefault="003469D9" w:rsidP="003469D9">
            <w:pPr>
              <w:widowControl w:val="0"/>
              <w:spacing w:after="0" w:line="240" w:lineRule="auto"/>
              <w:ind w:left="57"/>
              <w:jc w:val="center"/>
              <w:rPr>
                <w:rFonts w:ascii="Arial" w:hAnsi="Arial" w:cs="Arial"/>
                <w:b/>
                <w:sz w:val="20"/>
                <w:szCs w:val="20"/>
              </w:rPr>
            </w:pPr>
            <w:r w:rsidRPr="007A5DDD">
              <w:rPr>
                <w:rFonts w:ascii="Arial" w:hAnsi="Arial" w:cs="Arial"/>
                <w:b/>
                <w:bCs/>
                <w:sz w:val="20"/>
                <w:szCs w:val="20"/>
              </w:rPr>
              <w:t>UG1</w:t>
            </w:r>
          </w:p>
        </w:tc>
        <w:tc>
          <w:tcPr>
            <w:tcW w:w="4082" w:type="dxa"/>
            <w:vAlign w:val="center"/>
          </w:tcPr>
          <w:p w:rsidR="003469D9" w:rsidRPr="00A72FF2" w:rsidRDefault="00AE700C" w:rsidP="003469D9">
            <w:pPr>
              <w:widowControl w:val="0"/>
              <w:tabs>
                <w:tab w:val="left" w:pos="3544"/>
              </w:tabs>
              <w:spacing w:after="0" w:line="240" w:lineRule="auto"/>
              <w:rPr>
                <w:rFonts w:ascii="Arial" w:hAnsi="Arial" w:cs="Arial"/>
                <w:b/>
                <w:sz w:val="20"/>
                <w:szCs w:val="20"/>
              </w:rPr>
            </w:pPr>
            <w:r w:rsidRPr="00A72FF2">
              <w:rPr>
                <w:rFonts w:ascii="Arial" w:hAnsi="Arial" w:cs="Arial"/>
                <w:b/>
                <w:sz w:val="20"/>
                <w:szCs w:val="20"/>
              </w:rPr>
              <w:t xml:space="preserve">EG1 </w:t>
            </w:r>
            <w:r>
              <w:rPr>
                <w:rFonts w:ascii="Arial" w:hAnsi="Arial" w:cs="Arial"/>
                <w:b/>
                <w:sz w:val="20"/>
                <w:szCs w:val="20"/>
              </w:rPr>
              <w:t>- Français et</w:t>
            </w:r>
            <w:r w:rsidRPr="00A72FF2">
              <w:rPr>
                <w:rFonts w:ascii="Arial" w:hAnsi="Arial" w:cs="Arial"/>
                <w:b/>
                <w:sz w:val="20"/>
                <w:szCs w:val="20"/>
              </w:rPr>
              <w:t xml:space="preserve"> Histoire</w:t>
            </w:r>
            <w:r>
              <w:rPr>
                <w:rFonts w:ascii="Arial" w:hAnsi="Arial" w:cs="Arial"/>
                <w:b/>
                <w:sz w:val="20"/>
                <w:szCs w:val="20"/>
              </w:rPr>
              <w:t>-</w:t>
            </w:r>
            <w:r w:rsidRPr="00A72FF2">
              <w:rPr>
                <w:rFonts w:ascii="Arial" w:hAnsi="Arial" w:cs="Arial"/>
                <w:b/>
                <w:sz w:val="20"/>
                <w:szCs w:val="20"/>
              </w:rPr>
              <w:t>Géographie</w:t>
            </w:r>
            <w:r>
              <w:rPr>
                <w:rFonts w:ascii="Arial" w:hAnsi="Arial" w:cs="Arial"/>
                <w:b/>
                <w:sz w:val="20"/>
                <w:szCs w:val="20"/>
              </w:rPr>
              <w:t xml:space="preserve"> - Enseignement moral et </w:t>
            </w:r>
            <w:r w:rsidRPr="00A72FF2">
              <w:rPr>
                <w:rFonts w:ascii="Arial" w:hAnsi="Arial" w:cs="Arial"/>
                <w:b/>
                <w:sz w:val="20"/>
                <w:szCs w:val="20"/>
              </w:rPr>
              <w:t>civique</w:t>
            </w:r>
          </w:p>
        </w:tc>
        <w:tc>
          <w:tcPr>
            <w:tcW w:w="1163" w:type="dxa"/>
            <w:vAlign w:val="center"/>
          </w:tcPr>
          <w:p w:rsidR="003469D9" w:rsidRPr="007A5DDD" w:rsidRDefault="003469D9" w:rsidP="003469D9">
            <w:pPr>
              <w:widowControl w:val="0"/>
              <w:spacing w:after="0" w:line="240" w:lineRule="auto"/>
              <w:ind w:left="57"/>
              <w:jc w:val="center"/>
              <w:rPr>
                <w:rFonts w:ascii="Arial" w:hAnsi="Arial" w:cs="Arial"/>
                <w:b/>
                <w:sz w:val="20"/>
                <w:szCs w:val="20"/>
              </w:rPr>
            </w:pPr>
            <w:r w:rsidRPr="007A5DDD">
              <w:rPr>
                <w:rFonts w:ascii="Arial" w:hAnsi="Arial" w:cs="Arial"/>
                <w:b/>
                <w:bCs/>
                <w:sz w:val="20"/>
                <w:szCs w:val="20"/>
              </w:rPr>
              <w:t>UG1</w:t>
            </w:r>
          </w:p>
        </w:tc>
      </w:tr>
      <w:tr w:rsidR="003469D9" w:rsidRPr="007A5DDD" w:rsidTr="001717E5">
        <w:trPr>
          <w:trHeight w:val="695"/>
        </w:trPr>
        <w:tc>
          <w:tcPr>
            <w:tcW w:w="3970" w:type="dxa"/>
            <w:vAlign w:val="center"/>
          </w:tcPr>
          <w:p w:rsidR="003469D9" w:rsidRPr="00226B74" w:rsidRDefault="003469D9" w:rsidP="003469D9">
            <w:pPr>
              <w:widowControl w:val="0"/>
              <w:tabs>
                <w:tab w:val="num" w:pos="840"/>
                <w:tab w:val="left" w:pos="3544"/>
              </w:tabs>
              <w:spacing w:after="0" w:line="240" w:lineRule="auto"/>
              <w:rPr>
                <w:rFonts w:ascii="Arial" w:hAnsi="Arial" w:cs="Arial"/>
                <w:b/>
                <w:sz w:val="20"/>
                <w:szCs w:val="20"/>
              </w:rPr>
            </w:pPr>
            <w:r w:rsidRPr="00226B74">
              <w:rPr>
                <w:rFonts w:ascii="Arial" w:hAnsi="Arial" w:cs="Arial"/>
                <w:b/>
                <w:sz w:val="20"/>
                <w:szCs w:val="20"/>
              </w:rPr>
              <w:t xml:space="preserve">EG2 </w:t>
            </w:r>
            <w:r w:rsidR="00AE700C">
              <w:rPr>
                <w:rFonts w:ascii="Arial" w:hAnsi="Arial" w:cs="Arial"/>
                <w:b/>
                <w:sz w:val="20"/>
                <w:szCs w:val="20"/>
              </w:rPr>
              <w:t>-</w:t>
            </w:r>
            <w:r w:rsidRPr="00226B74">
              <w:rPr>
                <w:rFonts w:ascii="Arial" w:hAnsi="Arial" w:cs="Arial"/>
                <w:b/>
                <w:sz w:val="20"/>
                <w:szCs w:val="20"/>
              </w:rPr>
              <w:t xml:space="preserve"> Mathématiques</w:t>
            </w:r>
            <w:r>
              <w:rPr>
                <w:rFonts w:ascii="Arial" w:hAnsi="Arial" w:cs="Arial"/>
                <w:b/>
                <w:sz w:val="20"/>
                <w:szCs w:val="20"/>
              </w:rPr>
              <w:t xml:space="preserve"> S</w:t>
            </w:r>
            <w:r w:rsidRPr="00226B74">
              <w:rPr>
                <w:rFonts w:ascii="Arial" w:hAnsi="Arial" w:cs="Arial"/>
                <w:b/>
                <w:sz w:val="20"/>
                <w:szCs w:val="20"/>
              </w:rPr>
              <w:t>ciences</w:t>
            </w:r>
          </w:p>
        </w:tc>
        <w:tc>
          <w:tcPr>
            <w:tcW w:w="1162" w:type="dxa"/>
            <w:vAlign w:val="center"/>
          </w:tcPr>
          <w:p w:rsidR="003469D9" w:rsidRPr="007A5DDD" w:rsidRDefault="003469D9" w:rsidP="003469D9">
            <w:pPr>
              <w:widowControl w:val="0"/>
              <w:spacing w:after="0" w:line="240" w:lineRule="auto"/>
              <w:jc w:val="center"/>
              <w:rPr>
                <w:rFonts w:ascii="Arial" w:hAnsi="Arial" w:cs="Arial"/>
                <w:b/>
                <w:bCs/>
                <w:sz w:val="20"/>
                <w:szCs w:val="20"/>
              </w:rPr>
            </w:pPr>
            <w:r w:rsidRPr="007A5DDD">
              <w:rPr>
                <w:rFonts w:ascii="Arial" w:hAnsi="Arial" w:cs="Arial"/>
                <w:b/>
                <w:bCs/>
                <w:sz w:val="20"/>
                <w:szCs w:val="20"/>
              </w:rPr>
              <w:t>UG2</w:t>
            </w:r>
          </w:p>
        </w:tc>
        <w:tc>
          <w:tcPr>
            <w:tcW w:w="4082" w:type="dxa"/>
            <w:vAlign w:val="center"/>
          </w:tcPr>
          <w:p w:rsidR="003469D9" w:rsidRPr="00A72FF2" w:rsidRDefault="003469D9" w:rsidP="003469D9">
            <w:pPr>
              <w:widowControl w:val="0"/>
              <w:tabs>
                <w:tab w:val="num" w:pos="840"/>
                <w:tab w:val="left" w:pos="3544"/>
              </w:tabs>
              <w:spacing w:after="0" w:line="240" w:lineRule="auto"/>
              <w:rPr>
                <w:rFonts w:ascii="Arial" w:hAnsi="Arial" w:cs="Arial"/>
                <w:b/>
                <w:sz w:val="20"/>
                <w:szCs w:val="20"/>
              </w:rPr>
            </w:pPr>
            <w:r w:rsidRPr="00A72FF2">
              <w:rPr>
                <w:rFonts w:ascii="Arial" w:hAnsi="Arial" w:cs="Arial"/>
                <w:b/>
                <w:sz w:val="20"/>
                <w:szCs w:val="20"/>
              </w:rPr>
              <w:t>EG2 </w:t>
            </w:r>
            <w:r>
              <w:rPr>
                <w:rFonts w:ascii="Arial" w:hAnsi="Arial" w:cs="Arial"/>
                <w:b/>
                <w:sz w:val="20"/>
                <w:szCs w:val="20"/>
              </w:rPr>
              <w:t xml:space="preserve">- </w:t>
            </w:r>
            <w:r w:rsidRPr="00A72FF2">
              <w:rPr>
                <w:rFonts w:ascii="Arial" w:hAnsi="Arial" w:cs="Arial"/>
                <w:b/>
                <w:sz w:val="20"/>
                <w:szCs w:val="20"/>
              </w:rPr>
              <w:t xml:space="preserve">Mathématiques </w:t>
            </w:r>
            <w:r>
              <w:rPr>
                <w:rFonts w:ascii="Arial" w:hAnsi="Arial" w:cs="Arial"/>
                <w:b/>
                <w:sz w:val="20"/>
                <w:szCs w:val="20"/>
              </w:rPr>
              <w:t xml:space="preserve">- </w:t>
            </w:r>
            <w:r w:rsidRPr="00A72FF2">
              <w:rPr>
                <w:rFonts w:ascii="Arial" w:hAnsi="Arial" w:cs="Arial"/>
                <w:b/>
                <w:sz w:val="20"/>
                <w:szCs w:val="20"/>
              </w:rPr>
              <w:t>sciences physiques et chimiques</w:t>
            </w:r>
          </w:p>
        </w:tc>
        <w:tc>
          <w:tcPr>
            <w:tcW w:w="1163" w:type="dxa"/>
            <w:vAlign w:val="center"/>
          </w:tcPr>
          <w:p w:rsidR="003469D9" w:rsidRPr="007A5DDD" w:rsidRDefault="003469D9" w:rsidP="003469D9">
            <w:pPr>
              <w:widowControl w:val="0"/>
              <w:spacing w:after="0" w:line="240" w:lineRule="auto"/>
              <w:jc w:val="center"/>
              <w:rPr>
                <w:rFonts w:ascii="Arial" w:hAnsi="Arial" w:cs="Arial"/>
                <w:b/>
                <w:bCs/>
                <w:sz w:val="20"/>
                <w:szCs w:val="20"/>
              </w:rPr>
            </w:pPr>
            <w:r w:rsidRPr="007A5DDD">
              <w:rPr>
                <w:rFonts w:ascii="Arial" w:hAnsi="Arial" w:cs="Arial"/>
                <w:b/>
                <w:bCs/>
                <w:sz w:val="20"/>
                <w:szCs w:val="20"/>
              </w:rPr>
              <w:t>UG2</w:t>
            </w:r>
          </w:p>
        </w:tc>
      </w:tr>
      <w:tr w:rsidR="003469D9" w:rsidRPr="007A5DDD" w:rsidTr="001717E5">
        <w:trPr>
          <w:trHeight w:val="704"/>
        </w:trPr>
        <w:tc>
          <w:tcPr>
            <w:tcW w:w="3970" w:type="dxa"/>
            <w:vAlign w:val="center"/>
          </w:tcPr>
          <w:p w:rsidR="003469D9" w:rsidRPr="007A5DDD" w:rsidRDefault="00AE700C" w:rsidP="0021668E">
            <w:pPr>
              <w:widowControl w:val="0"/>
              <w:spacing w:after="0" w:line="240" w:lineRule="auto"/>
              <w:rPr>
                <w:rFonts w:ascii="Arial" w:hAnsi="Arial" w:cs="Arial"/>
                <w:b/>
                <w:bCs/>
                <w:sz w:val="20"/>
                <w:szCs w:val="20"/>
              </w:rPr>
            </w:pPr>
            <w:r>
              <w:rPr>
                <w:rFonts w:ascii="Arial" w:hAnsi="Arial" w:cs="Arial"/>
                <w:b/>
                <w:bCs/>
                <w:sz w:val="20"/>
                <w:szCs w:val="20"/>
              </w:rPr>
              <w:t>EG3 -</w:t>
            </w:r>
            <w:r w:rsidR="003469D9" w:rsidRPr="00226B74">
              <w:rPr>
                <w:rFonts w:ascii="Arial" w:hAnsi="Arial" w:cs="Arial"/>
                <w:b/>
                <w:bCs/>
                <w:sz w:val="20"/>
                <w:szCs w:val="20"/>
              </w:rPr>
              <w:t xml:space="preserve"> Éducation physique et sportive</w:t>
            </w:r>
          </w:p>
        </w:tc>
        <w:tc>
          <w:tcPr>
            <w:tcW w:w="1162" w:type="dxa"/>
            <w:vAlign w:val="center"/>
          </w:tcPr>
          <w:p w:rsidR="003469D9" w:rsidRPr="007A5DDD" w:rsidRDefault="003469D9" w:rsidP="0021668E">
            <w:pPr>
              <w:widowControl w:val="0"/>
              <w:spacing w:after="0" w:line="240" w:lineRule="auto"/>
              <w:jc w:val="center"/>
              <w:rPr>
                <w:rFonts w:ascii="Arial" w:hAnsi="Arial" w:cs="Arial"/>
                <w:b/>
                <w:bCs/>
                <w:sz w:val="20"/>
                <w:szCs w:val="20"/>
              </w:rPr>
            </w:pPr>
            <w:r w:rsidRPr="007A5DDD">
              <w:rPr>
                <w:rFonts w:ascii="Arial" w:hAnsi="Arial" w:cs="Arial"/>
                <w:b/>
                <w:bCs/>
                <w:sz w:val="20"/>
                <w:szCs w:val="20"/>
              </w:rPr>
              <w:t>UG3</w:t>
            </w:r>
          </w:p>
        </w:tc>
        <w:tc>
          <w:tcPr>
            <w:tcW w:w="4082" w:type="dxa"/>
            <w:vAlign w:val="center"/>
          </w:tcPr>
          <w:p w:rsidR="003469D9" w:rsidRPr="00A72FF2" w:rsidRDefault="003469D9" w:rsidP="0021668E">
            <w:pPr>
              <w:widowControl w:val="0"/>
              <w:tabs>
                <w:tab w:val="left" w:pos="3544"/>
              </w:tabs>
              <w:spacing w:after="0" w:line="240" w:lineRule="auto"/>
              <w:rPr>
                <w:rFonts w:ascii="Arial" w:hAnsi="Arial" w:cs="Arial"/>
                <w:b/>
                <w:sz w:val="20"/>
                <w:szCs w:val="20"/>
              </w:rPr>
            </w:pPr>
            <w:r>
              <w:rPr>
                <w:rFonts w:ascii="Arial" w:hAnsi="Arial" w:cs="Arial"/>
                <w:b/>
                <w:sz w:val="20"/>
                <w:szCs w:val="20"/>
              </w:rPr>
              <w:t xml:space="preserve">EG3 - </w:t>
            </w:r>
            <w:r w:rsidRPr="00A72FF2">
              <w:rPr>
                <w:rFonts w:ascii="Arial" w:hAnsi="Arial" w:cs="Arial"/>
                <w:b/>
                <w:sz w:val="20"/>
                <w:szCs w:val="20"/>
              </w:rPr>
              <w:t>Éducation physique et sportive</w:t>
            </w:r>
          </w:p>
        </w:tc>
        <w:tc>
          <w:tcPr>
            <w:tcW w:w="1163" w:type="dxa"/>
            <w:vAlign w:val="center"/>
          </w:tcPr>
          <w:p w:rsidR="003469D9" w:rsidRPr="007A5DDD" w:rsidRDefault="003469D9" w:rsidP="0021668E">
            <w:pPr>
              <w:widowControl w:val="0"/>
              <w:spacing w:after="0" w:line="240" w:lineRule="auto"/>
              <w:jc w:val="center"/>
              <w:rPr>
                <w:rFonts w:ascii="Arial" w:hAnsi="Arial" w:cs="Arial"/>
                <w:b/>
                <w:bCs/>
                <w:sz w:val="20"/>
                <w:szCs w:val="20"/>
              </w:rPr>
            </w:pPr>
            <w:r w:rsidRPr="007A5DDD">
              <w:rPr>
                <w:rFonts w:ascii="Arial" w:hAnsi="Arial" w:cs="Arial"/>
                <w:b/>
                <w:bCs/>
                <w:sz w:val="20"/>
                <w:szCs w:val="20"/>
              </w:rPr>
              <w:t>UG3</w:t>
            </w:r>
          </w:p>
        </w:tc>
      </w:tr>
      <w:tr w:rsidR="003469D9" w:rsidRPr="007A5DDD" w:rsidTr="001717E5">
        <w:trPr>
          <w:trHeight w:val="760"/>
        </w:trPr>
        <w:tc>
          <w:tcPr>
            <w:tcW w:w="3970" w:type="dxa"/>
            <w:vAlign w:val="center"/>
          </w:tcPr>
          <w:p w:rsidR="003469D9" w:rsidRPr="007A5DDD" w:rsidRDefault="003469D9" w:rsidP="0021668E">
            <w:pPr>
              <w:autoSpaceDE w:val="0"/>
              <w:autoSpaceDN w:val="0"/>
              <w:adjustRightInd w:val="0"/>
              <w:spacing w:after="0" w:line="240" w:lineRule="auto"/>
              <w:rPr>
                <w:rFonts w:ascii="Arial" w:hAnsi="Arial" w:cs="Arial"/>
                <w:b/>
                <w:bCs/>
                <w:sz w:val="20"/>
                <w:szCs w:val="20"/>
              </w:rPr>
            </w:pPr>
          </w:p>
        </w:tc>
        <w:tc>
          <w:tcPr>
            <w:tcW w:w="1162" w:type="dxa"/>
          </w:tcPr>
          <w:p w:rsidR="003469D9" w:rsidRPr="007A5DDD" w:rsidRDefault="003469D9" w:rsidP="0021668E">
            <w:pPr>
              <w:widowControl w:val="0"/>
              <w:spacing w:after="0" w:line="240" w:lineRule="auto"/>
              <w:rPr>
                <w:rFonts w:ascii="Arial" w:hAnsi="Arial" w:cs="Arial"/>
                <w:b/>
                <w:bCs/>
                <w:sz w:val="20"/>
                <w:szCs w:val="20"/>
              </w:rPr>
            </w:pPr>
          </w:p>
        </w:tc>
        <w:tc>
          <w:tcPr>
            <w:tcW w:w="4082" w:type="dxa"/>
            <w:vAlign w:val="center"/>
          </w:tcPr>
          <w:p w:rsidR="003469D9" w:rsidRPr="007A5DDD" w:rsidRDefault="003469D9" w:rsidP="001717E5">
            <w:pPr>
              <w:widowControl w:val="0"/>
              <w:tabs>
                <w:tab w:val="left" w:pos="3544"/>
              </w:tabs>
              <w:spacing w:after="0" w:line="240" w:lineRule="auto"/>
              <w:rPr>
                <w:rFonts w:ascii="Arial" w:hAnsi="Arial" w:cs="Arial"/>
                <w:b/>
                <w:bCs/>
                <w:sz w:val="20"/>
                <w:szCs w:val="20"/>
              </w:rPr>
            </w:pPr>
            <w:r w:rsidRPr="00A72FF2">
              <w:rPr>
                <w:rFonts w:ascii="Arial" w:hAnsi="Arial" w:cs="Arial"/>
                <w:b/>
                <w:sz w:val="20"/>
                <w:szCs w:val="20"/>
              </w:rPr>
              <w:t>EG4 </w:t>
            </w:r>
            <w:r>
              <w:rPr>
                <w:rFonts w:ascii="Arial" w:hAnsi="Arial" w:cs="Arial"/>
                <w:b/>
                <w:sz w:val="20"/>
                <w:szCs w:val="20"/>
              </w:rPr>
              <w:t xml:space="preserve">- </w:t>
            </w:r>
            <w:r w:rsidRPr="00A72FF2">
              <w:rPr>
                <w:rFonts w:ascii="Arial" w:hAnsi="Arial" w:cs="Arial"/>
                <w:b/>
                <w:sz w:val="20"/>
                <w:szCs w:val="20"/>
              </w:rPr>
              <w:t>Langue vivante : anglais</w:t>
            </w:r>
          </w:p>
        </w:tc>
        <w:tc>
          <w:tcPr>
            <w:tcW w:w="1163" w:type="dxa"/>
            <w:vAlign w:val="center"/>
          </w:tcPr>
          <w:p w:rsidR="003469D9" w:rsidRPr="007A5DDD" w:rsidRDefault="003469D9" w:rsidP="0021668E">
            <w:pPr>
              <w:widowControl w:val="0"/>
              <w:spacing w:after="0" w:line="240" w:lineRule="auto"/>
              <w:jc w:val="center"/>
              <w:rPr>
                <w:rFonts w:ascii="Arial" w:hAnsi="Arial" w:cs="Arial"/>
                <w:b/>
                <w:bCs/>
                <w:sz w:val="20"/>
                <w:szCs w:val="20"/>
              </w:rPr>
            </w:pPr>
            <w:r>
              <w:rPr>
                <w:rFonts w:ascii="Arial" w:hAnsi="Arial" w:cs="Arial"/>
                <w:b/>
                <w:bCs/>
                <w:sz w:val="20"/>
                <w:szCs w:val="20"/>
              </w:rPr>
              <w:t>UG4</w:t>
            </w:r>
          </w:p>
        </w:tc>
      </w:tr>
    </w:tbl>
    <w:p w:rsidR="003469D9" w:rsidRPr="007A5DDD" w:rsidRDefault="003469D9" w:rsidP="003469D9">
      <w:pPr>
        <w:pStyle w:val="Paragraphedeliste"/>
        <w:widowControl w:val="0"/>
        <w:ind w:left="0"/>
        <w:jc w:val="both"/>
        <w:rPr>
          <w:rFonts w:ascii="Arial" w:hAnsi="Arial" w:cs="Arial"/>
          <w:b/>
          <w:bCs/>
          <w:sz w:val="20"/>
          <w:szCs w:val="20"/>
          <w:u w:val="single"/>
        </w:rPr>
      </w:pPr>
    </w:p>
    <w:p w:rsidR="003469D9" w:rsidRPr="007A5DDD" w:rsidRDefault="003469D9" w:rsidP="003469D9">
      <w:pPr>
        <w:rPr>
          <w:rFonts w:ascii="Arial" w:hAnsi="Arial" w:cs="Arial"/>
          <w:sz w:val="20"/>
          <w:szCs w:val="20"/>
        </w:rPr>
      </w:pPr>
    </w:p>
    <w:p w:rsidR="003469D9" w:rsidRDefault="003469D9" w:rsidP="003469D9">
      <w:pPr>
        <w:rPr>
          <w:rFonts w:ascii="Arial" w:hAnsi="Arial" w:cs="Arial"/>
          <w:sz w:val="20"/>
          <w:szCs w:val="20"/>
        </w:rPr>
      </w:pPr>
    </w:p>
    <w:p w:rsidR="003469D9" w:rsidRDefault="003469D9" w:rsidP="003469D9">
      <w:pPr>
        <w:rPr>
          <w:rFonts w:ascii="Arial" w:hAnsi="Arial" w:cs="Arial"/>
          <w:sz w:val="20"/>
          <w:szCs w:val="20"/>
        </w:rPr>
      </w:pPr>
    </w:p>
    <w:p w:rsidR="003469D9" w:rsidRDefault="003469D9" w:rsidP="003469D9">
      <w:pPr>
        <w:rPr>
          <w:rFonts w:ascii="Arial" w:hAnsi="Arial" w:cs="Arial"/>
          <w:sz w:val="20"/>
          <w:szCs w:val="20"/>
        </w:rPr>
      </w:pPr>
    </w:p>
    <w:p w:rsidR="003469D9" w:rsidRDefault="003469D9" w:rsidP="003469D9">
      <w:pPr>
        <w:rPr>
          <w:rFonts w:ascii="Arial" w:hAnsi="Arial" w:cs="Arial"/>
          <w:sz w:val="20"/>
          <w:szCs w:val="20"/>
        </w:rPr>
      </w:pPr>
    </w:p>
    <w:p w:rsidR="003469D9" w:rsidRDefault="003469D9" w:rsidP="003469D9">
      <w:pPr>
        <w:rPr>
          <w:rFonts w:ascii="Arial" w:hAnsi="Arial" w:cs="Arial"/>
          <w:sz w:val="20"/>
          <w:szCs w:val="20"/>
        </w:rPr>
      </w:pPr>
    </w:p>
    <w:p w:rsidR="003469D9" w:rsidRDefault="003469D9" w:rsidP="003469D9">
      <w:pPr>
        <w:rPr>
          <w:rFonts w:ascii="Arial" w:hAnsi="Arial" w:cs="Arial"/>
          <w:sz w:val="20"/>
          <w:szCs w:val="20"/>
        </w:rPr>
      </w:pPr>
    </w:p>
    <w:p w:rsidR="003469D9" w:rsidRDefault="003469D9" w:rsidP="003469D9">
      <w:pPr>
        <w:rPr>
          <w:rFonts w:ascii="Arial" w:hAnsi="Arial" w:cs="Arial"/>
          <w:sz w:val="20"/>
          <w:szCs w:val="20"/>
        </w:rPr>
      </w:pPr>
    </w:p>
    <w:p w:rsidR="003469D9" w:rsidRDefault="003469D9" w:rsidP="003469D9">
      <w:pPr>
        <w:rPr>
          <w:rFonts w:ascii="Arial" w:hAnsi="Arial" w:cs="Arial"/>
          <w:sz w:val="20"/>
          <w:szCs w:val="20"/>
        </w:rPr>
      </w:pPr>
    </w:p>
    <w:p w:rsidR="003469D9" w:rsidRDefault="003469D9" w:rsidP="003469D9">
      <w:pPr>
        <w:rPr>
          <w:rFonts w:ascii="Arial" w:hAnsi="Arial" w:cs="Arial"/>
          <w:sz w:val="20"/>
          <w:szCs w:val="20"/>
        </w:rPr>
        <w:sectPr w:rsidR="003469D9" w:rsidSect="00407344">
          <w:pgSz w:w="11906" w:h="16838"/>
          <w:pgMar w:top="851" w:right="851" w:bottom="851" w:left="851" w:header="709" w:footer="709" w:gutter="0"/>
          <w:cols w:space="708"/>
          <w:docGrid w:linePitch="360"/>
        </w:sectPr>
      </w:pPr>
    </w:p>
    <w:p w:rsidR="003469D9" w:rsidRDefault="003469D9" w:rsidP="003469D9">
      <w:pPr>
        <w:spacing w:after="0" w:line="240" w:lineRule="auto"/>
        <w:jc w:val="both"/>
        <w:rPr>
          <w:rFonts w:ascii="Arial" w:hAnsi="Arial" w:cs="Arial"/>
          <w:b/>
        </w:rPr>
      </w:pPr>
    </w:p>
    <w:p w:rsidR="003469D9" w:rsidRDefault="003469D9" w:rsidP="003469D9">
      <w:pPr>
        <w:spacing w:after="0" w:line="240" w:lineRule="auto"/>
        <w:jc w:val="both"/>
        <w:rPr>
          <w:rFonts w:ascii="Arial" w:hAnsi="Arial" w:cs="Arial"/>
          <w:b/>
        </w:rPr>
      </w:pP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40"/>
        <w:gridCol w:w="1134"/>
        <w:gridCol w:w="3940"/>
        <w:gridCol w:w="1163"/>
      </w:tblGrid>
      <w:tr w:rsidR="003469D9" w:rsidRPr="007A5DDD" w:rsidTr="001717E5">
        <w:tc>
          <w:tcPr>
            <w:tcW w:w="5274" w:type="dxa"/>
            <w:gridSpan w:val="2"/>
          </w:tcPr>
          <w:p w:rsidR="003469D9" w:rsidRPr="007A5DDD" w:rsidRDefault="003469D9" w:rsidP="0021668E">
            <w:pPr>
              <w:widowControl w:val="0"/>
              <w:tabs>
                <w:tab w:val="left" w:pos="540"/>
              </w:tabs>
              <w:spacing w:after="0" w:line="240" w:lineRule="auto"/>
              <w:jc w:val="center"/>
              <w:rPr>
                <w:rFonts w:ascii="Arial" w:hAnsi="Arial" w:cs="Arial"/>
                <w:b/>
                <w:sz w:val="20"/>
                <w:szCs w:val="20"/>
              </w:rPr>
            </w:pPr>
            <w:r>
              <w:rPr>
                <w:rFonts w:ascii="Arial" w:hAnsi="Arial" w:cs="Arial"/>
                <w:b/>
                <w:sz w:val="20"/>
                <w:szCs w:val="20"/>
              </w:rPr>
              <w:t>C</w:t>
            </w:r>
            <w:r w:rsidRPr="007A5DDD">
              <w:rPr>
                <w:rFonts w:ascii="Arial" w:hAnsi="Arial" w:cs="Arial"/>
                <w:b/>
                <w:sz w:val="20"/>
                <w:szCs w:val="20"/>
              </w:rPr>
              <w:t>ertificat d’aptitude professionnelle</w:t>
            </w:r>
            <w:r>
              <w:rPr>
                <w:rFonts w:ascii="Arial" w:hAnsi="Arial" w:cs="Arial"/>
                <w:b/>
                <w:sz w:val="20"/>
                <w:szCs w:val="20"/>
              </w:rPr>
              <w:t xml:space="preserve"> d’installateur </w:t>
            </w:r>
            <w:r w:rsidRPr="003469D9">
              <w:rPr>
                <w:rFonts w:ascii="Arial" w:hAnsi="Arial" w:cs="Arial"/>
                <w:b/>
                <w:sz w:val="20"/>
                <w:szCs w:val="20"/>
              </w:rPr>
              <w:t>sanitaire</w:t>
            </w:r>
          </w:p>
          <w:p w:rsidR="003469D9" w:rsidRPr="007A5DDD" w:rsidRDefault="003469D9" w:rsidP="0021668E">
            <w:pPr>
              <w:widowControl w:val="0"/>
              <w:tabs>
                <w:tab w:val="left" w:pos="540"/>
              </w:tabs>
              <w:spacing w:after="0" w:line="240" w:lineRule="auto"/>
              <w:jc w:val="center"/>
              <w:rPr>
                <w:rFonts w:ascii="Arial" w:hAnsi="Arial" w:cs="Arial"/>
                <w:sz w:val="20"/>
                <w:szCs w:val="20"/>
              </w:rPr>
            </w:pPr>
          </w:p>
          <w:p w:rsidR="003469D9" w:rsidRPr="007A5DDD" w:rsidRDefault="003469D9" w:rsidP="0021668E">
            <w:pPr>
              <w:widowControl w:val="0"/>
              <w:tabs>
                <w:tab w:val="left" w:pos="540"/>
              </w:tabs>
              <w:spacing w:after="0"/>
              <w:jc w:val="center"/>
              <w:rPr>
                <w:rFonts w:ascii="Arial" w:hAnsi="Arial" w:cs="Arial"/>
                <w:sz w:val="20"/>
                <w:szCs w:val="20"/>
              </w:rPr>
            </w:pPr>
            <w:r w:rsidRPr="007A5DDD">
              <w:rPr>
                <w:rFonts w:ascii="Arial" w:hAnsi="Arial" w:cs="Arial"/>
                <w:sz w:val="20"/>
                <w:szCs w:val="20"/>
              </w:rPr>
              <w:t xml:space="preserve">défini par l’arrêté du </w:t>
            </w:r>
            <w:r>
              <w:rPr>
                <w:rFonts w:ascii="Arial" w:hAnsi="Arial" w:cs="Arial"/>
                <w:sz w:val="20"/>
                <w:szCs w:val="20"/>
              </w:rPr>
              <w:t>01</w:t>
            </w:r>
            <w:r w:rsidRPr="007A5DDD">
              <w:rPr>
                <w:rFonts w:ascii="Arial" w:hAnsi="Arial" w:cs="Arial"/>
                <w:sz w:val="20"/>
                <w:szCs w:val="20"/>
              </w:rPr>
              <w:t>/0</w:t>
            </w:r>
            <w:r>
              <w:rPr>
                <w:rFonts w:ascii="Arial" w:hAnsi="Arial" w:cs="Arial"/>
                <w:sz w:val="20"/>
                <w:szCs w:val="20"/>
              </w:rPr>
              <w:t>8</w:t>
            </w:r>
            <w:r w:rsidRPr="007A5DDD">
              <w:rPr>
                <w:rFonts w:ascii="Arial" w:hAnsi="Arial" w:cs="Arial"/>
                <w:sz w:val="20"/>
                <w:szCs w:val="20"/>
              </w:rPr>
              <w:t>/</w:t>
            </w:r>
            <w:r>
              <w:rPr>
                <w:rFonts w:ascii="Arial" w:hAnsi="Arial" w:cs="Arial"/>
                <w:sz w:val="20"/>
                <w:szCs w:val="20"/>
              </w:rPr>
              <w:t>2002</w:t>
            </w:r>
          </w:p>
          <w:p w:rsidR="003469D9" w:rsidRPr="007A5DDD" w:rsidRDefault="003469D9" w:rsidP="0021668E">
            <w:pPr>
              <w:widowControl w:val="0"/>
              <w:tabs>
                <w:tab w:val="left" w:pos="540"/>
              </w:tabs>
              <w:spacing w:after="0"/>
              <w:jc w:val="center"/>
              <w:rPr>
                <w:rFonts w:ascii="Arial" w:hAnsi="Arial" w:cs="Arial"/>
                <w:sz w:val="20"/>
                <w:szCs w:val="20"/>
              </w:rPr>
            </w:pPr>
            <w:r w:rsidRPr="007A5DDD">
              <w:rPr>
                <w:rFonts w:ascii="Arial" w:hAnsi="Arial" w:cs="Arial"/>
                <w:sz w:val="20"/>
                <w:szCs w:val="20"/>
              </w:rPr>
              <w:t xml:space="preserve">dernière session d’examen : </w:t>
            </w:r>
            <w:r>
              <w:rPr>
                <w:rFonts w:ascii="Arial" w:hAnsi="Arial" w:cs="Arial"/>
                <w:sz w:val="20"/>
                <w:szCs w:val="20"/>
              </w:rPr>
              <w:t>2019</w:t>
            </w:r>
          </w:p>
        </w:tc>
        <w:tc>
          <w:tcPr>
            <w:tcW w:w="5103" w:type="dxa"/>
            <w:gridSpan w:val="2"/>
          </w:tcPr>
          <w:p w:rsidR="003469D9" w:rsidRPr="007A5DDD" w:rsidRDefault="003469D9" w:rsidP="0021668E">
            <w:pPr>
              <w:widowControl w:val="0"/>
              <w:tabs>
                <w:tab w:val="left" w:pos="540"/>
              </w:tabs>
              <w:spacing w:after="0" w:line="240" w:lineRule="auto"/>
              <w:jc w:val="center"/>
              <w:rPr>
                <w:rFonts w:ascii="Arial" w:hAnsi="Arial" w:cs="Arial"/>
                <w:b/>
                <w:sz w:val="20"/>
                <w:szCs w:val="20"/>
              </w:rPr>
            </w:pPr>
            <w:r>
              <w:rPr>
                <w:rFonts w:ascii="Arial" w:hAnsi="Arial" w:cs="Arial"/>
                <w:b/>
                <w:sz w:val="20"/>
                <w:szCs w:val="20"/>
              </w:rPr>
              <w:t>Spécialité m</w:t>
            </w:r>
            <w:r w:rsidRPr="007A5DDD">
              <w:rPr>
                <w:rFonts w:ascii="Arial" w:hAnsi="Arial" w:cs="Arial"/>
                <w:b/>
                <w:sz w:val="20"/>
                <w:szCs w:val="20"/>
              </w:rPr>
              <w:t xml:space="preserve">onteur en installations </w:t>
            </w:r>
            <w:r w:rsidRPr="003469D9">
              <w:rPr>
                <w:rFonts w:ascii="Arial" w:hAnsi="Arial" w:cs="Arial"/>
                <w:b/>
                <w:sz w:val="20"/>
                <w:szCs w:val="20"/>
              </w:rPr>
              <w:t>thermiques</w:t>
            </w:r>
            <w:r w:rsidRPr="007A5DDD">
              <w:rPr>
                <w:rFonts w:ascii="Arial" w:hAnsi="Arial" w:cs="Arial"/>
                <w:b/>
                <w:sz w:val="20"/>
                <w:szCs w:val="20"/>
              </w:rPr>
              <w:t xml:space="preserve"> du certificat d’aptitude professionnelle</w:t>
            </w:r>
          </w:p>
          <w:p w:rsidR="003469D9" w:rsidRPr="007A5DDD" w:rsidRDefault="003469D9" w:rsidP="0021668E">
            <w:pPr>
              <w:widowControl w:val="0"/>
              <w:tabs>
                <w:tab w:val="left" w:pos="540"/>
              </w:tabs>
              <w:spacing w:after="0" w:line="240" w:lineRule="auto"/>
              <w:jc w:val="center"/>
              <w:rPr>
                <w:rFonts w:ascii="Arial" w:hAnsi="Arial" w:cs="Arial"/>
                <w:b/>
                <w:sz w:val="20"/>
                <w:szCs w:val="20"/>
              </w:rPr>
            </w:pPr>
          </w:p>
          <w:p w:rsidR="003469D9" w:rsidRPr="007A5DDD" w:rsidRDefault="003469D9" w:rsidP="0021668E">
            <w:pPr>
              <w:widowControl w:val="0"/>
              <w:tabs>
                <w:tab w:val="left" w:pos="540"/>
              </w:tabs>
              <w:spacing w:after="0" w:line="240" w:lineRule="auto"/>
              <w:jc w:val="center"/>
              <w:rPr>
                <w:rFonts w:ascii="Arial" w:hAnsi="Arial" w:cs="Arial"/>
                <w:sz w:val="20"/>
                <w:szCs w:val="20"/>
              </w:rPr>
            </w:pPr>
            <w:r w:rsidRPr="007A5DDD">
              <w:rPr>
                <w:rFonts w:ascii="Arial" w:hAnsi="Arial" w:cs="Arial"/>
                <w:sz w:val="20"/>
                <w:szCs w:val="20"/>
              </w:rPr>
              <w:t>défini par le présent arrêté</w:t>
            </w:r>
          </w:p>
          <w:p w:rsidR="003469D9" w:rsidRPr="007A5DDD" w:rsidRDefault="003469D9" w:rsidP="0021668E">
            <w:pPr>
              <w:widowControl w:val="0"/>
              <w:tabs>
                <w:tab w:val="left" w:pos="540"/>
              </w:tabs>
              <w:autoSpaceDE w:val="0"/>
              <w:autoSpaceDN w:val="0"/>
              <w:spacing w:after="0" w:line="240" w:lineRule="auto"/>
              <w:jc w:val="center"/>
              <w:outlineLvl w:val="1"/>
              <w:rPr>
                <w:rFonts w:ascii="Arial" w:hAnsi="Arial" w:cs="Arial"/>
                <w:b/>
                <w:bCs/>
                <w:sz w:val="20"/>
                <w:szCs w:val="20"/>
              </w:rPr>
            </w:pPr>
            <w:r w:rsidRPr="007A5DDD">
              <w:rPr>
                <w:rFonts w:ascii="Arial" w:hAnsi="Arial" w:cs="Arial"/>
                <w:sz w:val="20"/>
                <w:szCs w:val="20"/>
              </w:rPr>
              <w:t>1</w:t>
            </w:r>
            <w:r w:rsidRPr="007A5DDD">
              <w:rPr>
                <w:rFonts w:ascii="Arial" w:hAnsi="Arial" w:cs="Arial"/>
                <w:sz w:val="20"/>
                <w:szCs w:val="20"/>
                <w:vertAlign w:val="superscript"/>
              </w:rPr>
              <w:t>ère</w:t>
            </w:r>
            <w:r w:rsidRPr="007A5DDD">
              <w:rPr>
                <w:rFonts w:ascii="Arial" w:hAnsi="Arial" w:cs="Arial"/>
                <w:sz w:val="20"/>
                <w:szCs w:val="20"/>
              </w:rPr>
              <w:t xml:space="preserve"> session d’examen : 20</w:t>
            </w:r>
            <w:r>
              <w:rPr>
                <w:rFonts w:ascii="Arial" w:hAnsi="Arial" w:cs="Arial"/>
                <w:sz w:val="20"/>
                <w:szCs w:val="20"/>
              </w:rPr>
              <w:t>20</w:t>
            </w:r>
          </w:p>
        </w:tc>
      </w:tr>
      <w:tr w:rsidR="003469D9" w:rsidRPr="007A5DDD" w:rsidTr="001717E5">
        <w:tc>
          <w:tcPr>
            <w:tcW w:w="4140" w:type="dxa"/>
          </w:tcPr>
          <w:p w:rsidR="003469D9" w:rsidRPr="007A5DDD" w:rsidRDefault="003469D9" w:rsidP="0021668E">
            <w:pPr>
              <w:widowControl w:val="0"/>
              <w:tabs>
                <w:tab w:val="left" w:pos="540"/>
              </w:tabs>
              <w:spacing w:before="80" w:after="40" w:line="240" w:lineRule="auto"/>
              <w:rPr>
                <w:rFonts w:ascii="Arial" w:hAnsi="Arial" w:cs="Arial"/>
                <w:b/>
                <w:sz w:val="20"/>
                <w:szCs w:val="20"/>
              </w:rPr>
            </w:pPr>
            <w:r w:rsidRPr="007A5DDD">
              <w:rPr>
                <w:rFonts w:ascii="Arial" w:hAnsi="Arial" w:cs="Arial"/>
                <w:b/>
                <w:sz w:val="20"/>
                <w:szCs w:val="20"/>
              </w:rPr>
              <w:t xml:space="preserve">ÉPREUVES </w:t>
            </w:r>
          </w:p>
        </w:tc>
        <w:tc>
          <w:tcPr>
            <w:tcW w:w="1134" w:type="dxa"/>
          </w:tcPr>
          <w:p w:rsidR="003469D9" w:rsidRPr="007A5DDD" w:rsidRDefault="003469D9" w:rsidP="0021668E">
            <w:pPr>
              <w:widowControl w:val="0"/>
              <w:tabs>
                <w:tab w:val="left" w:pos="540"/>
              </w:tabs>
              <w:spacing w:before="80" w:after="40" w:line="240" w:lineRule="auto"/>
              <w:jc w:val="center"/>
              <w:rPr>
                <w:rFonts w:ascii="Arial" w:hAnsi="Arial" w:cs="Arial"/>
                <w:b/>
                <w:sz w:val="20"/>
                <w:szCs w:val="20"/>
              </w:rPr>
            </w:pPr>
            <w:r w:rsidRPr="007A5DDD">
              <w:rPr>
                <w:rFonts w:ascii="Arial" w:hAnsi="Arial" w:cs="Arial"/>
                <w:b/>
                <w:sz w:val="20"/>
                <w:szCs w:val="20"/>
              </w:rPr>
              <w:t>Unités</w:t>
            </w:r>
          </w:p>
        </w:tc>
        <w:tc>
          <w:tcPr>
            <w:tcW w:w="3940" w:type="dxa"/>
          </w:tcPr>
          <w:p w:rsidR="003469D9" w:rsidRPr="007A5DDD" w:rsidRDefault="003469D9" w:rsidP="0021668E">
            <w:pPr>
              <w:widowControl w:val="0"/>
              <w:tabs>
                <w:tab w:val="left" w:pos="540"/>
              </w:tabs>
              <w:spacing w:before="80" w:after="40" w:line="240" w:lineRule="auto"/>
              <w:rPr>
                <w:rFonts w:ascii="Arial" w:hAnsi="Arial" w:cs="Arial"/>
                <w:b/>
                <w:sz w:val="20"/>
                <w:szCs w:val="20"/>
              </w:rPr>
            </w:pPr>
            <w:r w:rsidRPr="007A5DDD">
              <w:rPr>
                <w:rFonts w:ascii="Arial" w:hAnsi="Arial" w:cs="Arial"/>
                <w:b/>
                <w:sz w:val="20"/>
                <w:szCs w:val="20"/>
              </w:rPr>
              <w:t xml:space="preserve">ÉPREUVES </w:t>
            </w:r>
          </w:p>
        </w:tc>
        <w:tc>
          <w:tcPr>
            <w:tcW w:w="1163" w:type="dxa"/>
          </w:tcPr>
          <w:p w:rsidR="003469D9" w:rsidRPr="007A5DDD" w:rsidRDefault="003469D9" w:rsidP="0021668E">
            <w:pPr>
              <w:widowControl w:val="0"/>
              <w:tabs>
                <w:tab w:val="left" w:pos="540"/>
              </w:tabs>
              <w:spacing w:before="80" w:after="40" w:line="240" w:lineRule="auto"/>
              <w:jc w:val="center"/>
              <w:rPr>
                <w:rFonts w:ascii="Arial" w:hAnsi="Arial" w:cs="Arial"/>
                <w:b/>
                <w:sz w:val="20"/>
                <w:szCs w:val="20"/>
              </w:rPr>
            </w:pPr>
            <w:r w:rsidRPr="007A5DDD">
              <w:rPr>
                <w:rFonts w:ascii="Arial" w:hAnsi="Arial" w:cs="Arial"/>
                <w:b/>
                <w:sz w:val="20"/>
                <w:szCs w:val="20"/>
              </w:rPr>
              <w:t>Unités</w:t>
            </w:r>
          </w:p>
        </w:tc>
      </w:tr>
      <w:tr w:rsidR="003469D9" w:rsidRPr="007A5DDD" w:rsidTr="001717E5">
        <w:trPr>
          <w:trHeight w:val="752"/>
        </w:trPr>
        <w:tc>
          <w:tcPr>
            <w:tcW w:w="4140" w:type="dxa"/>
            <w:vAlign w:val="center"/>
          </w:tcPr>
          <w:p w:rsidR="003469D9" w:rsidRPr="007A5DDD" w:rsidRDefault="003469D9" w:rsidP="0021668E">
            <w:pPr>
              <w:widowControl w:val="0"/>
              <w:tabs>
                <w:tab w:val="left" w:pos="3544"/>
              </w:tabs>
              <w:spacing w:after="0" w:line="240" w:lineRule="auto"/>
              <w:rPr>
                <w:rFonts w:ascii="Arial" w:hAnsi="Arial" w:cs="Arial"/>
                <w:b/>
                <w:bCs/>
                <w:sz w:val="20"/>
                <w:szCs w:val="20"/>
              </w:rPr>
            </w:pPr>
            <w:r>
              <w:rPr>
                <w:rFonts w:ascii="Arial" w:hAnsi="Arial" w:cs="Arial"/>
                <w:b/>
                <w:sz w:val="20"/>
                <w:szCs w:val="20"/>
              </w:rPr>
              <w:t>EP 1 -</w:t>
            </w:r>
            <w:r w:rsidRPr="00226B74">
              <w:rPr>
                <w:rFonts w:ascii="Arial" w:hAnsi="Arial" w:cs="Arial"/>
                <w:b/>
                <w:sz w:val="20"/>
                <w:szCs w:val="20"/>
              </w:rPr>
              <w:t xml:space="preserve"> Analyse d'une situation professionnelle</w:t>
            </w:r>
          </w:p>
        </w:tc>
        <w:tc>
          <w:tcPr>
            <w:tcW w:w="1134" w:type="dxa"/>
            <w:vAlign w:val="center"/>
          </w:tcPr>
          <w:p w:rsidR="003469D9" w:rsidRPr="007A5DDD" w:rsidRDefault="003469D9" w:rsidP="0021668E">
            <w:pPr>
              <w:widowControl w:val="0"/>
              <w:spacing w:after="0" w:line="240" w:lineRule="auto"/>
              <w:jc w:val="center"/>
              <w:rPr>
                <w:rFonts w:ascii="Arial" w:hAnsi="Arial" w:cs="Arial"/>
                <w:b/>
                <w:bCs/>
                <w:sz w:val="20"/>
                <w:szCs w:val="20"/>
              </w:rPr>
            </w:pPr>
            <w:r w:rsidRPr="007A5DDD">
              <w:rPr>
                <w:rFonts w:ascii="Arial" w:hAnsi="Arial" w:cs="Arial"/>
                <w:b/>
                <w:bCs/>
                <w:sz w:val="20"/>
                <w:szCs w:val="20"/>
              </w:rPr>
              <w:t>UP1</w:t>
            </w:r>
          </w:p>
        </w:tc>
        <w:tc>
          <w:tcPr>
            <w:tcW w:w="3940" w:type="dxa"/>
            <w:vAlign w:val="center"/>
          </w:tcPr>
          <w:p w:rsidR="003469D9" w:rsidRPr="00A72FF2" w:rsidRDefault="003469D9" w:rsidP="0021668E">
            <w:pPr>
              <w:widowControl w:val="0"/>
              <w:tabs>
                <w:tab w:val="left" w:pos="3544"/>
              </w:tabs>
              <w:spacing w:after="0" w:line="240" w:lineRule="auto"/>
              <w:rPr>
                <w:rFonts w:ascii="Arial" w:hAnsi="Arial" w:cs="Arial"/>
                <w:b/>
                <w:sz w:val="20"/>
                <w:szCs w:val="20"/>
              </w:rPr>
            </w:pPr>
            <w:r w:rsidRPr="00A72FF2">
              <w:rPr>
                <w:rFonts w:ascii="Arial" w:hAnsi="Arial" w:cs="Arial"/>
                <w:b/>
                <w:sz w:val="20"/>
                <w:szCs w:val="20"/>
              </w:rPr>
              <w:t xml:space="preserve">EP1 </w:t>
            </w:r>
            <w:r>
              <w:rPr>
                <w:rFonts w:ascii="Arial" w:hAnsi="Arial" w:cs="Arial"/>
                <w:b/>
                <w:sz w:val="20"/>
                <w:szCs w:val="20"/>
              </w:rPr>
              <w:t>- Étude et préparation d’une i</w:t>
            </w:r>
            <w:r w:rsidRPr="00A72FF2">
              <w:rPr>
                <w:rFonts w:ascii="Arial" w:hAnsi="Arial" w:cs="Arial"/>
                <w:b/>
                <w:sz w:val="20"/>
                <w:szCs w:val="20"/>
              </w:rPr>
              <w:t>ntervention</w:t>
            </w:r>
            <w:r>
              <w:rPr>
                <w:rFonts w:ascii="Arial" w:hAnsi="Arial" w:cs="Arial"/>
                <w:b/>
                <w:sz w:val="20"/>
                <w:szCs w:val="20"/>
              </w:rPr>
              <w:t xml:space="preserve"> </w:t>
            </w:r>
            <w:r w:rsidRPr="00A72FF2">
              <w:rPr>
                <w:rFonts w:ascii="Arial" w:hAnsi="Arial" w:cs="Arial"/>
                <w:b/>
                <w:sz w:val="20"/>
                <w:szCs w:val="20"/>
              </w:rPr>
              <w:t>professionnelle</w:t>
            </w:r>
          </w:p>
        </w:tc>
        <w:tc>
          <w:tcPr>
            <w:tcW w:w="1163" w:type="dxa"/>
            <w:vAlign w:val="center"/>
          </w:tcPr>
          <w:p w:rsidR="003469D9" w:rsidRPr="007A5DDD" w:rsidRDefault="003469D9" w:rsidP="0021668E">
            <w:pPr>
              <w:widowControl w:val="0"/>
              <w:spacing w:after="0" w:line="240" w:lineRule="auto"/>
              <w:jc w:val="center"/>
              <w:rPr>
                <w:rFonts w:ascii="Arial" w:hAnsi="Arial" w:cs="Arial"/>
                <w:b/>
                <w:bCs/>
                <w:sz w:val="20"/>
                <w:szCs w:val="20"/>
              </w:rPr>
            </w:pPr>
            <w:r w:rsidRPr="007A5DDD">
              <w:rPr>
                <w:rFonts w:ascii="Arial" w:hAnsi="Arial" w:cs="Arial"/>
                <w:b/>
                <w:bCs/>
                <w:sz w:val="20"/>
                <w:szCs w:val="20"/>
              </w:rPr>
              <w:t>UP1</w:t>
            </w:r>
          </w:p>
        </w:tc>
      </w:tr>
      <w:tr w:rsidR="003469D9" w:rsidRPr="007A5DDD" w:rsidTr="001717E5">
        <w:trPr>
          <w:trHeight w:val="706"/>
        </w:trPr>
        <w:tc>
          <w:tcPr>
            <w:tcW w:w="4140" w:type="dxa"/>
            <w:vAlign w:val="center"/>
          </w:tcPr>
          <w:p w:rsidR="003469D9" w:rsidRPr="00226B74" w:rsidRDefault="003469D9" w:rsidP="0021668E">
            <w:pPr>
              <w:widowControl w:val="0"/>
              <w:tabs>
                <w:tab w:val="left" w:pos="3544"/>
              </w:tabs>
              <w:spacing w:after="0" w:line="240" w:lineRule="auto"/>
              <w:rPr>
                <w:rFonts w:ascii="Arial" w:hAnsi="Arial" w:cs="Arial"/>
                <w:b/>
                <w:sz w:val="20"/>
                <w:szCs w:val="20"/>
              </w:rPr>
            </w:pPr>
            <w:r w:rsidRPr="00226B74">
              <w:rPr>
                <w:rFonts w:ascii="Arial" w:hAnsi="Arial" w:cs="Arial"/>
                <w:b/>
                <w:sz w:val="20"/>
                <w:szCs w:val="20"/>
              </w:rPr>
              <w:t xml:space="preserve">EP2 </w:t>
            </w:r>
            <w:r>
              <w:rPr>
                <w:rFonts w:ascii="Arial" w:hAnsi="Arial" w:cs="Arial"/>
                <w:b/>
                <w:sz w:val="20"/>
                <w:szCs w:val="20"/>
              </w:rPr>
              <w:t>-</w:t>
            </w:r>
            <w:r w:rsidRPr="00226B74">
              <w:rPr>
                <w:rFonts w:ascii="Arial" w:hAnsi="Arial" w:cs="Arial"/>
                <w:b/>
                <w:sz w:val="20"/>
                <w:szCs w:val="20"/>
              </w:rPr>
              <w:t xml:space="preserve"> Réalisation d'ouvrages courants</w:t>
            </w:r>
          </w:p>
        </w:tc>
        <w:tc>
          <w:tcPr>
            <w:tcW w:w="1134" w:type="dxa"/>
            <w:vAlign w:val="center"/>
          </w:tcPr>
          <w:p w:rsidR="003469D9" w:rsidRPr="007A5DDD" w:rsidRDefault="003469D9" w:rsidP="0021668E">
            <w:pPr>
              <w:widowControl w:val="0"/>
              <w:spacing w:after="0" w:line="240" w:lineRule="auto"/>
              <w:jc w:val="center"/>
              <w:rPr>
                <w:rFonts w:ascii="Arial" w:hAnsi="Arial" w:cs="Arial"/>
                <w:b/>
                <w:bCs/>
                <w:sz w:val="20"/>
                <w:szCs w:val="20"/>
              </w:rPr>
            </w:pPr>
            <w:r>
              <w:rPr>
                <w:rFonts w:ascii="Arial" w:hAnsi="Arial" w:cs="Arial"/>
                <w:b/>
                <w:bCs/>
                <w:sz w:val="20"/>
                <w:szCs w:val="20"/>
              </w:rPr>
              <w:t>UP2</w:t>
            </w:r>
          </w:p>
        </w:tc>
        <w:tc>
          <w:tcPr>
            <w:tcW w:w="3940" w:type="dxa"/>
            <w:vAlign w:val="center"/>
          </w:tcPr>
          <w:p w:rsidR="003469D9" w:rsidRPr="00A72FF2" w:rsidRDefault="003469D9" w:rsidP="0021668E">
            <w:pPr>
              <w:widowControl w:val="0"/>
              <w:tabs>
                <w:tab w:val="left" w:pos="3544"/>
              </w:tabs>
              <w:spacing w:after="0" w:line="240" w:lineRule="auto"/>
              <w:rPr>
                <w:rFonts w:ascii="Arial" w:hAnsi="Arial" w:cs="Arial"/>
                <w:b/>
                <w:sz w:val="20"/>
                <w:szCs w:val="20"/>
              </w:rPr>
            </w:pPr>
          </w:p>
        </w:tc>
        <w:tc>
          <w:tcPr>
            <w:tcW w:w="1163" w:type="dxa"/>
            <w:vAlign w:val="center"/>
          </w:tcPr>
          <w:p w:rsidR="003469D9" w:rsidRPr="007A5DDD" w:rsidRDefault="003469D9" w:rsidP="0021668E">
            <w:pPr>
              <w:widowControl w:val="0"/>
              <w:spacing w:after="0" w:line="240" w:lineRule="auto"/>
              <w:jc w:val="center"/>
              <w:rPr>
                <w:rFonts w:ascii="Arial" w:hAnsi="Arial" w:cs="Arial"/>
                <w:b/>
                <w:bCs/>
                <w:sz w:val="20"/>
                <w:szCs w:val="20"/>
              </w:rPr>
            </w:pPr>
          </w:p>
        </w:tc>
      </w:tr>
      <w:tr w:rsidR="003469D9" w:rsidRPr="007A5DDD" w:rsidTr="001717E5">
        <w:trPr>
          <w:trHeight w:val="706"/>
        </w:trPr>
        <w:tc>
          <w:tcPr>
            <w:tcW w:w="4140" w:type="dxa"/>
            <w:vAlign w:val="center"/>
          </w:tcPr>
          <w:p w:rsidR="003469D9" w:rsidRPr="00226B74" w:rsidRDefault="003469D9" w:rsidP="0021668E">
            <w:pPr>
              <w:widowControl w:val="0"/>
              <w:tabs>
                <w:tab w:val="left" w:pos="3544"/>
              </w:tabs>
              <w:spacing w:after="0" w:line="240" w:lineRule="auto"/>
              <w:rPr>
                <w:rFonts w:ascii="Arial" w:hAnsi="Arial" w:cs="Arial"/>
                <w:b/>
                <w:sz w:val="20"/>
                <w:szCs w:val="20"/>
              </w:rPr>
            </w:pPr>
          </w:p>
        </w:tc>
        <w:tc>
          <w:tcPr>
            <w:tcW w:w="1134" w:type="dxa"/>
            <w:vAlign w:val="center"/>
          </w:tcPr>
          <w:p w:rsidR="003469D9" w:rsidRDefault="003469D9" w:rsidP="0021668E">
            <w:pPr>
              <w:widowControl w:val="0"/>
              <w:spacing w:after="0" w:line="240" w:lineRule="auto"/>
              <w:jc w:val="center"/>
              <w:rPr>
                <w:rFonts w:ascii="Arial" w:hAnsi="Arial" w:cs="Arial"/>
                <w:b/>
                <w:bCs/>
                <w:sz w:val="20"/>
                <w:szCs w:val="20"/>
              </w:rPr>
            </w:pPr>
          </w:p>
        </w:tc>
        <w:tc>
          <w:tcPr>
            <w:tcW w:w="3940" w:type="dxa"/>
            <w:vAlign w:val="center"/>
          </w:tcPr>
          <w:p w:rsidR="003469D9" w:rsidRPr="00A72FF2" w:rsidRDefault="003469D9" w:rsidP="0021668E">
            <w:pPr>
              <w:widowControl w:val="0"/>
              <w:tabs>
                <w:tab w:val="left" w:pos="3544"/>
              </w:tabs>
              <w:spacing w:after="0" w:line="240" w:lineRule="auto"/>
              <w:rPr>
                <w:rFonts w:ascii="Arial" w:hAnsi="Arial" w:cs="Arial"/>
                <w:b/>
                <w:sz w:val="20"/>
                <w:szCs w:val="20"/>
              </w:rPr>
            </w:pPr>
            <w:r w:rsidRPr="00A72FF2">
              <w:rPr>
                <w:rFonts w:ascii="Arial" w:hAnsi="Arial" w:cs="Arial"/>
                <w:b/>
                <w:sz w:val="20"/>
                <w:szCs w:val="20"/>
              </w:rPr>
              <w:t xml:space="preserve">EP2 </w:t>
            </w:r>
            <w:r>
              <w:rPr>
                <w:rFonts w:ascii="Arial" w:hAnsi="Arial" w:cs="Arial"/>
                <w:b/>
                <w:sz w:val="20"/>
                <w:szCs w:val="20"/>
              </w:rPr>
              <w:t xml:space="preserve">- </w:t>
            </w:r>
            <w:r w:rsidRPr="00A72FF2">
              <w:rPr>
                <w:rFonts w:ascii="Arial" w:hAnsi="Arial" w:cs="Arial"/>
                <w:b/>
                <w:sz w:val="20"/>
                <w:szCs w:val="20"/>
              </w:rPr>
              <w:t>Réalisation d’un ouvrage courant</w:t>
            </w:r>
          </w:p>
        </w:tc>
        <w:tc>
          <w:tcPr>
            <w:tcW w:w="1163" w:type="dxa"/>
            <w:vAlign w:val="center"/>
          </w:tcPr>
          <w:p w:rsidR="003469D9" w:rsidRPr="007A5DDD" w:rsidRDefault="003469D9" w:rsidP="0021668E">
            <w:pPr>
              <w:widowControl w:val="0"/>
              <w:spacing w:after="0" w:line="240" w:lineRule="auto"/>
              <w:jc w:val="center"/>
              <w:rPr>
                <w:rFonts w:ascii="Arial" w:hAnsi="Arial" w:cs="Arial"/>
                <w:b/>
                <w:bCs/>
                <w:sz w:val="20"/>
                <w:szCs w:val="20"/>
              </w:rPr>
            </w:pPr>
            <w:r w:rsidRPr="007A5DDD">
              <w:rPr>
                <w:rFonts w:ascii="Arial" w:hAnsi="Arial" w:cs="Arial"/>
                <w:b/>
                <w:bCs/>
                <w:sz w:val="20"/>
                <w:szCs w:val="20"/>
              </w:rPr>
              <w:t>UP2</w:t>
            </w:r>
          </w:p>
        </w:tc>
      </w:tr>
      <w:tr w:rsidR="003469D9" w:rsidRPr="007A5DDD" w:rsidTr="001717E5">
        <w:trPr>
          <w:trHeight w:val="688"/>
        </w:trPr>
        <w:tc>
          <w:tcPr>
            <w:tcW w:w="4140" w:type="dxa"/>
            <w:vAlign w:val="center"/>
          </w:tcPr>
          <w:p w:rsidR="003469D9" w:rsidRPr="00226B74" w:rsidRDefault="003469D9" w:rsidP="0021668E">
            <w:pPr>
              <w:widowControl w:val="0"/>
              <w:tabs>
                <w:tab w:val="left" w:pos="3544"/>
              </w:tabs>
              <w:spacing w:after="0" w:line="240" w:lineRule="auto"/>
              <w:rPr>
                <w:rFonts w:ascii="Arial" w:hAnsi="Arial" w:cs="Arial"/>
                <w:b/>
                <w:sz w:val="20"/>
                <w:szCs w:val="20"/>
              </w:rPr>
            </w:pPr>
            <w:r w:rsidRPr="00226B74">
              <w:rPr>
                <w:rFonts w:ascii="Arial" w:hAnsi="Arial" w:cs="Arial"/>
                <w:b/>
                <w:sz w:val="20"/>
                <w:szCs w:val="20"/>
              </w:rPr>
              <w:t xml:space="preserve">EP3 </w:t>
            </w:r>
            <w:r>
              <w:rPr>
                <w:rFonts w:ascii="Arial" w:hAnsi="Arial" w:cs="Arial"/>
                <w:b/>
                <w:sz w:val="20"/>
                <w:szCs w:val="20"/>
              </w:rPr>
              <w:t>-</w:t>
            </w:r>
            <w:r w:rsidRPr="00226B74">
              <w:rPr>
                <w:rFonts w:ascii="Arial" w:hAnsi="Arial" w:cs="Arial"/>
                <w:b/>
                <w:sz w:val="20"/>
                <w:szCs w:val="20"/>
              </w:rPr>
              <w:t xml:space="preserve"> Contrôle/Mise en service</w:t>
            </w:r>
          </w:p>
        </w:tc>
        <w:tc>
          <w:tcPr>
            <w:tcW w:w="1134" w:type="dxa"/>
            <w:vAlign w:val="center"/>
          </w:tcPr>
          <w:p w:rsidR="003469D9" w:rsidRPr="007A5DDD" w:rsidRDefault="003469D9" w:rsidP="0021668E">
            <w:pPr>
              <w:widowControl w:val="0"/>
              <w:spacing w:after="0" w:line="240" w:lineRule="auto"/>
              <w:jc w:val="center"/>
              <w:rPr>
                <w:rFonts w:ascii="Arial" w:hAnsi="Arial" w:cs="Arial"/>
                <w:b/>
                <w:bCs/>
                <w:sz w:val="20"/>
                <w:szCs w:val="20"/>
              </w:rPr>
            </w:pPr>
            <w:r w:rsidRPr="007A5DDD">
              <w:rPr>
                <w:rFonts w:ascii="Arial" w:hAnsi="Arial" w:cs="Arial"/>
                <w:b/>
                <w:bCs/>
                <w:sz w:val="20"/>
                <w:szCs w:val="20"/>
              </w:rPr>
              <w:t>UP</w:t>
            </w:r>
            <w:r>
              <w:rPr>
                <w:rFonts w:ascii="Arial" w:hAnsi="Arial" w:cs="Arial"/>
                <w:b/>
                <w:bCs/>
                <w:sz w:val="20"/>
                <w:szCs w:val="20"/>
              </w:rPr>
              <w:t>3</w:t>
            </w:r>
          </w:p>
        </w:tc>
        <w:tc>
          <w:tcPr>
            <w:tcW w:w="3940" w:type="dxa"/>
            <w:vAlign w:val="center"/>
          </w:tcPr>
          <w:p w:rsidR="003469D9" w:rsidRPr="00A72FF2" w:rsidRDefault="003469D9" w:rsidP="0021668E">
            <w:pPr>
              <w:widowControl w:val="0"/>
              <w:tabs>
                <w:tab w:val="left" w:pos="3544"/>
              </w:tabs>
              <w:spacing w:after="0" w:line="240" w:lineRule="auto"/>
              <w:rPr>
                <w:rFonts w:ascii="Arial" w:hAnsi="Arial" w:cs="Arial"/>
                <w:b/>
                <w:sz w:val="20"/>
                <w:szCs w:val="20"/>
              </w:rPr>
            </w:pPr>
          </w:p>
        </w:tc>
        <w:tc>
          <w:tcPr>
            <w:tcW w:w="1163" w:type="dxa"/>
            <w:vAlign w:val="center"/>
          </w:tcPr>
          <w:p w:rsidR="003469D9" w:rsidRPr="007A5DDD" w:rsidRDefault="003469D9" w:rsidP="0021668E">
            <w:pPr>
              <w:widowControl w:val="0"/>
              <w:spacing w:after="0" w:line="240" w:lineRule="auto"/>
              <w:jc w:val="center"/>
              <w:rPr>
                <w:rFonts w:ascii="Arial" w:hAnsi="Arial" w:cs="Arial"/>
                <w:b/>
                <w:bCs/>
                <w:sz w:val="20"/>
                <w:szCs w:val="20"/>
              </w:rPr>
            </w:pPr>
          </w:p>
        </w:tc>
      </w:tr>
      <w:tr w:rsidR="003469D9" w:rsidRPr="007A5DDD" w:rsidTr="001717E5">
        <w:trPr>
          <w:trHeight w:val="688"/>
        </w:trPr>
        <w:tc>
          <w:tcPr>
            <w:tcW w:w="4140" w:type="dxa"/>
            <w:vAlign w:val="center"/>
          </w:tcPr>
          <w:p w:rsidR="003469D9" w:rsidRPr="00226B74" w:rsidRDefault="003469D9" w:rsidP="0021668E">
            <w:pPr>
              <w:widowControl w:val="0"/>
              <w:tabs>
                <w:tab w:val="left" w:pos="3544"/>
              </w:tabs>
              <w:spacing w:after="0" w:line="240" w:lineRule="auto"/>
              <w:rPr>
                <w:rFonts w:ascii="Arial" w:hAnsi="Arial" w:cs="Arial"/>
                <w:b/>
                <w:sz w:val="20"/>
                <w:szCs w:val="20"/>
              </w:rPr>
            </w:pPr>
          </w:p>
        </w:tc>
        <w:tc>
          <w:tcPr>
            <w:tcW w:w="1134" w:type="dxa"/>
            <w:vAlign w:val="center"/>
          </w:tcPr>
          <w:p w:rsidR="003469D9" w:rsidRPr="007A5DDD" w:rsidRDefault="003469D9" w:rsidP="0021668E">
            <w:pPr>
              <w:widowControl w:val="0"/>
              <w:spacing w:after="0" w:line="240" w:lineRule="auto"/>
              <w:jc w:val="center"/>
              <w:rPr>
                <w:rFonts w:ascii="Arial" w:hAnsi="Arial" w:cs="Arial"/>
                <w:b/>
                <w:bCs/>
                <w:sz w:val="20"/>
                <w:szCs w:val="20"/>
              </w:rPr>
            </w:pPr>
          </w:p>
        </w:tc>
        <w:tc>
          <w:tcPr>
            <w:tcW w:w="3940" w:type="dxa"/>
            <w:vAlign w:val="center"/>
          </w:tcPr>
          <w:p w:rsidR="003469D9" w:rsidRPr="00A72FF2" w:rsidRDefault="003469D9" w:rsidP="0021668E">
            <w:pPr>
              <w:widowControl w:val="0"/>
              <w:tabs>
                <w:tab w:val="left" w:pos="3544"/>
              </w:tabs>
              <w:spacing w:after="0" w:line="240" w:lineRule="auto"/>
              <w:rPr>
                <w:rFonts w:ascii="Arial" w:hAnsi="Arial" w:cs="Arial"/>
                <w:b/>
                <w:sz w:val="20"/>
                <w:szCs w:val="20"/>
              </w:rPr>
            </w:pPr>
            <w:r w:rsidRPr="00A72FF2">
              <w:rPr>
                <w:rFonts w:ascii="Arial" w:hAnsi="Arial" w:cs="Arial"/>
                <w:b/>
                <w:sz w:val="20"/>
                <w:szCs w:val="20"/>
              </w:rPr>
              <w:t xml:space="preserve">EP3 </w:t>
            </w:r>
            <w:r>
              <w:rPr>
                <w:rFonts w:ascii="Arial" w:hAnsi="Arial" w:cs="Arial"/>
                <w:b/>
                <w:sz w:val="20"/>
                <w:szCs w:val="20"/>
              </w:rPr>
              <w:t xml:space="preserve">- </w:t>
            </w:r>
            <w:r w:rsidRPr="00A72FF2">
              <w:rPr>
                <w:rFonts w:ascii="Arial" w:hAnsi="Arial" w:cs="Arial"/>
                <w:b/>
                <w:sz w:val="20"/>
                <w:szCs w:val="20"/>
              </w:rPr>
              <w:t>Réalisation de travaux spécifiques</w:t>
            </w:r>
          </w:p>
        </w:tc>
        <w:tc>
          <w:tcPr>
            <w:tcW w:w="1163" w:type="dxa"/>
            <w:vAlign w:val="center"/>
          </w:tcPr>
          <w:p w:rsidR="003469D9" w:rsidRPr="007A5DDD" w:rsidRDefault="003469D9" w:rsidP="0021668E">
            <w:pPr>
              <w:widowControl w:val="0"/>
              <w:spacing w:after="0" w:line="240" w:lineRule="auto"/>
              <w:jc w:val="center"/>
              <w:rPr>
                <w:rFonts w:ascii="Arial" w:hAnsi="Arial" w:cs="Arial"/>
                <w:b/>
                <w:bCs/>
                <w:sz w:val="20"/>
                <w:szCs w:val="20"/>
              </w:rPr>
            </w:pPr>
            <w:r w:rsidRPr="007A5DDD">
              <w:rPr>
                <w:rFonts w:ascii="Arial" w:hAnsi="Arial" w:cs="Arial"/>
                <w:b/>
                <w:bCs/>
                <w:sz w:val="20"/>
                <w:szCs w:val="20"/>
              </w:rPr>
              <w:t>UP3</w:t>
            </w:r>
          </w:p>
        </w:tc>
      </w:tr>
      <w:tr w:rsidR="003469D9" w:rsidRPr="007A5DDD" w:rsidTr="001717E5">
        <w:trPr>
          <w:trHeight w:val="698"/>
        </w:trPr>
        <w:tc>
          <w:tcPr>
            <w:tcW w:w="4140" w:type="dxa"/>
            <w:vAlign w:val="center"/>
          </w:tcPr>
          <w:p w:rsidR="003469D9" w:rsidRPr="00226B74" w:rsidRDefault="003469D9" w:rsidP="00AE700C">
            <w:pPr>
              <w:widowControl w:val="0"/>
              <w:tabs>
                <w:tab w:val="num" w:pos="840"/>
                <w:tab w:val="left" w:pos="3544"/>
              </w:tabs>
              <w:spacing w:after="0" w:line="240" w:lineRule="auto"/>
              <w:rPr>
                <w:rFonts w:ascii="Arial" w:hAnsi="Arial" w:cs="Arial"/>
                <w:b/>
                <w:sz w:val="20"/>
                <w:szCs w:val="20"/>
              </w:rPr>
            </w:pPr>
            <w:r w:rsidRPr="00226B74">
              <w:rPr>
                <w:rFonts w:ascii="Arial" w:hAnsi="Arial" w:cs="Arial"/>
                <w:b/>
                <w:sz w:val="20"/>
                <w:szCs w:val="20"/>
              </w:rPr>
              <w:t xml:space="preserve">EG1 </w:t>
            </w:r>
            <w:r w:rsidR="00AE700C">
              <w:rPr>
                <w:rFonts w:ascii="Arial" w:hAnsi="Arial" w:cs="Arial"/>
                <w:b/>
                <w:sz w:val="20"/>
                <w:szCs w:val="20"/>
              </w:rPr>
              <w:t>-</w:t>
            </w:r>
            <w:r w:rsidRPr="00226B74">
              <w:rPr>
                <w:rFonts w:ascii="Arial" w:hAnsi="Arial" w:cs="Arial"/>
                <w:b/>
                <w:sz w:val="20"/>
                <w:szCs w:val="20"/>
              </w:rPr>
              <w:t xml:space="preserve"> Français et</w:t>
            </w:r>
            <w:r>
              <w:rPr>
                <w:rFonts w:ascii="Arial" w:hAnsi="Arial" w:cs="Arial"/>
                <w:b/>
                <w:sz w:val="20"/>
                <w:szCs w:val="20"/>
              </w:rPr>
              <w:t xml:space="preserve"> </w:t>
            </w:r>
            <w:r w:rsidRPr="00226B74">
              <w:rPr>
                <w:rFonts w:ascii="Arial" w:hAnsi="Arial" w:cs="Arial"/>
                <w:b/>
                <w:sz w:val="20"/>
                <w:szCs w:val="20"/>
              </w:rPr>
              <w:t>Histoire</w:t>
            </w:r>
            <w:r>
              <w:rPr>
                <w:rFonts w:ascii="Arial" w:hAnsi="Arial" w:cs="Arial"/>
                <w:b/>
                <w:sz w:val="20"/>
                <w:szCs w:val="20"/>
              </w:rPr>
              <w:t xml:space="preserve"> </w:t>
            </w:r>
            <w:r w:rsidRPr="00226B74">
              <w:rPr>
                <w:rFonts w:ascii="Arial" w:hAnsi="Arial" w:cs="Arial"/>
                <w:b/>
                <w:sz w:val="20"/>
                <w:szCs w:val="20"/>
              </w:rPr>
              <w:t>Géographie</w:t>
            </w:r>
          </w:p>
        </w:tc>
        <w:tc>
          <w:tcPr>
            <w:tcW w:w="1134" w:type="dxa"/>
            <w:vAlign w:val="center"/>
          </w:tcPr>
          <w:p w:rsidR="003469D9" w:rsidRPr="007A5DDD" w:rsidRDefault="003469D9" w:rsidP="0021668E">
            <w:pPr>
              <w:widowControl w:val="0"/>
              <w:spacing w:after="0" w:line="240" w:lineRule="auto"/>
              <w:ind w:left="57"/>
              <w:jc w:val="center"/>
              <w:rPr>
                <w:rFonts w:ascii="Arial" w:hAnsi="Arial" w:cs="Arial"/>
                <w:b/>
                <w:sz w:val="20"/>
                <w:szCs w:val="20"/>
              </w:rPr>
            </w:pPr>
            <w:r w:rsidRPr="007A5DDD">
              <w:rPr>
                <w:rFonts w:ascii="Arial" w:hAnsi="Arial" w:cs="Arial"/>
                <w:b/>
                <w:bCs/>
                <w:sz w:val="20"/>
                <w:szCs w:val="20"/>
              </w:rPr>
              <w:t>UG1</w:t>
            </w:r>
          </w:p>
        </w:tc>
        <w:tc>
          <w:tcPr>
            <w:tcW w:w="3940" w:type="dxa"/>
            <w:vAlign w:val="center"/>
          </w:tcPr>
          <w:p w:rsidR="003469D9" w:rsidRPr="00A72FF2" w:rsidRDefault="00AE700C" w:rsidP="00AE700C">
            <w:pPr>
              <w:widowControl w:val="0"/>
              <w:tabs>
                <w:tab w:val="left" w:pos="3544"/>
              </w:tabs>
              <w:spacing w:after="0" w:line="240" w:lineRule="auto"/>
              <w:rPr>
                <w:rFonts w:ascii="Arial" w:hAnsi="Arial" w:cs="Arial"/>
                <w:b/>
                <w:sz w:val="20"/>
                <w:szCs w:val="20"/>
              </w:rPr>
            </w:pPr>
            <w:r w:rsidRPr="00A72FF2">
              <w:rPr>
                <w:rFonts w:ascii="Arial" w:hAnsi="Arial" w:cs="Arial"/>
                <w:b/>
                <w:sz w:val="20"/>
                <w:szCs w:val="20"/>
              </w:rPr>
              <w:t xml:space="preserve">EG1 </w:t>
            </w:r>
            <w:r>
              <w:rPr>
                <w:rFonts w:ascii="Arial" w:hAnsi="Arial" w:cs="Arial"/>
                <w:b/>
                <w:sz w:val="20"/>
                <w:szCs w:val="20"/>
              </w:rPr>
              <w:t>- Français et</w:t>
            </w:r>
            <w:r w:rsidRPr="00A72FF2">
              <w:rPr>
                <w:rFonts w:ascii="Arial" w:hAnsi="Arial" w:cs="Arial"/>
                <w:b/>
                <w:sz w:val="20"/>
                <w:szCs w:val="20"/>
              </w:rPr>
              <w:t xml:space="preserve"> Histoire</w:t>
            </w:r>
            <w:r>
              <w:rPr>
                <w:rFonts w:ascii="Arial" w:hAnsi="Arial" w:cs="Arial"/>
                <w:b/>
                <w:sz w:val="20"/>
                <w:szCs w:val="20"/>
              </w:rPr>
              <w:t>-</w:t>
            </w:r>
            <w:r w:rsidRPr="00A72FF2">
              <w:rPr>
                <w:rFonts w:ascii="Arial" w:hAnsi="Arial" w:cs="Arial"/>
                <w:b/>
                <w:sz w:val="20"/>
                <w:szCs w:val="20"/>
              </w:rPr>
              <w:t>Géographie</w:t>
            </w:r>
            <w:r>
              <w:rPr>
                <w:rFonts w:ascii="Arial" w:hAnsi="Arial" w:cs="Arial"/>
                <w:b/>
                <w:sz w:val="20"/>
                <w:szCs w:val="20"/>
              </w:rPr>
              <w:t xml:space="preserve"> - Enseignement moral et </w:t>
            </w:r>
            <w:r w:rsidRPr="00A72FF2">
              <w:rPr>
                <w:rFonts w:ascii="Arial" w:hAnsi="Arial" w:cs="Arial"/>
                <w:b/>
                <w:sz w:val="20"/>
                <w:szCs w:val="20"/>
              </w:rPr>
              <w:t>civique</w:t>
            </w:r>
          </w:p>
        </w:tc>
        <w:tc>
          <w:tcPr>
            <w:tcW w:w="1163" w:type="dxa"/>
            <w:vAlign w:val="center"/>
          </w:tcPr>
          <w:p w:rsidR="003469D9" w:rsidRPr="007A5DDD" w:rsidRDefault="003469D9" w:rsidP="0021668E">
            <w:pPr>
              <w:widowControl w:val="0"/>
              <w:spacing w:after="0" w:line="240" w:lineRule="auto"/>
              <w:ind w:left="57"/>
              <w:jc w:val="center"/>
              <w:rPr>
                <w:rFonts w:ascii="Arial" w:hAnsi="Arial" w:cs="Arial"/>
                <w:b/>
                <w:sz w:val="20"/>
                <w:szCs w:val="20"/>
              </w:rPr>
            </w:pPr>
            <w:r w:rsidRPr="007A5DDD">
              <w:rPr>
                <w:rFonts w:ascii="Arial" w:hAnsi="Arial" w:cs="Arial"/>
                <w:b/>
                <w:bCs/>
                <w:sz w:val="20"/>
                <w:szCs w:val="20"/>
              </w:rPr>
              <w:t>UG1</w:t>
            </w:r>
          </w:p>
        </w:tc>
      </w:tr>
      <w:tr w:rsidR="003469D9" w:rsidRPr="007A5DDD" w:rsidTr="001717E5">
        <w:trPr>
          <w:trHeight w:val="695"/>
        </w:trPr>
        <w:tc>
          <w:tcPr>
            <w:tcW w:w="4140" w:type="dxa"/>
            <w:vAlign w:val="center"/>
          </w:tcPr>
          <w:p w:rsidR="003469D9" w:rsidRPr="00226B74" w:rsidRDefault="003469D9" w:rsidP="00AE700C">
            <w:pPr>
              <w:widowControl w:val="0"/>
              <w:tabs>
                <w:tab w:val="num" w:pos="840"/>
                <w:tab w:val="left" w:pos="3544"/>
              </w:tabs>
              <w:spacing w:after="0" w:line="240" w:lineRule="auto"/>
              <w:rPr>
                <w:rFonts w:ascii="Arial" w:hAnsi="Arial" w:cs="Arial"/>
                <w:b/>
                <w:sz w:val="20"/>
                <w:szCs w:val="20"/>
              </w:rPr>
            </w:pPr>
            <w:r w:rsidRPr="00226B74">
              <w:rPr>
                <w:rFonts w:ascii="Arial" w:hAnsi="Arial" w:cs="Arial"/>
                <w:b/>
                <w:sz w:val="20"/>
                <w:szCs w:val="20"/>
              </w:rPr>
              <w:t xml:space="preserve">EG2 </w:t>
            </w:r>
            <w:r w:rsidR="00AE700C">
              <w:rPr>
                <w:rFonts w:ascii="Arial" w:hAnsi="Arial" w:cs="Arial"/>
                <w:b/>
                <w:sz w:val="20"/>
                <w:szCs w:val="20"/>
              </w:rPr>
              <w:t>-</w:t>
            </w:r>
            <w:r w:rsidRPr="00226B74">
              <w:rPr>
                <w:rFonts w:ascii="Arial" w:hAnsi="Arial" w:cs="Arial"/>
                <w:b/>
                <w:sz w:val="20"/>
                <w:szCs w:val="20"/>
              </w:rPr>
              <w:t xml:space="preserve"> Mathématiques</w:t>
            </w:r>
            <w:r>
              <w:rPr>
                <w:rFonts w:ascii="Arial" w:hAnsi="Arial" w:cs="Arial"/>
                <w:b/>
                <w:sz w:val="20"/>
                <w:szCs w:val="20"/>
              </w:rPr>
              <w:t xml:space="preserve"> S</w:t>
            </w:r>
            <w:r w:rsidRPr="00226B74">
              <w:rPr>
                <w:rFonts w:ascii="Arial" w:hAnsi="Arial" w:cs="Arial"/>
                <w:b/>
                <w:sz w:val="20"/>
                <w:szCs w:val="20"/>
              </w:rPr>
              <w:t>ciences</w:t>
            </w:r>
          </w:p>
        </w:tc>
        <w:tc>
          <w:tcPr>
            <w:tcW w:w="1134" w:type="dxa"/>
            <w:vAlign w:val="center"/>
          </w:tcPr>
          <w:p w:rsidR="003469D9" w:rsidRPr="007A5DDD" w:rsidRDefault="003469D9" w:rsidP="0021668E">
            <w:pPr>
              <w:widowControl w:val="0"/>
              <w:spacing w:after="0" w:line="240" w:lineRule="auto"/>
              <w:jc w:val="center"/>
              <w:rPr>
                <w:rFonts w:ascii="Arial" w:hAnsi="Arial" w:cs="Arial"/>
                <w:b/>
                <w:bCs/>
                <w:sz w:val="20"/>
                <w:szCs w:val="20"/>
              </w:rPr>
            </w:pPr>
            <w:r w:rsidRPr="007A5DDD">
              <w:rPr>
                <w:rFonts w:ascii="Arial" w:hAnsi="Arial" w:cs="Arial"/>
                <w:b/>
                <w:bCs/>
                <w:sz w:val="20"/>
                <w:szCs w:val="20"/>
              </w:rPr>
              <w:t>UG2</w:t>
            </w:r>
          </w:p>
        </w:tc>
        <w:tc>
          <w:tcPr>
            <w:tcW w:w="3940" w:type="dxa"/>
            <w:vAlign w:val="center"/>
          </w:tcPr>
          <w:p w:rsidR="003469D9" w:rsidRPr="00A72FF2" w:rsidRDefault="003469D9" w:rsidP="0021668E">
            <w:pPr>
              <w:widowControl w:val="0"/>
              <w:tabs>
                <w:tab w:val="num" w:pos="840"/>
                <w:tab w:val="left" w:pos="3544"/>
              </w:tabs>
              <w:spacing w:after="0" w:line="240" w:lineRule="auto"/>
              <w:rPr>
                <w:rFonts w:ascii="Arial" w:hAnsi="Arial" w:cs="Arial"/>
                <w:b/>
                <w:sz w:val="20"/>
                <w:szCs w:val="20"/>
              </w:rPr>
            </w:pPr>
            <w:r w:rsidRPr="00A72FF2">
              <w:rPr>
                <w:rFonts w:ascii="Arial" w:hAnsi="Arial" w:cs="Arial"/>
                <w:b/>
                <w:sz w:val="20"/>
                <w:szCs w:val="20"/>
              </w:rPr>
              <w:t>EG2 </w:t>
            </w:r>
            <w:r>
              <w:rPr>
                <w:rFonts w:ascii="Arial" w:hAnsi="Arial" w:cs="Arial"/>
                <w:b/>
                <w:sz w:val="20"/>
                <w:szCs w:val="20"/>
              </w:rPr>
              <w:t xml:space="preserve">- </w:t>
            </w:r>
            <w:r w:rsidRPr="00A72FF2">
              <w:rPr>
                <w:rFonts w:ascii="Arial" w:hAnsi="Arial" w:cs="Arial"/>
                <w:b/>
                <w:sz w:val="20"/>
                <w:szCs w:val="20"/>
              </w:rPr>
              <w:t xml:space="preserve">Mathématiques </w:t>
            </w:r>
            <w:r>
              <w:rPr>
                <w:rFonts w:ascii="Arial" w:hAnsi="Arial" w:cs="Arial"/>
                <w:b/>
                <w:sz w:val="20"/>
                <w:szCs w:val="20"/>
              </w:rPr>
              <w:t xml:space="preserve">- </w:t>
            </w:r>
            <w:r w:rsidRPr="00A72FF2">
              <w:rPr>
                <w:rFonts w:ascii="Arial" w:hAnsi="Arial" w:cs="Arial"/>
                <w:b/>
                <w:sz w:val="20"/>
                <w:szCs w:val="20"/>
              </w:rPr>
              <w:t>sciences physiques et chimiques</w:t>
            </w:r>
          </w:p>
        </w:tc>
        <w:tc>
          <w:tcPr>
            <w:tcW w:w="1163" w:type="dxa"/>
            <w:vAlign w:val="center"/>
          </w:tcPr>
          <w:p w:rsidR="003469D9" w:rsidRPr="007A5DDD" w:rsidRDefault="003469D9" w:rsidP="0021668E">
            <w:pPr>
              <w:widowControl w:val="0"/>
              <w:spacing w:after="0" w:line="240" w:lineRule="auto"/>
              <w:jc w:val="center"/>
              <w:rPr>
                <w:rFonts w:ascii="Arial" w:hAnsi="Arial" w:cs="Arial"/>
                <w:b/>
                <w:bCs/>
                <w:sz w:val="20"/>
                <w:szCs w:val="20"/>
              </w:rPr>
            </w:pPr>
            <w:r w:rsidRPr="007A5DDD">
              <w:rPr>
                <w:rFonts w:ascii="Arial" w:hAnsi="Arial" w:cs="Arial"/>
                <w:b/>
                <w:bCs/>
                <w:sz w:val="20"/>
                <w:szCs w:val="20"/>
              </w:rPr>
              <w:t>UG2</w:t>
            </w:r>
          </w:p>
        </w:tc>
      </w:tr>
      <w:tr w:rsidR="003469D9" w:rsidRPr="007A5DDD" w:rsidTr="001717E5">
        <w:trPr>
          <w:trHeight w:val="704"/>
        </w:trPr>
        <w:tc>
          <w:tcPr>
            <w:tcW w:w="4140" w:type="dxa"/>
            <w:vAlign w:val="center"/>
          </w:tcPr>
          <w:p w:rsidR="003469D9" w:rsidRPr="007A5DDD" w:rsidRDefault="003469D9" w:rsidP="00AE700C">
            <w:pPr>
              <w:widowControl w:val="0"/>
              <w:spacing w:after="0" w:line="240" w:lineRule="auto"/>
              <w:rPr>
                <w:rFonts w:ascii="Arial" w:hAnsi="Arial" w:cs="Arial"/>
                <w:b/>
                <w:bCs/>
                <w:sz w:val="20"/>
                <w:szCs w:val="20"/>
              </w:rPr>
            </w:pPr>
            <w:r w:rsidRPr="00226B74">
              <w:rPr>
                <w:rFonts w:ascii="Arial" w:hAnsi="Arial" w:cs="Arial"/>
                <w:b/>
                <w:bCs/>
                <w:sz w:val="20"/>
                <w:szCs w:val="20"/>
              </w:rPr>
              <w:t xml:space="preserve">EG3 </w:t>
            </w:r>
            <w:r w:rsidR="00AE700C">
              <w:rPr>
                <w:rFonts w:ascii="Arial" w:hAnsi="Arial" w:cs="Arial"/>
                <w:b/>
                <w:bCs/>
                <w:sz w:val="20"/>
                <w:szCs w:val="20"/>
              </w:rPr>
              <w:t>-</w:t>
            </w:r>
            <w:r w:rsidRPr="00226B74">
              <w:rPr>
                <w:rFonts w:ascii="Arial" w:hAnsi="Arial" w:cs="Arial"/>
                <w:b/>
                <w:bCs/>
                <w:sz w:val="20"/>
                <w:szCs w:val="20"/>
              </w:rPr>
              <w:t xml:space="preserve"> Éducation physique et sportive</w:t>
            </w:r>
          </w:p>
        </w:tc>
        <w:tc>
          <w:tcPr>
            <w:tcW w:w="1134" w:type="dxa"/>
            <w:vAlign w:val="center"/>
          </w:tcPr>
          <w:p w:rsidR="003469D9" w:rsidRPr="007A5DDD" w:rsidRDefault="003469D9" w:rsidP="0021668E">
            <w:pPr>
              <w:widowControl w:val="0"/>
              <w:spacing w:after="0" w:line="240" w:lineRule="auto"/>
              <w:jc w:val="center"/>
              <w:rPr>
                <w:rFonts w:ascii="Arial" w:hAnsi="Arial" w:cs="Arial"/>
                <w:b/>
                <w:bCs/>
                <w:sz w:val="20"/>
                <w:szCs w:val="20"/>
              </w:rPr>
            </w:pPr>
            <w:r w:rsidRPr="007A5DDD">
              <w:rPr>
                <w:rFonts w:ascii="Arial" w:hAnsi="Arial" w:cs="Arial"/>
                <w:b/>
                <w:bCs/>
                <w:sz w:val="20"/>
                <w:szCs w:val="20"/>
              </w:rPr>
              <w:t>UG3</w:t>
            </w:r>
          </w:p>
        </w:tc>
        <w:tc>
          <w:tcPr>
            <w:tcW w:w="3940" w:type="dxa"/>
            <w:vAlign w:val="center"/>
          </w:tcPr>
          <w:p w:rsidR="003469D9" w:rsidRPr="00A72FF2" w:rsidRDefault="003469D9" w:rsidP="0021668E">
            <w:pPr>
              <w:widowControl w:val="0"/>
              <w:tabs>
                <w:tab w:val="left" w:pos="3544"/>
              </w:tabs>
              <w:spacing w:after="0" w:line="240" w:lineRule="auto"/>
              <w:rPr>
                <w:rFonts w:ascii="Arial" w:hAnsi="Arial" w:cs="Arial"/>
                <w:b/>
                <w:sz w:val="20"/>
                <w:szCs w:val="20"/>
              </w:rPr>
            </w:pPr>
            <w:r>
              <w:rPr>
                <w:rFonts w:ascii="Arial" w:hAnsi="Arial" w:cs="Arial"/>
                <w:b/>
                <w:sz w:val="20"/>
                <w:szCs w:val="20"/>
              </w:rPr>
              <w:t xml:space="preserve">EG3 - </w:t>
            </w:r>
            <w:r w:rsidRPr="00A72FF2">
              <w:rPr>
                <w:rFonts w:ascii="Arial" w:hAnsi="Arial" w:cs="Arial"/>
                <w:b/>
                <w:sz w:val="20"/>
                <w:szCs w:val="20"/>
              </w:rPr>
              <w:t>Éducation physique et sportive</w:t>
            </w:r>
          </w:p>
        </w:tc>
        <w:tc>
          <w:tcPr>
            <w:tcW w:w="1163" w:type="dxa"/>
            <w:vAlign w:val="center"/>
          </w:tcPr>
          <w:p w:rsidR="003469D9" w:rsidRPr="007A5DDD" w:rsidRDefault="003469D9" w:rsidP="0021668E">
            <w:pPr>
              <w:widowControl w:val="0"/>
              <w:spacing w:after="0" w:line="240" w:lineRule="auto"/>
              <w:jc w:val="center"/>
              <w:rPr>
                <w:rFonts w:ascii="Arial" w:hAnsi="Arial" w:cs="Arial"/>
                <w:b/>
                <w:bCs/>
                <w:sz w:val="20"/>
                <w:szCs w:val="20"/>
              </w:rPr>
            </w:pPr>
            <w:r w:rsidRPr="007A5DDD">
              <w:rPr>
                <w:rFonts w:ascii="Arial" w:hAnsi="Arial" w:cs="Arial"/>
                <w:b/>
                <w:bCs/>
                <w:sz w:val="20"/>
                <w:szCs w:val="20"/>
              </w:rPr>
              <w:t>UG3</w:t>
            </w:r>
          </w:p>
        </w:tc>
      </w:tr>
      <w:tr w:rsidR="003469D9" w:rsidRPr="007A5DDD" w:rsidTr="001717E5">
        <w:trPr>
          <w:trHeight w:val="760"/>
        </w:trPr>
        <w:tc>
          <w:tcPr>
            <w:tcW w:w="4140" w:type="dxa"/>
            <w:vAlign w:val="center"/>
          </w:tcPr>
          <w:p w:rsidR="003469D9" w:rsidRPr="007A5DDD" w:rsidRDefault="003469D9" w:rsidP="0021668E">
            <w:pPr>
              <w:autoSpaceDE w:val="0"/>
              <w:autoSpaceDN w:val="0"/>
              <w:adjustRightInd w:val="0"/>
              <w:spacing w:after="0" w:line="240" w:lineRule="auto"/>
              <w:rPr>
                <w:rFonts w:ascii="Arial" w:hAnsi="Arial" w:cs="Arial"/>
                <w:b/>
                <w:bCs/>
                <w:sz w:val="20"/>
                <w:szCs w:val="20"/>
              </w:rPr>
            </w:pPr>
          </w:p>
        </w:tc>
        <w:tc>
          <w:tcPr>
            <w:tcW w:w="1134" w:type="dxa"/>
          </w:tcPr>
          <w:p w:rsidR="003469D9" w:rsidRPr="007A5DDD" w:rsidRDefault="003469D9" w:rsidP="0021668E">
            <w:pPr>
              <w:widowControl w:val="0"/>
              <w:spacing w:after="0" w:line="240" w:lineRule="auto"/>
              <w:rPr>
                <w:rFonts w:ascii="Arial" w:hAnsi="Arial" w:cs="Arial"/>
                <w:b/>
                <w:bCs/>
                <w:sz w:val="20"/>
                <w:szCs w:val="20"/>
              </w:rPr>
            </w:pPr>
          </w:p>
        </w:tc>
        <w:tc>
          <w:tcPr>
            <w:tcW w:w="3940" w:type="dxa"/>
            <w:vAlign w:val="center"/>
          </w:tcPr>
          <w:p w:rsidR="003469D9" w:rsidRPr="007A5DDD" w:rsidRDefault="003469D9" w:rsidP="001717E5">
            <w:pPr>
              <w:widowControl w:val="0"/>
              <w:tabs>
                <w:tab w:val="left" w:pos="3544"/>
              </w:tabs>
              <w:spacing w:after="0" w:line="240" w:lineRule="auto"/>
              <w:rPr>
                <w:rFonts w:ascii="Arial" w:hAnsi="Arial" w:cs="Arial"/>
                <w:b/>
                <w:bCs/>
                <w:sz w:val="20"/>
                <w:szCs w:val="20"/>
              </w:rPr>
            </w:pPr>
            <w:r w:rsidRPr="00A72FF2">
              <w:rPr>
                <w:rFonts w:ascii="Arial" w:hAnsi="Arial" w:cs="Arial"/>
                <w:b/>
                <w:sz w:val="20"/>
                <w:szCs w:val="20"/>
              </w:rPr>
              <w:t>EG4 </w:t>
            </w:r>
            <w:r>
              <w:rPr>
                <w:rFonts w:ascii="Arial" w:hAnsi="Arial" w:cs="Arial"/>
                <w:b/>
                <w:sz w:val="20"/>
                <w:szCs w:val="20"/>
              </w:rPr>
              <w:t xml:space="preserve">- </w:t>
            </w:r>
            <w:r w:rsidRPr="00A72FF2">
              <w:rPr>
                <w:rFonts w:ascii="Arial" w:hAnsi="Arial" w:cs="Arial"/>
                <w:b/>
                <w:sz w:val="20"/>
                <w:szCs w:val="20"/>
              </w:rPr>
              <w:t>Langue vivante : anglais</w:t>
            </w:r>
          </w:p>
        </w:tc>
        <w:tc>
          <w:tcPr>
            <w:tcW w:w="1163" w:type="dxa"/>
            <w:vAlign w:val="center"/>
          </w:tcPr>
          <w:p w:rsidR="003469D9" w:rsidRPr="007A5DDD" w:rsidRDefault="003469D9" w:rsidP="0021668E">
            <w:pPr>
              <w:widowControl w:val="0"/>
              <w:spacing w:after="0" w:line="240" w:lineRule="auto"/>
              <w:jc w:val="center"/>
              <w:rPr>
                <w:rFonts w:ascii="Arial" w:hAnsi="Arial" w:cs="Arial"/>
                <w:b/>
                <w:bCs/>
                <w:sz w:val="20"/>
                <w:szCs w:val="20"/>
              </w:rPr>
            </w:pPr>
            <w:r>
              <w:rPr>
                <w:rFonts w:ascii="Arial" w:hAnsi="Arial" w:cs="Arial"/>
                <w:b/>
                <w:bCs/>
                <w:sz w:val="20"/>
                <w:szCs w:val="20"/>
              </w:rPr>
              <w:t>UG4</w:t>
            </w:r>
          </w:p>
        </w:tc>
      </w:tr>
    </w:tbl>
    <w:p w:rsidR="003469D9" w:rsidRPr="007A5DDD" w:rsidRDefault="003469D9" w:rsidP="003469D9">
      <w:pPr>
        <w:pStyle w:val="Paragraphedeliste"/>
        <w:widowControl w:val="0"/>
        <w:ind w:left="0"/>
        <w:jc w:val="both"/>
        <w:rPr>
          <w:rFonts w:ascii="Arial" w:hAnsi="Arial" w:cs="Arial"/>
          <w:b/>
          <w:bCs/>
          <w:sz w:val="20"/>
          <w:szCs w:val="20"/>
          <w:u w:val="single"/>
        </w:rPr>
      </w:pPr>
    </w:p>
    <w:p w:rsidR="003469D9" w:rsidRPr="007A5DDD" w:rsidRDefault="003469D9" w:rsidP="003469D9">
      <w:pPr>
        <w:rPr>
          <w:rFonts w:ascii="Arial" w:hAnsi="Arial" w:cs="Arial"/>
          <w:sz w:val="20"/>
          <w:szCs w:val="20"/>
        </w:rPr>
      </w:pPr>
    </w:p>
    <w:p w:rsidR="003469D9" w:rsidRPr="007A5DDD" w:rsidRDefault="003469D9" w:rsidP="003469D9">
      <w:pPr>
        <w:rPr>
          <w:rFonts w:ascii="Arial" w:hAnsi="Arial" w:cs="Arial"/>
          <w:sz w:val="20"/>
          <w:szCs w:val="20"/>
        </w:rPr>
      </w:pPr>
    </w:p>
    <w:p w:rsidR="003469D9" w:rsidRPr="007A5DDD" w:rsidRDefault="003469D9" w:rsidP="003469D9">
      <w:pPr>
        <w:rPr>
          <w:rFonts w:ascii="Arial" w:hAnsi="Arial" w:cs="Arial"/>
          <w:sz w:val="20"/>
          <w:szCs w:val="20"/>
        </w:rPr>
      </w:pPr>
    </w:p>
    <w:p w:rsidR="00A958F2" w:rsidRDefault="00A958F2" w:rsidP="003469D9">
      <w:pPr>
        <w:pStyle w:val="Titre"/>
        <w:ind w:right="215" w:firstLine="0"/>
      </w:pPr>
    </w:p>
    <w:sectPr w:rsidR="00A958F2" w:rsidSect="00407344">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A02" w:rsidRDefault="006D7A02" w:rsidP="00580782">
      <w:pPr>
        <w:spacing w:after="0" w:line="240" w:lineRule="auto"/>
      </w:pPr>
      <w:r>
        <w:separator/>
      </w:r>
    </w:p>
  </w:endnote>
  <w:endnote w:type="continuationSeparator" w:id="0">
    <w:p w:rsidR="006D7A02" w:rsidRDefault="006D7A02" w:rsidP="00580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2C1" w:rsidRDefault="008242C1" w:rsidP="00043E2E">
    <w:pPr>
      <w:pStyle w:val="Pieddepage"/>
      <w:pBdr>
        <w:top w:val="single" w:sz="8" w:space="1" w:color="auto"/>
      </w:pBdr>
      <w:tabs>
        <w:tab w:val="clear" w:pos="4536"/>
        <w:tab w:val="clear" w:pos="9072"/>
        <w:tab w:val="center" w:pos="5103"/>
        <w:tab w:val="right" w:pos="10206"/>
      </w:tabs>
    </w:pPr>
    <w:r>
      <w:rPr>
        <w:sz w:val="20"/>
      </w:rPr>
      <w:t xml:space="preserve">CAP MIT Version du 21 12 2017 </w:t>
    </w:r>
    <w:r>
      <w:rPr>
        <w:sz w:val="20"/>
      </w:rPr>
      <w:tab/>
      <w:t xml:space="preserve">Document de travail : NE PAS DIFFUSER </w:t>
    </w:r>
    <w:r>
      <w:rPr>
        <w:sz w:val="20"/>
      </w:rPr>
      <w:tab/>
    </w:r>
    <w:sdt>
      <w:sdtPr>
        <w:rPr>
          <w:rFonts w:ascii="Arial" w:hAnsi="Arial" w:cs="Arial"/>
          <w:sz w:val="16"/>
          <w:szCs w:val="16"/>
        </w:rPr>
        <w:id w:val="1280609561"/>
        <w:docPartObj>
          <w:docPartGallery w:val="Page Numbers (Bottom of Page)"/>
          <w:docPartUnique/>
        </w:docPartObj>
      </w:sdtPr>
      <w:sdtEndPr>
        <w:rPr>
          <w:rFonts w:asciiTheme="minorHAnsi" w:hAnsiTheme="minorHAnsi" w:cstheme="minorBidi"/>
          <w:sz w:val="22"/>
          <w:szCs w:val="22"/>
        </w:rPr>
      </w:sdtEndPr>
      <w:sdtContent>
        <w:r w:rsidRPr="004D26A4">
          <w:rPr>
            <w:rFonts w:ascii="Arial" w:hAnsi="Arial" w:cs="Arial"/>
            <w:sz w:val="16"/>
            <w:szCs w:val="16"/>
          </w:rPr>
          <w:fldChar w:fldCharType="begin"/>
        </w:r>
        <w:r w:rsidRPr="004D26A4">
          <w:rPr>
            <w:rFonts w:ascii="Arial" w:hAnsi="Arial" w:cs="Arial"/>
            <w:sz w:val="16"/>
            <w:szCs w:val="16"/>
          </w:rPr>
          <w:instrText>PAGE   \* MERGEFORMAT</w:instrText>
        </w:r>
        <w:r w:rsidRPr="004D26A4">
          <w:rPr>
            <w:rFonts w:ascii="Arial" w:hAnsi="Arial" w:cs="Arial"/>
            <w:sz w:val="16"/>
            <w:szCs w:val="16"/>
          </w:rPr>
          <w:fldChar w:fldCharType="separate"/>
        </w:r>
        <w:r w:rsidR="00AD121F">
          <w:rPr>
            <w:rFonts w:ascii="Arial" w:hAnsi="Arial" w:cs="Arial"/>
            <w:noProof/>
            <w:sz w:val="16"/>
            <w:szCs w:val="16"/>
          </w:rPr>
          <w:t>1</w:t>
        </w:r>
        <w:r w:rsidRPr="004D26A4">
          <w:rPr>
            <w:rFonts w:ascii="Arial" w:hAnsi="Arial" w:cs="Arial"/>
            <w:sz w:val="16"/>
            <w:szCs w:val="16"/>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A02" w:rsidRDefault="006D7A02" w:rsidP="00580782">
      <w:pPr>
        <w:spacing w:after="0" w:line="240" w:lineRule="auto"/>
      </w:pPr>
      <w:r>
        <w:separator/>
      </w:r>
    </w:p>
  </w:footnote>
  <w:footnote w:type="continuationSeparator" w:id="0">
    <w:p w:rsidR="006D7A02" w:rsidRDefault="006D7A02" w:rsidP="00580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2C1" w:rsidRPr="003A3A8E" w:rsidRDefault="008242C1" w:rsidP="00580782">
    <w:pPr>
      <w:spacing w:after="0" w:line="276" w:lineRule="auto"/>
      <w:ind w:right="-45"/>
      <w:jc w:val="center"/>
      <w:rPr>
        <w:rFonts w:ascii="Arial" w:hAnsi="Arial" w:cs="Arial"/>
        <w:b/>
        <w:bCs/>
        <w:sz w:val="16"/>
        <w:szCs w:val="16"/>
      </w:rPr>
    </w:pPr>
    <w:r>
      <w:rPr>
        <w:rFonts w:ascii="Arial" w:hAnsi="Arial" w:cs="Arial"/>
        <w:b/>
        <w:bCs/>
        <w:sz w:val="16"/>
        <w:szCs w:val="16"/>
      </w:rPr>
      <w:t>Spécialité</w:t>
    </w:r>
    <w:r w:rsidRPr="003A3A8E">
      <w:rPr>
        <w:rFonts w:ascii="Arial" w:hAnsi="Arial" w:cs="Arial"/>
        <w:b/>
        <w:bCs/>
        <w:sz w:val="16"/>
        <w:szCs w:val="16"/>
      </w:rPr>
      <w:t xml:space="preserve"> monteu</w:t>
    </w:r>
    <w:r>
      <w:rPr>
        <w:rFonts w:ascii="Arial" w:hAnsi="Arial" w:cs="Arial"/>
        <w:b/>
        <w:bCs/>
        <w:sz w:val="16"/>
        <w:szCs w:val="16"/>
      </w:rPr>
      <w:t>r en installations thermiques de</w:t>
    </w:r>
    <w:r w:rsidRPr="003A3A8E">
      <w:rPr>
        <w:rFonts w:ascii="Arial" w:hAnsi="Arial" w:cs="Arial"/>
        <w:b/>
        <w:bCs/>
        <w:sz w:val="16"/>
        <w:szCs w:val="16"/>
      </w:rPr>
      <w:t xml:space="preserve"> certificat d’aptitude professionnelle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669B"/>
    <w:multiLevelType w:val="hybridMultilevel"/>
    <w:tmpl w:val="EC1A4BE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5A7445"/>
    <w:multiLevelType w:val="hybridMultilevel"/>
    <w:tmpl w:val="AAC48D68"/>
    <w:lvl w:ilvl="0" w:tplc="E1DEB61E">
      <w:start w:val="1"/>
      <w:numFmt w:val="bullet"/>
      <w:lvlText w:val="-"/>
      <w:lvlJc w:val="left"/>
      <w:pPr>
        <w:ind w:left="720" w:hanging="360"/>
      </w:pPr>
      <w:rPr>
        <w:rFonts w:ascii="Arial" w:eastAsiaTheme="minorHAnsi" w:hAnsi="Arial" w:cs="Arial" w:hint="default"/>
        <w:b/>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C62EA7"/>
    <w:multiLevelType w:val="multilevel"/>
    <w:tmpl w:val="CD585328"/>
    <w:lvl w:ilvl="0">
      <w:start w:val="1"/>
      <w:numFmt w:val="bullet"/>
      <w:lvlText w:val=""/>
      <w:lvlJc w:val="left"/>
      <w:pPr>
        <w:tabs>
          <w:tab w:val="num" w:pos="720"/>
        </w:tabs>
        <w:ind w:left="720" w:hanging="360"/>
      </w:pPr>
      <w:rPr>
        <w:rFonts w:ascii="Wingdings" w:hAnsi="Wingdings" w:hint="default"/>
        <w:b/>
        <w:sz w:val="20"/>
      </w:rPr>
    </w:lvl>
    <w:lvl w:ilvl="1">
      <w:start w:val="1"/>
      <w:numFmt w:val="bullet"/>
      <w:lvlText w:val="-"/>
      <w:lvlJc w:val="left"/>
      <w:pPr>
        <w:ind w:left="1440" w:hanging="360"/>
      </w:pPr>
      <w:rPr>
        <w:rFonts w:ascii="Times New Roman" w:eastAsia="Times New Roman" w:hAnsi="Times New Roman" w:cs="Times New Roman"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B0CE7"/>
    <w:multiLevelType w:val="hybridMultilevel"/>
    <w:tmpl w:val="4846204E"/>
    <w:lvl w:ilvl="0" w:tplc="B03A4F70">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7B3AE0"/>
    <w:multiLevelType w:val="hybridMultilevel"/>
    <w:tmpl w:val="C916F464"/>
    <w:lvl w:ilvl="0" w:tplc="040C0001">
      <w:start w:val="1"/>
      <w:numFmt w:val="bullet"/>
      <w:lvlText w:val=""/>
      <w:lvlJc w:val="left"/>
      <w:pPr>
        <w:ind w:left="1068" w:hanging="360"/>
      </w:pPr>
      <w:rPr>
        <w:rFonts w:ascii="Symbol" w:hAnsi="Symbol" w:hint="default"/>
        <w:b/>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136701C9"/>
    <w:multiLevelType w:val="hybridMultilevel"/>
    <w:tmpl w:val="BB8C9F2E"/>
    <w:lvl w:ilvl="0" w:tplc="040C000D">
      <w:start w:val="1"/>
      <w:numFmt w:val="bullet"/>
      <w:lvlText w:val=""/>
      <w:lvlJc w:val="left"/>
      <w:pPr>
        <w:ind w:left="720" w:hanging="360"/>
      </w:pPr>
      <w:rPr>
        <w:rFonts w:ascii="Wingdings" w:hAnsi="Wingdings" w:hint="default"/>
      </w:rPr>
    </w:lvl>
    <w:lvl w:ilvl="1" w:tplc="5A3C08E4">
      <w:start w:val="1"/>
      <w:numFmt w:val="bullet"/>
      <w:lvlText w:val=""/>
      <w:lvlJc w:val="left"/>
      <w:pPr>
        <w:ind w:left="1440" w:hanging="360"/>
      </w:pPr>
      <w:rPr>
        <w:rFonts w:ascii="Symbol" w:hAnsi="Symbol" w:hint="default"/>
        <w:b w:val="0"/>
        <w:strike w:val="0"/>
        <w:sz w:val="16"/>
        <w:u w:color="7F7F7F" w:themeColor="text1" w:themeTint="80"/>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DB296C"/>
    <w:multiLevelType w:val="hybridMultilevel"/>
    <w:tmpl w:val="A078BDF2"/>
    <w:lvl w:ilvl="0" w:tplc="5ABEBC04">
      <w:numFmt w:val="bullet"/>
      <w:lvlText w:val="-"/>
      <w:lvlJc w:val="left"/>
      <w:pPr>
        <w:ind w:left="5889" w:hanging="360"/>
      </w:pPr>
      <w:rPr>
        <w:rFonts w:ascii="Arial" w:eastAsia="Times New Roman" w:hAnsi="Arial" w:cs="Arial" w:hint="default"/>
      </w:rPr>
    </w:lvl>
    <w:lvl w:ilvl="1" w:tplc="75E8C8C0">
      <w:start w:val="1"/>
      <w:numFmt w:val="bullet"/>
      <w:lvlText w:val=""/>
      <w:lvlJc w:val="left"/>
      <w:pPr>
        <w:ind w:left="360" w:hanging="360"/>
      </w:pPr>
      <w:rPr>
        <w:rFonts w:ascii="Symbol" w:hAnsi="Symbol"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7" w15:restartNumberingAfterBreak="0">
    <w:nsid w:val="1ABF382C"/>
    <w:multiLevelType w:val="hybridMultilevel"/>
    <w:tmpl w:val="54387454"/>
    <w:lvl w:ilvl="0" w:tplc="11564C38">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1C581615"/>
    <w:multiLevelType w:val="hybridMultilevel"/>
    <w:tmpl w:val="D6565D52"/>
    <w:lvl w:ilvl="0" w:tplc="5ABEBC04">
      <w:numFmt w:val="bullet"/>
      <w:lvlText w:val="-"/>
      <w:lvlJc w:val="left"/>
      <w:pPr>
        <w:ind w:left="5889" w:hanging="360"/>
      </w:pPr>
      <w:rPr>
        <w:rFonts w:ascii="Arial" w:eastAsia="Times New Roman" w:hAnsi="Arial" w:cs="Arial" w:hint="default"/>
      </w:rPr>
    </w:lvl>
    <w:lvl w:ilvl="1" w:tplc="75E8C8C0">
      <w:start w:val="1"/>
      <w:numFmt w:val="bullet"/>
      <w:lvlText w:val=""/>
      <w:lvlJc w:val="left"/>
      <w:pPr>
        <w:ind w:left="360" w:hanging="360"/>
      </w:pPr>
      <w:rPr>
        <w:rFonts w:ascii="Symbol" w:hAnsi="Symbol"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9" w15:restartNumberingAfterBreak="0">
    <w:nsid w:val="1C6045D0"/>
    <w:multiLevelType w:val="hybridMultilevel"/>
    <w:tmpl w:val="DDDAAB6E"/>
    <w:lvl w:ilvl="0" w:tplc="588C736E">
      <w:numFmt w:val="bullet"/>
      <w:lvlText w:val=""/>
      <w:lvlJc w:val="left"/>
      <w:pPr>
        <w:ind w:left="1080" w:hanging="360"/>
      </w:pPr>
      <w:rPr>
        <w:rFonts w:ascii="Symbol" w:eastAsia="Times New Roman" w:hAnsi="Symbol" w:cs="Times New Roman"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1FD44175"/>
    <w:multiLevelType w:val="hybridMultilevel"/>
    <w:tmpl w:val="D03E778E"/>
    <w:lvl w:ilvl="0" w:tplc="C3029B62">
      <w:numFmt w:val="bullet"/>
      <w:lvlText w:val="•"/>
      <w:lvlJc w:val="left"/>
      <w:pPr>
        <w:ind w:left="720" w:hanging="360"/>
      </w:pPr>
      <w:rPr>
        <w:rFonts w:ascii="Arial" w:eastAsia="Times New Roman" w:hAnsi="Arial" w:cs="Arial" w:hint="default"/>
        <w:b/>
        <w:sz w:val="22"/>
        <w:u w:color="7F7F7F" w:themeColor="text1" w:themeTint="8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FFE0A5D"/>
    <w:multiLevelType w:val="hybridMultilevel"/>
    <w:tmpl w:val="61F6889E"/>
    <w:lvl w:ilvl="0" w:tplc="AD82F27A">
      <w:start w:val="1"/>
      <w:numFmt w:val="bullet"/>
      <w:lvlText w:val="-"/>
      <w:lvlJc w:val="left"/>
      <w:pPr>
        <w:ind w:left="720" w:hanging="360"/>
      </w:pPr>
      <w:rPr>
        <w:rFonts w:ascii="Times New Roman" w:eastAsia="Times New Roman" w:hAnsi="Times New Roman" w:hint="default"/>
        <w:color w:val="auto"/>
      </w:rPr>
    </w:lvl>
    <w:lvl w:ilvl="1" w:tplc="AD82F27A">
      <w:start w:val="1"/>
      <w:numFmt w:val="bullet"/>
      <w:lvlText w:val="-"/>
      <w:lvlJc w:val="left"/>
      <w:pPr>
        <w:ind w:left="1440" w:hanging="360"/>
      </w:pPr>
      <w:rPr>
        <w:rFonts w:ascii="Times New Roman" w:eastAsia="Times New Roman" w:hAnsi="Times New Roman"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D54561"/>
    <w:multiLevelType w:val="hybridMultilevel"/>
    <w:tmpl w:val="097C270A"/>
    <w:lvl w:ilvl="0" w:tplc="1F2C576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6931DB5"/>
    <w:multiLevelType w:val="hybridMultilevel"/>
    <w:tmpl w:val="D3748C0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15:restartNumberingAfterBreak="0">
    <w:nsid w:val="2D641866"/>
    <w:multiLevelType w:val="hybridMultilevel"/>
    <w:tmpl w:val="645C7D88"/>
    <w:lvl w:ilvl="0" w:tplc="C46AC032">
      <w:start w:val="1"/>
      <w:numFmt w:val="bullet"/>
      <w:lvlText w:val=""/>
      <w:lvlJc w:val="left"/>
      <w:pPr>
        <w:ind w:left="896" w:hanging="360"/>
      </w:pPr>
      <w:rPr>
        <w:rFonts w:ascii="Symbol" w:hAnsi="Symbol" w:hint="default"/>
        <w:sz w:val="16"/>
        <w:u w:color="7F7F7F" w:themeColor="text1" w:themeTint="80"/>
      </w:rPr>
    </w:lvl>
    <w:lvl w:ilvl="1" w:tplc="040C0003" w:tentative="1">
      <w:start w:val="1"/>
      <w:numFmt w:val="bullet"/>
      <w:lvlText w:val="o"/>
      <w:lvlJc w:val="left"/>
      <w:pPr>
        <w:ind w:left="1616" w:hanging="360"/>
      </w:pPr>
      <w:rPr>
        <w:rFonts w:ascii="Courier New" w:hAnsi="Courier New" w:cs="Courier New" w:hint="default"/>
      </w:rPr>
    </w:lvl>
    <w:lvl w:ilvl="2" w:tplc="040C0005" w:tentative="1">
      <w:start w:val="1"/>
      <w:numFmt w:val="bullet"/>
      <w:lvlText w:val=""/>
      <w:lvlJc w:val="left"/>
      <w:pPr>
        <w:ind w:left="2336" w:hanging="360"/>
      </w:pPr>
      <w:rPr>
        <w:rFonts w:ascii="Wingdings" w:hAnsi="Wingdings" w:hint="default"/>
      </w:rPr>
    </w:lvl>
    <w:lvl w:ilvl="3" w:tplc="040C0001" w:tentative="1">
      <w:start w:val="1"/>
      <w:numFmt w:val="bullet"/>
      <w:lvlText w:val=""/>
      <w:lvlJc w:val="left"/>
      <w:pPr>
        <w:ind w:left="3056" w:hanging="360"/>
      </w:pPr>
      <w:rPr>
        <w:rFonts w:ascii="Symbol" w:hAnsi="Symbol" w:hint="default"/>
      </w:rPr>
    </w:lvl>
    <w:lvl w:ilvl="4" w:tplc="040C0003" w:tentative="1">
      <w:start w:val="1"/>
      <w:numFmt w:val="bullet"/>
      <w:lvlText w:val="o"/>
      <w:lvlJc w:val="left"/>
      <w:pPr>
        <w:ind w:left="3776" w:hanging="360"/>
      </w:pPr>
      <w:rPr>
        <w:rFonts w:ascii="Courier New" w:hAnsi="Courier New" w:cs="Courier New" w:hint="default"/>
      </w:rPr>
    </w:lvl>
    <w:lvl w:ilvl="5" w:tplc="040C0005" w:tentative="1">
      <w:start w:val="1"/>
      <w:numFmt w:val="bullet"/>
      <w:lvlText w:val=""/>
      <w:lvlJc w:val="left"/>
      <w:pPr>
        <w:ind w:left="4496" w:hanging="360"/>
      </w:pPr>
      <w:rPr>
        <w:rFonts w:ascii="Wingdings" w:hAnsi="Wingdings" w:hint="default"/>
      </w:rPr>
    </w:lvl>
    <w:lvl w:ilvl="6" w:tplc="040C0001" w:tentative="1">
      <w:start w:val="1"/>
      <w:numFmt w:val="bullet"/>
      <w:lvlText w:val=""/>
      <w:lvlJc w:val="left"/>
      <w:pPr>
        <w:ind w:left="5216" w:hanging="360"/>
      </w:pPr>
      <w:rPr>
        <w:rFonts w:ascii="Symbol" w:hAnsi="Symbol" w:hint="default"/>
      </w:rPr>
    </w:lvl>
    <w:lvl w:ilvl="7" w:tplc="040C0003" w:tentative="1">
      <w:start w:val="1"/>
      <w:numFmt w:val="bullet"/>
      <w:lvlText w:val="o"/>
      <w:lvlJc w:val="left"/>
      <w:pPr>
        <w:ind w:left="5936" w:hanging="360"/>
      </w:pPr>
      <w:rPr>
        <w:rFonts w:ascii="Courier New" w:hAnsi="Courier New" w:cs="Courier New" w:hint="default"/>
      </w:rPr>
    </w:lvl>
    <w:lvl w:ilvl="8" w:tplc="040C0005" w:tentative="1">
      <w:start w:val="1"/>
      <w:numFmt w:val="bullet"/>
      <w:lvlText w:val=""/>
      <w:lvlJc w:val="left"/>
      <w:pPr>
        <w:ind w:left="6656" w:hanging="360"/>
      </w:pPr>
      <w:rPr>
        <w:rFonts w:ascii="Wingdings" w:hAnsi="Wingdings" w:hint="default"/>
      </w:rPr>
    </w:lvl>
  </w:abstractNum>
  <w:abstractNum w:abstractNumId="15" w15:restartNumberingAfterBreak="0">
    <w:nsid w:val="2DFA1804"/>
    <w:multiLevelType w:val="hybridMultilevel"/>
    <w:tmpl w:val="4DA88C70"/>
    <w:lvl w:ilvl="0" w:tplc="0CA20230">
      <w:start w:val="1"/>
      <w:numFmt w:val="bullet"/>
      <w:lvlText w:val="-"/>
      <w:lvlJc w:val="left"/>
      <w:pPr>
        <w:ind w:left="720" w:hanging="360"/>
      </w:pPr>
      <w:rPr>
        <w:rFonts w:ascii="Arial" w:eastAsiaTheme="minorHAnsi" w:hAnsi="Arial" w:cs="Arial" w:hint="default"/>
        <w:b/>
      </w:rPr>
    </w:lvl>
    <w:lvl w:ilvl="1" w:tplc="4B186398">
      <w:start w:val="1"/>
      <w:numFmt w:val="bullet"/>
      <w:lvlText w:val="o"/>
      <w:lvlJc w:val="left"/>
      <w:pPr>
        <w:ind w:left="1440" w:hanging="360"/>
      </w:pPr>
      <w:rPr>
        <w:rFonts w:ascii="Courier New" w:hAnsi="Courier New" w:cs="Courier New" w:hint="default"/>
        <w:strike w:val="0"/>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0DF2006"/>
    <w:multiLevelType w:val="hybridMultilevel"/>
    <w:tmpl w:val="8638B770"/>
    <w:lvl w:ilvl="0" w:tplc="CEA88448">
      <w:numFmt w:val="bullet"/>
      <w:lvlText w:val="-"/>
      <w:lvlJc w:val="left"/>
      <w:pPr>
        <w:ind w:left="1189" w:hanging="360"/>
      </w:pPr>
      <w:rPr>
        <w:rFonts w:ascii="Arial" w:eastAsia="Times New Roman" w:hAnsi="Arial" w:cs="Arial" w:hint="default"/>
      </w:rPr>
    </w:lvl>
    <w:lvl w:ilvl="1" w:tplc="040C0003" w:tentative="1">
      <w:start w:val="1"/>
      <w:numFmt w:val="bullet"/>
      <w:lvlText w:val="o"/>
      <w:lvlJc w:val="left"/>
      <w:pPr>
        <w:ind w:left="1909" w:hanging="360"/>
      </w:pPr>
      <w:rPr>
        <w:rFonts w:ascii="Courier New" w:hAnsi="Courier New" w:cs="Courier New" w:hint="default"/>
      </w:rPr>
    </w:lvl>
    <w:lvl w:ilvl="2" w:tplc="040C0005" w:tentative="1">
      <w:start w:val="1"/>
      <w:numFmt w:val="bullet"/>
      <w:lvlText w:val=""/>
      <w:lvlJc w:val="left"/>
      <w:pPr>
        <w:ind w:left="2629" w:hanging="360"/>
      </w:pPr>
      <w:rPr>
        <w:rFonts w:ascii="Wingdings" w:hAnsi="Wingdings" w:hint="default"/>
      </w:rPr>
    </w:lvl>
    <w:lvl w:ilvl="3" w:tplc="040C0001" w:tentative="1">
      <w:start w:val="1"/>
      <w:numFmt w:val="bullet"/>
      <w:lvlText w:val=""/>
      <w:lvlJc w:val="left"/>
      <w:pPr>
        <w:ind w:left="3349" w:hanging="360"/>
      </w:pPr>
      <w:rPr>
        <w:rFonts w:ascii="Symbol" w:hAnsi="Symbol" w:hint="default"/>
      </w:rPr>
    </w:lvl>
    <w:lvl w:ilvl="4" w:tplc="040C0003" w:tentative="1">
      <w:start w:val="1"/>
      <w:numFmt w:val="bullet"/>
      <w:lvlText w:val="o"/>
      <w:lvlJc w:val="left"/>
      <w:pPr>
        <w:ind w:left="4069" w:hanging="360"/>
      </w:pPr>
      <w:rPr>
        <w:rFonts w:ascii="Courier New" w:hAnsi="Courier New" w:cs="Courier New" w:hint="default"/>
      </w:rPr>
    </w:lvl>
    <w:lvl w:ilvl="5" w:tplc="040C0005" w:tentative="1">
      <w:start w:val="1"/>
      <w:numFmt w:val="bullet"/>
      <w:lvlText w:val=""/>
      <w:lvlJc w:val="left"/>
      <w:pPr>
        <w:ind w:left="4789" w:hanging="360"/>
      </w:pPr>
      <w:rPr>
        <w:rFonts w:ascii="Wingdings" w:hAnsi="Wingdings" w:hint="default"/>
      </w:rPr>
    </w:lvl>
    <w:lvl w:ilvl="6" w:tplc="040C0001" w:tentative="1">
      <w:start w:val="1"/>
      <w:numFmt w:val="bullet"/>
      <w:lvlText w:val=""/>
      <w:lvlJc w:val="left"/>
      <w:pPr>
        <w:ind w:left="5509" w:hanging="360"/>
      </w:pPr>
      <w:rPr>
        <w:rFonts w:ascii="Symbol" w:hAnsi="Symbol" w:hint="default"/>
      </w:rPr>
    </w:lvl>
    <w:lvl w:ilvl="7" w:tplc="040C0003" w:tentative="1">
      <w:start w:val="1"/>
      <w:numFmt w:val="bullet"/>
      <w:lvlText w:val="o"/>
      <w:lvlJc w:val="left"/>
      <w:pPr>
        <w:ind w:left="6229" w:hanging="360"/>
      </w:pPr>
      <w:rPr>
        <w:rFonts w:ascii="Courier New" w:hAnsi="Courier New" w:cs="Courier New" w:hint="default"/>
      </w:rPr>
    </w:lvl>
    <w:lvl w:ilvl="8" w:tplc="040C0005" w:tentative="1">
      <w:start w:val="1"/>
      <w:numFmt w:val="bullet"/>
      <w:lvlText w:val=""/>
      <w:lvlJc w:val="left"/>
      <w:pPr>
        <w:ind w:left="6949" w:hanging="360"/>
      </w:pPr>
      <w:rPr>
        <w:rFonts w:ascii="Wingdings" w:hAnsi="Wingdings" w:hint="default"/>
      </w:rPr>
    </w:lvl>
  </w:abstractNum>
  <w:abstractNum w:abstractNumId="17" w15:restartNumberingAfterBreak="0">
    <w:nsid w:val="365A568B"/>
    <w:multiLevelType w:val="multilevel"/>
    <w:tmpl w:val="54FE1F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Times New Roman" w:hAnsi="Times New Roman" w:cs="Times New Roman" w:hint="default"/>
        <w:color w:val="auto"/>
      </w:rPr>
    </w:lvl>
    <w:lvl w:ilvl="2">
      <w:start w:val="1"/>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lowerLetter"/>
      <w:lvlText w:val="%5)"/>
      <w:lvlJc w:val="left"/>
      <w:pPr>
        <w:ind w:left="3479"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E1308D"/>
    <w:multiLevelType w:val="multilevel"/>
    <w:tmpl w:val="93CEC07E"/>
    <w:lvl w:ilvl="0">
      <w:start w:val="1"/>
      <w:numFmt w:val="bullet"/>
      <w:lvlText w:val=""/>
      <w:lvlJc w:val="left"/>
      <w:pPr>
        <w:tabs>
          <w:tab w:val="num" w:pos="720"/>
        </w:tabs>
        <w:ind w:left="720" w:hanging="360"/>
      </w:pPr>
      <w:rPr>
        <w:rFonts w:ascii="Wingdings" w:hAnsi="Wingdings" w:hint="default"/>
        <w:b/>
        <w:sz w:val="20"/>
      </w:rPr>
    </w:lvl>
    <w:lvl w:ilvl="1">
      <w:start w:val="1"/>
      <w:numFmt w:val="bullet"/>
      <w:lvlText w:val="-"/>
      <w:lvlJc w:val="left"/>
      <w:pPr>
        <w:ind w:left="1440" w:hanging="360"/>
      </w:pPr>
      <w:rPr>
        <w:rFonts w:ascii="Times New Roman" w:eastAsia="Times New Roman" w:hAnsi="Times New Roman" w:cs="Times New Roman"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040B0D"/>
    <w:multiLevelType w:val="multilevel"/>
    <w:tmpl w:val="5C7800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color w:val="auto"/>
      </w:rPr>
    </w:lvl>
    <w:lvl w:ilvl="2">
      <w:start w:val="1"/>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lowerLetter"/>
      <w:lvlText w:val="%5)"/>
      <w:lvlJc w:val="left"/>
      <w:pPr>
        <w:ind w:left="3479"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937C0D"/>
    <w:multiLevelType w:val="hybridMultilevel"/>
    <w:tmpl w:val="9104E144"/>
    <w:lvl w:ilvl="0" w:tplc="FFFFFFFF">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1C90F74"/>
    <w:multiLevelType w:val="hybridMultilevel"/>
    <w:tmpl w:val="FE882E5E"/>
    <w:lvl w:ilvl="0" w:tplc="556C696E">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C790A8B"/>
    <w:multiLevelType w:val="hybridMultilevel"/>
    <w:tmpl w:val="2FB46782"/>
    <w:lvl w:ilvl="0" w:tplc="E1DEB61E">
      <w:start w:val="1"/>
      <w:numFmt w:val="bullet"/>
      <w:lvlText w:val="-"/>
      <w:lvlJc w:val="left"/>
      <w:pPr>
        <w:ind w:left="3621" w:hanging="360"/>
      </w:pPr>
      <w:rPr>
        <w:rFonts w:ascii="Arial" w:eastAsiaTheme="minorHAnsi" w:hAnsi="Arial" w:cs="Arial" w:hint="default"/>
        <w:b/>
        <w:i w:val="0"/>
        <w:sz w:val="22"/>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3" w15:restartNumberingAfterBreak="0">
    <w:nsid w:val="4E780955"/>
    <w:multiLevelType w:val="hybridMultilevel"/>
    <w:tmpl w:val="4C26CD4A"/>
    <w:lvl w:ilvl="0" w:tplc="5ABEBC04">
      <w:numFmt w:val="bullet"/>
      <w:lvlText w:val="-"/>
      <w:lvlJc w:val="left"/>
      <w:pPr>
        <w:ind w:left="5889" w:hanging="360"/>
      </w:pPr>
      <w:rPr>
        <w:rFonts w:ascii="Arial" w:eastAsia="Times New Roman" w:hAnsi="Arial" w:cs="Arial" w:hint="default"/>
      </w:rPr>
    </w:lvl>
    <w:lvl w:ilvl="1" w:tplc="75E8C8C0">
      <w:start w:val="1"/>
      <w:numFmt w:val="bullet"/>
      <w:lvlText w:val=""/>
      <w:lvlJc w:val="left"/>
      <w:pPr>
        <w:ind w:left="360" w:hanging="360"/>
      </w:pPr>
      <w:rPr>
        <w:rFonts w:ascii="Symbol" w:hAnsi="Symbol"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4" w15:restartNumberingAfterBreak="0">
    <w:nsid w:val="4FDF5FF2"/>
    <w:multiLevelType w:val="hybridMultilevel"/>
    <w:tmpl w:val="62A612E8"/>
    <w:lvl w:ilvl="0" w:tplc="5ABEBC04">
      <w:numFmt w:val="bullet"/>
      <w:lvlText w:val="-"/>
      <w:lvlJc w:val="left"/>
      <w:pPr>
        <w:ind w:left="1065" w:hanging="360"/>
      </w:pPr>
      <w:rPr>
        <w:rFonts w:ascii="Arial" w:eastAsia="Times New Roman"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5" w15:restartNumberingAfterBreak="0">
    <w:nsid w:val="5049468D"/>
    <w:multiLevelType w:val="hybridMultilevel"/>
    <w:tmpl w:val="90405FAC"/>
    <w:lvl w:ilvl="0" w:tplc="E42ADBA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1365299"/>
    <w:multiLevelType w:val="hybridMultilevel"/>
    <w:tmpl w:val="5AB42ECE"/>
    <w:lvl w:ilvl="0" w:tplc="E1DEB61E">
      <w:start w:val="1"/>
      <w:numFmt w:val="bullet"/>
      <w:lvlText w:val="-"/>
      <w:lvlJc w:val="left"/>
      <w:pPr>
        <w:ind w:left="360" w:hanging="360"/>
      </w:pPr>
      <w:rPr>
        <w:rFonts w:ascii="Arial" w:eastAsiaTheme="minorHAnsi" w:hAnsi="Arial" w:cs="Arial" w:hint="default"/>
        <w:b/>
        <w:i w:val="0"/>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54160C78"/>
    <w:multiLevelType w:val="hybridMultilevel"/>
    <w:tmpl w:val="5720C06E"/>
    <w:lvl w:ilvl="0" w:tplc="5ABEBC04">
      <w:numFmt w:val="bullet"/>
      <w:lvlText w:val="-"/>
      <w:lvlJc w:val="left"/>
      <w:pPr>
        <w:ind w:left="5889" w:hanging="360"/>
      </w:pPr>
      <w:rPr>
        <w:rFonts w:ascii="Arial" w:eastAsia="Times New Roman" w:hAnsi="Arial" w:cs="Arial" w:hint="default"/>
      </w:rPr>
    </w:lvl>
    <w:lvl w:ilvl="1" w:tplc="AD7AAC02">
      <w:start w:val="1"/>
      <w:numFmt w:val="bullet"/>
      <w:lvlText w:val=""/>
      <w:lvlJc w:val="left"/>
      <w:pPr>
        <w:ind w:left="360" w:hanging="360"/>
      </w:pPr>
      <w:rPr>
        <w:rFonts w:ascii="Symbol" w:hAnsi="Symbol" w:hint="default"/>
        <w:sz w:val="20"/>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8" w15:restartNumberingAfterBreak="0">
    <w:nsid w:val="5664132F"/>
    <w:multiLevelType w:val="hybridMultilevel"/>
    <w:tmpl w:val="E8A20EDC"/>
    <w:lvl w:ilvl="0" w:tplc="7B10BAD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81D1D26"/>
    <w:multiLevelType w:val="hybridMultilevel"/>
    <w:tmpl w:val="05D06EAE"/>
    <w:lvl w:ilvl="0" w:tplc="AD82F27A">
      <w:start w:val="1"/>
      <w:numFmt w:val="bullet"/>
      <w:lvlText w:val="-"/>
      <w:lvlJc w:val="left"/>
      <w:pPr>
        <w:ind w:left="720" w:hanging="360"/>
      </w:pPr>
      <w:rPr>
        <w:rFonts w:ascii="Times New Roman" w:eastAsia="Times New Roman" w:hAnsi="Times New Roman" w:cs="Times New Roman"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D734C3E"/>
    <w:multiLevelType w:val="multilevel"/>
    <w:tmpl w:val="3CEC72BE"/>
    <w:lvl w:ilvl="0">
      <w:start w:val="1"/>
      <w:numFmt w:val="bullet"/>
      <w:lvlText w:val="-"/>
      <w:lvlJc w:val="left"/>
      <w:pPr>
        <w:tabs>
          <w:tab w:val="num" w:pos="720"/>
        </w:tabs>
        <w:ind w:left="720" w:hanging="360"/>
      </w:pPr>
      <w:rPr>
        <w:rFonts w:ascii="Arial" w:hAnsi="Arial" w:hint="default"/>
        <w:b/>
        <w:sz w:val="20"/>
      </w:rPr>
    </w:lvl>
    <w:lvl w:ilvl="1">
      <w:start w:val="1"/>
      <w:numFmt w:val="bullet"/>
      <w:lvlText w:val="-"/>
      <w:lvlJc w:val="left"/>
      <w:pPr>
        <w:ind w:left="1440" w:hanging="360"/>
      </w:pPr>
      <w:rPr>
        <w:rFonts w:ascii="Times New Roman" w:eastAsia="Times New Roman" w:hAnsi="Times New Roman" w:cs="Times New Roman"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9C70F9"/>
    <w:multiLevelType w:val="hybridMultilevel"/>
    <w:tmpl w:val="8EAE1DE6"/>
    <w:lvl w:ilvl="0" w:tplc="6526C526">
      <w:start w:val="2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DA95EC6"/>
    <w:multiLevelType w:val="hybridMultilevel"/>
    <w:tmpl w:val="5FEC398A"/>
    <w:lvl w:ilvl="0" w:tplc="5ABEBC04">
      <w:numFmt w:val="bullet"/>
      <w:lvlText w:val="-"/>
      <w:lvlJc w:val="left"/>
      <w:pPr>
        <w:ind w:left="5889" w:hanging="360"/>
      </w:pPr>
      <w:rPr>
        <w:rFonts w:ascii="Arial" w:eastAsia="Times New Roman" w:hAnsi="Arial" w:cs="Arial" w:hint="default"/>
      </w:rPr>
    </w:lvl>
    <w:lvl w:ilvl="1" w:tplc="CC0A55F8">
      <w:start w:val="1"/>
      <w:numFmt w:val="bullet"/>
      <w:lvlText w:val=""/>
      <w:lvlJc w:val="left"/>
      <w:pPr>
        <w:ind w:left="360" w:hanging="360"/>
      </w:pPr>
      <w:rPr>
        <w:rFonts w:ascii="Symbol" w:hAnsi="Symbol" w:hint="default"/>
        <w:sz w:val="20"/>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3" w15:restartNumberingAfterBreak="0">
    <w:nsid w:val="66732224"/>
    <w:multiLevelType w:val="hybridMultilevel"/>
    <w:tmpl w:val="571C2242"/>
    <w:lvl w:ilvl="0" w:tplc="A9941494">
      <w:start w:val="1"/>
      <w:numFmt w:val="bullet"/>
      <w:lvlText w:val=""/>
      <w:lvlJc w:val="left"/>
      <w:pPr>
        <w:ind w:left="1004" w:hanging="360"/>
      </w:pPr>
      <w:rPr>
        <w:rFonts w:ascii="Symbol" w:hAnsi="Symbol" w:hint="default"/>
        <w:sz w:val="22"/>
        <w:szCs w:val="22"/>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4" w15:restartNumberingAfterBreak="0">
    <w:nsid w:val="68653C35"/>
    <w:multiLevelType w:val="hybridMultilevel"/>
    <w:tmpl w:val="2ED60D34"/>
    <w:lvl w:ilvl="0" w:tplc="DBDAC30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A4C4035"/>
    <w:multiLevelType w:val="hybridMultilevel"/>
    <w:tmpl w:val="F5C29840"/>
    <w:lvl w:ilvl="0" w:tplc="AD82F27A">
      <w:start w:val="1"/>
      <w:numFmt w:val="bullet"/>
      <w:lvlText w:val="-"/>
      <w:lvlJc w:val="left"/>
      <w:pPr>
        <w:ind w:left="1428" w:hanging="360"/>
      </w:pPr>
      <w:rPr>
        <w:rFonts w:ascii="Times New Roman" w:eastAsia="Times New Roman" w:hAnsi="Times New Roman" w:hint="default"/>
        <w:color w:val="auto"/>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6" w15:restartNumberingAfterBreak="0">
    <w:nsid w:val="6C2A57DB"/>
    <w:multiLevelType w:val="hybridMultilevel"/>
    <w:tmpl w:val="7A02228C"/>
    <w:lvl w:ilvl="0" w:tplc="5ABEBC04">
      <w:numFmt w:val="bullet"/>
      <w:lvlText w:val="-"/>
      <w:lvlJc w:val="left"/>
      <w:pPr>
        <w:ind w:left="5889" w:hanging="360"/>
      </w:pPr>
      <w:rPr>
        <w:rFonts w:ascii="Arial" w:eastAsia="Times New Roman" w:hAnsi="Arial" w:cs="Arial" w:hint="default"/>
      </w:rPr>
    </w:lvl>
    <w:lvl w:ilvl="1" w:tplc="ABAECC10">
      <w:start w:val="1"/>
      <w:numFmt w:val="bullet"/>
      <w:lvlText w:val=""/>
      <w:lvlJc w:val="left"/>
      <w:pPr>
        <w:ind w:left="360" w:hanging="360"/>
      </w:pPr>
      <w:rPr>
        <w:rFonts w:ascii="Symbol" w:hAnsi="Symbol" w:hint="default"/>
        <w:sz w:val="20"/>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7" w15:restartNumberingAfterBreak="0">
    <w:nsid w:val="6C3A46FC"/>
    <w:multiLevelType w:val="hybridMultilevel"/>
    <w:tmpl w:val="CAC6C4F2"/>
    <w:lvl w:ilvl="0" w:tplc="0CA20230">
      <w:start w:val="1"/>
      <w:numFmt w:val="bullet"/>
      <w:lvlText w:val="-"/>
      <w:lvlJc w:val="left"/>
      <w:pPr>
        <w:ind w:left="720" w:hanging="360"/>
      </w:pPr>
      <w:rPr>
        <w:rFonts w:ascii="Arial" w:eastAsiaTheme="minorHAns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E4178A3"/>
    <w:multiLevelType w:val="hybridMultilevel"/>
    <w:tmpl w:val="2ABA818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0664CCE"/>
    <w:multiLevelType w:val="hybridMultilevel"/>
    <w:tmpl w:val="6F4AC80C"/>
    <w:lvl w:ilvl="0" w:tplc="6526C526">
      <w:start w:val="21"/>
      <w:numFmt w:val="bullet"/>
      <w:lvlText w:val="-"/>
      <w:lvlJc w:val="left"/>
      <w:pPr>
        <w:ind w:left="6740" w:hanging="360"/>
      </w:pPr>
      <w:rPr>
        <w:rFonts w:ascii="Arial" w:eastAsia="Times New Roman" w:hAnsi="Arial" w:cs="Aria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40" w15:restartNumberingAfterBreak="0">
    <w:nsid w:val="75E059CD"/>
    <w:multiLevelType w:val="hybridMultilevel"/>
    <w:tmpl w:val="9520548E"/>
    <w:lvl w:ilvl="0" w:tplc="AD82F27A">
      <w:start w:val="1"/>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71C2D36"/>
    <w:multiLevelType w:val="hybridMultilevel"/>
    <w:tmpl w:val="1ACC84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79A32CA"/>
    <w:multiLevelType w:val="hybridMultilevel"/>
    <w:tmpl w:val="4704C4A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8081059"/>
    <w:multiLevelType w:val="hybridMultilevel"/>
    <w:tmpl w:val="16062E4E"/>
    <w:lvl w:ilvl="0" w:tplc="B59A66C6">
      <w:start w:val="1"/>
      <w:numFmt w:val="bullet"/>
      <w:lvlText w:val="-"/>
      <w:lvlJc w:val="left"/>
      <w:pPr>
        <w:ind w:left="862" w:hanging="360"/>
      </w:pPr>
      <w:rPr>
        <w:rFonts w:ascii="Arial" w:eastAsiaTheme="minorHAnsi" w:hAnsi="Arial" w:cs="Arial" w:hint="default"/>
        <w:b/>
        <w:sz w:val="22"/>
        <w:u w:color="7F7F7F" w:themeColor="text1" w:themeTint="80"/>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44" w15:restartNumberingAfterBreak="0">
    <w:nsid w:val="78C322A8"/>
    <w:multiLevelType w:val="multilevel"/>
    <w:tmpl w:val="886057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color w:val="auto"/>
      </w:rPr>
    </w:lvl>
    <w:lvl w:ilvl="2">
      <w:start w:val="1"/>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lowerLetter"/>
      <w:lvlText w:val="%5)"/>
      <w:lvlJc w:val="left"/>
      <w:pPr>
        <w:ind w:left="3479"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4E421C"/>
    <w:multiLevelType w:val="hybridMultilevel"/>
    <w:tmpl w:val="E2D82BD0"/>
    <w:lvl w:ilvl="0" w:tplc="30522B3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26"/>
  </w:num>
  <w:num w:numId="3">
    <w:abstractNumId w:val="5"/>
  </w:num>
  <w:num w:numId="4">
    <w:abstractNumId w:val="43"/>
  </w:num>
  <w:num w:numId="5">
    <w:abstractNumId w:val="20"/>
  </w:num>
  <w:num w:numId="6">
    <w:abstractNumId w:val="41"/>
  </w:num>
  <w:num w:numId="7">
    <w:abstractNumId w:val="0"/>
  </w:num>
  <w:num w:numId="8">
    <w:abstractNumId w:val="38"/>
  </w:num>
  <w:num w:numId="9">
    <w:abstractNumId w:val="39"/>
  </w:num>
  <w:num w:numId="10">
    <w:abstractNumId w:val="31"/>
  </w:num>
  <w:num w:numId="11">
    <w:abstractNumId w:val="45"/>
  </w:num>
  <w:num w:numId="12">
    <w:abstractNumId w:val="17"/>
    <w:lvlOverride w:ilvl="0"/>
    <w:lvlOverride w:ilvl="1"/>
    <w:lvlOverride w:ilvl="2">
      <w:startOverride w:val="1"/>
    </w:lvlOverride>
    <w:lvlOverride w:ilvl="3"/>
    <w:lvlOverride w:ilvl="4">
      <w:startOverride w:val="1"/>
    </w:lvlOverride>
    <w:lvlOverride w:ilvl="5"/>
    <w:lvlOverride w:ilvl="6"/>
    <w:lvlOverride w:ilvl="7"/>
    <w:lvlOverride w:ilvl="8"/>
  </w:num>
  <w:num w:numId="13">
    <w:abstractNumId w:val="3"/>
  </w:num>
  <w:num w:numId="14">
    <w:abstractNumId w:val="19"/>
  </w:num>
  <w:num w:numId="15">
    <w:abstractNumId w:val="44"/>
  </w:num>
  <w:num w:numId="16">
    <w:abstractNumId w:val="42"/>
  </w:num>
  <w:num w:numId="17">
    <w:abstractNumId w:val="30"/>
  </w:num>
  <w:num w:numId="18">
    <w:abstractNumId w:val="29"/>
  </w:num>
  <w:num w:numId="19">
    <w:abstractNumId w:val="37"/>
  </w:num>
  <w:num w:numId="20">
    <w:abstractNumId w:val="18"/>
  </w:num>
  <w:num w:numId="21">
    <w:abstractNumId w:val="2"/>
  </w:num>
  <w:num w:numId="22">
    <w:abstractNumId w:val="10"/>
  </w:num>
  <w:num w:numId="23">
    <w:abstractNumId w:val="24"/>
  </w:num>
  <w:num w:numId="24">
    <w:abstractNumId w:val="16"/>
  </w:num>
  <w:num w:numId="25">
    <w:abstractNumId w:val="14"/>
  </w:num>
  <w:num w:numId="26">
    <w:abstractNumId w:val="11"/>
  </w:num>
  <w:num w:numId="27">
    <w:abstractNumId w:val="27"/>
  </w:num>
  <w:num w:numId="28">
    <w:abstractNumId w:val="32"/>
  </w:num>
  <w:num w:numId="29">
    <w:abstractNumId w:val="36"/>
  </w:num>
  <w:num w:numId="30">
    <w:abstractNumId w:val="8"/>
  </w:num>
  <w:num w:numId="31">
    <w:abstractNumId w:val="23"/>
  </w:num>
  <w:num w:numId="32">
    <w:abstractNumId w:val="6"/>
  </w:num>
  <w:num w:numId="33">
    <w:abstractNumId w:val="34"/>
  </w:num>
  <w:num w:numId="34">
    <w:abstractNumId w:val="1"/>
  </w:num>
  <w:num w:numId="35">
    <w:abstractNumId w:val="22"/>
  </w:num>
  <w:num w:numId="36">
    <w:abstractNumId w:val="40"/>
  </w:num>
  <w:num w:numId="37">
    <w:abstractNumId w:val="28"/>
  </w:num>
  <w:num w:numId="38">
    <w:abstractNumId w:val="25"/>
  </w:num>
  <w:num w:numId="39">
    <w:abstractNumId w:val="35"/>
  </w:num>
  <w:num w:numId="40">
    <w:abstractNumId w:val="7"/>
  </w:num>
  <w:num w:numId="41">
    <w:abstractNumId w:val="12"/>
  </w:num>
  <w:num w:numId="42">
    <w:abstractNumId w:val="4"/>
  </w:num>
  <w:num w:numId="43">
    <w:abstractNumId w:val="13"/>
  </w:num>
  <w:num w:numId="44">
    <w:abstractNumId w:val="33"/>
  </w:num>
  <w:num w:numId="45">
    <w:abstractNumId w:val="9"/>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967"/>
    <w:rsid w:val="000122C2"/>
    <w:rsid w:val="00016FA4"/>
    <w:rsid w:val="00043E2E"/>
    <w:rsid w:val="0006076A"/>
    <w:rsid w:val="00082A72"/>
    <w:rsid w:val="00090D82"/>
    <w:rsid w:val="0009694D"/>
    <w:rsid w:val="000B170D"/>
    <w:rsid w:val="000C41D2"/>
    <w:rsid w:val="000C430D"/>
    <w:rsid w:val="000D298B"/>
    <w:rsid w:val="000F6CF4"/>
    <w:rsid w:val="001021A1"/>
    <w:rsid w:val="001109BF"/>
    <w:rsid w:val="00111E1E"/>
    <w:rsid w:val="0014404C"/>
    <w:rsid w:val="00152122"/>
    <w:rsid w:val="00156BAE"/>
    <w:rsid w:val="001717E5"/>
    <w:rsid w:val="001779A6"/>
    <w:rsid w:val="00177AD5"/>
    <w:rsid w:val="00196433"/>
    <w:rsid w:val="001A3B35"/>
    <w:rsid w:val="001B1698"/>
    <w:rsid w:val="001B4E0B"/>
    <w:rsid w:val="001D2DF4"/>
    <w:rsid w:val="001E59F2"/>
    <w:rsid w:val="001F45EC"/>
    <w:rsid w:val="00200829"/>
    <w:rsid w:val="0021668E"/>
    <w:rsid w:val="00233F66"/>
    <w:rsid w:val="00234FB4"/>
    <w:rsid w:val="0024336E"/>
    <w:rsid w:val="0025726A"/>
    <w:rsid w:val="0026686F"/>
    <w:rsid w:val="00275594"/>
    <w:rsid w:val="00275882"/>
    <w:rsid w:val="00277A3A"/>
    <w:rsid w:val="00290CD1"/>
    <w:rsid w:val="002A0D02"/>
    <w:rsid w:val="002A330C"/>
    <w:rsid w:val="002A3C7B"/>
    <w:rsid w:val="002B6B23"/>
    <w:rsid w:val="002F5B23"/>
    <w:rsid w:val="0031091D"/>
    <w:rsid w:val="00321088"/>
    <w:rsid w:val="00323C20"/>
    <w:rsid w:val="003469D9"/>
    <w:rsid w:val="0035300E"/>
    <w:rsid w:val="00380C35"/>
    <w:rsid w:val="0038403C"/>
    <w:rsid w:val="00396D27"/>
    <w:rsid w:val="003A3A8E"/>
    <w:rsid w:val="003A40EC"/>
    <w:rsid w:val="003A71F6"/>
    <w:rsid w:val="003B1D78"/>
    <w:rsid w:val="003B6D0F"/>
    <w:rsid w:val="003D2310"/>
    <w:rsid w:val="003E2FDA"/>
    <w:rsid w:val="003E6D42"/>
    <w:rsid w:val="00404ED5"/>
    <w:rsid w:val="00407344"/>
    <w:rsid w:val="00422FE7"/>
    <w:rsid w:val="00430ABC"/>
    <w:rsid w:val="004630E5"/>
    <w:rsid w:val="00467952"/>
    <w:rsid w:val="004751DF"/>
    <w:rsid w:val="00481A53"/>
    <w:rsid w:val="00481F98"/>
    <w:rsid w:val="00485FDF"/>
    <w:rsid w:val="00490D65"/>
    <w:rsid w:val="00494620"/>
    <w:rsid w:val="0049572E"/>
    <w:rsid w:val="004A18BA"/>
    <w:rsid w:val="004C3C07"/>
    <w:rsid w:val="004C4D31"/>
    <w:rsid w:val="004D5DDC"/>
    <w:rsid w:val="004F7386"/>
    <w:rsid w:val="00500CFF"/>
    <w:rsid w:val="0053122F"/>
    <w:rsid w:val="00535752"/>
    <w:rsid w:val="00537740"/>
    <w:rsid w:val="00550884"/>
    <w:rsid w:val="0056401C"/>
    <w:rsid w:val="00570B31"/>
    <w:rsid w:val="005747BF"/>
    <w:rsid w:val="0057714E"/>
    <w:rsid w:val="00577DAA"/>
    <w:rsid w:val="00580782"/>
    <w:rsid w:val="00585DB3"/>
    <w:rsid w:val="005A2A6C"/>
    <w:rsid w:val="005A5B1D"/>
    <w:rsid w:val="005C78F0"/>
    <w:rsid w:val="005E38FE"/>
    <w:rsid w:val="005F7432"/>
    <w:rsid w:val="0061207D"/>
    <w:rsid w:val="0061567E"/>
    <w:rsid w:val="006502A7"/>
    <w:rsid w:val="00651E16"/>
    <w:rsid w:val="00657967"/>
    <w:rsid w:val="00660145"/>
    <w:rsid w:val="00696B34"/>
    <w:rsid w:val="006B7E6B"/>
    <w:rsid w:val="006D7A02"/>
    <w:rsid w:val="006F0027"/>
    <w:rsid w:val="00747FF8"/>
    <w:rsid w:val="0076634E"/>
    <w:rsid w:val="0077073C"/>
    <w:rsid w:val="00782668"/>
    <w:rsid w:val="00785F27"/>
    <w:rsid w:val="007A3CDE"/>
    <w:rsid w:val="007C17C4"/>
    <w:rsid w:val="007E4B0D"/>
    <w:rsid w:val="007E5531"/>
    <w:rsid w:val="007F0E5E"/>
    <w:rsid w:val="007F2130"/>
    <w:rsid w:val="008242C1"/>
    <w:rsid w:val="00830CD2"/>
    <w:rsid w:val="00837CD1"/>
    <w:rsid w:val="00851DF4"/>
    <w:rsid w:val="00876647"/>
    <w:rsid w:val="008F2E6E"/>
    <w:rsid w:val="008F3DBB"/>
    <w:rsid w:val="008F3E81"/>
    <w:rsid w:val="00911E58"/>
    <w:rsid w:val="009141D5"/>
    <w:rsid w:val="00923426"/>
    <w:rsid w:val="00935859"/>
    <w:rsid w:val="00952148"/>
    <w:rsid w:val="0096094B"/>
    <w:rsid w:val="00974C1C"/>
    <w:rsid w:val="00980947"/>
    <w:rsid w:val="00982C24"/>
    <w:rsid w:val="009925A6"/>
    <w:rsid w:val="00994AC1"/>
    <w:rsid w:val="009B3592"/>
    <w:rsid w:val="009C0AB9"/>
    <w:rsid w:val="009C557F"/>
    <w:rsid w:val="009D42A4"/>
    <w:rsid w:val="009D7103"/>
    <w:rsid w:val="009F55F8"/>
    <w:rsid w:val="00A02012"/>
    <w:rsid w:val="00A07EE3"/>
    <w:rsid w:val="00A1696D"/>
    <w:rsid w:val="00A25777"/>
    <w:rsid w:val="00A31C27"/>
    <w:rsid w:val="00A33B19"/>
    <w:rsid w:val="00A5522B"/>
    <w:rsid w:val="00A86A8A"/>
    <w:rsid w:val="00A906D7"/>
    <w:rsid w:val="00A9232A"/>
    <w:rsid w:val="00A93C90"/>
    <w:rsid w:val="00A94013"/>
    <w:rsid w:val="00A958F2"/>
    <w:rsid w:val="00AC029A"/>
    <w:rsid w:val="00AD121F"/>
    <w:rsid w:val="00AE13A7"/>
    <w:rsid w:val="00AE700C"/>
    <w:rsid w:val="00B25228"/>
    <w:rsid w:val="00B4306A"/>
    <w:rsid w:val="00B47590"/>
    <w:rsid w:val="00B70D6D"/>
    <w:rsid w:val="00B8269B"/>
    <w:rsid w:val="00B8668E"/>
    <w:rsid w:val="00BE0DFD"/>
    <w:rsid w:val="00C072D0"/>
    <w:rsid w:val="00C60EC5"/>
    <w:rsid w:val="00C84650"/>
    <w:rsid w:val="00CA476F"/>
    <w:rsid w:val="00CA5ED6"/>
    <w:rsid w:val="00D17845"/>
    <w:rsid w:val="00D17ED1"/>
    <w:rsid w:val="00D252D8"/>
    <w:rsid w:val="00D31DCB"/>
    <w:rsid w:val="00D40206"/>
    <w:rsid w:val="00D434F6"/>
    <w:rsid w:val="00D446E4"/>
    <w:rsid w:val="00D515BC"/>
    <w:rsid w:val="00D63B43"/>
    <w:rsid w:val="00D876CF"/>
    <w:rsid w:val="00D92BFC"/>
    <w:rsid w:val="00DA388A"/>
    <w:rsid w:val="00DC4A9A"/>
    <w:rsid w:val="00DD13E4"/>
    <w:rsid w:val="00DD2FA7"/>
    <w:rsid w:val="00DF0DF8"/>
    <w:rsid w:val="00E0060A"/>
    <w:rsid w:val="00E03BF7"/>
    <w:rsid w:val="00E078D0"/>
    <w:rsid w:val="00E1508D"/>
    <w:rsid w:val="00E26390"/>
    <w:rsid w:val="00E30032"/>
    <w:rsid w:val="00E54609"/>
    <w:rsid w:val="00E67378"/>
    <w:rsid w:val="00E76EF5"/>
    <w:rsid w:val="00E870D9"/>
    <w:rsid w:val="00E95070"/>
    <w:rsid w:val="00EB55A3"/>
    <w:rsid w:val="00EC2E39"/>
    <w:rsid w:val="00EC32DF"/>
    <w:rsid w:val="00EC4892"/>
    <w:rsid w:val="00EC63BF"/>
    <w:rsid w:val="00F26327"/>
    <w:rsid w:val="00F63C4A"/>
    <w:rsid w:val="00F832CC"/>
    <w:rsid w:val="00F84FB4"/>
    <w:rsid w:val="00FC2ED0"/>
    <w:rsid w:val="00FD7AB6"/>
    <w:rsid w:val="00FE5D38"/>
    <w:rsid w:val="00FE70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6AB0BB-D91C-4AF3-A5E7-247E99665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fr-F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967"/>
    <w:pPr>
      <w:spacing w:after="160" w:line="259" w:lineRule="auto"/>
      <w:jc w:val="left"/>
    </w:pPr>
    <w:rPr>
      <w:rFonts w:asciiTheme="minorHAnsi" w:hAnsiTheme="minorHAnsi"/>
    </w:rPr>
  </w:style>
  <w:style w:type="paragraph" w:styleId="Titre2">
    <w:name w:val="heading 2"/>
    <w:basedOn w:val="Normal"/>
    <w:link w:val="Titre2Car"/>
    <w:uiPriority w:val="9"/>
    <w:unhideWhenUsed/>
    <w:qFormat/>
    <w:rsid w:val="0065796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4">
    <w:name w:val="heading 4"/>
    <w:basedOn w:val="Normal"/>
    <w:next w:val="Normal"/>
    <w:link w:val="Titre4Car"/>
    <w:uiPriority w:val="9"/>
    <w:unhideWhenUsed/>
    <w:qFormat/>
    <w:rsid w:val="00657967"/>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AE13A7"/>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nhideWhenUsed/>
    <w:qFormat/>
    <w:rsid w:val="00657967"/>
    <w:pPr>
      <w:keepNext/>
      <w:keepLines/>
      <w:spacing w:before="200" w:after="0" w:line="276" w:lineRule="auto"/>
      <w:outlineLvl w:val="5"/>
    </w:pPr>
    <w:rPr>
      <w:rFonts w:asciiTheme="majorHAnsi" w:eastAsiaTheme="majorEastAsia" w:hAnsiTheme="majorHAnsi" w:cstheme="majorBidi"/>
      <w:i/>
      <w:iCs/>
      <w:color w:val="243F60" w:themeColor="accent1" w:themeShade="7F"/>
      <w:lang w:eastAsia="fr-FR"/>
    </w:rPr>
  </w:style>
  <w:style w:type="paragraph" w:styleId="Titre9">
    <w:name w:val="heading 9"/>
    <w:basedOn w:val="Normal"/>
    <w:next w:val="Normal"/>
    <w:link w:val="Titre9Car"/>
    <w:uiPriority w:val="9"/>
    <w:unhideWhenUsed/>
    <w:qFormat/>
    <w:rsid w:val="005F743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57967"/>
    <w:rPr>
      <w:rFonts w:ascii="Times New Roman" w:eastAsia="Times New Roman" w:hAnsi="Times New Roman" w:cs="Times New Roman"/>
      <w:b/>
      <w:bCs/>
      <w:sz w:val="36"/>
      <w:szCs w:val="36"/>
      <w:lang w:eastAsia="fr-FR"/>
    </w:rPr>
  </w:style>
  <w:style w:type="character" w:customStyle="1" w:styleId="Titre4Car">
    <w:name w:val="Titre 4 Car"/>
    <w:basedOn w:val="Policepardfaut"/>
    <w:link w:val="Titre4"/>
    <w:uiPriority w:val="9"/>
    <w:rsid w:val="00657967"/>
    <w:rPr>
      <w:rFonts w:asciiTheme="majorHAnsi" w:eastAsiaTheme="majorEastAsia" w:hAnsiTheme="majorHAnsi" w:cstheme="majorBidi"/>
      <w:b/>
      <w:bCs/>
      <w:i/>
      <w:iCs/>
      <w:color w:val="4F81BD" w:themeColor="accent1"/>
    </w:rPr>
  </w:style>
  <w:style w:type="character" w:customStyle="1" w:styleId="Titre6Car">
    <w:name w:val="Titre 6 Car"/>
    <w:basedOn w:val="Policepardfaut"/>
    <w:link w:val="Titre6"/>
    <w:rsid w:val="00657967"/>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65796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7967"/>
    <w:rPr>
      <w:rFonts w:ascii="Tahoma" w:hAnsi="Tahoma" w:cs="Tahoma"/>
      <w:sz w:val="16"/>
      <w:szCs w:val="16"/>
    </w:rPr>
  </w:style>
  <w:style w:type="paragraph" w:styleId="Titre">
    <w:name w:val="Title"/>
    <w:basedOn w:val="Normal"/>
    <w:link w:val="TitreCar"/>
    <w:uiPriority w:val="10"/>
    <w:qFormat/>
    <w:rsid w:val="00657967"/>
    <w:pPr>
      <w:spacing w:after="0" w:line="240" w:lineRule="auto"/>
      <w:ind w:hanging="709"/>
      <w:jc w:val="center"/>
    </w:pPr>
    <w:rPr>
      <w:rFonts w:ascii="Arial" w:eastAsia="Times New Roman" w:hAnsi="Arial" w:cs="Times New Roman"/>
      <w:b/>
      <w:szCs w:val="20"/>
      <w:lang w:eastAsia="fr-FR"/>
    </w:rPr>
  </w:style>
  <w:style w:type="character" w:customStyle="1" w:styleId="TitreCar">
    <w:name w:val="Titre Car"/>
    <w:basedOn w:val="Policepardfaut"/>
    <w:link w:val="Titre"/>
    <w:uiPriority w:val="10"/>
    <w:rsid w:val="00657967"/>
    <w:rPr>
      <w:rFonts w:eastAsia="Times New Roman" w:cs="Times New Roman"/>
      <w:b/>
      <w:szCs w:val="20"/>
      <w:lang w:eastAsia="fr-FR"/>
    </w:rPr>
  </w:style>
  <w:style w:type="paragraph" w:styleId="En-tte">
    <w:name w:val="header"/>
    <w:basedOn w:val="Normal"/>
    <w:link w:val="En-tteCar"/>
    <w:unhideWhenUsed/>
    <w:rsid w:val="00657967"/>
    <w:pPr>
      <w:tabs>
        <w:tab w:val="center" w:pos="4536"/>
        <w:tab w:val="right" w:pos="9072"/>
      </w:tabs>
      <w:spacing w:after="0" w:line="240" w:lineRule="auto"/>
    </w:pPr>
  </w:style>
  <w:style w:type="character" w:customStyle="1" w:styleId="En-tteCar">
    <w:name w:val="En-tête Car"/>
    <w:basedOn w:val="Policepardfaut"/>
    <w:link w:val="En-tte"/>
    <w:rsid w:val="00657967"/>
    <w:rPr>
      <w:rFonts w:asciiTheme="minorHAnsi" w:hAnsiTheme="minorHAnsi"/>
    </w:rPr>
  </w:style>
  <w:style w:type="paragraph" w:styleId="Pieddepage">
    <w:name w:val="footer"/>
    <w:basedOn w:val="Normal"/>
    <w:link w:val="PieddepageCar"/>
    <w:uiPriority w:val="99"/>
    <w:unhideWhenUsed/>
    <w:rsid w:val="006579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57967"/>
    <w:rPr>
      <w:rFonts w:asciiTheme="minorHAnsi" w:hAnsiTheme="minorHAnsi"/>
    </w:rPr>
  </w:style>
  <w:style w:type="paragraph" w:styleId="Retraitcorpsdetexte">
    <w:name w:val="Body Text Indent"/>
    <w:basedOn w:val="Normal"/>
    <w:link w:val="RetraitcorpsdetexteCar"/>
    <w:unhideWhenUsed/>
    <w:rsid w:val="00657967"/>
    <w:pPr>
      <w:spacing w:after="120" w:line="240" w:lineRule="auto"/>
      <w:ind w:left="283"/>
    </w:pPr>
    <w:rPr>
      <w:rFonts w:ascii="Times New Roman" w:eastAsia="Times New Roman" w:hAnsi="Times New Roman" w:cs="Times New Roman"/>
      <w:sz w:val="20"/>
      <w:szCs w:val="20"/>
      <w:lang w:eastAsia="fr-FR"/>
    </w:rPr>
  </w:style>
  <w:style w:type="character" w:customStyle="1" w:styleId="RetraitcorpsdetexteCar">
    <w:name w:val="Retrait corps de texte Car"/>
    <w:basedOn w:val="Policepardfaut"/>
    <w:link w:val="Retraitcorpsdetexte"/>
    <w:rsid w:val="00657967"/>
    <w:rPr>
      <w:rFonts w:ascii="Times New Roman" w:eastAsia="Times New Roman" w:hAnsi="Times New Roman" w:cs="Times New Roman"/>
      <w:sz w:val="20"/>
      <w:szCs w:val="20"/>
      <w:lang w:eastAsia="fr-FR"/>
    </w:rPr>
  </w:style>
  <w:style w:type="paragraph" w:customStyle="1" w:styleId="Default">
    <w:name w:val="Default"/>
    <w:rsid w:val="00657967"/>
    <w:pPr>
      <w:autoSpaceDE w:val="0"/>
      <w:autoSpaceDN w:val="0"/>
      <w:adjustRightInd w:val="0"/>
    </w:pPr>
    <w:rPr>
      <w:rFonts w:cs="Arial"/>
      <w:color w:val="000000"/>
      <w:sz w:val="24"/>
      <w:szCs w:val="24"/>
    </w:rPr>
  </w:style>
  <w:style w:type="paragraph" w:styleId="Paragraphedeliste">
    <w:name w:val="List Paragraph"/>
    <w:basedOn w:val="Normal"/>
    <w:uiPriority w:val="99"/>
    <w:qFormat/>
    <w:rsid w:val="00657967"/>
    <w:pPr>
      <w:spacing w:after="0" w:line="240" w:lineRule="auto"/>
      <w:ind w:left="720"/>
    </w:pPr>
    <w:rPr>
      <w:rFonts w:ascii="Times New Roman" w:hAnsi="Times New Roman" w:cs="Times New Roman"/>
      <w:sz w:val="24"/>
      <w:szCs w:val="24"/>
      <w:lang w:eastAsia="fr-FR"/>
    </w:rPr>
  </w:style>
  <w:style w:type="paragraph" w:styleId="NormalWeb">
    <w:name w:val="Normal (Web)"/>
    <w:basedOn w:val="Normal"/>
    <w:uiPriority w:val="99"/>
    <w:semiHidden/>
    <w:unhideWhenUsed/>
    <w:rsid w:val="00657967"/>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customStyle="1" w:styleId="Paragraphecourant">
    <w:name w:val="Paragraphe courant"/>
    <w:basedOn w:val="Normal"/>
    <w:rsid w:val="00657967"/>
    <w:pPr>
      <w:autoSpaceDE w:val="0"/>
      <w:autoSpaceDN w:val="0"/>
      <w:spacing w:after="0" w:line="240" w:lineRule="auto"/>
      <w:jc w:val="both"/>
    </w:pPr>
    <w:rPr>
      <w:rFonts w:ascii="Times New Roman" w:eastAsia="Times New Roman" w:hAnsi="Times New Roman" w:cs="Times New Roman"/>
      <w:sz w:val="20"/>
      <w:szCs w:val="20"/>
      <w:lang w:eastAsia="fr-FR"/>
    </w:rPr>
  </w:style>
  <w:style w:type="table" w:styleId="Grilledutableau">
    <w:name w:val="Table Grid"/>
    <w:basedOn w:val="TableauNormal"/>
    <w:uiPriority w:val="59"/>
    <w:rsid w:val="0065796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lledutableau1">
    <w:name w:val="Grille du tableau1"/>
    <w:basedOn w:val="TableauNormal"/>
    <w:next w:val="Grilledutableau"/>
    <w:uiPriority w:val="59"/>
    <w:rsid w:val="00657967"/>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39"/>
    <w:unhideWhenUsed/>
    <w:rsid w:val="00657967"/>
    <w:pPr>
      <w:spacing w:after="100"/>
    </w:pPr>
  </w:style>
  <w:style w:type="character" w:customStyle="1" w:styleId="Titre5Car">
    <w:name w:val="Titre 5 Car"/>
    <w:basedOn w:val="Policepardfaut"/>
    <w:link w:val="Titre5"/>
    <w:uiPriority w:val="9"/>
    <w:semiHidden/>
    <w:rsid w:val="00AE13A7"/>
    <w:rPr>
      <w:rFonts w:asciiTheme="majorHAnsi" w:eastAsiaTheme="majorEastAsia" w:hAnsiTheme="majorHAnsi" w:cstheme="majorBidi"/>
      <w:color w:val="243F60" w:themeColor="accent1" w:themeShade="7F"/>
    </w:rPr>
  </w:style>
  <w:style w:type="table" w:customStyle="1" w:styleId="Grilledutableau2">
    <w:name w:val="Grille du tableau2"/>
    <w:basedOn w:val="TableauNormal"/>
    <w:next w:val="Grilledutableau"/>
    <w:uiPriority w:val="39"/>
    <w:rsid w:val="001B4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2">
    <w:name w:val="ht2"/>
    <w:rsid w:val="00EC32DF"/>
  </w:style>
  <w:style w:type="character" w:customStyle="1" w:styleId="Titre9Car">
    <w:name w:val="Titre 9 Car"/>
    <w:basedOn w:val="Policepardfaut"/>
    <w:link w:val="Titre9"/>
    <w:uiPriority w:val="9"/>
    <w:rsid w:val="005F7432"/>
    <w:rPr>
      <w:rFonts w:asciiTheme="majorHAnsi" w:eastAsiaTheme="majorEastAsia" w:hAnsiTheme="majorHAnsi" w:cstheme="majorBidi"/>
      <w:i/>
      <w:iCs/>
      <w:color w:val="404040" w:themeColor="text1" w:themeTint="BF"/>
      <w:sz w:val="20"/>
      <w:szCs w:val="20"/>
    </w:rPr>
  </w:style>
  <w:style w:type="paragraph" w:customStyle="1" w:styleId="unitscorpsdetexte">
    <w:name w:val="unités corps de texte"/>
    <w:basedOn w:val="Normal"/>
    <w:uiPriority w:val="99"/>
    <w:rsid w:val="00980947"/>
    <w:pPr>
      <w:spacing w:after="0" w:line="240" w:lineRule="auto"/>
    </w:pPr>
    <w:rPr>
      <w:rFonts w:ascii="Arial" w:eastAsia="Times New Roman" w:hAnsi="Arial" w:cs="Arial"/>
      <w:sz w:val="18"/>
      <w:szCs w:val="18"/>
      <w:lang w:eastAsia="fr-FR"/>
    </w:rPr>
  </w:style>
  <w:style w:type="character" w:styleId="Accentuation">
    <w:name w:val="Emphasis"/>
    <w:basedOn w:val="Policepardfaut"/>
    <w:uiPriority w:val="20"/>
    <w:qFormat/>
    <w:rsid w:val="003D23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B48DE-58A5-4D9A-926C-200CDC0BE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15564</Words>
  <Characters>85603</Characters>
  <Application>Microsoft Office Word</Application>
  <DocSecurity>0</DocSecurity>
  <Lines>713</Lines>
  <Paragraphs>201</Paragraphs>
  <ScaleCrop>false</ScaleCrop>
  <HeadingPairs>
    <vt:vector size="2" baseType="variant">
      <vt:variant>
        <vt:lpstr>Titre</vt:lpstr>
      </vt:variant>
      <vt:variant>
        <vt:i4>1</vt:i4>
      </vt:variant>
    </vt:vector>
  </HeadingPairs>
  <TitlesOfParts>
    <vt:vector size="1" baseType="lpstr">
      <vt:lpstr/>
    </vt:vector>
  </TitlesOfParts>
  <Company>Académie de Dijon</Company>
  <LinksUpToDate>false</LinksUpToDate>
  <CharactersWithSpaces>100966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Fabrice Poupon</dc:creator>
  <cp:lastModifiedBy>JMB</cp:lastModifiedBy>
  <cp:revision>3</cp:revision>
  <cp:lastPrinted>2017-11-29T19:34:00Z</cp:lastPrinted>
  <dcterms:created xsi:type="dcterms:W3CDTF">2017-12-29T13:12:00Z</dcterms:created>
  <dcterms:modified xsi:type="dcterms:W3CDTF">2017-12-29T13:12:00Z</dcterms:modified>
</cp:coreProperties>
</file>