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1B0EE8" w:rsidRPr="0096211F" w:rsidRDefault="00E34CD0" w:rsidP="001B0EE8">
      <w:pPr>
        <w:shd w:val="clear" w:color="auto" w:fill="FFFFFF" w:themeFill="background1"/>
        <w:spacing w:before="100" w:beforeAutospacing="1" w:after="100" w:afterAutospacing="1" w:line="240" w:lineRule="auto"/>
        <w:ind w:firstLine="225"/>
        <w:jc w:val="center"/>
        <w:rPr>
          <w:rFonts w:eastAsia="Times New Roman" w:cs="Times New Roman"/>
          <w:b/>
          <w:color w:val="990099"/>
          <w:sz w:val="36"/>
          <w:szCs w:val="36"/>
          <w:lang w:eastAsia="fr-FR"/>
        </w:rPr>
      </w:pPr>
      <w:r>
        <w:rPr>
          <w:rFonts w:eastAsia="Times New Roman" w:cs="Times New Roman"/>
          <w:b/>
          <w:color w:val="990099"/>
          <w:sz w:val="36"/>
          <w:szCs w:val="36"/>
          <w:lang w:eastAsia="fr-FR"/>
        </w:rPr>
        <w:t>Etude d</w:t>
      </w:r>
      <w:r w:rsidR="00D178D9">
        <w:rPr>
          <w:rFonts w:eastAsia="Times New Roman" w:cs="Times New Roman"/>
          <w:b/>
          <w:color w:val="990099"/>
          <w:sz w:val="36"/>
          <w:szCs w:val="36"/>
          <w:lang w:eastAsia="fr-FR"/>
        </w:rPr>
        <w:t>e cas : Station de charge &amp; multiprises</w:t>
      </w:r>
      <w:r>
        <w:rPr>
          <w:rFonts w:eastAsia="Times New Roman" w:cs="Times New Roman"/>
          <w:b/>
          <w:color w:val="990099"/>
          <w:sz w:val="36"/>
          <w:szCs w:val="36"/>
          <w:lang w:eastAsia="fr-FR"/>
        </w:rPr>
        <w:t>.</w:t>
      </w:r>
    </w:p>
    <w:p w:rsidR="00D178D9" w:rsidRDefault="00D178D9" w:rsidP="00DE5411">
      <w:pPr>
        <w:pStyle w:val="NormalWeb"/>
        <w:rPr>
          <w:rFonts w:asciiTheme="minorHAnsi" w:hAnsiTheme="minorHAnsi" w:cs="Arial"/>
          <w:color w:val="000000"/>
        </w:rPr>
      </w:pPr>
      <w:r>
        <w:rPr>
          <w:rFonts w:asciiTheme="minorHAnsi" w:hAnsiTheme="minorHAnsi" w:cs="Arial"/>
          <w:color w:val="000000"/>
        </w:rPr>
        <w:t>Dans le cadre de ce projet, l</w:t>
      </w:r>
      <w:r w:rsidR="00B02DD6">
        <w:rPr>
          <w:rFonts w:asciiTheme="minorHAnsi" w:hAnsiTheme="minorHAnsi" w:cs="Arial"/>
          <w:color w:val="000000"/>
        </w:rPr>
        <w:t>'étude de cas</w:t>
      </w:r>
      <w:r w:rsidR="00E34CD0">
        <w:rPr>
          <w:rFonts w:asciiTheme="minorHAnsi" w:hAnsiTheme="minorHAnsi" w:cs="Arial"/>
          <w:color w:val="000000"/>
        </w:rPr>
        <w:t xml:space="preserve"> </w:t>
      </w:r>
      <w:r>
        <w:rPr>
          <w:rFonts w:asciiTheme="minorHAnsi" w:hAnsiTheme="minorHAnsi" w:cs="Arial"/>
          <w:color w:val="000000"/>
        </w:rPr>
        <w:t>permet la découverte d'un objet innovant:</w:t>
      </w:r>
      <w:r w:rsidR="00895139">
        <w:rPr>
          <w:rFonts w:asciiTheme="minorHAnsi" w:hAnsiTheme="minorHAnsi" w:cs="Arial"/>
          <w:color w:val="000000"/>
        </w:rPr>
        <w:t xml:space="preserve">                            </w:t>
      </w:r>
      <w:r>
        <w:rPr>
          <w:rFonts w:asciiTheme="minorHAnsi" w:hAnsiTheme="minorHAnsi" w:cs="Arial"/>
          <w:color w:val="000000"/>
        </w:rPr>
        <w:t xml:space="preserve"> la </w:t>
      </w:r>
      <w:r w:rsidR="00895139">
        <w:rPr>
          <w:rFonts w:asciiTheme="minorHAnsi" w:hAnsiTheme="minorHAnsi" w:cs="Arial"/>
          <w:color w:val="000000"/>
        </w:rPr>
        <w:t>station</w:t>
      </w:r>
      <w:r>
        <w:rPr>
          <w:rFonts w:asciiTheme="minorHAnsi" w:hAnsiTheme="minorHAnsi" w:cs="Arial"/>
          <w:color w:val="000000"/>
        </w:rPr>
        <w:t xml:space="preserve"> de charge. Chaque exemple est un prétexte pour étudier le scénario de l'objet, </w:t>
      </w:r>
      <w:r w:rsidR="00895139">
        <w:rPr>
          <w:rFonts w:asciiTheme="minorHAnsi" w:hAnsiTheme="minorHAnsi" w:cs="Arial"/>
          <w:color w:val="000000"/>
        </w:rPr>
        <w:t xml:space="preserve">                 </w:t>
      </w:r>
      <w:r>
        <w:rPr>
          <w:rFonts w:asciiTheme="minorHAnsi" w:hAnsiTheme="minorHAnsi" w:cs="Arial"/>
          <w:color w:val="000000"/>
        </w:rPr>
        <w:t xml:space="preserve">son </w:t>
      </w:r>
      <w:r w:rsidRPr="00895139">
        <w:rPr>
          <w:rFonts w:asciiTheme="minorHAnsi" w:hAnsiTheme="minorHAnsi" w:cs="Arial"/>
          <w:b/>
          <w:color w:val="800080"/>
        </w:rPr>
        <w:t>environnement</w:t>
      </w:r>
      <w:r>
        <w:rPr>
          <w:rFonts w:asciiTheme="minorHAnsi" w:hAnsiTheme="minorHAnsi" w:cs="Arial"/>
          <w:color w:val="000000"/>
        </w:rPr>
        <w:t xml:space="preserve"> (espace),</w:t>
      </w:r>
      <w:r w:rsidR="00895139">
        <w:rPr>
          <w:rFonts w:asciiTheme="minorHAnsi" w:hAnsiTheme="minorHAnsi" w:cs="Arial"/>
          <w:color w:val="000000"/>
        </w:rPr>
        <w:t xml:space="preserve"> </w:t>
      </w:r>
      <w:r w:rsidRPr="00895139">
        <w:rPr>
          <w:rFonts w:asciiTheme="minorHAnsi" w:hAnsiTheme="minorHAnsi" w:cs="Arial"/>
          <w:b/>
          <w:color w:val="800080"/>
        </w:rPr>
        <w:t>le type d'appareil</w:t>
      </w:r>
      <w:r>
        <w:rPr>
          <w:rFonts w:asciiTheme="minorHAnsi" w:hAnsiTheme="minorHAnsi" w:cs="Arial"/>
          <w:color w:val="000000"/>
        </w:rPr>
        <w:t xml:space="preserve"> qu'il alimente et par conséquent les </w:t>
      </w:r>
      <w:r w:rsidRPr="00895139">
        <w:rPr>
          <w:rFonts w:asciiTheme="minorHAnsi" w:hAnsiTheme="minorHAnsi" w:cs="Arial"/>
          <w:b/>
          <w:color w:val="800080"/>
        </w:rPr>
        <w:t>prises</w:t>
      </w:r>
      <w:r>
        <w:rPr>
          <w:rFonts w:asciiTheme="minorHAnsi" w:hAnsiTheme="minorHAnsi" w:cs="Arial"/>
          <w:color w:val="000000"/>
        </w:rPr>
        <w:t xml:space="preserve"> qu'il propose. </w:t>
      </w:r>
    </w:p>
    <w:p w:rsidR="00A86654" w:rsidRDefault="00895139" w:rsidP="00844E68">
      <w:pPr>
        <w:pStyle w:val="NormalWeb"/>
        <w:rPr>
          <w:rFonts w:asciiTheme="minorHAnsi" w:hAnsiTheme="minorHAnsi" w:cs="Arial"/>
          <w:color w:val="000000"/>
        </w:rPr>
      </w:pPr>
      <w:r>
        <w:rPr>
          <w:rFonts w:asciiTheme="minorHAnsi" w:hAnsiTheme="minorHAnsi" w:cs="Arial"/>
          <w:color w:val="000000"/>
        </w:rPr>
        <w:t xml:space="preserve">Vous vous inspirerez de ces projets lors de la </w:t>
      </w:r>
      <w:r w:rsidRPr="00895139">
        <w:rPr>
          <w:rFonts w:asciiTheme="minorHAnsi" w:hAnsiTheme="minorHAnsi" w:cs="Arial"/>
          <w:b/>
          <w:color w:val="800080"/>
        </w:rPr>
        <w:t>création de votre scénario</w:t>
      </w:r>
      <w:r>
        <w:rPr>
          <w:rFonts w:asciiTheme="minorHAnsi" w:hAnsiTheme="minorHAnsi" w:cs="Arial"/>
          <w:color w:val="000000"/>
        </w:rPr>
        <w:t xml:space="preserve"> (planche d'analyse).             En effet le choix d'un espace, d'un lieu précis ou alors d'un type d'appareil spécifique sont des pistes intéressantes pour proposer de nouveaux scénarios.</w:t>
      </w:r>
    </w:p>
    <w:p w:rsidR="001B0EE8" w:rsidRPr="00DE5411" w:rsidRDefault="00A86654" w:rsidP="00A86654">
      <w:pPr>
        <w:pStyle w:val="NormalWeb"/>
        <w:jc w:val="center"/>
        <w:rPr>
          <w:rFonts w:asciiTheme="minorHAnsi" w:hAnsiTheme="minorHAnsi"/>
        </w:rPr>
      </w:pPr>
      <w:r>
        <w:rPr>
          <w:rFonts w:asciiTheme="minorHAnsi" w:hAnsiTheme="minorHAnsi" w:cs="Arial"/>
          <w:color w:val="000000"/>
        </w:rPr>
        <w:t xml:space="preserve">. </w:t>
      </w:r>
      <w:r w:rsidRPr="00A86654">
        <w:rPr>
          <w:rFonts w:asciiTheme="minorHAnsi" w:hAnsiTheme="minorHAnsi" w:cs="Arial"/>
          <w:b/>
          <w:color w:val="000000"/>
        </w:rPr>
        <w:t>Gilles Belley</w:t>
      </w:r>
      <w:r>
        <w:rPr>
          <w:rFonts w:asciiTheme="minorHAnsi" w:hAnsiTheme="minorHAnsi" w:cs="Arial"/>
          <w:color w:val="000000"/>
        </w:rPr>
        <w:t xml:space="preserve">, designer, collaboration avec ERDF. / . Trois exemples BTS </w:t>
      </w:r>
      <w:r w:rsidRPr="00A86654">
        <w:rPr>
          <w:rFonts w:asciiTheme="minorHAnsi" w:hAnsiTheme="minorHAnsi" w:cs="Arial"/>
          <w:b/>
          <w:color w:val="000000"/>
        </w:rPr>
        <w:t>design Produit</w:t>
      </w:r>
      <w:r>
        <w:rPr>
          <w:rFonts w:asciiTheme="minorHAnsi" w:hAnsiTheme="minorHAnsi" w:cs="Arial"/>
          <w:color w:val="000000"/>
        </w:rPr>
        <w:t xml:space="preserve"> L JM - Yzeure </w:t>
      </w:r>
      <w:r w:rsidR="00BD1B89" w:rsidRPr="00BD1B89">
        <w:rPr>
          <w:rFonts w:asciiTheme="minorHAnsi" w:hAnsiTheme="minorHAnsi"/>
          <w:vertAlign w:val="subscrip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1.5pt;height:507pt">
            <v:imagedata r:id="rId7" o:title="Sans titre-1"/>
          </v:shape>
        </w:pict>
      </w:r>
    </w:p>
    <w:sectPr w:rsidR="001B0EE8" w:rsidRPr="00DE5411" w:rsidSect="0096211F">
      <w:headerReference w:type="default" r:id="rId8"/>
      <w:footerReference w:type="default" r:id="rId9"/>
      <w:pgSz w:w="11906" w:h="16838"/>
      <w:pgMar w:top="1532" w:right="849" w:bottom="1417" w:left="1134" w:header="426" w:footer="40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0F55" w:rsidRDefault="00E60F55" w:rsidP="00CA717C">
      <w:pPr>
        <w:spacing w:after="0" w:line="240" w:lineRule="auto"/>
      </w:pPr>
      <w:r>
        <w:separator/>
      </w:r>
    </w:p>
  </w:endnote>
  <w:endnote w:type="continuationSeparator" w:id="0">
    <w:p w:rsidR="00E60F55" w:rsidRDefault="00E60F55" w:rsidP="00CA71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-17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/>
    </w:tblPr>
    <w:tblGrid>
      <w:gridCol w:w="1986"/>
      <w:gridCol w:w="5896"/>
      <w:gridCol w:w="2324"/>
    </w:tblGrid>
    <w:tr w:rsidR="00161D3B" w:rsidTr="00086672">
      <w:trPr>
        <w:trHeight w:val="560"/>
      </w:trPr>
      <w:tc>
        <w:tcPr>
          <w:tcW w:w="1986" w:type="dxa"/>
          <w:vAlign w:val="center"/>
        </w:tcPr>
        <w:p w:rsidR="00161D3B" w:rsidRPr="0096211F" w:rsidRDefault="00161D3B" w:rsidP="00AB35B9">
          <w:pPr>
            <w:spacing w:after="0"/>
            <w:jc w:val="center"/>
            <w:rPr>
              <w:rFonts w:ascii="Lucida Handwriting" w:hAnsi="Lucida Handwriting"/>
              <w:sz w:val="28"/>
              <w:szCs w:val="28"/>
            </w:rPr>
          </w:pPr>
          <w:r w:rsidRPr="0096211F">
            <w:rPr>
              <w:rFonts w:ascii="Lucida Handwriting" w:hAnsi="Lucida Handwriting"/>
              <w:b/>
              <w:sz w:val="28"/>
              <w:szCs w:val="28"/>
            </w:rPr>
            <w:t xml:space="preserve">COURS </w:t>
          </w:r>
        </w:p>
      </w:tc>
      <w:tc>
        <w:tcPr>
          <w:tcW w:w="5896" w:type="dxa"/>
          <w:vAlign w:val="center"/>
        </w:tcPr>
        <w:p w:rsidR="00161D3B" w:rsidRPr="00E34CD0" w:rsidRDefault="00D178D9" w:rsidP="00FF3B05">
          <w:pPr>
            <w:shd w:val="clear" w:color="auto" w:fill="FFFFFF" w:themeFill="background1"/>
            <w:spacing w:before="100" w:beforeAutospacing="1" w:after="100" w:afterAutospacing="1" w:line="240" w:lineRule="auto"/>
            <w:ind w:firstLine="225"/>
            <w:jc w:val="center"/>
            <w:rPr>
              <w:rFonts w:eastAsia="Times New Roman" w:cs="Times New Roman"/>
              <w:b/>
              <w:color w:val="990099"/>
              <w:sz w:val="28"/>
              <w:szCs w:val="28"/>
              <w:lang w:eastAsia="fr-FR"/>
            </w:rPr>
          </w:pPr>
          <w:r w:rsidRPr="00D178D9">
            <w:rPr>
              <w:rFonts w:eastAsia="Times New Roman" w:cs="Times New Roman"/>
              <w:b/>
              <w:color w:val="990099"/>
              <w:sz w:val="28"/>
              <w:szCs w:val="28"/>
              <w:lang w:eastAsia="fr-FR"/>
            </w:rPr>
            <w:t>Etude de cas : Station de charge &amp; multiprises.</w:t>
          </w:r>
        </w:p>
      </w:tc>
      <w:tc>
        <w:tcPr>
          <w:tcW w:w="2324" w:type="dxa"/>
          <w:vAlign w:val="center"/>
        </w:tcPr>
        <w:p w:rsidR="00161D3B" w:rsidRPr="0096211F" w:rsidRDefault="00161D3B" w:rsidP="00AB35B9">
          <w:pPr>
            <w:spacing w:after="0"/>
            <w:jc w:val="center"/>
            <w:rPr>
              <w:rFonts w:ascii="Lucida Handwriting" w:hAnsi="Lucida Handwriting"/>
              <w:sz w:val="28"/>
              <w:szCs w:val="28"/>
            </w:rPr>
          </w:pPr>
          <w:r w:rsidRPr="0096211F">
            <w:rPr>
              <w:rFonts w:ascii="Lucida Handwriting" w:hAnsi="Lucida Handwriting"/>
              <w:b/>
              <w:sz w:val="28"/>
              <w:szCs w:val="28"/>
            </w:rPr>
            <w:t>Durée : 2h00</w:t>
          </w:r>
        </w:p>
      </w:tc>
    </w:tr>
  </w:tbl>
  <w:p w:rsidR="00CA717C" w:rsidRPr="00161D3B" w:rsidRDefault="00CA717C" w:rsidP="00161D3B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0F55" w:rsidRDefault="00E60F55" w:rsidP="00CA717C">
      <w:pPr>
        <w:spacing w:after="0" w:line="240" w:lineRule="auto"/>
      </w:pPr>
      <w:r>
        <w:separator/>
      </w:r>
    </w:p>
  </w:footnote>
  <w:footnote w:type="continuationSeparator" w:id="0">
    <w:p w:rsidR="00E60F55" w:rsidRDefault="00E60F55" w:rsidP="00CA71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1D3B" w:rsidRPr="0096211F" w:rsidRDefault="00BD1B89" w:rsidP="0096211F">
    <w:pPr>
      <w:pStyle w:val="En-tte"/>
      <w:tabs>
        <w:tab w:val="clear" w:pos="9072"/>
        <w:tab w:val="right" w:pos="8647"/>
      </w:tabs>
      <w:rPr>
        <w:rFonts w:ascii="Lucida Handwriting" w:hAnsi="Lucida Handwriting"/>
        <w:sz w:val="24"/>
        <w:szCs w:val="24"/>
      </w:rPr>
    </w:pPr>
    <w:r w:rsidRPr="00BD1B89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3322" type="#_x0000_t75" style="position:absolute;margin-left:-3.45pt;margin-top:2pt;width:69pt;height:46pt;z-index:251660288">
          <v:imagedata r:id="rId1" o:title="" chromakey="white" blacklevel="-13107f"/>
        </v:shape>
        <o:OLEObject Type="Embed" ProgID="PBrush" ShapeID="_x0000_s13322" DrawAspect="Content" ObjectID="_1491651054" r:id="rId2"/>
      </w:pict>
    </w:r>
    <w:r w:rsidR="00161D3B">
      <w:tab/>
    </w:r>
    <w:r w:rsidR="00161D3B" w:rsidRPr="0096211F">
      <w:rPr>
        <w:sz w:val="24"/>
        <w:szCs w:val="24"/>
      </w:rPr>
      <w:tab/>
    </w:r>
    <w:r w:rsidR="00161D3B" w:rsidRPr="0096211F">
      <w:rPr>
        <w:rFonts w:ascii="Lucida Handwriting" w:hAnsi="Lucida Handwriting"/>
        <w:sz w:val="24"/>
        <w:szCs w:val="24"/>
      </w:rPr>
      <w:tab/>
    </w:r>
    <w:r w:rsidR="0096211F" w:rsidRPr="0096211F">
      <w:rPr>
        <w:rFonts w:ascii="Lucida Handwriting" w:hAnsi="Lucida Handwriting"/>
        <w:sz w:val="24"/>
        <w:szCs w:val="24"/>
      </w:rPr>
      <w:t xml:space="preserve">~ </w:t>
    </w:r>
    <w:r w:rsidRPr="0096211F">
      <w:rPr>
        <w:rFonts w:ascii="Lucida Handwriting" w:hAnsi="Lucida Handwriting"/>
        <w:b/>
        <w:sz w:val="28"/>
        <w:szCs w:val="28"/>
      </w:rPr>
      <w:fldChar w:fldCharType="begin"/>
    </w:r>
    <w:r w:rsidR="0096211F" w:rsidRPr="0096211F">
      <w:rPr>
        <w:rFonts w:ascii="Lucida Handwriting" w:hAnsi="Lucida Handwriting"/>
        <w:b/>
        <w:sz w:val="28"/>
        <w:szCs w:val="28"/>
      </w:rPr>
      <w:instrText xml:space="preserve"> PAGE    \* MERGEFORMAT </w:instrText>
    </w:r>
    <w:r w:rsidRPr="0096211F">
      <w:rPr>
        <w:rFonts w:ascii="Lucida Handwriting" w:hAnsi="Lucida Handwriting"/>
        <w:b/>
        <w:sz w:val="28"/>
        <w:szCs w:val="28"/>
      </w:rPr>
      <w:fldChar w:fldCharType="separate"/>
    </w:r>
    <w:r w:rsidR="001F20E1">
      <w:rPr>
        <w:rFonts w:ascii="Lucida Handwriting" w:hAnsi="Lucida Handwriting"/>
        <w:b/>
        <w:noProof/>
        <w:sz w:val="28"/>
        <w:szCs w:val="28"/>
      </w:rPr>
      <w:t>1</w:t>
    </w:r>
    <w:r w:rsidRPr="0096211F">
      <w:rPr>
        <w:rFonts w:ascii="Lucida Handwriting" w:hAnsi="Lucida Handwriting"/>
        <w:b/>
        <w:sz w:val="28"/>
        <w:szCs w:val="28"/>
      </w:rPr>
      <w:fldChar w:fldCharType="end"/>
    </w:r>
    <w:r w:rsidR="0096211F" w:rsidRPr="0096211F">
      <w:rPr>
        <w:rFonts w:ascii="Lucida Handwriting" w:hAnsi="Lucida Handwriting"/>
        <w:sz w:val="24"/>
        <w:szCs w:val="24"/>
      </w:rPr>
      <w:t xml:space="preserve"> ~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isplayBackgroundShape/>
  <w:proofState w:spelling="clean" w:grammar="clean"/>
  <w:defaultTabStop w:val="708"/>
  <w:hyphenationZone w:val="425"/>
  <w:characterSpacingControl w:val="doNotCompress"/>
  <w:hdrShapeDefaults>
    <o:shapedefaults v:ext="edit" spidmax="30722"/>
    <o:shapelayout v:ext="edit">
      <o:idmap v:ext="edit" data="13"/>
    </o:shapelayout>
  </w:hdrShapeDefaults>
  <w:footnotePr>
    <w:footnote w:id="-1"/>
    <w:footnote w:id="0"/>
  </w:footnotePr>
  <w:endnotePr>
    <w:endnote w:id="-1"/>
    <w:endnote w:id="0"/>
  </w:endnotePr>
  <w:compat/>
  <w:rsids>
    <w:rsidRoot w:val="001B0EE8"/>
    <w:rsid w:val="00086672"/>
    <w:rsid w:val="000B5E03"/>
    <w:rsid w:val="000C1E64"/>
    <w:rsid w:val="00111AC3"/>
    <w:rsid w:val="00146360"/>
    <w:rsid w:val="00160A5B"/>
    <w:rsid w:val="00161D3B"/>
    <w:rsid w:val="001804D3"/>
    <w:rsid w:val="001B0EE8"/>
    <w:rsid w:val="001F20E1"/>
    <w:rsid w:val="00205297"/>
    <w:rsid w:val="00210C22"/>
    <w:rsid w:val="00234D9F"/>
    <w:rsid w:val="002B317E"/>
    <w:rsid w:val="002D4B6F"/>
    <w:rsid w:val="002D5620"/>
    <w:rsid w:val="002E07E1"/>
    <w:rsid w:val="0032023C"/>
    <w:rsid w:val="00347C71"/>
    <w:rsid w:val="003F0728"/>
    <w:rsid w:val="00444902"/>
    <w:rsid w:val="00462479"/>
    <w:rsid w:val="0047287E"/>
    <w:rsid w:val="004E521A"/>
    <w:rsid w:val="00586610"/>
    <w:rsid w:val="00596C11"/>
    <w:rsid w:val="005B62C2"/>
    <w:rsid w:val="005F6C19"/>
    <w:rsid w:val="006129DF"/>
    <w:rsid w:val="006338B8"/>
    <w:rsid w:val="0064710B"/>
    <w:rsid w:val="006A437B"/>
    <w:rsid w:val="006D63C2"/>
    <w:rsid w:val="00714C5E"/>
    <w:rsid w:val="007532AF"/>
    <w:rsid w:val="0076172A"/>
    <w:rsid w:val="007C093C"/>
    <w:rsid w:val="007D00F2"/>
    <w:rsid w:val="00844E68"/>
    <w:rsid w:val="00851C62"/>
    <w:rsid w:val="00875DDE"/>
    <w:rsid w:val="00895139"/>
    <w:rsid w:val="0089716D"/>
    <w:rsid w:val="008B2456"/>
    <w:rsid w:val="008D455A"/>
    <w:rsid w:val="008F3DDB"/>
    <w:rsid w:val="00906A71"/>
    <w:rsid w:val="00933877"/>
    <w:rsid w:val="00941DF9"/>
    <w:rsid w:val="0094588C"/>
    <w:rsid w:val="00951291"/>
    <w:rsid w:val="0096211F"/>
    <w:rsid w:val="009859F3"/>
    <w:rsid w:val="009D21E7"/>
    <w:rsid w:val="00A53A36"/>
    <w:rsid w:val="00A86654"/>
    <w:rsid w:val="00A92F80"/>
    <w:rsid w:val="00B02DD6"/>
    <w:rsid w:val="00B8125B"/>
    <w:rsid w:val="00BC7CD4"/>
    <w:rsid w:val="00BD1B89"/>
    <w:rsid w:val="00C07840"/>
    <w:rsid w:val="00C37464"/>
    <w:rsid w:val="00C54329"/>
    <w:rsid w:val="00C854BF"/>
    <w:rsid w:val="00CA717C"/>
    <w:rsid w:val="00D04B6E"/>
    <w:rsid w:val="00D178D9"/>
    <w:rsid w:val="00D40EF8"/>
    <w:rsid w:val="00D91422"/>
    <w:rsid w:val="00D946CF"/>
    <w:rsid w:val="00DE5411"/>
    <w:rsid w:val="00DE5F83"/>
    <w:rsid w:val="00E00627"/>
    <w:rsid w:val="00E34CD0"/>
    <w:rsid w:val="00E60F55"/>
    <w:rsid w:val="00E702D4"/>
    <w:rsid w:val="00E84E29"/>
    <w:rsid w:val="00F86F76"/>
    <w:rsid w:val="00FB170B"/>
    <w:rsid w:val="00FF3B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3A36"/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8661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DDDDD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0E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0EE8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uiPriority w:val="9"/>
    <w:semiHidden/>
    <w:rsid w:val="00586610"/>
    <w:rPr>
      <w:rFonts w:asciiTheme="majorHAnsi" w:eastAsiaTheme="majorEastAsia" w:hAnsiTheme="majorHAnsi" w:cstheme="majorBidi"/>
      <w:b/>
      <w:bCs/>
      <w:i/>
      <w:iCs/>
      <w:color w:val="DDDDDD" w:themeColor="accent1"/>
    </w:rPr>
  </w:style>
  <w:style w:type="paragraph" w:styleId="En-tte">
    <w:name w:val="header"/>
    <w:basedOn w:val="Normal"/>
    <w:link w:val="En-tteCar"/>
    <w:uiPriority w:val="99"/>
    <w:unhideWhenUsed/>
    <w:rsid w:val="00CA7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A717C"/>
  </w:style>
  <w:style w:type="paragraph" w:styleId="Pieddepage">
    <w:name w:val="footer"/>
    <w:basedOn w:val="Normal"/>
    <w:link w:val="PieddepageCar"/>
    <w:uiPriority w:val="99"/>
    <w:unhideWhenUsed/>
    <w:rsid w:val="00CA7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A717C"/>
  </w:style>
  <w:style w:type="paragraph" w:styleId="NormalWeb">
    <w:name w:val="Normal (Web)"/>
    <w:basedOn w:val="Normal"/>
    <w:uiPriority w:val="99"/>
    <w:unhideWhenUsed/>
    <w:rsid w:val="00E34C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788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6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1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9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Nuances de gr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001F2C-0CA3-4683-9B81-CC17FFB97A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114</Words>
  <Characters>630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</dc:creator>
  <cp:lastModifiedBy>philippe</cp:lastModifiedBy>
  <cp:revision>2</cp:revision>
  <cp:lastPrinted>2015-01-28T17:59:00Z</cp:lastPrinted>
  <dcterms:created xsi:type="dcterms:W3CDTF">2015-04-27T12:44:00Z</dcterms:created>
  <dcterms:modified xsi:type="dcterms:W3CDTF">2015-04-27T12:44:00Z</dcterms:modified>
</cp:coreProperties>
</file>