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058" w:type="dxa"/>
        <w:tblInd w:w="-885" w:type="dxa"/>
        <w:tblLook w:val="04A0"/>
      </w:tblPr>
      <w:tblGrid>
        <w:gridCol w:w="4606"/>
        <w:gridCol w:w="6452"/>
      </w:tblGrid>
      <w:tr w:rsidR="00892AFB" w:rsidTr="004343A6">
        <w:trPr>
          <w:trHeight w:val="992"/>
        </w:trPr>
        <w:tc>
          <w:tcPr>
            <w:tcW w:w="11058" w:type="dxa"/>
            <w:gridSpan w:val="2"/>
            <w:vAlign w:val="center"/>
          </w:tcPr>
          <w:p w:rsidR="004343A6" w:rsidRPr="00892AFB" w:rsidRDefault="00892AFB" w:rsidP="004343A6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AVIS DE FIN DE TRAVAIL</w:t>
            </w:r>
          </w:p>
        </w:tc>
      </w:tr>
      <w:tr w:rsidR="00892AFB" w:rsidTr="00892AFB">
        <w:tc>
          <w:tcPr>
            <w:tcW w:w="11058" w:type="dxa"/>
            <w:gridSpan w:val="2"/>
          </w:tcPr>
          <w:p w:rsidR="004343A6" w:rsidRDefault="00434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AFB" w:rsidRDefault="00892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028" style="position:absolute;margin-left:421.15pt;margin-top:2.25pt;width:13.5pt;height:10.9pt;z-index:251660288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029" style="position:absolute;margin-left:245.65pt;margin-top:2.25pt;width:13.5pt;height:10.9pt;z-index:251661312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026" style="position:absolute;margin-left:107.65pt;margin-top:1.15pt;width:13.5pt;height:10.9pt;z-index:251658240"/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 chargé de travaux,             le chargé de chantier,      le chargé d’opération spécifique,       ou </w:t>
            </w:r>
          </w:p>
          <w:p w:rsidR="00892AFB" w:rsidRDefault="00892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AFB" w:rsidRDefault="00892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027" style="position:absolute;margin-left:121.15pt;margin-top:-.65pt;width:13.5pt;height:10.9pt;z-index:251659264"/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 chargé d’intervention</w:t>
            </w:r>
          </w:p>
          <w:p w:rsidR="00892AFB" w:rsidRDefault="00892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 …………………………… de l’entreprise « Cherbourg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Cosmétic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 »  avise le professeur formateur que les opérations de mise en service du disjoncteur sont terminés le ………………………………………</w:t>
            </w:r>
          </w:p>
          <w:p w:rsidR="00892AFB" w:rsidRDefault="00892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A…………….h……………..min et son personnel </w:t>
            </w:r>
            <w:r w:rsidR="004343A6">
              <w:rPr>
                <w:rFonts w:ascii="Times New Roman" w:hAnsi="Times New Roman" w:cs="Times New Roman"/>
                <w:sz w:val="24"/>
                <w:szCs w:val="24"/>
              </w:rPr>
              <w:t>a été rassemblé et informé de la fin du travail</w:t>
            </w:r>
          </w:p>
          <w:p w:rsidR="004343A6" w:rsidRPr="00892AFB" w:rsidRDefault="00434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3A6" w:rsidTr="004343A6">
        <w:tc>
          <w:tcPr>
            <w:tcW w:w="4606" w:type="dxa"/>
            <w:vMerge w:val="restart"/>
            <w:vAlign w:val="center"/>
          </w:tcPr>
          <w:p w:rsidR="004343A6" w:rsidRDefault="004343A6" w:rsidP="004343A6">
            <w:pPr>
              <w:jc w:val="center"/>
            </w:pPr>
            <w:r>
              <w:t xml:space="preserve">Signatures ou </w:t>
            </w:r>
          </w:p>
          <w:p w:rsidR="004343A6" w:rsidRDefault="004343A6" w:rsidP="004343A6">
            <w:pPr>
              <w:jc w:val="center"/>
            </w:pPr>
            <w:r>
              <w:t>Numéro des messages</w:t>
            </w:r>
          </w:p>
        </w:tc>
        <w:tc>
          <w:tcPr>
            <w:tcW w:w="6452" w:type="dxa"/>
          </w:tcPr>
          <w:p w:rsidR="004343A6" w:rsidRDefault="004343A6">
            <w:r>
              <w:t>L’émetteur de l’avis :</w:t>
            </w:r>
          </w:p>
          <w:p w:rsidR="004343A6" w:rsidRDefault="004343A6"/>
          <w:p w:rsidR="004343A6" w:rsidRDefault="004343A6"/>
        </w:tc>
      </w:tr>
      <w:tr w:rsidR="004343A6" w:rsidTr="00892AFB">
        <w:tc>
          <w:tcPr>
            <w:tcW w:w="4606" w:type="dxa"/>
            <w:vMerge/>
          </w:tcPr>
          <w:p w:rsidR="004343A6" w:rsidRDefault="004343A6"/>
        </w:tc>
        <w:tc>
          <w:tcPr>
            <w:tcW w:w="6452" w:type="dxa"/>
          </w:tcPr>
          <w:p w:rsidR="004343A6" w:rsidRDefault="004343A6">
            <w:r>
              <w:t>Le récepteur de l’avis :</w:t>
            </w:r>
          </w:p>
          <w:p w:rsidR="004343A6" w:rsidRDefault="004343A6"/>
          <w:p w:rsidR="004343A6" w:rsidRDefault="004343A6"/>
        </w:tc>
      </w:tr>
    </w:tbl>
    <w:p w:rsidR="001C36A1" w:rsidRDefault="001C36A1"/>
    <w:sectPr w:rsidR="001C36A1" w:rsidSect="001C3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2AFB"/>
    <w:rsid w:val="001C36A1"/>
    <w:rsid w:val="004343A6"/>
    <w:rsid w:val="00892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6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92A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arnold2</dc:creator>
  <cp:keywords/>
  <dc:description/>
  <cp:lastModifiedBy>arnold2</cp:lastModifiedBy>
  <cp:revision>1</cp:revision>
  <dcterms:created xsi:type="dcterms:W3CDTF">2014-01-17T20:39:00Z</dcterms:created>
  <dcterms:modified xsi:type="dcterms:W3CDTF">2014-01-17T20:54:00Z</dcterms:modified>
</cp:coreProperties>
</file>