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279" w:type="dxa"/>
        <w:tblInd w:w="-29" w:type="dxa"/>
        <w:tblCellMar>
          <w:top w:w="78" w:type="dxa"/>
          <w:left w:w="132" w:type="dxa"/>
          <w:right w:w="83" w:type="dxa"/>
        </w:tblCellMar>
        <w:tblLook w:val="04A0" w:firstRow="1" w:lastRow="0" w:firstColumn="1" w:lastColumn="0" w:noHBand="0" w:noVBand="1"/>
      </w:tblPr>
      <w:tblGrid>
        <w:gridCol w:w="5984"/>
        <w:gridCol w:w="4295"/>
      </w:tblGrid>
      <w:tr w:rsidR="00476560" w14:paraId="320E7AE0" w14:textId="77777777" w:rsidTr="00476560">
        <w:trPr>
          <w:trHeight w:val="888"/>
        </w:trPr>
        <w:tc>
          <w:tcPr>
            <w:tcW w:w="5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F47C0" w14:textId="0D2DEEC7" w:rsidR="00476560" w:rsidRDefault="00476560" w:rsidP="00591043">
            <w:pPr>
              <w:ind w:right="48"/>
              <w:jc w:val="center"/>
            </w:pPr>
            <w:r>
              <w:rPr>
                <w:b/>
                <w:color w:val="3366FF"/>
                <w:sz w:val="36"/>
              </w:rPr>
              <w:t xml:space="preserve">Séance </w:t>
            </w:r>
            <w:r w:rsidR="006619D4">
              <w:rPr>
                <w:b/>
                <w:color w:val="3366FF"/>
                <w:sz w:val="36"/>
              </w:rPr>
              <w:t>2</w:t>
            </w:r>
            <w:r w:rsidR="005F53FC">
              <w:rPr>
                <w:b/>
                <w:color w:val="3366FF"/>
                <w:sz w:val="36"/>
              </w:rPr>
              <w:t xml:space="preserve"> et 3</w:t>
            </w:r>
            <w:r>
              <w:rPr>
                <w:b/>
                <w:color w:val="3366FF"/>
                <w:sz w:val="36"/>
              </w:rPr>
              <w:t xml:space="preserve"> : </w:t>
            </w:r>
            <w:r w:rsidR="000B064A">
              <w:rPr>
                <w:b/>
                <w:color w:val="3366FF"/>
                <w:sz w:val="36"/>
              </w:rPr>
              <w:t>synthèse</w:t>
            </w:r>
            <w:r>
              <w:rPr>
                <w:b/>
                <w:color w:val="3366FF"/>
                <w:sz w:val="36"/>
              </w:rPr>
              <w:t xml:space="preserve"> </w:t>
            </w:r>
          </w:p>
          <w:p w14:paraId="7D107154" w14:textId="77685D9E" w:rsidR="00476560" w:rsidRDefault="006619D4" w:rsidP="00591043">
            <w:pPr>
              <w:ind w:right="49"/>
              <w:jc w:val="center"/>
            </w:pPr>
            <w:r>
              <w:rPr>
                <w:b/>
                <w:color w:val="3366FF"/>
                <w:sz w:val="36"/>
              </w:rPr>
              <w:t>Innovation technologique et connectivité</w:t>
            </w:r>
          </w:p>
        </w:tc>
        <w:tc>
          <w:tcPr>
            <w:tcW w:w="4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DB2604" w14:textId="77777777" w:rsidR="006619D4" w:rsidRPr="00E82EDB" w:rsidRDefault="006619D4" w:rsidP="006619D4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ind w:right="49"/>
              <w:jc w:val="center"/>
              <w:rPr>
                <w:b/>
                <w:color w:val="3366FF"/>
                <w:sz w:val="24"/>
              </w:rPr>
            </w:pPr>
            <w:r w:rsidRPr="00E82EDB">
              <w:rPr>
                <w:b/>
                <w:color w:val="3366FF"/>
                <w:sz w:val="24"/>
              </w:rPr>
              <w:t>Quel est le comportement dynamique des véhicules ?</w:t>
            </w:r>
          </w:p>
          <w:p w14:paraId="614E3899" w14:textId="77777777" w:rsidR="006619D4" w:rsidRPr="00E82EDB" w:rsidRDefault="006619D4" w:rsidP="006619D4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ind w:right="49"/>
              <w:jc w:val="center"/>
              <w:rPr>
                <w:rFonts w:ascii="Calibri" w:eastAsia="Calibri" w:hAnsi="Calibri" w:cs="Calibri"/>
                <w:b/>
                <w:color w:val="3366FF"/>
                <w:sz w:val="24"/>
                <w:lang w:eastAsia="fr-FR"/>
              </w:rPr>
            </w:pPr>
            <w:r w:rsidRPr="00E82EDB">
              <w:rPr>
                <w:b/>
                <w:color w:val="3366FF"/>
                <w:sz w:val="24"/>
              </w:rPr>
              <w:t>Comment</w:t>
            </w:r>
            <w:r w:rsidRPr="00E82EDB">
              <w:rPr>
                <w:rFonts w:ascii="Calibri" w:eastAsia="Calibri" w:hAnsi="Calibri" w:cs="Calibri"/>
                <w:b/>
                <w:color w:val="3366FF"/>
                <w:sz w:val="24"/>
                <w:lang w:eastAsia="fr-FR"/>
              </w:rPr>
              <w:t xml:space="preserve"> traduire les données connectées ?</w:t>
            </w:r>
          </w:p>
          <w:p w14:paraId="64D3F297" w14:textId="10DE3AEC" w:rsidR="00476560" w:rsidRDefault="006619D4" w:rsidP="006619D4">
            <w:pPr>
              <w:ind w:right="199"/>
              <w:jc w:val="center"/>
            </w:pPr>
            <w:r>
              <w:rPr>
                <w:b/>
                <w:color w:val="FB326D"/>
                <w:sz w:val="28"/>
              </w:rPr>
              <w:t>Cycle 3 - EST</w:t>
            </w:r>
          </w:p>
        </w:tc>
      </w:tr>
    </w:tbl>
    <w:p w14:paraId="47CA4927" w14:textId="77777777" w:rsidR="005F53FC" w:rsidRDefault="006619D4" w:rsidP="005F53FC">
      <w:pPr>
        <w:spacing w:after="211"/>
        <w:ind w:right="859"/>
        <w:jc w:val="center"/>
        <w:rPr>
          <w:rFonts w:ascii="Times New Roman" w:eastAsia="Times New Roman" w:hAnsi="Times New Roman" w:cs="Times New Roman"/>
          <w:b/>
          <w:sz w:val="28"/>
          <w:u w:val="single" w:color="000000"/>
        </w:rPr>
      </w:pPr>
      <w:r w:rsidRPr="006619D4">
        <w:rPr>
          <w:rFonts w:ascii="Times New Roman" w:eastAsia="Times New Roman" w:hAnsi="Times New Roman" w:cs="Times New Roman"/>
          <w:b/>
          <w:sz w:val="28"/>
          <w:u w:val="single" w:color="000000"/>
        </w:rPr>
        <w:t>Innovation</w:t>
      </w: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> :</w:t>
      </w:r>
    </w:p>
    <w:p w14:paraId="6F854424" w14:textId="0470FBA6" w:rsidR="006619D4" w:rsidRPr="006619D4" w:rsidRDefault="006619D4" w:rsidP="005F53FC">
      <w:pPr>
        <w:spacing w:after="211"/>
        <w:ind w:right="859"/>
        <w:jc w:val="center"/>
        <w:rPr>
          <w:rFonts w:ascii="Times New Roman" w:eastAsia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D34D3DC" wp14:editId="10FEE163">
            <wp:simplePos x="0" y="0"/>
            <wp:positionH relativeFrom="margin">
              <wp:align>right</wp:align>
            </wp:positionH>
            <wp:positionV relativeFrom="paragraph">
              <wp:posOffset>641350</wp:posOffset>
            </wp:positionV>
            <wp:extent cx="3333750" cy="2499995"/>
            <wp:effectExtent l="19050" t="19050" r="19050" b="14605"/>
            <wp:wrapThrough wrapText="bothSides">
              <wp:wrapPolygon edited="0">
                <wp:start x="-123" y="-165"/>
                <wp:lineTo x="-123" y="21562"/>
                <wp:lineTo x="21600" y="21562"/>
                <wp:lineTo x="21600" y="-165"/>
                <wp:lineTo x="-123" y="-165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4999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98B8D48" wp14:editId="2136B929">
            <wp:simplePos x="0" y="0"/>
            <wp:positionH relativeFrom="column">
              <wp:posOffset>129540</wp:posOffset>
            </wp:positionH>
            <wp:positionV relativeFrom="paragraph">
              <wp:posOffset>701040</wp:posOffset>
            </wp:positionV>
            <wp:extent cx="1866265" cy="1123950"/>
            <wp:effectExtent l="76200" t="133350" r="76835" b="133350"/>
            <wp:wrapThrough wrapText="bothSides">
              <wp:wrapPolygon edited="0">
                <wp:start x="20271" y="-379"/>
                <wp:lineTo x="424" y="-5261"/>
                <wp:lineTo x="-610" y="6328"/>
                <wp:lineTo x="-594" y="21135"/>
                <wp:lineTo x="1369" y="21618"/>
                <wp:lineTo x="1587" y="21672"/>
                <wp:lineTo x="13405" y="21618"/>
                <wp:lineTo x="14277" y="21833"/>
                <wp:lineTo x="21709" y="18480"/>
                <wp:lineTo x="22016" y="51"/>
                <wp:lineTo x="20271" y="-379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21094362">
                      <a:off x="0" y="0"/>
                      <a:ext cx="186626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53FC">
        <w:rPr>
          <w:rFonts w:ascii="Times New Roman" w:eastAsia="Times New Roman" w:hAnsi="Times New Roman" w:cs="Times New Roman"/>
          <w:sz w:val="24"/>
        </w:rPr>
        <w:t>L</w:t>
      </w:r>
      <w:r w:rsidRPr="006619D4">
        <w:rPr>
          <w:rFonts w:ascii="Times New Roman" w:eastAsia="Times New Roman" w:hAnsi="Times New Roman" w:cs="Times New Roman"/>
          <w:sz w:val="24"/>
        </w:rPr>
        <w:t xml:space="preserve">e marché de l’automobile est en constante évolution : </w:t>
      </w:r>
      <w:hyperlink r:id="rId10" w:history="1">
        <w:r w:rsidRPr="006619D4">
          <w:rPr>
            <w:rFonts w:ascii="Times New Roman" w:eastAsia="Times New Roman" w:hAnsi="Times New Roman" w:cs="Times New Roman"/>
            <w:sz w:val="24"/>
          </w:rPr>
          <w:t>véhicules électriques</w:t>
        </w:r>
      </w:hyperlink>
      <w:r w:rsidRPr="006619D4">
        <w:rPr>
          <w:rFonts w:ascii="Times New Roman" w:eastAsia="Times New Roman" w:hAnsi="Times New Roman" w:cs="Times New Roman"/>
          <w:sz w:val="24"/>
        </w:rPr>
        <w:t>, connectés, autonomes</w:t>
      </w:r>
      <w:r w:rsidR="00906CBC">
        <w:rPr>
          <w:rFonts w:ascii="Times New Roman" w:eastAsia="Times New Roman" w:hAnsi="Times New Roman" w:cs="Times New Roman"/>
          <w:sz w:val="24"/>
        </w:rPr>
        <w:t>,</w:t>
      </w:r>
      <w:r w:rsidR="005F53FC">
        <w:rPr>
          <w:rFonts w:ascii="Times New Roman" w:eastAsia="Times New Roman" w:hAnsi="Times New Roman" w:cs="Times New Roman"/>
          <w:sz w:val="24"/>
        </w:rPr>
        <w:t xml:space="preserve"> partagé</w:t>
      </w:r>
      <w:r w:rsidR="00B05E60">
        <w:rPr>
          <w:rFonts w:ascii="Times New Roman" w:eastAsia="Times New Roman" w:hAnsi="Times New Roman" w:cs="Times New Roman"/>
          <w:sz w:val="24"/>
        </w:rPr>
        <w:t>s</w:t>
      </w:r>
      <w:r w:rsidRPr="006619D4">
        <w:rPr>
          <w:rFonts w:ascii="Times New Roman" w:eastAsia="Times New Roman" w:hAnsi="Times New Roman" w:cs="Times New Roman"/>
          <w:sz w:val="24"/>
        </w:rPr>
        <w:t>… autant d’innovations technologiques qui viennent bouleverser ce qu’est la voiture d’aujourd’hui et sera la voiture de demain.</w:t>
      </w:r>
    </w:p>
    <w:p w14:paraId="6C7F6BD1" w14:textId="3628D574" w:rsidR="006619D4" w:rsidRDefault="006619D4">
      <w:pPr>
        <w:spacing w:after="297"/>
        <w:ind w:right="5"/>
        <w:rPr>
          <w:sz w:val="32"/>
          <w:szCs w:val="32"/>
        </w:rPr>
      </w:pPr>
    </w:p>
    <w:p w14:paraId="236D673D" w14:textId="75946C60" w:rsidR="006619D4" w:rsidRDefault="000B064A">
      <w:pPr>
        <w:spacing w:after="297"/>
        <w:ind w:right="5"/>
        <w:rPr>
          <w:sz w:val="32"/>
          <w:szCs w:val="32"/>
        </w:rPr>
      </w:pPr>
      <w:r w:rsidRPr="006619D4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F2D9F0D" wp14:editId="27C9BAF2">
                <wp:simplePos x="0" y="0"/>
                <wp:positionH relativeFrom="column">
                  <wp:posOffset>1336675</wp:posOffset>
                </wp:positionH>
                <wp:positionV relativeFrom="paragraph">
                  <wp:posOffset>661035</wp:posOffset>
                </wp:positionV>
                <wp:extent cx="1343025" cy="386080"/>
                <wp:effectExtent l="0" t="0" r="28575" b="1397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77596" w14:textId="624BD9C2" w:rsidR="006619D4" w:rsidRDefault="006619D4">
                            <w:r>
                              <w:t>Véhicule autonome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F2D9F0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05.25pt;margin-top:52.05pt;width:105.7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">
                <v:textbox style="mso-fit-shape-to-text:t">
                  <w:txbxContent>
                    <w:p w14:paraId="44677596" w14:textId="624BD9C2" w:rsidR="006619D4" w:rsidRDefault="006619D4">
                      <w:r>
                        <w:t>Véhicule autonome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3E5BFBA" w14:textId="3F292927" w:rsidR="006619D4" w:rsidRDefault="00906CBC">
      <w:pPr>
        <w:spacing w:after="297"/>
        <w:ind w:right="5"/>
        <w:rPr>
          <w:sz w:val="32"/>
          <w:szCs w:val="32"/>
        </w:rPr>
      </w:pPr>
      <w:r w:rsidRPr="006619D4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CD505C2" wp14:editId="291C8853">
                <wp:simplePos x="0" y="0"/>
                <wp:positionH relativeFrom="column">
                  <wp:posOffset>1600200</wp:posOffset>
                </wp:positionH>
                <wp:positionV relativeFrom="paragraph">
                  <wp:posOffset>2021205</wp:posOffset>
                </wp:positionV>
                <wp:extent cx="1306830" cy="350520"/>
                <wp:effectExtent l="0" t="0" r="13970" b="30480"/>
                <wp:wrapSquare wrapText="bothSides"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683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CEE232" w14:textId="1A39F922" w:rsidR="000B064A" w:rsidRDefault="000B064A" w:rsidP="000B064A">
                            <w:r>
                              <w:t>Véhicule électrique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_x0000_s1027" type="#_x0000_t202" style="position:absolute;margin-left:126pt;margin-top:159.15pt;width:102.9pt;height:27.6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">
                <v:textbox>
                  <w:txbxContent>
                    <w:p w14:paraId="09CEE232" w14:textId="1A39F922" w:rsidR="000B064A" w:rsidRDefault="000B064A" w:rsidP="000B064A">
                      <w:r>
                        <w:t>Véhicule électrique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2A79">
        <w:rPr>
          <w:noProof/>
        </w:rPr>
        <w:drawing>
          <wp:anchor distT="0" distB="0" distL="114300" distR="114300" simplePos="0" relativeHeight="251668480" behindDoc="0" locked="0" layoutInCell="1" allowOverlap="1" wp14:anchorId="33C9C655" wp14:editId="34E4425E">
            <wp:simplePos x="0" y="0"/>
            <wp:positionH relativeFrom="margin">
              <wp:posOffset>22860</wp:posOffset>
            </wp:positionH>
            <wp:positionV relativeFrom="paragraph">
              <wp:posOffset>682625</wp:posOffset>
            </wp:positionV>
            <wp:extent cx="2847975" cy="1728470"/>
            <wp:effectExtent l="19050" t="19050" r="28575" b="24130"/>
            <wp:wrapThrough wrapText="bothSides">
              <wp:wrapPolygon edited="0">
                <wp:start x="-144" y="-238"/>
                <wp:lineTo x="-144" y="21663"/>
                <wp:lineTo x="21672" y="21663"/>
                <wp:lineTo x="21672" y="-238"/>
                <wp:lineTo x="-144" y="-238"/>
              </wp:wrapPolygon>
            </wp:wrapThrough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7284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64A" w:rsidRPr="006619D4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FF3683F" wp14:editId="245B2727">
                <wp:simplePos x="0" y="0"/>
                <wp:positionH relativeFrom="column">
                  <wp:posOffset>3948430</wp:posOffset>
                </wp:positionH>
                <wp:positionV relativeFrom="paragraph">
                  <wp:posOffset>1635125</wp:posOffset>
                </wp:positionV>
                <wp:extent cx="2000250" cy="386080"/>
                <wp:effectExtent l="0" t="0" r="19050" b="13970"/>
                <wp:wrapSquare wrapText="bothSides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C9C8A" w14:textId="37567EEE" w:rsidR="006619D4" w:rsidRDefault="00847B0A" w:rsidP="006619D4">
                            <w:r>
                              <w:t>Connectivité des véhicules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F3683F" id="_x0000_s1027" type="#_x0000_t202" style="position:absolute;margin-left:310.9pt;margin-top:128.75pt;width:157.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">
                <v:textbox style="mso-fit-shape-to-text:t">
                  <w:txbxContent>
                    <w:p w14:paraId="2D1C9C8A" w14:textId="37567EEE" w:rsidR="006619D4" w:rsidRDefault="00847B0A" w:rsidP="006619D4">
                      <w:r>
                        <w:t>Connectivité des véhicules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FEF5A68" w14:textId="6B4B347A" w:rsidR="006619D4" w:rsidRDefault="006619D4">
      <w:pPr>
        <w:spacing w:after="297"/>
        <w:ind w:right="5"/>
        <w:rPr>
          <w:sz w:val="32"/>
          <w:szCs w:val="32"/>
        </w:rPr>
      </w:pPr>
    </w:p>
    <w:p w14:paraId="333339A6" w14:textId="274AA4DA" w:rsidR="000B064A" w:rsidRDefault="000B064A">
      <w:pPr>
        <w:spacing w:after="211"/>
        <w:ind w:right="859"/>
        <w:jc w:val="center"/>
        <w:rPr>
          <w:rFonts w:ascii="Times New Roman" w:eastAsia="Times New Roman" w:hAnsi="Times New Roman" w:cs="Times New Roman"/>
          <w:b/>
          <w:sz w:val="28"/>
          <w:u w:val="single" w:color="000000"/>
        </w:rPr>
      </w:pPr>
    </w:p>
    <w:p w14:paraId="3CCFFB8D" w14:textId="33732686" w:rsidR="009A6CA3" w:rsidRDefault="00847B0A">
      <w:pPr>
        <w:spacing w:after="211"/>
        <w:ind w:right="859"/>
        <w:jc w:val="center"/>
      </w:pP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>Efficience énergétique</w:t>
      </w:r>
      <w:r w:rsidR="00C73C3B">
        <w:rPr>
          <w:rFonts w:ascii="Times New Roman" w:eastAsia="Times New Roman" w:hAnsi="Times New Roman" w:cs="Times New Roman"/>
          <w:b/>
          <w:sz w:val="28"/>
          <w:u w:val="single" w:color="000000"/>
        </w:rPr>
        <w:t xml:space="preserve"> et partage de la mobilité</w:t>
      </w:r>
      <w:r w:rsidR="001F08D9">
        <w:rPr>
          <w:rFonts w:ascii="Times New Roman" w:eastAsia="Times New Roman" w:hAnsi="Times New Roman" w:cs="Times New Roman"/>
          <w:b/>
          <w:sz w:val="28"/>
          <w:u w:val="single" w:color="000000"/>
        </w:rPr>
        <w:t xml:space="preserve"> :</w:t>
      </w:r>
      <w:r w:rsidR="001F08D9">
        <w:rPr>
          <w:rFonts w:ascii="Times New Roman" w:eastAsia="Times New Roman" w:hAnsi="Times New Roman" w:cs="Times New Roman"/>
          <w:b/>
          <w:sz w:val="28"/>
        </w:rPr>
        <w:t xml:space="preserve">  </w:t>
      </w:r>
    </w:p>
    <w:p w14:paraId="0BA437A6" w14:textId="7F5884DF" w:rsidR="009A6CA3" w:rsidRPr="00906CBC" w:rsidRDefault="00412A79" w:rsidP="00906CBC">
      <w:pPr>
        <w:spacing w:after="266" w:line="249" w:lineRule="auto"/>
        <w:ind w:right="5"/>
        <w:rPr>
          <w:rFonts w:ascii="Cambria" w:eastAsia="Cambria" w:hAnsi="Cambria" w:cs="Cambria"/>
          <w:b/>
          <w:sz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D6A37C2" wp14:editId="3F6744DD">
            <wp:simplePos x="0" y="0"/>
            <wp:positionH relativeFrom="margin">
              <wp:align>right</wp:align>
            </wp:positionH>
            <wp:positionV relativeFrom="paragraph">
              <wp:posOffset>758825</wp:posOffset>
            </wp:positionV>
            <wp:extent cx="1525905" cy="2370455"/>
            <wp:effectExtent l="19050" t="19050" r="17145" b="10795"/>
            <wp:wrapThrough wrapText="bothSides">
              <wp:wrapPolygon edited="0">
                <wp:start x="-270" y="-174"/>
                <wp:lineTo x="-270" y="21525"/>
                <wp:lineTo x="21573" y="21525"/>
                <wp:lineTo x="21573" y="-174"/>
                <wp:lineTo x="-270" y="-174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25905" cy="23704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C3B">
        <w:rPr>
          <w:noProof/>
        </w:rPr>
        <w:drawing>
          <wp:anchor distT="0" distB="0" distL="114300" distR="114300" simplePos="0" relativeHeight="251671552" behindDoc="0" locked="0" layoutInCell="1" allowOverlap="1" wp14:anchorId="34506F2A" wp14:editId="212C875D">
            <wp:simplePos x="0" y="0"/>
            <wp:positionH relativeFrom="margin">
              <wp:align>left</wp:align>
            </wp:positionH>
            <wp:positionV relativeFrom="paragraph">
              <wp:posOffset>736600</wp:posOffset>
            </wp:positionV>
            <wp:extent cx="4899660" cy="2391410"/>
            <wp:effectExtent l="0" t="0" r="0" b="8890"/>
            <wp:wrapThrough wrapText="bothSides">
              <wp:wrapPolygon edited="0">
                <wp:start x="0" y="0"/>
                <wp:lineTo x="0" y="21508"/>
                <wp:lineTo x="21499" y="21508"/>
                <wp:lineTo x="21499" y="0"/>
                <wp:lineTo x="0" y="0"/>
              </wp:wrapPolygon>
            </wp:wrapThrough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42" t="19161" r="5925" b="13633"/>
                    <a:stretch/>
                  </pic:blipFill>
                  <pic:spPr bwMode="auto">
                    <a:xfrm>
                      <a:off x="0" y="0"/>
                      <a:ext cx="4899660" cy="2391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B0A" w:rsidRPr="000B064A">
        <w:rPr>
          <w:rFonts w:ascii="Times New Roman" w:eastAsia="Times New Roman" w:hAnsi="Times New Roman" w:cs="Times New Roman"/>
          <w:sz w:val="24"/>
        </w:rPr>
        <w:t>Les systèmes </w:t>
      </w:r>
      <w:r w:rsidR="000B064A">
        <w:rPr>
          <w:rFonts w:ascii="Arial" w:eastAsia="Times New Roman" w:hAnsi="Arial" w:cs="Arial"/>
          <w:sz w:val="24"/>
        </w:rPr>
        <w:t>"</w:t>
      </w:r>
      <w:r w:rsidR="00847B0A" w:rsidRPr="000B064A">
        <w:rPr>
          <w:rFonts w:ascii="Times New Roman" w:eastAsia="Times New Roman" w:hAnsi="Times New Roman" w:cs="Times New Roman"/>
          <w:sz w:val="24"/>
        </w:rPr>
        <w:t xml:space="preserve"> intelligents </w:t>
      </w:r>
      <w:r w:rsidR="000B064A">
        <w:rPr>
          <w:rFonts w:ascii="Arial" w:eastAsia="Times New Roman" w:hAnsi="Arial" w:cs="Arial"/>
          <w:sz w:val="24"/>
        </w:rPr>
        <w:t>"</w:t>
      </w:r>
      <w:r w:rsidR="00847B0A" w:rsidRPr="000B064A">
        <w:rPr>
          <w:rFonts w:ascii="Times New Roman" w:eastAsia="Times New Roman" w:hAnsi="Times New Roman" w:cs="Times New Roman"/>
          <w:sz w:val="24"/>
        </w:rPr>
        <w:t xml:space="preserve"> visent à réduire les conso</w:t>
      </w:r>
      <w:r w:rsidR="008764C2">
        <w:rPr>
          <w:rFonts w:ascii="Times New Roman" w:eastAsia="Times New Roman" w:hAnsi="Times New Roman" w:cs="Times New Roman"/>
          <w:sz w:val="24"/>
        </w:rPr>
        <w:t>mmations énergétiques et l’emprein</w:t>
      </w:r>
      <w:r w:rsidR="00847B0A" w:rsidRPr="000B064A">
        <w:rPr>
          <w:rFonts w:ascii="Times New Roman" w:eastAsia="Times New Roman" w:hAnsi="Times New Roman" w:cs="Times New Roman"/>
          <w:sz w:val="24"/>
        </w:rPr>
        <w:t>te carbone.</w:t>
      </w:r>
      <w:r w:rsidR="000B064A">
        <w:rPr>
          <w:rFonts w:ascii="Times New Roman" w:eastAsia="Times New Roman" w:hAnsi="Times New Roman" w:cs="Times New Roman"/>
          <w:sz w:val="24"/>
        </w:rPr>
        <w:t xml:space="preserve"> Par exemple</w:t>
      </w:r>
      <w:r w:rsidR="00906CBC">
        <w:rPr>
          <w:rFonts w:ascii="Times New Roman" w:eastAsia="Times New Roman" w:hAnsi="Times New Roman" w:cs="Times New Roman"/>
          <w:sz w:val="24"/>
        </w:rPr>
        <w:t>,</w:t>
      </w:r>
      <w:r w:rsidR="000B064A">
        <w:rPr>
          <w:rFonts w:ascii="Times New Roman" w:eastAsia="Times New Roman" w:hAnsi="Times New Roman" w:cs="Times New Roman"/>
          <w:sz w:val="24"/>
        </w:rPr>
        <w:t xml:space="preserve"> le</w:t>
      </w:r>
      <w:r w:rsidR="00847B0A" w:rsidRPr="000B064A">
        <w:rPr>
          <w:rFonts w:ascii="Times New Roman" w:eastAsia="Times New Roman" w:hAnsi="Times New Roman" w:cs="Times New Roman"/>
          <w:sz w:val="24"/>
        </w:rPr>
        <w:t xml:space="preserve"> système </w:t>
      </w:r>
      <w:r w:rsidR="000B064A">
        <w:rPr>
          <w:rFonts w:ascii="Arial" w:eastAsia="Times New Roman" w:hAnsi="Arial" w:cs="Arial"/>
          <w:sz w:val="24"/>
        </w:rPr>
        <w:t>"</w:t>
      </w:r>
      <w:r w:rsidR="00847B0A" w:rsidRPr="000B064A">
        <w:rPr>
          <w:rFonts w:ascii="Times New Roman" w:eastAsia="Times New Roman" w:hAnsi="Times New Roman" w:cs="Times New Roman"/>
          <w:sz w:val="24"/>
        </w:rPr>
        <w:t> </w:t>
      </w:r>
      <w:proofErr w:type="spellStart"/>
      <w:r w:rsidR="00847B0A" w:rsidRPr="000B064A">
        <w:rPr>
          <w:rFonts w:ascii="Times New Roman" w:eastAsia="Times New Roman" w:hAnsi="Times New Roman" w:cs="Times New Roman"/>
          <w:sz w:val="24"/>
        </w:rPr>
        <w:t>connected</w:t>
      </w:r>
      <w:proofErr w:type="spellEnd"/>
      <w:r w:rsidR="00847B0A" w:rsidRPr="000B064A">
        <w:rPr>
          <w:rFonts w:ascii="Times New Roman" w:eastAsia="Times New Roman" w:hAnsi="Times New Roman" w:cs="Times New Roman"/>
          <w:sz w:val="24"/>
        </w:rPr>
        <w:t xml:space="preserve"> drive</w:t>
      </w:r>
      <w:r w:rsidR="000B064A">
        <w:rPr>
          <w:rFonts w:ascii="Arial" w:eastAsia="Times New Roman" w:hAnsi="Arial" w:cs="Arial"/>
          <w:sz w:val="24"/>
        </w:rPr>
        <w:t>"</w:t>
      </w:r>
      <w:r w:rsidR="00847B0A" w:rsidRPr="000B064A">
        <w:rPr>
          <w:rFonts w:ascii="Times New Roman" w:eastAsia="Times New Roman" w:hAnsi="Times New Roman" w:cs="Times New Roman"/>
          <w:sz w:val="24"/>
        </w:rPr>
        <w:t xml:space="preserve"> d’une voiture électrique</w:t>
      </w:r>
      <w:r w:rsidR="000B064A">
        <w:rPr>
          <w:rFonts w:ascii="Times New Roman" w:eastAsia="Times New Roman" w:hAnsi="Times New Roman" w:cs="Times New Roman"/>
          <w:sz w:val="24"/>
        </w:rPr>
        <w:t xml:space="preserve"> aide le</w:t>
      </w:r>
      <w:r w:rsidR="00847B0A" w:rsidRPr="000B064A">
        <w:rPr>
          <w:rFonts w:ascii="Times New Roman" w:eastAsia="Times New Roman" w:hAnsi="Times New Roman" w:cs="Times New Roman"/>
          <w:sz w:val="24"/>
        </w:rPr>
        <w:t xml:space="preserve"> conducteur </w:t>
      </w:r>
      <w:r w:rsidR="000B064A">
        <w:rPr>
          <w:rFonts w:ascii="Times New Roman" w:eastAsia="Times New Roman" w:hAnsi="Times New Roman" w:cs="Times New Roman"/>
          <w:sz w:val="24"/>
        </w:rPr>
        <w:t xml:space="preserve">à </w:t>
      </w:r>
      <w:r w:rsidR="000B064A" w:rsidRPr="000B064A">
        <w:rPr>
          <w:rFonts w:ascii="Times New Roman" w:eastAsia="Times New Roman" w:hAnsi="Times New Roman" w:cs="Times New Roman"/>
          <w:sz w:val="24"/>
        </w:rPr>
        <w:t>adapte</w:t>
      </w:r>
      <w:r w:rsidR="000B064A">
        <w:rPr>
          <w:rFonts w:ascii="Times New Roman" w:eastAsia="Times New Roman" w:hAnsi="Times New Roman" w:cs="Times New Roman"/>
          <w:sz w:val="24"/>
        </w:rPr>
        <w:t>r</w:t>
      </w:r>
      <w:r w:rsidR="000B064A" w:rsidRPr="000B064A">
        <w:rPr>
          <w:rFonts w:ascii="Times New Roman" w:eastAsia="Times New Roman" w:hAnsi="Times New Roman" w:cs="Times New Roman"/>
          <w:sz w:val="24"/>
        </w:rPr>
        <w:t xml:space="preserve"> sa conduite. </w:t>
      </w:r>
      <w:r w:rsidR="00C73C3B">
        <w:rPr>
          <w:rFonts w:ascii="Times New Roman" w:eastAsia="Times New Roman" w:hAnsi="Times New Roman" w:cs="Times New Roman"/>
          <w:sz w:val="24"/>
        </w:rPr>
        <w:t xml:space="preserve">Les véhicules connectés nous permettrons de partager </w:t>
      </w:r>
      <w:r w:rsidR="00A74547">
        <w:rPr>
          <w:rFonts w:ascii="Times New Roman" w:eastAsia="Times New Roman" w:hAnsi="Times New Roman" w:cs="Times New Roman"/>
          <w:sz w:val="24"/>
        </w:rPr>
        <w:t xml:space="preserve">et optimiser </w:t>
      </w:r>
      <w:r w:rsidR="00C73C3B">
        <w:rPr>
          <w:rFonts w:ascii="Times New Roman" w:eastAsia="Times New Roman" w:hAnsi="Times New Roman" w:cs="Times New Roman"/>
          <w:sz w:val="24"/>
        </w:rPr>
        <w:t>nos déplacements.</w:t>
      </w:r>
      <w:r w:rsidR="000B4846">
        <w:rPr>
          <w:rFonts w:ascii="Cambria" w:eastAsia="Cambria" w:hAnsi="Cambria" w:cs="Cambria"/>
        </w:rPr>
        <w:tab/>
      </w:r>
      <w:bookmarkStart w:id="0" w:name="_GoBack"/>
      <w:bookmarkEnd w:id="0"/>
      <w:r w:rsidR="000B4846">
        <w:rPr>
          <w:rFonts w:ascii="Cambria" w:eastAsia="Cambria" w:hAnsi="Cambria" w:cs="Cambria"/>
        </w:rPr>
        <w:t xml:space="preserve"> </w:t>
      </w:r>
    </w:p>
    <w:sectPr w:rsidR="009A6CA3" w:rsidRPr="00906CBC">
      <w:footerReference w:type="default" r:id="rId14"/>
      <w:pgSz w:w="11899" w:h="16841"/>
      <w:pgMar w:top="574" w:right="848" w:bottom="268" w:left="85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A8D276" w14:textId="77777777" w:rsidR="00412A79" w:rsidRDefault="00412A79" w:rsidP="00412A79">
      <w:pPr>
        <w:spacing w:after="0" w:line="240" w:lineRule="auto"/>
      </w:pPr>
      <w:r>
        <w:separator/>
      </w:r>
    </w:p>
  </w:endnote>
  <w:endnote w:type="continuationSeparator" w:id="0">
    <w:p w14:paraId="10B209E0" w14:textId="77777777" w:rsidR="00412A79" w:rsidRDefault="00412A79" w:rsidP="00412A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CF97A2" w14:textId="4CD3FD23" w:rsidR="00412A79" w:rsidRDefault="00412A79">
    <w:pPr>
      <w:pStyle w:val="Pieddepag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9F3F399" wp14:editId="6F7E0A4A">
          <wp:simplePos x="0" y="0"/>
          <wp:positionH relativeFrom="column">
            <wp:posOffset>6033113</wp:posOffset>
          </wp:positionH>
          <wp:positionV relativeFrom="paragraph">
            <wp:posOffset>20583</wp:posOffset>
          </wp:positionV>
          <wp:extent cx="394138" cy="547051"/>
          <wp:effectExtent l="0" t="0" r="6350" b="5715"/>
          <wp:wrapThrough wrapText="bothSides">
            <wp:wrapPolygon edited="0">
              <wp:start x="0" y="0"/>
              <wp:lineTo x="0" y="21073"/>
              <wp:lineTo x="20903" y="21073"/>
              <wp:lineTo x="20903" y="0"/>
              <wp:lineTo x="0" y="0"/>
            </wp:wrapPolygon>
          </wp:wrapThrough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4138" cy="5470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Académie de BESANCON – Collège GOSCINNY Valdoie</w:t>
    </w:r>
  </w:p>
  <w:p w14:paraId="233749AD" w14:textId="74110AB0" w:rsidR="00412A79" w:rsidRDefault="00412A79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080936" w14:textId="77777777" w:rsidR="00412A79" w:rsidRDefault="00412A79" w:rsidP="00412A79">
      <w:pPr>
        <w:spacing w:after="0" w:line="240" w:lineRule="auto"/>
      </w:pPr>
      <w:r>
        <w:separator/>
      </w:r>
    </w:p>
  </w:footnote>
  <w:footnote w:type="continuationSeparator" w:id="0">
    <w:p w14:paraId="2B8AC8DD" w14:textId="77777777" w:rsidR="00412A79" w:rsidRDefault="00412A79" w:rsidP="00412A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6F15D9"/>
    <w:multiLevelType w:val="hybridMultilevel"/>
    <w:tmpl w:val="967A6152"/>
    <w:lvl w:ilvl="0" w:tplc="E1AC0100">
      <w:start w:val="1"/>
      <w:numFmt w:val="bullet"/>
      <w:lvlText w:val="-"/>
      <w:lvlJc w:val="left"/>
      <w:pPr>
        <w:ind w:left="4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B0432F4">
      <w:start w:val="1"/>
      <w:numFmt w:val="bullet"/>
      <w:lvlText w:val="o"/>
      <w:lvlJc w:val="left"/>
      <w:pPr>
        <w:ind w:left="11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494A044">
      <w:start w:val="1"/>
      <w:numFmt w:val="bullet"/>
      <w:lvlText w:val="▪"/>
      <w:lvlJc w:val="left"/>
      <w:pPr>
        <w:ind w:left="18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A61AAC">
      <w:start w:val="1"/>
      <w:numFmt w:val="bullet"/>
      <w:lvlText w:val="•"/>
      <w:lvlJc w:val="left"/>
      <w:pPr>
        <w:ind w:left="25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7C29372">
      <w:start w:val="1"/>
      <w:numFmt w:val="bullet"/>
      <w:lvlText w:val="o"/>
      <w:lvlJc w:val="left"/>
      <w:pPr>
        <w:ind w:left="33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B45356">
      <w:start w:val="1"/>
      <w:numFmt w:val="bullet"/>
      <w:lvlText w:val="▪"/>
      <w:lvlJc w:val="left"/>
      <w:pPr>
        <w:ind w:left="40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5CA1F6">
      <w:start w:val="1"/>
      <w:numFmt w:val="bullet"/>
      <w:lvlText w:val="•"/>
      <w:lvlJc w:val="left"/>
      <w:pPr>
        <w:ind w:left="47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1F0A058">
      <w:start w:val="1"/>
      <w:numFmt w:val="bullet"/>
      <w:lvlText w:val="o"/>
      <w:lvlJc w:val="left"/>
      <w:pPr>
        <w:ind w:left="54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346C5BC">
      <w:start w:val="1"/>
      <w:numFmt w:val="bullet"/>
      <w:lvlText w:val="▪"/>
      <w:lvlJc w:val="left"/>
      <w:pPr>
        <w:ind w:left="61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CD12E14"/>
    <w:multiLevelType w:val="hybridMultilevel"/>
    <w:tmpl w:val="D786ACD6"/>
    <w:lvl w:ilvl="0" w:tplc="440E4A4A">
      <w:start w:val="1"/>
      <w:numFmt w:val="bullet"/>
      <w:lvlText w:val="-"/>
      <w:lvlJc w:val="left"/>
      <w:pPr>
        <w:ind w:left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5026C88">
      <w:start w:val="1"/>
      <w:numFmt w:val="bullet"/>
      <w:lvlText w:val="o"/>
      <w:lvlJc w:val="left"/>
      <w:pPr>
        <w:ind w:left="118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3283144">
      <w:start w:val="1"/>
      <w:numFmt w:val="bullet"/>
      <w:lvlText w:val="▪"/>
      <w:lvlJc w:val="left"/>
      <w:pPr>
        <w:ind w:left="190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C181A8A">
      <w:start w:val="1"/>
      <w:numFmt w:val="bullet"/>
      <w:lvlText w:val="•"/>
      <w:lvlJc w:val="left"/>
      <w:pPr>
        <w:ind w:left="262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334ACEA">
      <w:start w:val="1"/>
      <w:numFmt w:val="bullet"/>
      <w:lvlText w:val="o"/>
      <w:lvlJc w:val="left"/>
      <w:pPr>
        <w:ind w:left="334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E1EBF60">
      <w:start w:val="1"/>
      <w:numFmt w:val="bullet"/>
      <w:lvlText w:val="▪"/>
      <w:lvlJc w:val="left"/>
      <w:pPr>
        <w:ind w:left="406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F94E7CC">
      <w:start w:val="1"/>
      <w:numFmt w:val="bullet"/>
      <w:lvlText w:val="•"/>
      <w:lvlJc w:val="left"/>
      <w:pPr>
        <w:ind w:left="478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32C9CE8">
      <w:start w:val="1"/>
      <w:numFmt w:val="bullet"/>
      <w:lvlText w:val="o"/>
      <w:lvlJc w:val="left"/>
      <w:pPr>
        <w:ind w:left="550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9DE836E">
      <w:start w:val="1"/>
      <w:numFmt w:val="bullet"/>
      <w:lvlText w:val="▪"/>
      <w:lvlJc w:val="left"/>
      <w:pPr>
        <w:ind w:left="622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5206E48"/>
    <w:multiLevelType w:val="hybridMultilevel"/>
    <w:tmpl w:val="175ECB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CA3"/>
    <w:rsid w:val="000B064A"/>
    <w:rsid w:val="000B4846"/>
    <w:rsid w:val="001F08D9"/>
    <w:rsid w:val="00215ED1"/>
    <w:rsid w:val="00412A79"/>
    <w:rsid w:val="00476560"/>
    <w:rsid w:val="005F53FC"/>
    <w:rsid w:val="00612FF3"/>
    <w:rsid w:val="006619D4"/>
    <w:rsid w:val="00685412"/>
    <w:rsid w:val="0082372B"/>
    <w:rsid w:val="00847B0A"/>
    <w:rsid w:val="008764C2"/>
    <w:rsid w:val="00906CBC"/>
    <w:rsid w:val="009A6CA3"/>
    <w:rsid w:val="00A74547"/>
    <w:rsid w:val="00B05E60"/>
    <w:rsid w:val="00C73C3B"/>
    <w:rsid w:val="00E75D2A"/>
    <w:rsid w:val="00EF7F1C"/>
    <w:rsid w:val="00F37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5B9C3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itre1">
    <w:name w:val="heading 1"/>
    <w:next w:val="Normal"/>
    <w:link w:val="Titre1Car"/>
    <w:uiPriority w:val="9"/>
    <w:unhideWhenUsed/>
    <w:qFormat/>
    <w:pPr>
      <w:keepNext/>
      <w:keepLines/>
      <w:spacing w:after="217"/>
      <w:ind w:right="1"/>
      <w:jc w:val="center"/>
      <w:outlineLvl w:val="0"/>
    </w:pPr>
    <w:rPr>
      <w:rFonts w:ascii="Cambria" w:eastAsia="Cambria" w:hAnsi="Cambria" w:cs="Cambria"/>
      <w:b/>
      <w:color w:val="000000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Pr>
      <w:rFonts w:ascii="Cambria" w:eastAsia="Cambria" w:hAnsi="Cambria" w:cs="Cambria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76560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76560"/>
    <w:rPr>
      <w:rFonts w:ascii="Lucida Grande" w:eastAsia="Calibri" w:hAnsi="Lucida Grande" w:cs="Calibri"/>
      <w:color w:val="000000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6619D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lang w:eastAsia="en-US"/>
    </w:rPr>
  </w:style>
  <w:style w:type="character" w:styleId="Lienhypertexte">
    <w:name w:val="Hyperlink"/>
    <w:basedOn w:val="Policepardfaut"/>
    <w:uiPriority w:val="99"/>
    <w:semiHidden/>
    <w:unhideWhenUsed/>
    <w:rsid w:val="006619D4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412A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12A79"/>
    <w:rPr>
      <w:rFonts w:ascii="Calibri" w:eastAsia="Calibri" w:hAnsi="Calibri" w:cs="Calibri"/>
      <w:color w:val="000000"/>
    </w:rPr>
  </w:style>
  <w:style w:type="paragraph" w:styleId="Pieddepage">
    <w:name w:val="footer"/>
    <w:basedOn w:val="Normal"/>
    <w:link w:val="PieddepageCar"/>
    <w:uiPriority w:val="99"/>
    <w:unhideWhenUsed/>
    <w:rsid w:val="00412A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12A79"/>
    <w:rPr>
      <w:rFonts w:ascii="Calibri" w:eastAsia="Calibri" w:hAnsi="Calibri" w:cs="Calibri"/>
      <w:color w:val="00000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itre1">
    <w:name w:val="heading 1"/>
    <w:next w:val="Normal"/>
    <w:link w:val="Titre1Car"/>
    <w:uiPriority w:val="9"/>
    <w:unhideWhenUsed/>
    <w:qFormat/>
    <w:pPr>
      <w:keepNext/>
      <w:keepLines/>
      <w:spacing w:after="217"/>
      <w:ind w:right="1"/>
      <w:jc w:val="center"/>
      <w:outlineLvl w:val="0"/>
    </w:pPr>
    <w:rPr>
      <w:rFonts w:ascii="Cambria" w:eastAsia="Cambria" w:hAnsi="Cambria" w:cs="Cambria"/>
      <w:b/>
      <w:color w:val="000000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Pr>
      <w:rFonts w:ascii="Cambria" w:eastAsia="Cambria" w:hAnsi="Cambria" w:cs="Cambria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76560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76560"/>
    <w:rPr>
      <w:rFonts w:ascii="Lucida Grande" w:eastAsia="Calibri" w:hAnsi="Lucida Grande" w:cs="Calibri"/>
      <w:color w:val="000000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6619D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lang w:eastAsia="en-US"/>
    </w:rPr>
  </w:style>
  <w:style w:type="character" w:styleId="Lienhypertexte">
    <w:name w:val="Hyperlink"/>
    <w:basedOn w:val="Policepardfaut"/>
    <w:uiPriority w:val="99"/>
    <w:semiHidden/>
    <w:unhideWhenUsed/>
    <w:rsid w:val="006619D4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412A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12A79"/>
    <w:rPr>
      <w:rFonts w:ascii="Calibri" w:eastAsia="Calibri" w:hAnsi="Calibri" w:cs="Calibri"/>
      <w:color w:val="000000"/>
    </w:rPr>
  </w:style>
  <w:style w:type="paragraph" w:styleId="Pieddepage">
    <w:name w:val="footer"/>
    <w:basedOn w:val="Normal"/>
    <w:link w:val="PieddepageCar"/>
    <w:uiPriority w:val="99"/>
    <w:unhideWhenUsed/>
    <w:rsid w:val="00412A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12A79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hyperlink" Target="https://www.lelynx.fr/assurance-auto/vehicule/electrique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132</Words>
  <Characters>730</Characters>
  <Application>Microsoft Macintosh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NL</dc:creator>
  <cp:keywords/>
  <cp:lastModifiedBy>XJM BR</cp:lastModifiedBy>
  <cp:revision>7</cp:revision>
  <dcterms:created xsi:type="dcterms:W3CDTF">2018-06-29T06:14:00Z</dcterms:created>
  <dcterms:modified xsi:type="dcterms:W3CDTF">2018-07-11T14:11:00Z</dcterms:modified>
</cp:coreProperties>
</file>