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93" w:rsidRDefault="00693C93"/>
    <w:tbl>
      <w:tblPr>
        <w:tblW w:w="5000" w:type="pct"/>
        <w:jc w:val="center"/>
        <w:tblLook w:val="04A0" w:firstRow="1" w:lastRow="0" w:firstColumn="1" w:lastColumn="0" w:noHBand="0" w:noVBand="1"/>
      </w:tblPr>
      <w:tblGrid>
        <w:gridCol w:w="10989"/>
      </w:tblGrid>
      <w:tr w:rsidR="00693C93" w:rsidTr="00693C93">
        <w:trPr>
          <w:trHeight w:val="2880"/>
          <w:jc w:val="center"/>
        </w:trPr>
        <w:tc>
          <w:tcPr>
            <w:tcW w:w="5000" w:type="pct"/>
          </w:tcPr>
          <w:p w:rsidR="00693C93" w:rsidRPr="00693C93" w:rsidRDefault="00201004" w:rsidP="00693C93">
            <w:pPr>
              <w:pStyle w:val="Sansinterligne"/>
              <w:rPr>
                <w:rFonts w:ascii="Arial" w:hAnsi="Arial" w:cs="Arial"/>
                <w:b/>
                <w:caps/>
              </w:rPr>
            </w:pPr>
            <w:r>
              <w:rPr>
                <w:noProof/>
                <w:lang w:eastAsia="fr-FR"/>
              </w:rPr>
              <w:pict>
                <v:shapetype id="_x0000_t202" coordsize="21600,21600" o:spt="202" path="m,l,21600r21600,l21600,xe">
                  <v:stroke joinstyle="miter"/>
                  <v:path gradientshapeok="t" o:connecttype="rect"/>
                </v:shapetype>
                <v:shape id="_x0000_s1353" type="#_x0000_t202" style="position:absolute;margin-left:50.5pt;margin-top:53.45pt;width:418.15pt;height:52.1pt;z-index:251680256" stroked="f">
                  <v:textbox>
                    <w:txbxContent>
                      <w:p w:rsidR="00647068" w:rsidRPr="00F60BB2" w:rsidRDefault="00647068">
                        <w:pPr>
                          <w:rPr>
                            <w:rFonts w:ascii="Arial" w:hAnsi="Arial" w:cs="Arial"/>
                            <w:b/>
                            <w:i/>
                            <w:color w:val="FF0000"/>
                            <w:sz w:val="56"/>
                            <w:szCs w:val="56"/>
                          </w:rPr>
                        </w:pPr>
                        <w:r>
                          <w:rPr>
                            <w:rFonts w:ascii="Arial" w:hAnsi="Arial" w:cs="Arial"/>
                            <w:b/>
                            <w:i/>
                            <w:color w:val="FF0000"/>
                            <w:sz w:val="56"/>
                            <w:szCs w:val="56"/>
                          </w:rPr>
                          <w:t>ÉLÉ</w:t>
                        </w:r>
                        <w:r w:rsidRPr="00F60BB2">
                          <w:rPr>
                            <w:rFonts w:ascii="Arial" w:hAnsi="Arial" w:cs="Arial"/>
                            <w:b/>
                            <w:i/>
                            <w:color w:val="FF0000"/>
                            <w:sz w:val="56"/>
                            <w:szCs w:val="56"/>
                          </w:rPr>
                          <w:t>MENTS DE CORRECTION</w:t>
                        </w:r>
                      </w:p>
                    </w:txbxContent>
                  </v:textbox>
                </v:shape>
              </w:pict>
            </w:r>
            <w:r w:rsidR="00693C93" w:rsidRPr="00693C93">
              <w:rPr>
                <w:rFonts w:ascii="Arial" w:hAnsi="Arial" w:cs="Arial"/>
                <w:b/>
                <w:caps/>
              </w:rPr>
              <w:t xml:space="preserve">                              BTS Techniques et services en Mat</w:t>
            </w:r>
            <w:r w:rsidR="00A32CBD">
              <w:rPr>
                <w:rFonts w:ascii="Arial" w:hAnsi="Arial" w:cs="Arial"/>
                <w:b/>
                <w:caps/>
              </w:rPr>
              <w:t>É</w:t>
            </w:r>
            <w:r w:rsidR="00693C93" w:rsidRPr="00693C93">
              <w:rPr>
                <w:rFonts w:ascii="Arial" w:hAnsi="Arial" w:cs="Arial"/>
                <w:b/>
                <w:caps/>
              </w:rPr>
              <w:t>riels agricoles</w:t>
            </w:r>
          </w:p>
        </w:tc>
      </w:tr>
      <w:tr w:rsidR="00693C93" w:rsidTr="00693C93">
        <w:trPr>
          <w:trHeight w:val="1440"/>
          <w:jc w:val="center"/>
        </w:trPr>
        <w:tc>
          <w:tcPr>
            <w:tcW w:w="5000" w:type="pct"/>
            <w:tcBorders>
              <w:bottom w:val="single" w:sz="4" w:space="0" w:color="4F81BD"/>
            </w:tcBorders>
            <w:vAlign w:val="center"/>
          </w:tcPr>
          <w:p w:rsidR="00693C93" w:rsidRPr="00693C93" w:rsidRDefault="00693C93" w:rsidP="00693C93">
            <w:pPr>
              <w:pStyle w:val="Sansinterligne"/>
              <w:jc w:val="center"/>
              <w:rPr>
                <w:rFonts w:ascii="Cambria" w:hAnsi="Cambria"/>
                <w:sz w:val="80"/>
                <w:szCs w:val="80"/>
              </w:rPr>
            </w:pPr>
            <w:r w:rsidRPr="00693C93">
              <w:rPr>
                <w:rFonts w:ascii="Cambria" w:hAnsi="Cambria"/>
                <w:sz w:val="80"/>
                <w:szCs w:val="80"/>
              </w:rPr>
              <w:t>DOSSIER R</w:t>
            </w:r>
            <w:r w:rsidR="00A32CBD">
              <w:rPr>
                <w:rFonts w:ascii="Cambria" w:hAnsi="Cambria"/>
                <w:sz w:val="80"/>
                <w:szCs w:val="80"/>
              </w:rPr>
              <w:t>É</w:t>
            </w:r>
            <w:r w:rsidRPr="00693C93">
              <w:rPr>
                <w:rFonts w:ascii="Cambria" w:hAnsi="Cambria"/>
                <w:sz w:val="80"/>
                <w:szCs w:val="80"/>
              </w:rPr>
              <w:t>PONSES</w:t>
            </w:r>
          </w:p>
        </w:tc>
      </w:tr>
      <w:tr w:rsidR="00693C93" w:rsidTr="00693C93">
        <w:trPr>
          <w:trHeight w:val="720"/>
          <w:jc w:val="center"/>
        </w:trPr>
        <w:tc>
          <w:tcPr>
            <w:tcW w:w="5000" w:type="pct"/>
            <w:tcBorders>
              <w:top w:val="single" w:sz="4" w:space="0" w:color="4F81BD"/>
            </w:tcBorders>
            <w:vAlign w:val="center"/>
          </w:tcPr>
          <w:p w:rsidR="00693C93" w:rsidRPr="00693C93" w:rsidRDefault="00100387" w:rsidP="00693C93">
            <w:pPr>
              <w:pStyle w:val="Sansinterligne"/>
              <w:jc w:val="center"/>
              <w:rPr>
                <w:rFonts w:ascii="Cambria" w:hAnsi="Cambria"/>
                <w:sz w:val="44"/>
                <w:szCs w:val="44"/>
              </w:rPr>
            </w:pPr>
            <w:r>
              <w:rPr>
                <w:noProof/>
                <w:lang w:eastAsia="fr-FR"/>
              </w:rPr>
              <w:drawing>
                <wp:anchor distT="0" distB="0" distL="114300" distR="114300" simplePos="0" relativeHeight="251635200" behindDoc="1" locked="0" layoutInCell="1" allowOverlap="1">
                  <wp:simplePos x="0" y="0"/>
                  <wp:positionH relativeFrom="column">
                    <wp:posOffset>723900</wp:posOffset>
                  </wp:positionH>
                  <wp:positionV relativeFrom="paragraph">
                    <wp:posOffset>828675</wp:posOffset>
                  </wp:positionV>
                  <wp:extent cx="5438775" cy="4572000"/>
                  <wp:effectExtent l="19050" t="0" r="9525" b="0"/>
                  <wp:wrapTight wrapText="bothSides">
                    <wp:wrapPolygon edited="0">
                      <wp:start x="-76" y="0"/>
                      <wp:lineTo x="-76" y="21510"/>
                      <wp:lineTo x="21638" y="21510"/>
                      <wp:lineTo x="21638" y="0"/>
                      <wp:lineTo x="-76" y="0"/>
                    </wp:wrapPolygon>
                  </wp:wrapTight>
                  <wp:docPr id="32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8"/>
                          <pic:cNvPicPr>
                            <a:picLocks noChangeAspect="1" noChangeArrowheads="1"/>
                          </pic:cNvPicPr>
                        </pic:nvPicPr>
                        <pic:blipFill>
                          <a:blip r:embed="rId9" cstate="print"/>
                          <a:srcRect t="3993" b="12674"/>
                          <a:stretch>
                            <a:fillRect/>
                          </a:stretch>
                        </pic:blipFill>
                        <pic:spPr bwMode="auto">
                          <a:xfrm>
                            <a:off x="0" y="0"/>
                            <a:ext cx="5438775" cy="4572000"/>
                          </a:xfrm>
                          <a:prstGeom prst="rect">
                            <a:avLst/>
                          </a:prstGeom>
                          <a:noFill/>
                          <a:ln w="9525">
                            <a:noFill/>
                            <a:miter lim="800000"/>
                            <a:headEnd/>
                            <a:tailEnd/>
                          </a:ln>
                        </pic:spPr>
                      </pic:pic>
                    </a:graphicData>
                  </a:graphic>
                </wp:anchor>
              </w:drawing>
            </w:r>
            <w:r w:rsidR="00693C93" w:rsidRPr="00693C93">
              <w:rPr>
                <w:rFonts w:ascii="Cambria" w:hAnsi="Cambria"/>
                <w:sz w:val="44"/>
                <w:szCs w:val="44"/>
              </w:rPr>
              <w:t xml:space="preserve"> SOUS </w:t>
            </w:r>
            <w:r w:rsidR="00A32CBD">
              <w:rPr>
                <w:rFonts w:ascii="Cambria" w:hAnsi="Cambria"/>
                <w:sz w:val="44"/>
                <w:szCs w:val="44"/>
              </w:rPr>
              <w:t>É</w:t>
            </w:r>
            <w:r w:rsidR="00693C93" w:rsidRPr="00693C93">
              <w:rPr>
                <w:rFonts w:ascii="Cambria" w:hAnsi="Cambria"/>
                <w:sz w:val="44"/>
                <w:szCs w:val="44"/>
              </w:rPr>
              <w:t>PREUVE</w:t>
            </w:r>
            <w:r w:rsidR="00E13CAD">
              <w:rPr>
                <w:rFonts w:ascii="Cambria" w:hAnsi="Cambria"/>
                <w:sz w:val="44"/>
                <w:szCs w:val="44"/>
              </w:rPr>
              <w:t> </w:t>
            </w:r>
            <w:r w:rsidR="00693C93" w:rsidRPr="00693C93">
              <w:rPr>
                <w:rFonts w:ascii="Cambria" w:hAnsi="Cambria"/>
                <w:sz w:val="44"/>
                <w:szCs w:val="44"/>
              </w:rPr>
              <w:t>E51 : Analyse agro</w:t>
            </w:r>
            <w:r w:rsidR="005D58FD">
              <w:rPr>
                <w:rFonts w:ascii="Cambria" w:hAnsi="Cambria"/>
                <w:sz w:val="44"/>
                <w:szCs w:val="44"/>
              </w:rPr>
              <w:t>-</w:t>
            </w:r>
            <w:r w:rsidR="00693C93" w:rsidRPr="00693C93">
              <w:rPr>
                <w:rFonts w:ascii="Cambria" w:hAnsi="Cambria"/>
                <w:sz w:val="44"/>
                <w:szCs w:val="44"/>
              </w:rPr>
              <w:t xml:space="preserve">technique </w:t>
            </w:r>
          </w:p>
        </w:tc>
      </w:tr>
      <w:tr w:rsidR="00693C93" w:rsidTr="00693C93">
        <w:trPr>
          <w:trHeight w:val="360"/>
          <w:jc w:val="center"/>
        </w:trPr>
        <w:tc>
          <w:tcPr>
            <w:tcW w:w="5000" w:type="pct"/>
            <w:vAlign w:val="center"/>
          </w:tcPr>
          <w:p w:rsidR="00693C93" w:rsidRPr="00693C93" w:rsidRDefault="00693C93" w:rsidP="00693C93">
            <w:pPr>
              <w:pStyle w:val="Sansinterligne"/>
              <w:jc w:val="center"/>
            </w:pPr>
          </w:p>
        </w:tc>
      </w:tr>
      <w:tr w:rsidR="00693C93" w:rsidTr="00693C93">
        <w:trPr>
          <w:trHeight w:val="360"/>
          <w:jc w:val="center"/>
        </w:trPr>
        <w:tc>
          <w:tcPr>
            <w:tcW w:w="5000" w:type="pct"/>
            <w:vAlign w:val="center"/>
          </w:tcPr>
          <w:p w:rsidR="00693C93" w:rsidRPr="004137D6" w:rsidRDefault="00B227D0" w:rsidP="00693C93">
            <w:pPr>
              <w:pStyle w:val="Sansinterligne"/>
              <w:jc w:val="center"/>
              <w:rPr>
                <w:b/>
                <w:bCs/>
                <w:i/>
              </w:rPr>
            </w:pPr>
            <w:r>
              <w:rPr>
                <w:rFonts w:ascii="Arial" w:hAnsi="Arial" w:cs="Arial"/>
                <w:b/>
              </w:rPr>
              <w:t>Dos</w:t>
            </w:r>
            <w:r w:rsidR="00D55A4A">
              <w:rPr>
                <w:rFonts w:ascii="Arial" w:hAnsi="Arial" w:cs="Arial"/>
                <w:b/>
              </w:rPr>
              <w:t>sier réponses</w:t>
            </w:r>
            <w:r w:rsidR="00E13CAD">
              <w:rPr>
                <w:rFonts w:ascii="Arial" w:hAnsi="Arial" w:cs="Arial"/>
                <w:b/>
              </w:rPr>
              <w:t> </w:t>
            </w:r>
            <w:r w:rsidR="00D55A4A">
              <w:rPr>
                <w:rFonts w:ascii="Arial" w:hAnsi="Arial" w:cs="Arial"/>
                <w:b/>
              </w:rPr>
              <w:t xml:space="preserve">DR1 à DR3 </w:t>
            </w:r>
            <w:r w:rsidR="004137D6" w:rsidRPr="004137D6">
              <w:rPr>
                <w:rFonts w:ascii="Arial" w:hAnsi="Arial" w:cs="Arial"/>
                <w:b/>
              </w:rPr>
              <w:t xml:space="preserve">  </w:t>
            </w:r>
          </w:p>
        </w:tc>
      </w:tr>
      <w:tr w:rsidR="00693C93" w:rsidTr="00693C93">
        <w:trPr>
          <w:trHeight w:val="360"/>
          <w:jc w:val="center"/>
        </w:trPr>
        <w:tc>
          <w:tcPr>
            <w:tcW w:w="5000" w:type="pct"/>
            <w:vAlign w:val="center"/>
          </w:tcPr>
          <w:p w:rsidR="00693C93" w:rsidRPr="004137D6" w:rsidRDefault="00693C93" w:rsidP="00693C93">
            <w:pPr>
              <w:pStyle w:val="Sansinterligne"/>
              <w:rPr>
                <w:b/>
                <w:bCs/>
                <w:i/>
              </w:rPr>
            </w:pPr>
            <w:r w:rsidRPr="004137D6">
              <w:rPr>
                <w:b/>
                <w:bCs/>
                <w:i/>
              </w:rPr>
              <w:t xml:space="preserve">                                                                    </w:t>
            </w:r>
            <w:r w:rsidR="000E586C" w:rsidRPr="004137D6">
              <w:rPr>
                <w:b/>
                <w:bCs/>
                <w:i/>
              </w:rPr>
              <w:t xml:space="preserve">            </w:t>
            </w:r>
            <w:r w:rsidR="00393CC9">
              <w:rPr>
                <w:b/>
                <w:bCs/>
                <w:i/>
              </w:rPr>
              <w:t>Version corrigée du 27/04</w:t>
            </w:r>
            <w:r w:rsidR="004137D6" w:rsidRPr="004137D6">
              <w:rPr>
                <w:b/>
                <w:bCs/>
                <w:i/>
              </w:rPr>
              <w:t>/201</w:t>
            </w:r>
            <w:r w:rsidR="00393CC9">
              <w:rPr>
                <w:b/>
                <w:bCs/>
                <w:i/>
              </w:rPr>
              <w:t>7</w:t>
            </w:r>
          </w:p>
        </w:tc>
      </w:tr>
    </w:tbl>
    <w:p w:rsidR="00986DFC" w:rsidRDefault="00986DFC" w:rsidP="00693C93">
      <w:pPr>
        <w:rPr>
          <w:rFonts w:ascii="Arial" w:hAnsi="Arial" w:cs="Arial"/>
        </w:rPr>
      </w:pPr>
    </w:p>
    <w:p w:rsidR="00693C93" w:rsidRDefault="004137D6" w:rsidP="00693C93">
      <w:pPr>
        <w:rPr>
          <w:rFonts w:ascii="Arial" w:hAnsi="Arial" w:cs="Arial"/>
        </w:rPr>
      </w:pPr>
      <w:r w:rsidRPr="004137D6">
        <w:rPr>
          <w:rFonts w:ascii="Arial" w:hAnsi="Arial" w:cs="Arial"/>
        </w:rPr>
        <w:t>Dossier questions</w:t>
      </w:r>
      <w:r w:rsidR="00E13CAD">
        <w:rPr>
          <w:rFonts w:ascii="Arial" w:hAnsi="Arial" w:cs="Arial"/>
        </w:rPr>
        <w:t> </w:t>
      </w:r>
      <w:r w:rsidRPr="004137D6">
        <w:rPr>
          <w:rFonts w:ascii="Arial" w:hAnsi="Arial" w:cs="Arial"/>
        </w:rPr>
        <w:t>DQ1 à DQ6</w:t>
      </w:r>
      <w:r w:rsidRPr="004137D6">
        <w:rPr>
          <w:rFonts w:ascii="Arial" w:hAnsi="Arial" w:cs="Arial"/>
          <w:b/>
          <w:i/>
        </w:rPr>
        <w:t xml:space="preserve">            </w:t>
      </w:r>
      <w:r>
        <w:rPr>
          <w:rFonts w:ascii="Arial" w:hAnsi="Arial" w:cs="Arial"/>
          <w:b/>
          <w:i/>
        </w:rPr>
        <w:t xml:space="preserve"> </w:t>
      </w:r>
      <w:r w:rsidRPr="004137D6">
        <w:rPr>
          <w:rFonts w:ascii="Arial" w:hAnsi="Arial" w:cs="Arial"/>
          <w:b/>
          <w:i/>
        </w:rPr>
        <w:t xml:space="preserve"> </w:t>
      </w:r>
      <w:r w:rsidR="00693C93">
        <w:rPr>
          <w:rFonts w:ascii="Arial" w:hAnsi="Arial" w:cs="Arial"/>
        </w:rPr>
        <w:t>Dossier ressources AN1 à AN13</w:t>
      </w:r>
    </w:p>
    <w:p w:rsidR="000031C6" w:rsidRDefault="00693C93">
      <w:r>
        <w:rPr>
          <w:rFonts w:ascii="Arial" w:hAnsi="Arial" w:cs="Arial"/>
        </w:rPr>
        <w:t>Dossier «</w:t>
      </w:r>
      <w:r w:rsidR="00A32CBD">
        <w:rPr>
          <w:rFonts w:ascii="Arial" w:hAnsi="Arial" w:cs="Arial"/>
        </w:rPr>
        <w:t> </w:t>
      </w:r>
      <w:r>
        <w:rPr>
          <w:rFonts w:ascii="Arial" w:hAnsi="Arial" w:cs="Arial"/>
        </w:rPr>
        <w:t>éléments de correction</w:t>
      </w:r>
      <w:r w:rsidR="00A32CBD">
        <w:rPr>
          <w:rFonts w:ascii="Arial" w:hAnsi="Arial" w:cs="Arial"/>
        </w:rPr>
        <w:t> </w:t>
      </w:r>
      <w:r>
        <w:rPr>
          <w:rFonts w:ascii="Arial" w:hAnsi="Arial" w:cs="Arial"/>
        </w:rPr>
        <w:t>»</w:t>
      </w:r>
      <w:r w:rsidR="004137D6">
        <w:rPr>
          <w:rFonts w:ascii="Arial" w:hAnsi="Arial" w:cs="Arial"/>
        </w:rPr>
        <w:t xml:space="preserve">       </w:t>
      </w:r>
      <w:r>
        <w:rPr>
          <w:rFonts w:ascii="Arial" w:hAnsi="Arial" w:cs="Arial"/>
        </w:rPr>
        <w:t>Dossier «</w:t>
      </w:r>
      <w:r w:rsidR="00A32CBD">
        <w:rPr>
          <w:rFonts w:ascii="Arial" w:hAnsi="Arial" w:cs="Arial"/>
        </w:rPr>
        <w:t> </w:t>
      </w:r>
      <w:r>
        <w:rPr>
          <w:rFonts w:ascii="Arial" w:hAnsi="Arial" w:cs="Arial"/>
        </w:rPr>
        <w:t>compétences/questions</w:t>
      </w:r>
      <w:r w:rsidR="00A32CBD">
        <w:rPr>
          <w:rFonts w:ascii="Arial" w:hAnsi="Arial" w:cs="Arial"/>
        </w:rPr>
        <w:t> </w:t>
      </w:r>
      <w:r>
        <w:rPr>
          <w:rFonts w:ascii="Arial" w:hAnsi="Arial" w:cs="Arial"/>
        </w:rPr>
        <w:t>»</w:t>
      </w:r>
      <w:bookmarkStart w:id="0" w:name="_GoBack"/>
      <w:bookmarkEnd w:id="0"/>
      <w:r>
        <w:br w:type="page"/>
      </w:r>
    </w:p>
    <w:p w:rsidR="00C82056" w:rsidRDefault="00C82056">
      <w:pPr>
        <w:rPr>
          <w:b/>
          <w:bCs/>
        </w:rPr>
      </w:pPr>
      <w:r>
        <w:lastRenderedPageBreak/>
        <w:tab/>
      </w:r>
      <w:r>
        <w:rPr>
          <w:b/>
          <w:bCs/>
        </w:rPr>
        <w:t>DOCUMENT R</w:t>
      </w:r>
      <w:r w:rsidR="00A32CBD">
        <w:rPr>
          <w:b/>
          <w:bCs/>
        </w:rPr>
        <w:t>É</w:t>
      </w:r>
      <w:r>
        <w:rPr>
          <w:b/>
          <w:bCs/>
        </w:rPr>
        <w:t>PONSE</w:t>
      </w:r>
      <w:r w:rsidR="00A32CBD">
        <w:rPr>
          <w:b/>
          <w:bCs/>
        </w:rPr>
        <w:t> </w:t>
      </w:r>
      <w:r>
        <w:rPr>
          <w:b/>
          <w:bCs/>
        </w:rPr>
        <w:t>1</w:t>
      </w:r>
    </w:p>
    <w:p w:rsidR="00C82056" w:rsidRDefault="00C82056"/>
    <w:p w:rsidR="00C82056" w:rsidRDefault="00C82056">
      <w:proofErr w:type="gramStart"/>
      <w:r>
        <w:t>question</w:t>
      </w:r>
      <w:proofErr w:type="gramEnd"/>
      <w:r w:rsidR="00A32CBD">
        <w:t> </w:t>
      </w:r>
      <w:r>
        <w:t>1 : tableau</w:t>
      </w:r>
      <w:r w:rsidR="00A32CBD">
        <w:t> </w:t>
      </w:r>
      <w:r>
        <w:t>1</w:t>
      </w:r>
    </w:p>
    <w:p w:rsidR="000572C1" w:rsidRDefault="000572C1"/>
    <w:p w:rsidR="00C82056" w:rsidRDefault="000572C1" w:rsidP="00C82056">
      <w:pPr>
        <w:rPr>
          <w:b/>
          <w:sz w:val="22"/>
          <w:szCs w:val="22"/>
        </w:rPr>
      </w:pPr>
      <w:r>
        <w:rPr>
          <w:b/>
          <w:sz w:val="22"/>
          <w:szCs w:val="22"/>
          <w:u w:val="single"/>
        </w:rPr>
        <w:t>L</w:t>
      </w:r>
      <w:r w:rsidRPr="000572C1">
        <w:rPr>
          <w:b/>
          <w:sz w:val="22"/>
          <w:szCs w:val="22"/>
          <w:u w:val="single"/>
        </w:rPr>
        <w:t xml:space="preserve">es </w:t>
      </w:r>
      <w:r>
        <w:rPr>
          <w:b/>
          <w:sz w:val="22"/>
          <w:szCs w:val="22"/>
          <w:u w:val="single"/>
        </w:rPr>
        <w:t>équipements</w:t>
      </w:r>
      <w:r>
        <w:rPr>
          <w:b/>
          <w:sz w:val="22"/>
          <w:szCs w:val="22"/>
        </w:rPr>
        <w:t xml:space="preserve"> : </w:t>
      </w:r>
      <w:r w:rsidR="00C82056" w:rsidRPr="000572C1">
        <w:rPr>
          <w:b/>
          <w:sz w:val="22"/>
          <w:szCs w:val="22"/>
        </w:rPr>
        <w:t>coupe standard – cueilleur – pick-up – coupe et scies latérales – stripp</w:t>
      </w:r>
      <w:r w:rsidR="009D2E1D" w:rsidRPr="000572C1">
        <w:rPr>
          <w:b/>
          <w:sz w:val="22"/>
          <w:szCs w:val="22"/>
        </w:rPr>
        <w:t xml:space="preserve">er </w:t>
      </w:r>
      <w:r w:rsidR="00A32CBD">
        <w:rPr>
          <w:b/>
          <w:sz w:val="22"/>
          <w:szCs w:val="22"/>
        </w:rPr>
        <w:t>—</w:t>
      </w:r>
      <w:r w:rsidR="009D2E1D" w:rsidRPr="000572C1">
        <w:rPr>
          <w:b/>
          <w:sz w:val="22"/>
          <w:szCs w:val="22"/>
        </w:rPr>
        <w:t xml:space="preserve"> coupe fl</w:t>
      </w:r>
      <w:r>
        <w:rPr>
          <w:b/>
          <w:sz w:val="22"/>
          <w:szCs w:val="22"/>
        </w:rPr>
        <w:t>exible -</w:t>
      </w:r>
      <w:r w:rsidR="00C82056" w:rsidRPr="000572C1">
        <w:rPr>
          <w:b/>
          <w:sz w:val="22"/>
          <w:szCs w:val="22"/>
        </w:rPr>
        <w:t xml:space="preserve"> plateaux et rabatteur masqué </w:t>
      </w:r>
    </w:p>
    <w:p w:rsidR="000572C1" w:rsidRDefault="000572C1" w:rsidP="000572C1">
      <w:pPr>
        <w:rPr>
          <w:b/>
          <w:sz w:val="22"/>
          <w:szCs w:val="22"/>
        </w:rPr>
      </w:pPr>
      <w:r w:rsidRPr="000572C1">
        <w:rPr>
          <w:b/>
          <w:sz w:val="22"/>
          <w:szCs w:val="22"/>
          <w:u w:val="single"/>
        </w:rPr>
        <w:t>Les récoltes :</w:t>
      </w:r>
      <w:r w:rsidRPr="000572C1">
        <w:rPr>
          <w:b/>
          <w:sz w:val="22"/>
          <w:szCs w:val="22"/>
        </w:rPr>
        <w:t xml:space="preserve"> tour</w:t>
      </w:r>
      <w:r>
        <w:rPr>
          <w:b/>
          <w:sz w:val="22"/>
          <w:szCs w:val="22"/>
        </w:rPr>
        <w:t>n</w:t>
      </w:r>
      <w:r w:rsidRPr="000572C1">
        <w:rPr>
          <w:b/>
          <w:sz w:val="22"/>
          <w:szCs w:val="22"/>
        </w:rPr>
        <w:t>esol</w:t>
      </w:r>
      <w:r>
        <w:rPr>
          <w:b/>
          <w:sz w:val="22"/>
          <w:szCs w:val="22"/>
        </w:rPr>
        <w:t xml:space="preserve"> </w:t>
      </w:r>
      <w:r w:rsidR="00A32CBD">
        <w:rPr>
          <w:b/>
          <w:sz w:val="22"/>
          <w:szCs w:val="22"/>
        </w:rPr>
        <w:t>—</w:t>
      </w:r>
      <w:r>
        <w:rPr>
          <w:b/>
          <w:sz w:val="22"/>
          <w:szCs w:val="22"/>
        </w:rPr>
        <w:t xml:space="preserve"> blé – colza – maïs </w:t>
      </w:r>
      <w:r w:rsidR="00A32CBD">
        <w:rPr>
          <w:b/>
          <w:sz w:val="22"/>
          <w:szCs w:val="22"/>
        </w:rPr>
        <w:t>—</w:t>
      </w:r>
      <w:r>
        <w:rPr>
          <w:b/>
          <w:sz w:val="22"/>
          <w:szCs w:val="22"/>
        </w:rPr>
        <w:t xml:space="preserve"> lin graine</w:t>
      </w:r>
      <w:r w:rsidR="00DB051B">
        <w:rPr>
          <w:b/>
          <w:sz w:val="22"/>
          <w:szCs w:val="22"/>
        </w:rPr>
        <w:t xml:space="preserve"> de semence</w:t>
      </w:r>
      <w:r>
        <w:rPr>
          <w:b/>
          <w:sz w:val="22"/>
          <w:szCs w:val="22"/>
        </w:rPr>
        <w:t xml:space="preserve"> </w:t>
      </w:r>
      <w:r w:rsidR="00A32CBD">
        <w:rPr>
          <w:b/>
          <w:sz w:val="22"/>
          <w:szCs w:val="22"/>
        </w:rPr>
        <w:t>—</w:t>
      </w:r>
      <w:r>
        <w:rPr>
          <w:b/>
          <w:sz w:val="22"/>
          <w:szCs w:val="22"/>
        </w:rPr>
        <w:t xml:space="preserve"> pois – soja </w:t>
      </w:r>
    </w:p>
    <w:p w:rsidR="00C82056" w:rsidRDefault="00C82056">
      <w: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887"/>
        <w:gridCol w:w="1276"/>
        <w:gridCol w:w="1276"/>
        <w:gridCol w:w="1276"/>
        <w:gridCol w:w="1276"/>
        <w:gridCol w:w="1277"/>
        <w:gridCol w:w="1368"/>
        <w:gridCol w:w="1277"/>
      </w:tblGrid>
      <w:tr w:rsidR="00D9412D" w:rsidRPr="00B90255" w:rsidTr="00AC5F01">
        <w:tc>
          <w:tcPr>
            <w:tcW w:w="625" w:type="pct"/>
          </w:tcPr>
          <w:p w:rsidR="00D9412D" w:rsidRPr="00B90255" w:rsidRDefault="00D9412D" w:rsidP="00AC5F01">
            <w:pPr>
              <w:rPr>
                <w:rFonts w:ascii="Arial" w:hAnsi="Arial" w:cs="Arial"/>
              </w:rPr>
            </w:pPr>
            <w:r w:rsidRPr="00B90255">
              <w:rPr>
                <w:rFonts w:ascii="Arial" w:hAnsi="Arial" w:cs="Arial"/>
              </w:rPr>
              <w:t>REP</w:t>
            </w:r>
            <w:r w:rsidR="00A32CBD">
              <w:rPr>
                <w:rFonts w:ascii="Arial" w:hAnsi="Arial" w:cs="Arial"/>
              </w:rPr>
              <w:t>È</w:t>
            </w:r>
            <w:r w:rsidRPr="00B90255">
              <w:rPr>
                <w:rFonts w:ascii="Arial" w:hAnsi="Arial" w:cs="Arial"/>
              </w:rPr>
              <w:t>RES</w:t>
            </w:r>
          </w:p>
        </w:tc>
        <w:tc>
          <w:tcPr>
            <w:tcW w:w="625" w:type="pct"/>
          </w:tcPr>
          <w:p w:rsidR="00D9412D" w:rsidRPr="00B90255" w:rsidRDefault="00D9412D" w:rsidP="00AC5F01">
            <w:pPr>
              <w:pStyle w:val="Titre1"/>
              <w:rPr>
                <w:rFonts w:ascii="Arial" w:hAnsi="Arial" w:cs="Arial"/>
              </w:rPr>
            </w:pPr>
            <w:r w:rsidRPr="00B90255">
              <w:rPr>
                <w:rFonts w:ascii="Arial" w:hAnsi="Arial" w:cs="Arial"/>
              </w:rPr>
              <w:t>R</w:t>
            </w:r>
          </w:p>
        </w:tc>
        <w:tc>
          <w:tcPr>
            <w:tcW w:w="625" w:type="pct"/>
          </w:tcPr>
          <w:p w:rsidR="00D9412D" w:rsidRPr="00B90255" w:rsidRDefault="00D9412D" w:rsidP="00AC5F01">
            <w:pPr>
              <w:pStyle w:val="Titre1"/>
              <w:rPr>
                <w:rFonts w:ascii="Arial" w:hAnsi="Arial" w:cs="Arial"/>
              </w:rPr>
            </w:pPr>
            <w:r w:rsidRPr="00B90255">
              <w:rPr>
                <w:rFonts w:ascii="Arial" w:hAnsi="Arial" w:cs="Arial"/>
              </w:rPr>
              <w:t>É</w:t>
            </w:r>
          </w:p>
        </w:tc>
        <w:tc>
          <w:tcPr>
            <w:tcW w:w="625" w:type="pct"/>
          </w:tcPr>
          <w:p w:rsidR="00D9412D" w:rsidRPr="00B90255" w:rsidRDefault="00D9412D" w:rsidP="00AC5F01">
            <w:pPr>
              <w:pStyle w:val="Titre1"/>
              <w:rPr>
                <w:rFonts w:ascii="Arial" w:hAnsi="Arial" w:cs="Arial"/>
              </w:rPr>
            </w:pPr>
            <w:r w:rsidRPr="00B90255">
              <w:rPr>
                <w:rFonts w:ascii="Arial" w:hAnsi="Arial" w:cs="Arial"/>
              </w:rPr>
              <w:t>C</w:t>
            </w:r>
          </w:p>
        </w:tc>
        <w:tc>
          <w:tcPr>
            <w:tcW w:w="625" w:type="pct"/>
          </w:tcPr>
          <w:p w:rsidR="00D9412D" w:rsidRPr="00B90255" w:rsidRDefault="00D9412D" w:rsidP="00AC5F01">
            <w:pPr>
              <w:pStyle w:val="Titre1"/>
              <w:rPr>
                <w:rFonts w:ascii="Arial" w:hAnsi="Arial" w:cs="Arial"/>
              </w:rPr>
            </w:pPr>
            <w:r w:rsidRPr="00B90255">
              <w:rPr>
                <w:rFonts w:ascii="Arial" w:hAnsi="Arial" w:cs="Arial"/>
              </w:rPr>
              <w:t>O</w:t>
            </w:r>
          </w:p>
        </w:tc>
        <w:tc>
          <w:tcPr>
            <w:tcW w:w="625" w:type="pct"/>
          </w:tcPr>
          <w:p w:rsidR="00D9412D" w:rsidRPr="00B90255" w:rsidRDefault="00D9412D" w:rsidP="00AC5F01">
            <w:pPr>
              <w:pStyle w:val="Titre1"/>
              <w:rPr>
                <w:rFonts w:ascii="Arial" w:hAnsi="Arial" w:cs="Arial"/>
              </w:rPr>
            </w:pPr>
            <w:r w:rsidRPr="00B90255">
              <w:rPr>
                <w:rFonts w:ascii="Arial" w:hAnsi="Arial" w:cs="Arial"/>
              </w:rPr>
              <w:t>L</w:t>
            </w:r>
          </w:p>
        </w:tc>
        <w:tc>
          <w:tcPr>
            <w:tcW w:w="625" w:type="pct"/>
          </w:tcPr>
          <w:p w:rsidR="00D9412D" w:rsidRPr="00B90255" w:rsidRDefault="00D9412D" w:rsidP="00AC5F01">
            <w:pPr>
              <w:pStyle w:val="Titre1"/>
              <w:rPr>
                <w:rFonts w:ascii="Arial" w:hAnsi="Arial" w:cs="Arial"/>
              </w:rPr>
            </w:pPr>
            <w:r w:rsidRPr="00B90255">
              <w:rPr>
                <w:rFonts w:ascii="Arial" w:hAnsi="Arial" w:cs="Arial"/>
              </w:rPr>
              <w:t>T</w:t>
            </w:r>
          </w:p>
        </w:tc>
        <w:tc>
          <w:tcPr>
            <w:tcW w:w="625" w:type="pct"/>
          </w:tcPr>
          <w:p w:rsidR="00D9412D" w:rsidRPr="00B90255" w:rsidRDefault="00D9412D" w:rsidP="00AC5F01">
            <w:pPr>
              <w:pStyle w:val="Titre1"/>
              <w:rPr>
                <w:rFonts w:ascii="Arial" w:hAnsi="Arial" w:cs="Arial"/>
              </w:rPr>
            </w:pPr>
            <w:r w:rsidRPr="00B90255">
              <w:rPr>
                <w:rFonts w:ascii="Arial" w:hAnsi="Arial" w:cs="Arial"/>
              </w:rPr>
              <w:t>E</w:t>
            </w:r>
          </w:p>
        </w:tc>
      </w:tr>
      <w:tr w:rsidR="00D9412D" w:rsidRPr="00B90255" w:rsidTr="00AC5F01">
        <w:tc>
          <w:tcPr>
            <w:tcW w:w="625" w:type="pct"/>
          </w:tcPr>
          <w:p w:rsidR="00D9412D" w:rsidRPr="00B90255" w:rsidRDefault="00D9412D" w:rsidP="00AC5F01">
            <w:pPr>
              <w:jc w:val="center"/>
              <w:rPr>
                <w:rFonts w:ascii="Arial" w:hAnsi="Arial" w:cs="Arial"/>
              </w:rPr>
            </w:pPr>
          </w:p>
          <w:p w:rsidR="00D9412D" w:rsidRPr="00B90255" w:rsidRDefault="00A32CBD" w:rsidP="00AC5F01">
            <w:pPr>
              <w:jc w:val="center"/>
              <w:rPr>
                <w:rFonts w:ascii="Arial" w:hAnsi="Arial" w:cs="Arial"/>
              </w:rPr>
            </w:pPr>
            <w:r>
              <w:rPr>
                <w:rFonts w:ascii="Arial" w:hAnsi="Arial" w:cs="Arial"/>
              </w:rPr>
              <w:t>É</w:t>
            </w:r>
            <w:r w:rsidR="00D9412D" w:rsidRPr="00B90255">
              <w:rPr>
                <w:rFonts w:ascii="Arial" w:hAnsi="Arial" w:cs="Arial"/>
              </w:rPr>
              <w:t>QUIPEMENTS</w:t>
            </w:r>
          </w:p>
        </w:tc>
        <w:tc>
          <w:tcPr>
            <w:tcW w:w="625" w:type="pct"/>
          </w:tcPr>
          <w:p w:rsidR="00D9412D" w:rsidRPr="00B90255" w:rsidRDefault="00D9412D" w:rsidP="00AC5F01">
            <w:pPr>
              <w:rPr>
                <w:rFonts w:ascii="Arial" w:hAnsi="Arial" w:cs="Arial"/>
              </w:rPr>
            </w:pPr>
            <w:r w:rsidRPr="00B90255">
              <w:rPr>
                <w:rFonts w:ascii="Arial" w:hAnsi="Arial" w:cs="Arial"/>
              </w:rPr>
              <w:t>pick-up</w:t>
            </w:r>
          </w:p>
        </w:tc>
        <w:tc>
          <w:tcPr>
            <w:tcW w:w="625" w:type="pct"/>
          </w:tcPr>
          <w:p w:rsidR="00D9412D" w:rsidRPr="00B90255" w:rsidRDefault="00D9412D" w:rsidP="00AC5F01">
            <w:pPr>
              <w:rPr>
                <w:rFonts w:ascii="Arial" w:hAnsi="Arial" w:cs="Arial"/>
              </w:rPr>
            </w:pPr>
            <w:r w:rsidRPr="00B90255">
              <w:rPr>
                <w:rFonts w:ascii="Arial" w:hAnsi="Arial" w:cs="Arial"/>
              </w:rPr>
              <w:t>coupe et scies latérales</w:t>
            </w:r>
          </w:p>
        </w:tc>
        <w:tc>
          <w:tcPr>
            <w:tcW w:w="625" w:type="pct"/>
          </w:tcPr>
          <w:p w:rsidR="00D9412D" w:rsidRPr="00B90255" w:rsidRDefault="00D9412D" w:rsidP="00AC5F01">
            <w:pPr>
              <w:rPr>
                <w:rFonts w:ascii="Arial" w:hAnsi="Arial" w:cs="Arial"/>
              </w:rPr>
            </w:pPr>
            <w:r w:rsidRPr="00B90255">
              <w:rPr>
                <w:rFonts w:ascii="Arial" w:hAnsi="Arial" w:cs="Arial"/>
              </w:rPr>
              <w:t>coupe standard</w:t>
            </w:r>
          </w:p>
        </w:tc>
        <w:tc>
          <w:tcPr>
            <w:tcW w:w="625" w:type="pct"/>
          </w:tcPr>
          <w:p w:rsidR="00D9412D" w:rsidRPr="00B90255" w:rsidRDefault="00D9412D" w:rsidP="00AC5F01">
            <w:pPr>
              <w:rPr>
                <w:rFonts w:ascii="Arial" w:hAnsi="Arial" w:cs="Arial"/>
              </w:rPr>
            </w:pPr>
            <w:r w:rsidRPr="00B90255">
              <w:rPr>
                <w:rFonts w:ascii="Arial" w:hAnsi="Arial" w:cs="Arial"/>
              </w:rPr>
              <w:t xml:space="preserve">cueilleur </w:t>
            </w:r>
          </w:p>
        </w:tc>
        <w:tc>
          <w:tcPr>
            <w:tcW w:w="625" w:type="pct"/>
          </w:tcPr>
          <w:p w:rsidR="00D9412D" w:rsidRPr="00B90255" w:rsidRDefault="00D9412D" w:rsidP="00AC5F01">
            <w:pPr>
              <w:rPr>
                <w:rFonts w:ascii="Arial" w:hAnsi="Arial" w:cs="Arial"/>
              </w:rPr>
            </w:pPr>
            <w:r w:rsidRPr="00B90255">
              <w:rPr>
                <w:rFonts w:ascii="Arial" w:hAnsi="Arial" w:cs="Arial"/>
              </w:rPr>
              <w:t>Plateaux</w:t>
            </w:r>
            <w:r>
              <w:rPr>
                <w:rFonts w:ascii="Arial" w:hAnsi="Arial" w:cs="Arial"/>
              </w:rPr>
              <w:t xml:space="preserve"> </w:t>
            </w:r>
          </w:p>
          <w:p w:rsidR="00D9412D" w:rsidRPr="00B90255" w:rsidRDefault="00D9412D" w:rsidP="00AC5F01">
            <w:pPr>
              <w:rPr>
                <w:rFonts w:ascii="Arial" w:hAnsi="Arial" w:cs="Arial"/>
              </w:rPr>
            </w:pPr>
            <w:r w:rsidRPr="00B90255">
              <w:rPr>
                <w:rFonts w:ascii="Arial" w:hAnsi="Arial" w:cs="Arial"/>
              </w:rPr>
              <w:t xml:space="preserve"> </w:t>
            </w:r>
          </w:p>
        </w:tc>
        <w:tc>
          <w:tcPr>
            <w:tcW w:w="625" w:type="pct"/>
          </w:tcPr>
          <w:p w:rsidR="00D9412D" w:rsidRPr="00B90255" w:rsidRDefault="00D9412D" w:rsidP="00AC5F01">
            <w:pPr>
              <w:rPr>
                <w:rFonts w:ascii="Arial" w:hAnsi="Arial" w:cs="Arial"/>
              </w:rPr>
            </w:pPr>
            <w:r w:rsidRPr="00B90255">
              <w:rPr>
                <w:rFonts w:ascii="Arial" w:hAnsi="Arial" w:cs="Arial"/>
              </w:rPr>
              <w:t>stripper</w:t>
            </w:r>
          </w:p>
          <w:p w:rsidR="00D9412D" w:rsidRPr="00B90255" w:rsidRDefault="00D9412D" w:rsidP="00AC5F01">
            <w:pPr>
              <w:pStyle w:val="Adresseexpditeur"/>
              <w:rPr>
                <w:rFonts w:ascii="Arial" w:hAnsi="Arial"/>
                <w:sz w:val="24"/>
                <w:szCs w:val="24"/>
              </w:rPr>
            </w:pPr>
            <w:r w:rsidRPr="00B90255">
              <w:rPr>
                <w:rFonts w:ascii="Arial" w:hAnsi="Arial"/>
                <w:sz w:val="24"/>
                <w:szCs w:val="24"/>
              </w:rPr>
              <w:t>lin,</w:t>
            </w:r>
            <w:r w:rsidR="00E13CAD">
              <w:rPr>
                <w:rFonts w:ascii="Arial" w:hAnsi="Arial"/>
                <w:sz w:val="24"/>
                <w:szCs w:val="24"/>
              </w:rPr>
              <w:t xml:space="preserve"> r</w:t>
            </w:r>
            <w:r w:rsidRPr="00B90255">
              <w:rPr>
                <w:rFonts w:ascii="Arial" w:hAnsi="Arial"/>
                <w:sz w:val="24"/>
                <w:szCs w:val="24"/>
              </w:rPr>
              <w:t>iz,</w:t>
            </w:r>
            <w:r w:rsidR="00E13CAD">
              <w:rPr>
                <w:rFonts w:ascii="Arial" w:hAnsi="Arial"/>
                <w:sz w:val="24"/>
                <w:szCs w:val="24"/>
              </w:rPr>
              <w:t xml:space="preserve"> c</w:t>
            </w:r>
            <w:r w:rsidRPr="00B90255">
              <w:rPr>
                <w:rFonts w:ascii="Arial" w:hAnsi="Arial"/>
                <w:sz w:val="24"/>
                <w:szCs w:val="24"/>
              </w:rPr>
              <w:t>éréales</w:t>
            </w:r>
          </w:p>
          <w:p w:rsidR="00D9412D" w:rsidRPr="00B90255" w:rsidRDefault="00D9412D" w:rsidP="00AC5F01">
            <w:pPr>
              <w:pStyle w:val="Adresseexpditeur"/>
              <w:rPr>
                <w:rFonts w:ascii="Arial" w:hAnsi="Arial"/>
                <w:sz w:val="24"/>
                <w:szCs w:val="24"/>
              </w:rPr>
            </w:pPr>
            <w:r w:rsidRPr="00B90255">
              <w:rPr>
                <w:rFonts w:ascii="Arial" w:hAnsi="Arial"/>
                <w:sz w:val="24"/>
                <w:szCs w:val="24"/>
              </w:rPr>
              <w:t>fourragères</w:t>
            </w:r>
          </w:p>
        </w:tc>
        <w:tc>
          <w:tcPr>
            <w:tcW w:w="625" w:type="pct"/>
          </w:tcPr>
          <w:p w:rsidR="00D9412D" w:rsidRPr="00B90255" w:rsidRDefault="00D9412D" w:rsidP="00AC5F01">
            <w:pPr>
              <w:rPr>
                <w:rFonts w:ascii="Arial" w:hAnsi="Arial" w:cs="Arial"/>
              </w:rPr>
            </w:pPr>
            <w:r w:rsidRPr="00B90255">
              <w:rPr>
                <w:rFonts w:ascii="Arial" w:hAnsi="Arial" w:cs="Arial"/>
              </w:rPr>
              <w:t>coupe flexible</w:t>
            </w:r>
          </w:p>
        </w:tc>
      </w:tr>
      <w:tr w:rsidR="00D9412D" w:rsidRPr="00B90255" w:rsidTr="00AC5F01">
        <w:tc>
          <w:tcPr>
            <w:tcW w:w="625" w:type="pct"/>
          </w:tcPr>
          <w:p w:rsidR="00D9412D" w:rsidRPr="00B90255" w:rsidRDefault="00D9412D" w:rsidP="00AC5F01">
            <w:pPr>
              <w:rPr>
                <w:rFonts w:ascii="Arial" w:hAnsi="Arial" w:cs="Arial"/>
              </w:rPr>
            </w:pPr>
            <w:r w:rsidRPr="00B90255">
              <w:rPr>
                <w:rFonts w:ascii="Arial" w:hAnsi="Arial" w:cs="Arial"/>
              </w:rPr>
              <w:t>R</w:t>
            </w:r>
            <w:r w:rsidR="00A32CBD">
              <w:rPr>
                <w:rFonts w:ascii="Arial" w:hAnsi="Arial" w:cs="Arial"/>
              </w:rPr>
              <w:t>É</w:t>
            </w:r>
            <w:r w:rsidRPr="00B90255">
              <w:rPr>
                <w:rFonts w:ascii="Arial" w:hAnsi="Arial" w:cs="Arial"/>
              </w:rPr>
              <w:t>COLTES</w:t>
            </w:r>
          </w:p>
        </w:tc>
        <w:tc>
          <w:tcPr>
            <w:tcW w:w="625" w:type="pct"/>
          </w:tcPr>
          <w:p w:rsidR="00D9412D" w:rsidRPr="00B90255" w:rsidRDefault="00D9412D" w:rsidP="00AC5F01">
            <w:pPr>
              <w:rPr>
                <w:rFonts w:ascii="Arial" w:hAnsi="Arial" w:cs="Arial"/>
              </w:rPr>
            </w:pPr>
            <w:r w:rsidRPr="00B90255">
              <w:rPr>
                <w:rFonts w:ascii="Arial" w:hAnsi="Arial" w:cs="Arial"/>
              </w:rPr>
              <w:t>pois</w:t>
            </w:r>
          </w:p>
        </w:tc>
        <w:tc>
          <w:tcPr>
            <w:tcW w:w="625" w:type="pct"/>
          </w:tcPr>
          <w:p w:rsidR="00D9412D" w:rsidRPr="00B90255" w:rsidRDefault="00D9412D" w:rsidP="00AC5F01">
            <w:pPr>
              <w:rPr>
                <w:rFonts w:ascii="Arial" w:hAnsi="Arial" w:cs="Arial"/>
              </w:rPr>
            </w:pPr>
            <w:r w:rsidRPr="00B90255">
              <w:rPr>
                <w:rFonts w:ascii="Arial" w:hAnsi="Arial" w:cs="Arial"/>
              </w:rPr>
              <w:t>colza</w:t>
            </w:r>
          </w:p>
        </w:tc>
        <w:tc>
          <w:tcPr>
            <w:tcW w:w="625" w:type="pct"/>
          </w:tcPr>
          <w:p w:rsidR="00D9412D" w:rsidRPr="00B90255" w:rsidRDefault="00D9412D" w:rsidP="00AC5F01">
            <w:pPr>
              <w:rPr>
                <w:rFonts w:ascii="Arial" w:hAnsi="Arial" w:cs="Arial"/>
              </w:rPr>
            </w:pPr>
            <w:r w:rsidRPr="00B90255">
              <w:rPr>
                <w:rFonts w:ascii="Arial" w:hAnsi="Arial" w:cs="Arial"/>
              </w:rPr>
              <w:t>céréales</w:t>
            </w:r>
          </w:p>
        </w:tc>
        <w:tc>
          <w:tcPr>
            <w:tcW w:w="625" w:type="pct"/>
          </w:tcPr>
          <w:p w:rsidR="00D9412D" w:rsidRPr="00B90255" w:rsidRDefault="00D9412D" w:rsidP="00AC5F01">
            <w:pPr>
              <w:rPr>
                <w:rFonts w:ascii="Arial" w:hAnsi="Arial" w:cs="Arial"/>
              </w:rPr>
            </w:pPr>
            <w:r w:rsidRPr="00B90255">
              <w:rPr>
                <w:rFonts w:ascii="Arial" w:hAnsi="Arial" w:cs="Arial"/>
              </w:rPr>
              <w:t>maïs</w:t>
            </w:r>
          </w:p>
        </w:tc>
        <w:tc>
          <w:tcPr>
            <w:tcW w:w="625" w:type="pct"/>
          </w:tcPr>
          <w:p w:rsidR="00D9412D" w:rsidRPr="00B90255" w:rsidRDefault="00D9412D" w:rsidP="00AC5F01">
            <w:pPr>
              <w:rPr>
                <w:rFonts w:ascii="Arial" w:hAnsi="Arial" w:cs="Arial"/>
              </w:rPr>
            </w:pPr>
            <w:r w:rsidRPr="00B90255">
              <w:rPr>
                <w:rFonts w:ascii="Arial" w:hAnsi="Arial" w:cs="Arial"/>
              </w:rPr>
              <w:t>tournesol</w:t>
            </w:r>
          </w:p>
        </w:tc>
        <w:tc>
          <w:tcPr>
            <w:tcW w:w="625" w:type="pct"/>
          </w:tcPr>
          <w:p w:rsidR="00D9412D" w:rsidRPr="00B90255" w:rsidRDefault="00D9412D" w:rsidP="00AC5F01">
            <w:pPr>
              <w:rPr>
                <w:rFonts w:ascii="Arial" w:hAnsi="Arial" w:cs="Arial"/>
              </w:rPr>
            </w:pPr>
            <w:r w:rsidRPr="00B90255">
              <w:rPr>
                <w:rFonts w:ascii="Arial" w:hAnsi="Arial" w:cs="Arial"/>
              </w:rPr>
              <w:t xml:space="preserve">épis seuls </w:t>
            </w:r>
          </w:p>
        </w:tc>
        <w:tc>
          <w:tcPr>
            <w:tcW w:w="625" w:type="pct"/>
          </w:tcPr>
          <w:p w:rsidR="00D9412D" w:rsidRPr="00B90255" w:rsidRDefault="00D9412D" w:rsidP="00AC5F01">
            <w:pPr>
              <w:rPr>
                <w:rFonts w:ascii="Arial" w:hAnsi="Arial" w:cs="Arial"/>
              </w:rPr>
            </w:pPr>
            <w:r w:rsidRPr="00B90255">
              <w:rPr>
                <w:rFonts w:ascii="Arial" w:hAnsi="Arial" w:cs="Arial"/>
              </w:rPr>
              <w:t>soja</w:t>
            </w:r>
          </w:p>
        </w:tc>
      </w:tr>
    </w:tbl>
    <w:p w:rsidR="000572C1" w:rsidRPr="00523F3C" w:rsidRDefault="00C82056">
      <w:r>
        <w:t xml:space="preserve"> </w:t>
      </w:r>
    </w:p>
    <w:p w:rsidR="00B95D7C" w:rsidRDefault="005D58FD" w:rsidP="00B95D7C">
      <w:proofErr w:type="gramStart"/>
      <w:r>
        <w:t>question</w:t>
      </w:r>
      <w:proofErr w:type="gramEnd"/>
      <w:r w:rsidR="00A32CBD">
        <w:t> </w:t>
      </w:r>
      <w:r>
        <w:t xml:space="preserve">2 </w:t>
      </w:r>
      <w:r w:rsidR="00A32CBD">
        <w:t>—</w:t>
      </w:r>
      <w:r w:rsidR="00C82056">
        <w:t xml:space="preserve"> tableau</w:t>
      </w:r>
      <w:r w:rsidR="00A32CBD">
        <w:t> </w:t>
      </w:r>
      <w:r w:rsidR="00C82056">
        <w:t>2</w:t>
      </w:r>
      <w:r w:rsidR="00B95D7C">
        <w:tab/>
      </w:r>
    </w:p>
    <w:p w:rsidR="00B95D7C" w:rsidRDefault="00B95D7C" w:rsidP="00B95D7C"/>
    <w:p w:rsidR="00B95D7C" w:rsidRDefault="00E42657" w:rsidP="00B95D7C">
      <w:pPr>
        <w:ind w:left="1416" w:firstLine="708"/>
      </w:pPr>
      <w:proofErr w:type="gramStart"/>
      <w:r>
        <w:t>répondre</w:t>
      </w:r>
      <w:proofErr w:type="gramEnd"/>
      <w:r>
        <w:t xml:space="preserve"> </w:t>
      </w:r>
      <w:r w:rsidR="0058604B">
        <w:t>par oui ou non dans la bonne case</w:t>
      </w:r>
      <w:r>
        <w:t xml:space="preserve">   </w:t>
      </w:r>
    </w:p>
    <w:p w:rsidR="00C82056" w:rsidRDefault="00C82056"/>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1"/>
        <w:gridCol w:w="198"/>
        <w:gridCol w:w="2366"/>
        <w:gridCol w:w="2364"/>
        <w:gridCol w:w="2361"/>
      </w:tblGrid>
      <w:tr w:rsidR="00C82056" w:rsidTr="00523F3C">
        <w:trPr>
          <w:trHeight w:hRule="exact" w:val="977"/>
        </w:trPr>
        <w:tc>
          <w:tcPr>
            <w:tcW w:w="3351" w:type="dxa"/>
          </w:tcPr>
          <w:p w:rsidR="00C82056" w:rsidRDefault="00C82056">
            <w:pPr>
              <w:jc w:val="center"/>
              <w:rPr>
                <w:b/>
                <w:bCs/>
                <w:caps/>
              </w:rPr>
            </w:pPr>
          </w:p>
          <w:p w:rsidR="00C82056" w:rsidRDefault="00C82056">
            <w:pPr>
              <w:rPr>
                <w:b/>
                <w:bCs/>
                <w:caps/>
              </w:rPr>
            </w:pPr>
            <w:r>
              <w:rPr>
                <w:b/>
                <w:bCs/>
                <w:caps/>
              </w:rPr>
              <w:t xml:space="preserve">POINTS                         </w:t>
            </w:r>
          </w:p>
          <w:p w:rsidR="00C82056" w:rsidRDefault="00C82056">
            <w:pPr>
              <w:rPr>
                <w:b/>
                <w:bCs/>
                <w:caps/>
              </w:rPr>
            </w:pPr>
            <w:r>
              <w:rPr>
                <w:b/>
                <w:bCs/>
                <w:caps/>
              </w:rPr>
              <w:t>CARACT</w:t>
            </w:r>
            <w:r w:rsidR="00A32CBD">
              <w:rPr>
                <w:b/>
                <w:bCs/>
                <w:caps/>
              </w:rPr>
              <w:t>É</w:t>
            </w:r>
            <w:r>
              <w:rPr>
                <w:b/>
                <w:bCs/>
                <w:caps/>
              </w:rPr>
              <w:t>RISTIQUES</w:t>
            </w:r>
          </w:p>
        </w:tc>
        <w:tc>
          <w:tcPr>
            <w:tcW w:w="198" w:type="dxa"/>
            <w:tcBorders>
              <w:right w:val="single" w:sz="4" w:space="0" w:color="auto"/>
            </w:tcBorders>
          </w:tcPr>
          <w:p w:rsidR="00C82056" w:rsidRDefault="00C82056">
            <w:pPr>
              <w:jc w:val="center"/>
              <w:rPr>
                <w:b/>
                <w:bCs/>
                <w:caps/>
              </w:rPr>
            </w:pPr>
          </w:p>
        </w:tc>
        <w:tc>
          <w:tcPr>
            <w:tcW w:w="2366" w:type="dxa"/>
            <w:tcBorders>
              <w:top w:val="single" w:sz="4" w:space="0" w:color="auto"/>
              <w:left w:val="single" w:sz="4" w:space="0" w:color="auto"/>
              <w:bottom w:val="single" w:sz="4" w:space="0" w:color="auto"/>
              <w:right w:val="nil"/>
            </w:tcBorders>
          </w:tcPr>
          <w:p w:rsidR="00C82056" w:rsidRDefault="00C82056">
            <w:pPr>
              <w:jc w:val="center"/>
              <w:rPr>
                <w:b/>
                <w:bCs/>
                <w:caps/>
              </w:rPr>
            </w:pPr>
          </w:p>
          <w:p w:rsidR="00C82056" w:rsidRDefault="00C82056">
            <w:pPr>
              <w:pStyle w:val="Corpsdetexte2"/>
              <w:rPr>
                <w:b w:val="0"/>
                <w:bCs w:val="0"/>
                <w:caps w:val="0"/>
              </w:rPr>
            </w:pPr>
            <w:r>
              <w:t xml:space="preserve">        MODES DE         </w:t>
            </w:r>
          </w:p>
        </w:tc>
        <w:tc>
          <w:tcPr>
            <w:tcW w:w="2364" w:type="dxa"/>
            <w:tcBorders>
              <w:top w:val="single" w:sz="4" w:space="0" w:color="auto"/>
              <w:left w:val="nil"/>
              <w:bottom w:val="single" w:sz="4" w:space="0" w:color="auto"/>
              <w:right w:val="nil"/>
            </w:tcBorders>
          </w:tcPr>
          <w:p w:rsidR="00C82056" w:rsidRDefault="00C82056">
            <w:pPr>
              <w:pStyle w:val="Titre3"/>
            </w:pPr>
          </w:p>
          <w:p w:rsidR="00C82056" w:rsidRDefault="00C82056">
            <w:pPr>
              <w:pStyle w:val="Titre1"/>
            </w:pPr>
            <w:r>
              <w:t xml:space="preserve"> BATTAGE ET DE  </w:t>
            </w:r>
          </w:p>
          <w:p w:rsidR="00C82056" w:rsidRDefault="00C82056"/>
        </w:tc>
        <w:tc>
          <w:tcPr>
            <w:tcW w:w="2361" w:type="dxa"/>
            <w:tcBorders>
              <w:top w:val="single" w:sz="4" w:space="0" w:color="auto"/>
              <w:left w:val="nil"/>
              <w:bottom w:val="single" w:sz="4" w:space="0" w:color="auto"/>
              <w:right w:val="single" w:sz="4" w:space="0" w:color="auto"/>
            </w:tcBorders>
          </w:tcPr>
          <w:p w:rsidR="0058604B" w:rsidRDefault="0058604B">
            <w:pPr>
              <w:rPr>
                <w:b/>
                <w:bCs/>
                <w:caps/>
                <w:position w:val="-6"/>
              </w:rPr>
            </w:pPr>
          </w:p>
          <w:p w:rsidR="00C82056" w:rsidRDefault="00C82056">
            <w:pPr>
              <w:rPr>
                <w:b/>
                <w:bCs/>
                <w:caps/>
                <w:position w:val="-6"/>
              </w:rPr>
            </w:pPr>
            <w:r>
              <w:rPr>
                <w:b/>
                <w:bCs/>
                <w:caps/>
                <w:position w:val="-6"/>
              </w:rPr>
              <w:t>S</w:t>
            </w:r>
            <w:r w:rsidR="00A32CBD">
              <w:rPr>
                <w:b/>
                <w:bCs/>
                <w:caps/>
                <w:position w:val="-6"/>
              </w:rPr>
              <w:t>É</w:t>
            </w:r>
            <w:r>
              <w:rPr>
                <w:b/>
                <w:bCs/>
                <w:caps/>
                <w:position w:val="-6"/>
              </w:rPr>
              <w:t>PARATION</w:t>
            </w:r>
          </w:p>
        </w:tc>
      </w:tr>
      <w:tr w:rsidR="0062062D" w:rsidTr="00523F3C">
        <w:trPr>
          <w:trHeight w:hRule="exact" w:val="694"/>
        </w:trPr>
        <w:tc>
          <w:tcPr>
            <w:tcW w:w="3351" w:type="dxa"/>
          </w:tcPr>
          <w:p w:rsidR="0062062D" w:rsidRDefault="0062062D"/>
          <w:p w:rsidR="0062062D" w:rsidRDefault="0062062D">
            <w:r>
              <w:t xml:space="preserve"> paille brisée</w:t>
            </w:r>
          </w:p>
          <w:p w:rsidR="0062062D" w:rsidRDefault="0062062D">
            <w:pPr>
              <w:rPr>
                <w:b/>
                <w:bCs/>
              </w:rPr>
            </w:pPr>
          </w:p>
          <w:p w:rsidR="0062062D" w:rsidRDefault="0062062D">
            <w:pPr>
              <w:rPr>
                <w:b/>
                <w:bCs/>
                <w:sz w:val="48"/>
              </w:rPr>
            </w:pPr>
            <w:r>
              <w:rPr>
                <w:b/>
                <w:bCs/>
              </w:rPr>
              <w:t xml:space="preserve">           </w:t>
            </w:r>
          </w:p>
        </w:tc>
        <w:tc>
          <w:tcPr>
            <w:tcW w:w="198" w:type="dxa"/>
          </w:tcPr>
          <w:p w:rsidR="0062062D" w:rsidRDefault="0062062D"/>
        </w:tc>
        <w:tc>
          <w:tcPr>
            <w:tcW w:w="2366" w:type="dxa"/>
          </w:tcPr>
          <w:p w:rsidR="0062062D" w:rsidRPr="00B90255" w:rsidRDefault="0062062D" w:rsidP="00AC5F01">
            <w:pPr>
              <w:rPr>
                <w:rFonts w:ascii="Arial" w:hAnsi="Arial" w:cs="Arial"/>
              </w:rPr>
            </w:pPr>
          </w:p>
          <w:p w:rsidR="0062062D" w:rsidRPr="00B90255" w:rsidRDefault="0062062D" w:rsidP="00303EF3">
            <w:pPr>
              <w:rPr>
                <w:rFonts w:ascii="Arial" w:hAnsi="Arial" w:cs="Arial"/>
              </w:rPr>
            </w:pPr>
            <w:r>
              <w:rPr>
                <w:rFonts w:ascii="Arial" w:hAnsi="Arial" w:cs="Arial"/>
              </w:rPr>
              <w:t xml:space="preserve">             </w:t>
            </w:r>
            <w:r w:rsidR="00303EF3">
              <w:rPr>
                <w:rFonts w:ascii="Arial" w:hAnsi="Arial" w:cs="Arial"/>
              </w:rPr>
              <w:t>oui</w:t>
            </w:r>
          </w:p>
        </w:tc>
        <w:tc>
          <w:tcPr>
            <w:tcW w:w="2364" w:type="dxa"/>
          </w:tcPr>
          <w:p w:rsidR="0062062D" w:rsidRPr="00B90255" w:rsidRDefault="0062062D" w:rsidP="00AC5F01">
            <w:pPr>
              <w:rPr>
                <w:rFonts w:ascii="Arial" w:hAnsi="Arial" w:cs="Arial"/>
              </w:rPr>
            </w:pPr>
          </w:p>
          <w:p w:rsidR="0062062D" w:rsidRPr="00B90255" w:rsidRDefault="0062062D" w:rsidP="00AC5F01">
            <w:pPr>
              <w:rPr>
                <w:rFonts w:ascii="Arial" w:hAnsi="Arial" w:cs="Arial"/>
              </w:rPr>
            </w:pPr>
            <w:r>
              <w:rPr>
                <w:rFonts w:ascii="Arial" w:hAnsi="Arial" w:cs="Arial"/>
              </w:rPr>
              <w:t xml:space="preserve">        oui</w:t>
            </w:r>
          </w:p>
        </w:tc>
        <w:tc>
          <w:tcPr>
            <w:tcW w:w="2361" w:type="dxa"/>
          </w:tcPr>
          <w:p w:rsidR="0062062D" w:rsidRPr="00B90255" w:rsidRDefault="0062062D" w:rsidP="00AC5F01">
            <w:pPr>
              <w:rPr>
                <w:rFonts w:ascii="Arial" w:hAnsi="Arial" w:cs="Arial"/>
              </w:rPr>
            </w:pPr>
          </w:p>
          <w:p w:rsidR="0062062D" w:rsidRPr="00B90255" w:rsidRDefault="0062062D" w:rsidP="00AC5F01">
            <w:pPr>
              <w:rPr>
                <w:rFonts w:ascii="Arial" w:hAnsi="Arial" w:cs="Arial"/>
              </w:rPr>
            </w:pPr>
            <w:r>
              <w:rPr>
                <w:rFonts w:ascii="Arial" w:hAnsi="Arial" w:cs="Arial"/>
              </w:rPr>
              <w:t xml:space="preserve">    oui</w:t>
            </w:r>
          </w:p>
          <w:p w:rsidR="0062062D" w:rsidRPr="00B90255" w:rsidRDefault="0062062D" w:rsidP="00AC5F01">
            <w:pPr>
              <w:rPr>
                <w:rFonts w:ascii="Arial" w:hAnsi="Arial" w:cs="Arial"/>
              </w:rPr>
            </w:pPr>
          </w:p>
        </w:tc>
      </w:tr>
      <w:tr w:rsidR="0062062D" w:rsidTr="00523F3C">
        <w:trPr>
          <w:trHeight w:hRule="exact" w:val="691"/>
        </w:trPr>
        <w:tc>
          <w:tcPr>
            <w:tcW w:w="3351" w:type="dxa"/>
          </w:tcPr>
          <w:p w:rsidR="0062062D" w:rsidRDefault="0062062D">
            <w:r>
              <w:t xml:space="preserve">capacité de séparation des grains augmentée </w:t>
            </w:r>
          </w:p>
          <w:p w:rsidR="0062062D" w:rsidRDefault="0062062D">
            <w:r>
              <w:t xml:space="preserve">                                      </w:t>
            </w:r>
          </w:p>
          <w:p w:rsidR="0062062D" w:rsidRDefault="0062062D">
            <w:r>
              <w:t xml:space="preserve">  augmenté</w:t>
            </w:r>
          </w:p>
          <w:p w:rsidR="0062062D" w:rsidRDefault="0062062D"/>
          <w:p w:rsidR="0062062D" w:rsidRDefault="0062062D">
            <w:pPr>
              <w:rPr>
                <w:b/>
                <w:bCs/>
                <w:sz w:val="48"/>
              </w:rPr>
            </w:pPr>
            <w:r>
              <w:t xml:space="preserve">                </w:t>
            </w:r>
          </w:p>
        </w:tc>
        <w:tc>
          <w:tcPr>
            <w:tcW w:w="198" w:type="dxa"/>
          </w:tcPr>
          <w:p w:rsidR="0062062D" w:rsidRDefault="0062062D"/>
        </w:tc>
        <w:tc>
          <w:tcPr>
            <w:tcW w:w="2366" w:type="dxa"/>
          </w:tcPr>
          <w:p w:rsidR="0062062D" w:rsidRDefault="0062062D">
            <w:pPr>
              <w:jc w:val="center"/>
              <w:rPr>
                <w:rFonts w:ascii="Arial" w:hAnsi="Arial" w:cs="Arial"/>
              </w:rPr>
            </w:pPr>
          </w:p>
          <w:p w:rsidR="0062062D" w:rsidRDefault="0062062D" w:rsidP="0062062D">
            <w:r>
              <w:rPr>
                <w:rFonts w:ascii="Arial" w:hAnsi="Arial" w:cs="Arial"/>
              </w:rPr>
              <w:t xml:space="preserve">             oui</w:t>
            </w:r>
          </w:p>
        </w:tc>
        <w:tc>
          <w:tcPr>
            <w:tcW w:w="2364" w:type="dxa"/>
          </w:tcPr>
          <w:p w:rsidR="0062062D" w:rsidRDefault="0062062D">
            <w:pPr>
              <w:jc w:val="center"/>
            </w:pPr>
          </w:p>
          <w:p w:rsidR="0062062D" w:rsidRDefault="0062062D" w:rsidP="00C82056">
            <w:r>
              <w:t xml:space="preserve">        oui                                         </w:t>
            </w:r>
          </w:p>
        </w:tc>
        <w:tc>
          <w:tcPr>
            <w:tcW w:w="2361" w:type="dxa"/>
          </w:tcPr>
          <w:p w:rsidR="0062062D" w:rsidRDefault="0062062D">
            <w:pPr>
              <w:jc w:val="center"/>
            </w:pPr>
          </w:p>
          <w:p w:rsidR="0062062D" w:rsidRDefault="0062062D" w:rsidP="00C82056">
            <w:r>
              <w:t xml:space="preserve">     oui   </w:t>
            </w:r>
          </w:p>
        </w:tc>
      </w:tr>
      <w:tr w:rsidR="0062062D" w:rsidTr="00523F3C">
        <w:trPr>
          <w:trHeight w:hRule="exact" w:val="691"/>
        </w:trPr>
        <w:tc>
          <w:tcPr>
            <w:tcW w:w="3351" w:type="dxa"/>
          </w:tcPr>
          <w:p w:rsidR="0062062D" w:rsidRDefault="0062062D"/>
          <w:p w:rsidR="0062062D" w:rsidRDefault="0062062D">
            <w:r>
              <w:t>encombrement moindre</w:t>
            </w:r>
          </w:p>
        </w:tc>
        <w:tc>
          <w:tcPr>
            <w:tcW w:w="198" w:type="dxa"/>
          </w:tcPr>
          <w:p w:rsidR="0062062D" w:rsidRDefault="0062062D"/>
        </w:tc>
        <w:tc>
          <w:tcPr>
            <w:tcW w:w="2366" w:type="dxa"/>
          </w:tcPr>
          <w:p w:rsidR="0062062D" w:rsidRDefault="0062062D">
            <w:pPr>
              <w:jc w:val="center"/>
            </w:pPr>
          </w:p>
          <w:p w:rsidR="0062062D" w:rsidRDefault="0062062D" w:rsidP="0062062D">
            <w:r>
              <w:t xml:space="preserve">            non</w:t>
            </w:r>
          </w:p>
        </w:tc>
        <w:tc>
          <w:tcPr>
            <w:tcW w:w="2364" w:type="dxa"/>
          </w:tcPr>
          <w:p w:rsidR="0062062D" w:rsidRDefault="0062062D">
            <w:pPr>
              <w:jc w:val="center"/>
            </w:pPr>
          </w:p>
          <w:p w:rsidR="0062062D" w:rsidRDefault="0062062D" w:rsidP="0062062D">
            <w:r>
              <w:t xml:space="preserve">         oui</w:t>
            </w:r>
          </w:p>
        </w:tc>
        <w:tc>
          <w:tcPr>
            <w:tcW w:w="2361" w:type="dxa"/>
          </w:tcPr>
          <w:p w:rsidR="0062062D" w:rsidRDefault="0062062D" w:rsidP="0062062D"/>
          <w:p w:rsidR="0062062D" w:rsidRDefault="0062062D" w:rsidP="0062062D">
            <w:r>
              <w:t xml:space="preserve">     oui</w:t>
            </w:r>
          </w:p>
        </w:tc>
      </w:tr>
      <w:tr w:rsidR="0062062D" w:rsidTr="00523F3C">
        <w:trPr>
          <w:trHeight w:hRule="exact" w:val="691"/>
        </w:trPr>
        <w:tc>
          <w:tcPr>
            <w:tcW w:w="3351" w:type="dxa"/>
          </w:tcPr>
          <w:p w:rsidR="0062062D" w:rsidRDefault="0062062D"/>
          <w:p w:rsidR="0062062D" w:rsidRDefault="0062062D">
            <w:r>
              <w:t xml:space="preserve">débit augmenté </w:t>
            </w:r>
          </w:p>
        </w:tc>
        <w:tc>
          <w:tcPr>
            <w:tcW w:w="198" w:type="dxa"/>
          </w:tcPr>
          <w:p w:rsidR="0062062D" w:rsidRDefault="0062062D"/>
        </w:tc>
        <w:tc>
          <w:tcPr>
            <w:tcW w:w="2366" w:type="dxa"/>
          </w:tcPr>
          <w:p w:rsidR="0062062D" w:rsidRDefault="0062062D" w:rsidP="00AC5F01">
            <w:pPr>
              <w:jc w:val="center"/>
            </w:pPr>
          </w:p>
          <w:p w:rsidR="0062062D" w:rsidRDefault="0062062D" w:rsidP="00303EF3">
            <w:r>
              <w:t xml:space="preserve">            </w:t>
            </w:r>
            <w:r w:rsidR="00303EF3">
              <w:t>oui</w:t>
            </w:r>
          </w:p>
        </w:tc>
        <w:tc>
          <w:tcPr>
            <w:tcW w:w="2364" w:type="dxa"/>
          </w:tcPr>
          <w:p w:rsidR="0062062D" w:rsidRDefault="0062062D" w:rsidP="00AC5F01">
            <w:pPr>
              <w:jc w:val="center"/>
            </w:pPr>
          </w:p>
          <w:p w:rsidR="0062062D" w:rsidRDefault="0062062D" w:rsidP="00AC5F01">
            <w:r>
              <w:t xml:space="preserve">         oui</w:t>
            </w:r>
          </w:p>
        </w:tc>
        <w:tc>
          <w:tcPr>
            <w:tcW w:w="2361" w:type="dxa"/>
          </w:tcPr>
          <w:p w:rsidR="0062062D" w:rsidRDefault="0062062D" w:rsidP="00AC5F01"/>
          <w:p w:rsidR="0062062D" w:rsidRDefault="0062062D" w:rsidP="00AC5F01">
            <w:r>
              <w:t xml:space="preserve">     oui</w:t>
            </w:r>
          </w:p>
        </w:tc>
      </w:tr>
      <w:tr w:rsidR="0062062D" w:rsidTr="00523F3C">
        <w:trPr>
          <w:trHeight w:hRule="exact" w:val="691"/>
        </w:trPr>
        <w:tc>
          <w:tcPr>
            <w:tcW w:w="3351" w:type="dxa"/>
          </w:tcPr>
          <w:p w:rsidR="0062062D" w:rsidRDefault="0062062D"/>
          <w:p w:rsidR="0062062D" w:rsidRDefault="0062062D">
            <w:r>
              <w:t>bien adapté au maïs</w:t>
            </w:r>
          </w:p>
        </w:tc>
        <w:tc>
          <w:tcPr>
            <w:tcW w:w="198" w:type="dxa"/>
          </w:tcPr>
          <w:p w:rsidR="0062062D" w:rsidRDefault="0062062D"/>
        </w:tc>
        <w:tc>
          <w:tcPr>
            <w:tcW w:w="2366" w:type="dxa"/>
          </w:tcPr>
          <w:p w:rsidR="0062062D" w:rsidRDefault="0062062D" w:rsidP="00AC5F01">
            <w:pPr>
              <w:jc w:val="center"/>
            </w:pPr>
          </w:p>
          <w:p w:rsidR="0062062D" w:rsidRDefault="0062062D" w:rsidP="00AC5F01">
            <w:r>
              <w:t xml:space="preserve">            non</w:t>
            </w:r>
          </w:p>
        </w:tc>
        <w:tc>
          <w:tcPr>
            <w:tcW w:w="2364" w:type="dxa"/>
          </w:tcPr>
          <w:p w:rsidR="0062062D" w:rsidRDefault="0062062D" w:rsidP="00AC5F01">
            <w:pPr>
              <w:jc w:val="center"/>
            </w:pPr>
          </w:p>
          <w:p w:rsidR="0062062D" w:rsidRDefault="0062062D" w:rsidP="00AC5F01">
            <w:r>
              <w:t xml:space="preserve">         non</w:t>
            </w:r>
          </w:p>
        </w:tc>
        <w:tc>
          <w:tcPr>
            <w:tcW w:w="2361" w:type="dxa"/>
          </w:tcPr>
          <w:p w:rsidR="0062062D" w:rsidRDefault="0062062D" w:rsidP="00AC5F01"/>
          <w:p w:rsidR="0062062D" w:rsidRDefault="0062062D" w:rsidP="00AC5F01">
            <w:r>
              <w:t xml:space="preserve">     oui</w:t>
            </w:r>
          </w:p>
        </w:tc>
      </w:tr>
      <w:tr w:rsidR="0062062D" w:rsidTr="00523F3C">
        <w:trPr>
          <w:trHeight w:hRule="exact" w:val="485"/>
        </w:trPr>
        <w:tc>
          <w:tcPr>
            <w:tcW w:w="3351" w:type="dxa"/>
          </w:tcPr>
          <w:p w:rsidR="0062062D" w:rsidRDefault="0062062D">
            <w:pPr>
              <w:pStyle w:val="Titre1"/>
            </w:pPr>
            <w:r>
              <w:t xml:space="preserve">MODES </w:t>
            </w:r>
          </w:p>
          <w:p w:rsidR="0062062D" w:rsidRDefault="0062062D">
            <w:pPr>
              <w:rPr>
                <w:b/>
                <w:bCs/>
              </w:rPr>
            </w:pPr>
            <w:r>
              <w:rPr>
                <w:b/>
                <w:bCs/>
              </w:rPr>
              <w:t xml:space="preserve"> </w:t>
            </w:r>
          </w:p>
          <w:p w:rsidR="0062062D" w:rsidRDefault="0062062D">
            <w:pPr>
              <w:rPr>
                <w:b/>
                <w:bCs/>
              </w:rPr>
            </w:pPr>
          </w:p>
          <w:p w:rsidR="0062062D" w:rsidRDefault="0062062D">
            <w:pPr>
              <w:rPr>
                <w:b/>
                <w:bCs/>
                <w:sz w:val="48"/>
              </w:rPr>
            </w:pPr>
            <w:r>
              <w:rPr>
                <w:b/>
                <w:bCs/>
              </w:rPr>
              <w:t xml:space="preserve">            </w:t>
            </w:r>
          </w:p>
        </w:tc>
        <w:tc>
          <w:tcPr>
            <w:tcW w:w="198" w:type="dxa"/>
          </w:tcPr>
          <w:p w:rsidR="0062062D" w:rsidRDefault="0062062D"/>
        </w:tc>
        <w:tc>
          <w:tcPr>
            <w:tcW w:w="2366" w:type="dxa"/>
          </w:tcPr>
          <w:p w:rsidR="0062062D" w:rsidRDefault="0062062D">
            <w:pPr>
              <w:jc w:val="center"/>
              <w:rPr>
                <w:b/>
                <w:bCs/>
                <w:sz w:val="32"/>
              </w:rPr>
            </w:pPr>
            <w:r>
              <w:rPr>
                <w:b/>
                <w:bCs/>
                <w:sz w:val="32"/>
              </w:rPr>
              <w:t>B</w:t>
            </w:r>
          </w:p>
        </w:tc>
        <w:tc>
          <w:tcPr>
            <w:tcW w:w="2364" w:type="dxa"/>
          </w:tcPr>
          <w:p w:rsidR="0062062D" w:rsidRDefault="0062062D">
            <w:pPr>
              <w:jc w:val="center"/>
              <w:rPr>
                <w:b/>
                <w:bCs/>
                <w:sz w:val="32"/>
              </w:rPr>
            </w:pPr>
            <w:r>
              <w:rPr>
                <w:b/>
                <w:bCs/>
                <w:sz w:val="32"/>
              </w:rPr>
              <w:t>C</w:t>
            </w:r>
          </w:p>
        </w:tc>
        <w:tc>
          <w:tcPr>
            <w:tcW w:w="2361" w:type="dxa"/>
          </w:tcPr>
          <w:p w:rsidR="0062062D" w:rsidRDefault="0062062D">
            <w:pPr>
              <w:jc w:val="center"/>
              <w:rPr>
                <w:b/>
                <w:bCs/>
                <w:sz w:val="32"/>
              </w:rPr>
            </w:pPr>
            <w:r>
              <w:rPr>
                <w:b/>
                <w:bCs/>
                <w:sz w:val="32"/>
              </w:rPr>
              <w:t>D</w:t>
            </w:r>
          </w:p>
        </w:tc>
      </w:tr>
    </w:tbl>
    <w:p w:rsidR="00523F3C" w:rsidRPr="00303EF3" w:rsidRDefault="00303EF3" w:rsidP="00523F3C">
      <w:pPr>
        <w:rPr>
          <w:color w:val="FF0000"/>
        </w:rPr>
      </w:pPr>
      <w:r w:rsidRPr="00303EF3">
        <w:rPr>
          <w:color w:val="FF0000"/>
        </w:rPr>
        <w:t>*certains points peuvent être discutables, on adaptera la notation à la cohérence des réponses du candidat.</w:t>
      </w:r>
    </w:p>
    <w:p w:rsidR="00303EF3" w:rsidRDefault="00303EF3" w:rsidP="00523F3C"/>
    <w:p w:rsidR="005D58FD" w:rsidRDefault="005D58FD" w:rsidP="005D58FD">
      <w:proofErr w:type="gramStart"/>
      <w:r>
        <w:t>question</w:t>
      </w:r>
      <w:proofErr w:type="gramEnd"/>
      <w:r w:rsidR="00A32CBD">
        <w:t> </w:t>
      </w:r>
      <w:r>
        <w:t xml:space="preserve">3 : </w:t>
      </w:r>
      <w:r w:rsidR="00A32CBD">
        <w:t>s</w:t>
      </w:r>
      <w:r>
        <w:t xml:space="preserve">éparation des grains de l’épi </w:t>
      </w:r>
      <w:r w:rsidR="00A32CBD">
        <w:t>—</w:t>
      </w:r>
      <w:r>
        <w:t xml:space="preserve"> mettre une croix pour la réponse</w:t>
      </w:r>
    </w:p>
    <w:p w:rsidR="00523F3C" w:rsidRDefault="00523F3C"/>
    <w:p w:rsidR="005D58FD" w:rsidRDefault="00201004" w:rsidP="005D58FD">
      <w:pPr>
        <w:numPr>
          <w:ilvl w:val="0"/>
          <w:numId w:val="2"/>
        </w:numPr>
      </w:pPr>
      <w:r>
        <w:rPr>
          <w:noProof/>
        </w:rPr>
        <w:pict>
          <v:group id="_x0000_s1345" style="position:absolute;left:0;text-align:left;margin-left:364.6pt;margin-top:.45pt;width:10.9pt;height:30.85pt;z-index:251640320" coordorigin="7859,12599" coordsize="218,617">
            <v:rect id="_x0000_s1238" style="position:absolute;left:7859;top:12599;width:218;height:262"/>
            <v:rect id="_x0000_s1240" style="position:absolute;left:7859;top:12954;width:218;height:262"/>
          </v:group>
        </w:pict>
      </w:r>
      <w:r w:rsidR="005D58FD">
        <w:t>environ 50</w:t>
      </w:r>
      <w:r w:rsidR="00A32CBD">
        <w:t> </w:t>
      </w:r>
      <w:r w:rsidR="005D58FD">
        <w:t>% de la récolte</w:t>
      </w:r>
      <w:r w:rsidR="004D0303">
        <w:tab/>
      </w:r>
      <w:r w:rsidR="004D0303">
        <w:tab/>
      </w:r>
      <w:r w:rsidR="004D0303">
        <w:tab/>
      </w:r>
    </w:p>
    <w:p w:rsidR="005D58FD" w:rsidRDefault="005D58FD" w:rsidP="005D58FD">
      <w:pPr>
        <w:numPr>
          <w:ilvl w:val="0"/>
          <w:numId w:val="2"/>
        </w:numPr>
      </w:pPr>
      <w:r>
        <w:t>de 50 à 70</w:t>
      </w:r>
      <w:r w:rsidR="00A32CBD">
        <w:t> </w:t>
      </w:r>
      <w:r>
        <w:t>% de la récol</w:t>
      </w:r>
      <w:r w:rsidR="00A32CBD">
        <w:t>te</w:t>
      </w:r>
    </w:p>
    <w:p w:rsidR="005D58FD" w:rsidRDefault="00201004" w:rsidP="005D58FD">
      <w:pPr>
        <w:numPr>
          <w:ilvl w:val="0"/>
          <w:numId w:val="2"/>
        </w:numPr>
      </w:pPr>
      <w:r>
        <w:rPr>
          <w:noProof/>
        </w:rPr>
        <w:pict>
          <v:shape id="_x0000_s1277" type="#_x0000_t202" style="position:absolute;left:0;text-align:left;margin-left:358.5pt;margin-top:3.55pt;width:22.05pt;height:22.85pt;z-index:251641344">
            <v:textbox>
              <w:txbxContent>
                <w:p w:rsidR="00647068" w:rsidRDefault="00647068">
                  <w:r>
                    <w:t>×</w:t>
                  </w:r>
                </w:p>
              </w:txbxContent>
            </v:textbox>
          </v:shape>
        </w:pict>
      </w:r>
      <w:r w:rsidR="005D58FD">
        <w:t>90</w:t>
      </w:r>
      <w:r w:rsidR="00A32CBD">
        <w:t> </w:t>
      </w:r>
      <w:r w:rsidR="005D58FD">
        <w:t xml:space="preserve">% de la récolte </w:t>
      </w:r>
      <w:r w:rsidR="007D6A54">
        <w:t xml:space="preserve">                                    </w:t>
      </w:r>
    </w:p>
    <w:p w:rsidR="00E6036E" w:rsidRDefault="00E6036E"/>
    <w:p w:rsidR="00C82056" w:rsidRDefault="00C82056"/>
    <w:p w:rsidR="004137D6" w:rsidRDefault="004137D6"/>
    <w:p w:rsidR="004137D6" w:rsidRDefault="004137D6"/>
    <w:p w:rsidR="004D0303" w:rsidRDefault="004D0303" w:rsidP="004D0303">
      <w:pPr>
        <w:rPr>
          <w:rFonts w:ascii="Arial" w:hAnsi="Arial" w:cs="Arial"/>
        </w:rPr>
      </w:pPr>
    </w:p>
    <w:p w:rsidR="00B227D0" w:rsidRDefault="00B227D0" w:rsidP="004D0303">
      <w:pPr>
        <w:rPr>
          <w:rFonts w:ascii="Arial" w:hAnsi="Arial" w:cs="Arial"/>
        </w:rPr>
      </w:pPr>
    </w:p>
    <w:p w:rsidR="004D0303" w:rsidRDefault="004D0303" w:rsidP="004D0303">
      <w:pPr>
        <w:rPr>
          <w:rFonts w:ascii="Arial" w:hAnsi="Arial" w:cs="Arial"/>
        </w:rPr>
      </w:pPr>
      <w:r>
        <w:rPr>
          <w:b/>
          <w:bCs/>
        </w:rPr>
        <w:t>DOCUMENT R</w:t>
      </w:r>
      <w:r w:rsidR="00A32CBD">
        <w:rPr>
          <w:b/>
          <w:bCs/>
        </w:rPr>
        <w:t>É</w:t>
      </w:r>
      <w:r>
        <w:rPr>
          <w:b/>
          <w:bCs/>
        </w:rPr>
        <w:t>PONSE</w:t>
      </w:r>
      <w:r w:rsidR="00A32CBD">
        <w:rPr>
          <w:b/>
          <w:bCs/>
        </w:rPr>
        <w:t> </w:t>
      </w:r>
      <w:r>
        <w:rPr>
          <w:b/>
          <w:bCs/>
        </w:rPr>
        <w:t>2</w:t>
      </w:r>
    </w:p>
    <w:p w:rsidR="004D0303" w:rsidRDefault="004D0303" w:rsidP="004D0303">
      <w:pPr>
        <w:rPr>
          <w:rFonts w:ascii="Arial" w:hAnsi="Arial" w:cs="Arial"/>
        </w:rPr>
      </w:pPr>
    </w:p>
    <w:p w:rsidR="004D0303" w:rsidRPr="007956A8" w:rsidRDefault="004D0303" w:rsidP="004D0303">
      <w:pPr>
        <w:rPr>
          <w:rFonts w:cs="Arial"/>
        </w:rPr>
      </w:pPr>
      <w:proofErr w:type="gramStart"/>
      <w:r w:rsidRPr="007956A8">
        <w:rPr>
          <w:rFonts w:cs="Arial"/>
        </w:rPr>
        <w:t>question</w:t>
      </w:r>
      <w:proofErr w:type="gramEnd"/>
      <w:r w:rsidR="00A32CBD">
        <w:rPr>
          <w:rFonts w:cs="Arial"/>
        </w:rPr>
        <w:t> </w:t>
      </w:r>
      <w:r w:rsidRPr="007956A8">
        <w:rPr>
          <w:rFonts w:cs="Arial"/>
        </w:rPr>
        <w:t>4 :</w:t>
      </w:r>
      <w:r w:rsidR="00A32CBD">
        <w:rPr>
          <w:rFonts w:cs="Arial"/>
        </w:rPr>
        <w:t xml:space="preserve"> </w:t>
      </w:r>
      <w:r w:rsidR="00874FB7">
        <w:rPr>
          <w:rFonts w:cs="Arial"/>
        </w:rPr>
        <w:t>a</w:t>
      </w:r>
      <w:r w:rsidRPr="007956A8">
        <w:rPr>
          <w:rFonts w:cs="Arial"/>
        </w:rPr>
        <w:t>près leur passage dans le batteur, les grains restants sont extraits par :</w:t>
      </w:r>
    </w:p>
    <w:p w:rsidR="00C82056" w:rsidRPr="007956A8" w:rsidRDefault="00201004">
      <w:r>
        <w:rPr>
          <w:noProof/>
        </w:rPr>
        <w:pict>
          <v:group id="_x0000_s1253" style="position:absolute;margin-left:369.4pt;margin-top:15.2pt;width:10.9pt;height:71.95pt;z-index:251636224" coordorigin="7955,2085" coordsize="218,1439">
            <v:rect id="_x0000_s1236" style="position:absolute;left:7955;top:2085;width:218;height:262"/>
            <v:rect id="_x0000_s1237" style="position:absolute;left:7955;top:2451;width:218;height:262"/>
            <v:rect id="_x0000_s1242" style="position:absolute;left:7955;top:2868;width:218;height:262"/>
            <v:rect id="_x0000_s1243" style="position:absolute;left:7955;top:3262;width:218;height:262"/>
          </v:group>
        </w:pict>
      </w:r>
    </w:p>
    <w:p w:rsidR="004D0303" w:rsidRPr="007956A8" w:rsidRDefault="004D0303" w:rsidP="004D0303">
      <w:pPr>
        <w:numPr>
          <w:ilvl w:val="0"/>
          <w:numId w:val="2"/>
        </w:numPr>
        <w:rPr>
          <w:rFonts w:cs="Arial"/>
        </w:rPr>
      </w:pPr>
      <w:r w:rsidRPr="007956A8">
        <w:rPr>
          <w:rFonts w:cs="Arial"/>
        </w:rPr>
        <w:t xml:space="preserve">la vitesse de ventilation </w:t>
      </w:r>
      <w:r w:rsidR="00C82056" w:rsidRPr="007956A8">
        <w:rPr>
          <w:rFonts w:cs="Arial"/>
        </w:rPr>
        <w:tab/>
      </w:r>
      <w:r w:rsidRPr="007956A8">
        <w:rPr>
          <w:rFonts w:cs="Arial"/>
        </w:rPr>
        <w:tab/>
      </w:r>
      <w:r w:rsidRPr="007956A8">
        <w:rPr>
          <w:rFonts w:cs="Arial"/>
        </w:rPr>
        <w:tab/>
      </w:r>
      <w:r w:rsidRPr="007956A8">
        <w:rPr>
          <w:rFonts w:cs="Arial"/>
        </w:rPr>
        <w:tab/>
      </w:r>
      <w:r w:rsidRPr="007956A8">
        <w:rPr>
          <w:rFonts w:cs="Arial"/>
        </w:rPr>
        <w:tab/>
      </w:r>
      <w:r w:rsidRPr="007956A8">
        <w:rPr>
          <w:rFonts w:cs="Arial"/>
        </w:rPr>
        <w:tab/>
      </w:r>
      <w:r w:rsidRPr="007956A8">
        <w:rPr>
          <w:rFonts w:cs="Arial"/>
        </w:rPr>
        <w:tab/>
      </w:r>
    </w:p>
    <w:p w:rsidR="00C82056" w:rsidRPr="007956A8" w:rsidRDefault="00201004" w:rsidP="004D0303">
      <w:pPr>
        <w:numPr>
          <w:ilvl w:val="0"/>
          <w:numId w:val="2"/>
        </w:numPr>
        <w:rPr>
          <w:rFonts w:cs="Arial"/>
        </w:rPr>
      </w:pPr>
      <w:r>
        <w:rPr>
          <w:rFonts w:cs="Arial"/>
          <w:noProof/>
        </w:rPr>
        <w:pict>
          <v:shape id="_x0000_s1278" type="#_x0000_t202" style="position:absolute;left:0;text-align:left;margin-left:365.45pt;margin-top:.05pt;width:18.3pt;height:18.25pt;z-index:251642368">
            <v:textbox style="mso-next-textbox:#_x0000_s1278">
              <w:txbxContent>
                <w:p w:rsidR="00647068" w:rsidRPr="009047E1" w:rsidRDefault="00647068" w:rsidP="009047E1">
                  <w:pPr>
                    <w:rPr>
                      <w:sz w:val="22"/>
                      <w:szCs w:val="22"/>
                    </w:rPr>
                  </w:pPr>
                  <w:r w:rsidRPr="009047E1">
                    <w:rPr>
                      <w:sz w:val="22"/>
                      <w:szCs w:val="22"/>
                    </w:rPr>
                    <w:t>×</w:t>
                  </w:r>
                </w:p>
              </w:txbxContent>
            </v:textbox>
          </v:shape>
        </w:pict>
      </w:r>
      <w:r w:rsidR="004D0303" w:rsidRPr="007956A8">
        <w:rPr>
          <w:rFonts w:cs="Arial"/>
        </w:rPr>
        <w:t>le fond ajouré des secoueurs</w:t>
      </w:r>
      <w:r w:rsidR="00C82056" w:rsidRPr="007956A8">
        <w:rPr>
          <w:rFonts w:cs="Arial"/>
        </w:rPr>
        <w:tab/>
      </w:r>
      <w:r w:rsidR="00C82056" w:rsidRPr="007956A8">
        <w:rPr>
          <w:rFonts w:cs="Arial"/>
        </w:rPr>
        <w:tab/>
      </w:r>
      <w:r w:rsidR="00C82056" w:rsidRPr="007956A8">
        <w:rPr>
          <w:rFonts w:cs="Arial"/>
        </w:rPr>
        <w:tab/>
      </w:r>
      <w:r w:rsidR="00C82056" w:rsidRPr="007956A8">
        <w:rPr>
          <w:rFonts w:cs="Arial"/>
        </w:rPr>
        <w:tab/>
      </w:r>
      <w:r w:rsidR="00C82056" w:rsidRPr="007956A8">
        <w:rPr>
          <w:rFonts w:cs="Arial"/>
        </w:rPr>
        <w:tab/>
      </w:r>
      <w:r w:rsidR="00C82056" w:rsidRPr="007956A8">
        <w:rPr>
          <w:rFonts w:cs="Arial"/>
        </w:rPr>
        <w:tab/>
      </w:r>
    </w:p>
    <w:p w:rsidR="00C82056" w:rsidRPr="007956A8" w:rsidRDefault="004D0303" w:rsidP="004D0303">
      <w:pPr>
        <w:numPr>
          <w:ilvl w:val="0"/>
          <w:numId w:val="2"/>
        </w:numPr>
        <w:rPr>
          <w:rFonts w:cs="Arial"/>
          <w:bCs/>
        </w:rPr>
      </w:pPr>
      <w:r w:rsidRPr="007956A8">
        <w:rPr>
          <w:rFonts w:cs="Arial"/>
          <w:bCs/>
        </w:rPr>
        <w:t>L’inclinaison des grilles à grains</w:t>
      </w:r>
      <w:r w:rsidRPr="007956A8">
        <w:rPr>
          <w:rFonts w:cs="Arial"/>
          <w:bCs/>
        </w:rPr>
        <w:tab/>
      </w:r>
      <w:r w:rsidRPr="007956A8">
        <w:rPr>
          <w:rFonts w:cs="Arial"/>
          <w:bCs/>
        </w:rPr>
        <w:tab/>
      </w:r>
    </w:p>
    <w:p w:rsidR="00C82056" w:rsidRPr="007956A8" w:rsidRDefault="00201004" w:rsidP="004D0303">
      <w:pPr>
        <w:numPr>
          <w:ilvl w:val="0"/>
          <w:numId w:val="2"/>
        </w:numPr>
      </w:pPr>
      <w:r>
        <w:rPr>
          <w:rFonts w:cs="Arial"/>
          <w:noProof/>
        </w:rPr>
        <w:pict>
          <v:shape id="_x0000_s1279" type="#_x0000_t202" style="position:absolute;left:0;text-align:left;margin-left:365.45pt;margin-top:7.15pt;width:18.3pt;height:18.25pt;z-index:251643392">
            <v:textbox style="mso-next-textbox:#_x0000_s1279">
              <w:txbxContent>
                <w:p w:rsidR="00647068" w:rsidRPr="009047E1" w:rsidRDefault="00647068" w:rsidP="009047E1">
                  <w:pPr>
                    <w:rPr>
                      <w:sz w:val="22"/>
                      <w:szCs w:val="22"/>
                    </w:rPr>
                  </w:pPr>
                  <w:r w:rsidRPr="009047E1">
                    <w:rPr>
                      <w:sz w:val="22"/>
                      <w:szCs w:val="22"/>
                    </w:rPr>
                    <w:t>×</w:t>
                  </w:r>
                </w:p>
              </w:txbxContent>
            </v:textbox>
          </v:shape>
        </w:pict>
      </w:r>
      <w:r w:rsidR="004D0303" w:rsidRPr="007956A8">
        <w:rPr>
          <w:rFonts w:cs="Arial"/>
        </w:rPr>
        <w:t xml:space="preserve">Le retour à </w:t>
      </w:r>
      <w:proofErr w:type="spellStart"/>
      <w:r w:rsidR="00A32CBD">
        <w:rPr>
          <w:rFonts w:cs="Arial"/>
        </w:rPr>
        <w:t>o</w:t>
      </w:r>
      <w:r w:rsidR="004D0303" w:rsidRPr="007956A8">
        <w:rPr>
          <w:rFonts w:cs="Arial"/>
        </w:rPr>
        <w:t>tons</w:t>
      </w:r>
      <w:proofErr w:type="spellEnd"/>
      <w:r w:rsidR="004D0303" w:rsidRPr="007956A8">
        <w:rPr>
          <w:rFonts w:cs="Arial"/>
        </w:rPr>
        <w:t xml:space="preserve"> vers le batteur</w:t>
      </w:r>
    </w:p>
    <w:p w:rsidR="00D72F31" w:rsidRDefault="00D72F31">
      <w:pPr>
        <w:rPr>
          <w:color w:val="FF0000"/>
        </w:rPr>
      </w:pPr>
    </w:p>
    <w:p w:rsidR="007956A8" w:rsidRDefault="007956A8">
      <w:proofErr w:type="gramStart"/>
      <w:r>
        <w:t>question</w:t>
      </w:r>
      <w:proofErr w:type="gramEnd"/>
      <w:r w:rsidR="00A32CBD">
        <w:t> </w:t>
      </w:r>
      <w:r>
        <w:t xml:space="preserve">5 : </w:t>
      </w:r>
      <w:r w:rsidR="00A32CBD">
        <w:t>i</w:t>
      </w:r>
      <w:r>
        <w:t>ntérêt des équipements</w:t>
      </w:r>
    </w:p>
    <w:p w:rsidR="009047E1" w:rsidRPr="00B90255" w:rsidRDefault="009047E1" w:rsidP="009047E1">
      <w:pPr>
        <w:rPr>
          <w:rFonts w:ascii="Arial" w:hAnsi="Arial" w:cs="Arial"/>
        </w:rPr>
      </w:pPr>
      <w:r>
        <w:rPr>
          <w:rFonts w:ascii="Arial" w:hAnsi="Arial" w:cs="Arial"/>
        </w:rPr>
        <w:t xml:space="preserve">                  </w:t>
      </w:r>
      <w:r w:rsidRPr="00B90255">
        <w:rPr>
          <w:rFonts w:ascii="Arial" w:hAnsi="Arial" w:cs="Arial"/>
        </w:rPr>
        <w:t xml:space="preserve"> Ces dispositifs ont pour but de </w:t>
      </w:r>
      <w:r w:rsidR="00A32CBD" w:rsidRPr="00B90255">
        <w:rPr>
          <w:rFonts w:ascii="Arial" w:hAnsi="Arial" w:cs="Arial"/>
        </w:rPr>
        <w:t>compléter</w:t>
      </w:r>
      <w:r w:rsidRPr="00B90255">
        <w:rPr>
          <w:rFonts w:ascii="Arial" w:hAnsi="Arial" w:cs="Arial"/>
        </w:rPr>
        <w:t xml:space="preserve"> l’action des secoueurs en aérant la </w:t>
      </w:r>
    </w:p>
    <w:p w:rsidR="009047E1" w:rsidRPr="00B90255" w:rsidRDefault="009047E1" w:rsidP="009047E1">
      <w:pPr>
        <w:ind w:left="708"/>
        <w:rPr>
          <w:rFonts w:ascii="Arial" w:hAnsi="Arial" w:cs="Arial"/>
        </w:rPr>
      </w:pPr>
      <w:r>
        <w:rPr>
          <w:rFonts w:ascii="Arial" w:hAnsi="Arial" w:cs="Arial"/>
        </w:rPr>
        <w:t xml:space="preserve">         </w:t>
      </w:r>
      <w:proofErr w:type="gramStart"/>
      <w:r w:rsidRPr="00B90255">
        <w:rPr>
          <w:rFonts w:ascii="Arial" w:hAnsi="Arial" w:cs="Arial"/>
        </w:rPr>
        <w:t>paille</w:t>
      </w:r>
      <w:proofErr w:type="gramEnd"/>
      <w:r w:rsidRPr="00B90255">
        <w:rPr>
          <w:rFonts w:ascii="Arial" w:hAnsi="Arial" w:cs="Arial"/>
        </w:rPr>
        <w:t xml:space="preserve"> afin de dégager le grain </w:t>
      </w:r>
      <w:r>
        <w:rPr>
          <w:rFonts w:ascii="Arial" w:hAnsi="Arial" w:cs="Arial"/>
        </w:rPr>
        <w:t xml:space="preserve">et les </w:t>
      </w:r>
      <w:proofErr w:type="spellStart"/>
      <w:r>
        <w:rPr>
          <w:rFonts w:ascii="Arial" w:hAnsi="Arial" w:cs="Arial"/>
        </w:rPr>
        <w:t>otons</w:t>
      </w:r>
      <w:proofErr w:type="spellEnd"/>
      <w:r>
        <w:rPr>
          <w:rFonts w:ascii="Arial" w:hAnsi="Arial" w:cs="Arial"/>
        </w:rPr>
        <w:t xml:space="preserve"> encore emprisonnés</w:t>
      </w:r>
      <w:r w:rsidRPr="00B90255">
        <w:rPr>
          <w:rFonts w:ascii="Arial" w:hAnsi="Arial" w:cs="Arial"/>
        </w:rPr>
        <w:t>.</w:t>
      </w:r>
    </w:p>
    <w:p w:rsidR="00C82056" w:rsidRDefault="00C82056"/>
    <w:p w:rsidR="00C82056" w:rsidRDefault="000F50BA">
      <w:proofErr w:type="gramStart"/>
      <w:r>
        <w:t>question</w:t>
      </w:r>
      <w:proofErr w:type="gramEnd"/>
      <w:r>
        <w:t xml:space="preserve"> 6 : </w:t>
      </w:r>
      <w:r w:rsidR="00E13CAD">
        <w:t>b</w:t>
      </w:r>
      <w:r w:rsidR="00122C03">
        <w:t xml:space="preserve">uts des dispositifs de coupe </w:t>
      </w:r>
    </w:p>
    <w:p w:rsidR="009047E1" w:rsidRPr="00B90255" w:rsidRDefault="009047E1" w:rsidP="009047E1">
      <w:pPr>
        <w:numPr>
          <w:ilvl w:val="0"/>
          <w:numId w:val="1"/>
        </w:numPr>
        <w:rPr>
          <w:rFonts w:ascii="Arial" w:hAnsi="Arial" w:cs="Arial"/>
        </w:rPr>
      </w:pPr>
      <w:r>
        <w:tab/>
      </w:r>
      <w:r w:rsidRPr="00B90255">
        <w:rPr>
          <w:rFonts w:ascii="Arial" w:hAnsi="Arial" w:cs="Arial"/>
        </w:rPr>
        <w:t>coupe avanc</w:t>
      </w:r>
      <w:r>
        <w:rPr>
          <w:rFonts w:ascii="Arial" w:hAnsi="Arial" w:cs="Arial"/>
        </w:rPr>
        <w:t>ée : pour les récoltes basses (pois</w:t>
      </w:r>
      <w:r w:rsidRPr="00B90255">
        <w:rPr>
          <w:rFonts w:ascii="Arial" w:hAnsi="Arial" w:cs="Arial"/>
        </w:rPr>
        <w:t xml:space="preserve">) ou versées et difficiles à récolter ; réglage en fonction de la longueur des pailles de leur importance afin d’obtenir une bonne alimentation de la vis et de ne pas perdre des grains </w:t>
      </w:r>
      <w:r>
        <w:rPr>
          <w:rFonts w:ascii="Arial" w:hAnsi="Arial" w:cs="Arial"/>
        </w:rPr>
        <w:t>au sol</w:t>
      </w:r>
      <w:r w:rsidRPr="00B90255">
        <w:rPr>
          <w:rFonts w:ascii="Arial" w:hAnsi="Arial" w:cs="Arial"/>
        </w:rPr>
        <w:t xml:space="preserve">. </w:t>
      </w:r>
    </w:p>
    <w:p w:rsidR="00122C03" w:rsidRPr="009047E1" w:rsidRDefault="009047E1" w:rsidP="009047E1">
      <w:pPr>
        <w:numPr>
          <w:ilvl w:val="0"/>
          <w:numId w:val="1"/>
        </w:numPr>
        <w:rPr>
          <w:rFonts w:ascii="Arial" w:hAnsi="Arial" w:cs="Arial"/>
        </w:rPr>
      </w:pPr>
      <w:r w:rsidRPr="00B90255">
        <w:rPr>
          <w:rFonts w:ascii="Arial" w:hAnsi="Arial" w:cs="Arial"/>
        </w:rPr>
        <w:t xml:space="preserve">coupe à tapis : permet une alimentation plus régulière du convoyeur sans bourrage </w:t>
      </w:r>
      <w:r w:rsidR="00A32CBD">
        <w:rPr>
          <w:rFonts w:ascii="Arial" w:hAnsi="Arial" w:cs="Arial"/>
        </w:rPr>
        <w:t>—</w:t>
      </w:r>
      <w:r w:rsidRPr="00B90255">
        <w:rPr>
          <w:rFonts w:ascii="Arial" w:hAnsi="Arial" w:cs="Arial"/>
        </w:rPr>
        <w:t xml:space="preserve"> récolte au sol ou versée</w:t>
      </w:r>
    </w:p>
    <w:p w:rsidR="00122C03" w:rsidRDefault="00122C03" w:rsidP="00122C03"/>
    <w:p w:rsidR="00122C03" w:rsidRDefault="00122C03" w:rsidP="00122C03">
      <w:pPr>
        <w:rPr>
          <w:rFonts w:cs="Arial"/>
        </w:rPr>
      </w:pPr>
      <w:proofErr w:type="gramStart"/>
      <w:r w:rsidRPr="00D47B57">
        <w:rPr>
          <w:rFonts w:cs="Arial"/>
        </w:rPr>
        <w:t>question</w:t>
      </w:r>
      <w:proofErr w:type="gramEnd"/>
      <w:r w:rsidR="00A32CBD">
        <w:rPr>
          <w:rFonts w:cs="Arial"/>
        </w:rPr>
        <w:t> </w:t>
      </w:r>
      <w:r w:rsidRPr="00D47B57">
        <w:rPr>
          <w:rFonts w:cs="Arial"/>
        </w:rPr>
        <w:t xml:space="preserve">7: </w:t>
      </w:r>
      <w:r w:rsidR="00E13CAD">
        <w:rPr>
          <w:rFonts w:cs="Arial"/>
        </w:rPr>
        <w:t>e</w:t>
      </w:r>
      <w:r w:rsidRPr="00D47B57">
        <w:rPr>
          <w:rFonts w:cs="Arial"/>
        </w:rPr>
        <w:t>n récolte versée il convient :</w:t>
      </w:r>
    </w:p>
    <w:p w:rsidR="007124C3" w:rsidRPr="00D47B57" w:rsidRDefault="00201004" w:rsidP="00122C03">
      <w:pPr>
        <w:rPr>
          <w:rFonts w:cs="Arial"/>
        </w:rPr>
      </w:pPr>
      <w:r>
        <w:rPr>
          <w:rFonts w:cs="Arial"/>
          <w:noProof/>
        </w:rPr>
        <w:pict>
          <v:group id="_x0000_s1333" style="position:absolute;margin-left:486.45pt;margin-top:9.8pt;width:10.9pt;height:143pt;z-index:251644416" coordorigin="10296,7036" coordsize="218,2860">
            <v:rect id="_x0000_s1244" style="position:absolute;left:10296;top:7036;width:218;height:262"/>
            <v:rect id="_x0000_s1245" style="position:absolute;left:10296;top:7393;width:218;height:262"/>
            <v:rect id="_x0000_s1246" style="position:absolute;left:10296;top:7755;width:218;height:262"/>
            <v:rect id="_x0000_s1247" style="position:absolute;left:10296;top:8158;width:218;height:262"/>
            <v:rect id="_x0000_s1248" style="position:absolute;left:10296;top:8512;width:218;height:262"/>
            <v:rect id="_x0000_s1249" style="position:absolute;left:10296;top:8878;width:218;height:262"/>
            <v:rect id="_x0000_s1250" style="position:absolute;left:10296;top:9259;width:218;height:262"/>
            <v:rect id="_x0000_s1251" style="position:absolute;left:10296;top:9634;width:218;height:262"/>
          </v:group>
        </w:pict>
      </w:r>
    </w:p>
    <w:p w:rsidR="00122C03" w:rsidRPr="00D47B57" w:rsidRDefault="00201004" w:rsidP="00122C03">
      <w:pPr>
        <w:numPr>
          <w:ilvl w:val="0"/>
          <w:numId w:val="1"/>
        </w:numPr>
        <w:rPr>
          <w:rFonts w:cs="Arial"/>
        </w:rPr>
      </w:pPr>
      <w:r>
        <w:rPr>
          <w:rFonts w:cs="Arial"/>
          <w:noProof/>
        </w:rPr>
        <w:pict>
          <v:shape id="_x0000_s1280" type="#_x0000_t202" style="position:absolute;left:0;text-align:left;margin-left:482.75pt;margin-top:10.8pt;width:18.3pt;height:18.25pt;z-index:251645440">
            <v:textbox style="mso-next-textbox:#_x0000_s1280">
              <w:txbxContent>
                <w:p w:rsidR="00647068" w:rsidRPr="009047E1" w:rsidRDefault="00647068" w:rsidP="009047E1">
                  <w:pPr>
                    <w:rPr>
                      <w:sz w:val="22"/>
                      <w:szCs w:val="22"/>
                    </w:rPr>
                  </w:pPr>
                  <w:r w:rsidRPr="009047E1">
                    <w:rPr>
                      <w:sz w:val="22"/>
                      <w:szCs w:val="22"/>
                    </w:rPr>
                    <w:t>×</w:t>
                  </w:r>
                </w:p>
              </w:txbxContent>
            </v:textbox>
          </v:shape>
        </w:pict>
      </w:r>
      <w:r w:rsidR="00122C03" w:rsidRPr="00D47B57">
        <w:rPr>
          <w:rFonts w:cs="Arial"/>
        </w:rPr>
        <w:t>d’augmenter la vitesse d’avancement</w:t>
      </w:r>
    </w:p>
    <w:p w:rsidR="00122C03" w:rsidRPr="00D47B57" w:rsidRDefault="00122C03" w:rsidP="00122C03">
      <w:pPr>
        <w:numPr>
          <w:ilvl w:val="0"/>
          <w:numId w:val="1"/>
        </w:numPr>
        <w:rPr>
          <w:rFonts w:cs="Arial"/>
        </w:rPr>
      </w:pPr>
      <w:r w:rsidRPr="00D47B57">
        <w:rPr>
          <w:rFonts w:cs="Arial"/>
        </w:rPr>
        <w:t>de diminuer la vitesse d’avancement</w:t>
      </w:r>
    </w:p>
    <w:p w:rsidR="00122C03" w:rsidRPr="00D47B57" w:rsidRDefault="00201004" w:rsidP="00122C03">
      <w:pPr>
        <w:numPr>
          <w:ilvl w:val="0"/>
          <w:numId w:val="1"/>
        </w:numPr>
        <w:rPr>
          <w:rFonts w:cs="Arial"/>
        </w:rPr>
      </w:pPr>
      <w:r>
        <w:rPr>
          <w:rFonts w:cs="Arial"/>
          <w:noProof/>
        </w:rPr>
        <w:pict>
          <v:shape id="_x0000_s1281" type="#_x0000_t202" style="position:absolute;left:0;text-align:left;margin-left:482.75pt;margin-top:11.15pt;width:17.7pt;height:17.7pt;z-index:251646464">
            <v:textbox style="mso-next-textbox:#_x0000_s1281">
              <w:txbxContent>
                <w:p w:rsidR="00647068" w:rsidRPr="009047E1" w:rsidRDefault="00647068" w:rsidP="009047E1">
                  <w:pPr>
                    <w:rPr>
                      <w:sz w:val="22"/>
                      <w:szCs w:val="22"/>
                    </w:rPr>
                  </w:pPr>
                  <w:r w:rsidRPr="009047E1">
                    <w:rPr>
                      <w:sz w:val="22"/>
                      <w:szCs w:val="22"/>
                    </w:rPr>
                    <w:t>×</w:t>
                  </w:r>
                </w:p>
              </w:txbxContent>
            </v:textbox>
          </v:shape>
        </w:pict>
      </w:r>
      <w:r w:rsidR="00122C03" w:rsidRPr="00D47B57">
        <w:rPr>
          <w:rFonts w:cs="Arial"/>
        </w:rPr>
        <w:t>d’augmenter la hauteur de coupe</w:t>
      </w:r>
    </w:p>
    <w:p w:rsidR="00122C03" w:rsidRPr="00D47B57" w:rsidRDefault="00122C03" w:rsidP="00122C03">
      <w:pPr>
        <w:numPr>
          <w:ilvl w:val="0"/>
          <w:numId w:val="1"/>
        </w:numPr>
        <w:rPr>
          <w:rFonts w:cs="Arial"/>
        </w:rPr>
      </w:pPr>
      <w:r w:rsidRPr="00D47B57">
        <w:rPr>
          <w:rFonts w:cs="Arial"/>
        </w:rPr>
        <w:t>de récolter plus bas sans monter les cailloux ou la terre</w:t>
      </w:r>
    </w:p>
    <w:p w:rsidR="00122C03" w:rsidRPr="00D47B57" w:rsidRDefault="00201004" w:rsidP="00122C03">
      <w:pPr>
        <w:numPr>
          <w:ilvl w:val="0"/>
          <w:numId w:val="1"/>
        </w:numPr>
        <w:rPr>
          <w:rFonts w:cs="Arial"/>
        </w:rPr>
      </w:pPr>
      <w:r>
        <w:rPr>
          <w:rFonts w:cs="Arial"/>
          <w:noProof/>
        </w:rPr>
        <w:pict>
          <v:shape id="_x0000_s1282" type="#_x0000_t202" style="position:absolute;left:0;text-align:left;margin-left:482.75pt;margin-top:.6pt;width:17.7pt;height:17.7pt;z-index:251647488">
            <v:textbox style="mso-next-textbox:#_x0000_s1282">
              <w:txbxContent>
                <w:p w:rsidR="00647068" w:rsidRPr="009047E1" w:rsidRDefault="00647068" w:rsidP="006A3DC7">
                  <w:pPr>
                    <w:rPr>
                      <w:sz w:val="22"/>
                      <w:szCs w:val="22"/>
                    </w:rPr>
                  </w:pPr>
                  <w:r w:rsidRPr="009047E1">
                    <w:rPr>
                      <w:sz w:val="22"/>
                      <w:szCs w:val="22"/>
                    </w:rPr>
                    <w:t>×</w:t>
                  </w:r>
                </w:p>
              </w:txbxContent>
            </v:textbox>
          </v:shape>
        </w:pict>
      </w:r>
      <w:r w:rsidR="00122C03" w:rsidRPr="00D47B57">
        <w:rPr>
          <w:rFonts w:cs="Arial"/>
        </w:rPr>
        <w:t>de diminuer la vitesse des rabatteurs</w:t>
      </w:r>
    </w:p>
    <w:p w:rsidR="00122C03" w:rsidRPr="00D47B57" w:rsidRDefault="00201004" w:rsidP="00122C03">
      <w:pPr>
        <w:numPr>
          <w:ilvl w:val="0"/>
          <w:numId w:val="1"/>
        </w:numPr>
        <w:rPr>
          <w:rFonts w:cs="Arial"/>
        </w:rPr>
      </w:pPr>
      <w:r>
        <w:rPr>
          <w:rFonts w:cs="Arial"/>
          <w:noProof/>
        </w:rPr>
        <w:pict>
          <v:shape id="_x0000_s1283" type="#_x0000_t202" style="position:absolute;left:0;text-align:left;margin-left:482.75pt;margin-top:16.05pt;width:17.7pt;height:17.7pt;z-index:251648512">
            <v:textbox style="mso-next-textbox:#_x0000_s1283">
              <w:txbxContent>
                <w:p w:rsidR="00647068" w:rsidRPr="009047E1" w:rsidRDefault="00647068" w:rsidP="006A3DC7">
                  <w:pPr>
                    <w:rPr>
                      <w:sz w:val="22"/>
                      <w:szCs w:val="22"/>
                    </w:rPr>
                  </w:pPr>
                  <w:r w:rsidRPr="009047E1">
                    <w:rPr>
                      <w:sz w:val="22"/>
                      <w:szCs w:val="22"/>
                    </w:rPr>
                    <w:t>×</w:t>
                  </w:r>
                </w:p>
              </w:txbxContent>
            </v:textbox>
          </v:shape>
        </w:pict>
      </w:r>
      <w:r w:rsidR="00122C03" w:rsidRPr="00D47B57">
        <w:rPr>
          <w:rFonts w:cs="Arial"/>
        </w:rPr>
        <w:t xml:space="preserve">d’augmenter la vitesse des rabatteurs  </w:t>
      </w:r>
    </w:p>
    <w:p w:rsidR="00122C03" w:rsidRPr="00D47B57" w:rsidRDefault="00122C03" w:rsidP="00122C03">
      <w:pPr>
        <w:numPr>
          <w:ilvl w:val="0"/>
          <w:numId w:val="1"/>
        </w:numPr>
      </w:pPr>
      <w:r w:rsidRPr="00D47B57">
        <w:rPr>
          <w:rFonts w:cs="Arial"/>
        </w:rPr>
        <w:t>d’avancer les rabatteurs et de les baisser plus prés de la récolte</w:t>
      </w:r>
    </w:p>
    <w:p w:rsidR="00D47B57" w:rsidRPr="00D47B57" w:rsidRDefault="00D47B57" w:rsidP="00122C03">
      <w:pPr>
        <w:numPr>
          <w:ilvl w:val="0"/>
          <w:numId w:val="1"/>
        </w:numPr>
      </w:pPr>
      <w:r>
        <w:rPr>
          <w:rFonts w:cs="Arial"/>
        </w:rPr>
        <w:t>d’augmenter la vitesse du batteur</w:t>
      </w:r>
    </w:p>
    <w:p w:rsidR="004F540B" w:rsidRDefault="004F540B" w:rsidP="00D47B57">
      <w:pPr>
        <w:ind w:left="1410"/>
      </w:pPr>
    </w:p>
    <w:p w:rsidR="00D47B57" w:rsidRDefault="00D47B57" w:rsidP="00D47B57">
      <w:pPr>
        <w:rPr>
          <w:rFonts w:cs="Arial"/>
        </w:rPr>
      </w:pPr>
      <w:proofErr w:type="gramStart"/>
      <w:r w:rsidRPr="00D47B57">
        <w:rPr>
          <w:rFonts w:cs="Arial"/>
        </w:rPr>
        <w:t>question</w:t>
      </w:r>
      <w:proofErr w:type="gramEnd"/>
      <w:r w:rsidR="00A32CBD">
        <w:rPr>
          <w:rFonts w:cs="Arial"/>
        </w:rPr>
        <w:t> </w:t>
      </w:r>
      <w:r w:rsidRPr="00D47B57">
        <w:rPr>
          <w:rFonts w:cs="Arial"/>
        </w:rPr>
        <w:t>8 : les grains cassés sont souvent dus :</w:t>
      </w:r>
    </w:p>
    <w:p w:rsidR="007124C3" w:rsidRPr="00D47B57" w:rsidRDefault="00201004" w:rsidP="00D47B57">
      <w:pPr>
        <w:rPr>
          <w:rFonts w:cs="Arial"/>
        </w:rPr>
      </w:pPr>
      <w:r>
        <w:rPr>
          <w:rFonts w:cs="Arial"/>
          <w:noProof/>
        </w:rPr>
        <w:pict>
          <v:group id="_x0000_s1255" style="position:absolute;margin-left:486.45pt;margin-top:12.25pt;width:10.9pt;height:143pt;z-index:251637248" coordorigin="10296,6971" coordsize="218,2860">
            <v:rect id="_x0000_s1256" style="position:absolute;left:10296;top:6971;width:218;height:262"/>
            <v:rect id="_x0000_s1257" style="position:absolute;left:10296;top:7328;width:218;height:262"/>
            <v:rect id="_x0000_s1258" style="position:absolute;left:10296;top:7690;width:218;height:262"/>
            <v:rect id="_x0000_s1259" style="position:absolute;left:10296;top:8093;width:218;height:262"/>
            <v:rect id="_x0000_s1260" style="position:absolute;left:10296;top:8447;width:218;height:262"/>
            <v:rect id="_x0000_s1261" style="position:absolute;left:10296;top:8813;width:218;height:262"/>
            <v:rect id="_x0000_s1262" style="position:absolute;left:10296;top:9194;width:218;height:262"/>
            <v:rect id="_x0000_s1263" style="position:absolute;left:10296;top:9569;width:218;height:262"/>
          </v:group>
        </w:pict>
      </w:r>
    </w:p>
    <w:p w:rsidR="00D47B57" w:rsidRPr="00D47B57" w:rsidRDefault="00201004" w:rsidP="00D47B57">
      <w:pPr>
        <w:numPr>
          <w:ilvl w:val="0"/>
          <w:numId w:val="1"/>
        </w:numPr>
        <w:rPr>
          <w:rFonts w:cs="Arial"/>
        </w:rPr>
      </w:pPr>
      <w:r>
        <w:rPr>
          <w:rFonts w:cs="Arial"/>
          <w:noProof/>
        </w:rPr>
        <w:pict>
          <v:shape id="_x0000_s1284" type="#_x0000_t202" style="position:absolute;left:0;text-align:left;margin-left:482.75pt;margin-top:13.4pt;width:17.7pt;height:17.7pt;z-index:251649536">
            <v:textbox style="mso-next-textbox:#_x0000_s1284">
              <w:txbxContent>
                <w:p w:rsidR="00647068" w:rsidRPr="009047E1" w:rsidRDefault="00647068" w:rsidP="006A3DC7">
                  <w:pPr>
                    <w:rPr>
                      <w:sz w:val="22"/>
                      <w:szCs w:val="22"/>
                    </w:rPr>
                  </w:pPr>
                  <w:r w:rsidRPr="009047E1">
                    <w:rPr>
                      <w:sz w:val="22"/>
                      <w:szCs w:val="22"/>
                    </w:rPr>
                    <w:t>×</w:t>
                  </w:r>
                </w:p>
              </w:txbxContent>
            </v:textbox>
          </v:shape>
        </w:pict>
      </w:r>
      <w:r w:rsidR="00D47B57" w:rsidRPr="00D47B57">
        <w:rPr>
          <w:rFonts w:cs="Arial"/>
        </w:rPr>
        <w:t xml:space="preserve">à une barre de coupe mal adaptée </w:t>
      </w:r>
    </w:p>
    <w:p w:rsidR="00D47B57" w:rsidRPr="00D47B57" w:rsidRDefault="00D47B57" w:rsidP="00D47B57">
      <w:pPr>
        <w:numPr>
          <w:ilvl w:val="0"/>
          <w:numId w:val="1"/>
        </w:numPr>
        <w:rPr>
          <w:rFonts w:cs="Arial"/>
        </w:rPr>
      </w:pPr>
      <w:r w:rsidRPr="00D47B57">
        <w:rPr>
          <w:rFonts w:cs="Arial"/>
        </w:rPr>
        <w:t>au réglage du contre</w:t>
      </w:r>
      <w:r w:rsidR="00A32CBD">
        <w:rPr>
          <w:rFonts w:cs="Arial"/>
        </w:rPr>
        <w:t>-</w:t>
      </w:r>
      <w:r w:rsidRPr="00D47B57">
        <w:rPr>
          <w:rFonts w:cs="Arial"/>
        </w:rPr>
        <w:t xml:space="preserve">batteur trop serré </w:t>
      </w:r>
    </w:p>
    <w:p w:rsidR="00D47B57" w:rsidRPr="00D47B57" w:rsidRDefault="00201004" w:rsidP="00D47B57">
      <w:pPr>
        <w:numPr>
          <w:ilvl w:val="0"/>
          <w:numId w:val="1"/>
        </w:numPr>
        <w:rPr>
          <w:rFonts w:cs="Arial"/>
        </w:rPr>
      </w:pPr>
      <w:r>
        <w:rPr>
          <w:rFonts w:cs="Arial"/>
          <w:noProof/>
        </w:rPr>
        <w:pict>
          <v:shape id="_x0000_s1285" type="#_x0000_t202" style="position:absolute;left:0;text-align:left;margin-left:482.75pt;margin-top:13.6pt;width:17.7pt;height:17.7pt;z-index:251650560">
            <v:textbox style="mso-next-textbox:#_x0000_s1285">
              <w:txbxContent>
                <w:p w:rsidR="00647068" w:rsidRPr="009047E1" w:rsidRDefault="00647068" w:rsidP="006A3DC7">
                  <w:pPr>
                    <w:rPr>
                      <w:sz w:val="22"/>
                      <w:szCs w:val="22"/>
                    </w:rPr>
                  </w:pPr>
                  <w:r w:rsidRPr="009047E1">
                    <w:rPr>
                      <w:sz w:val="22"/>
                      <w:szCs w:val="22"/>
                    </w:rPr>
                    <w:t>×</w:t>
                  </w:r>
                </w:p>
              </w:txbxContent>
            </v:textbox>
          </v:shape>
        </w:pict>
      </w:r>
      <w:r w:rsidR="00D47B57" w:rsidRPr="00D47B57">
        <w:rPr>
          <w:rFonts w:cs="Arial"/>
        </w:rPr>
        <w:t xml:space="preserve">à un batteur mal équilibré </w:t>
      </w:r>
    </w:p>
    <w:p w:rsidR="00D47B57" w:rsidRPr="00D47B57" w:rsidRDefault="00D47B57" w:rsidP="00D47B57">
      <w:pPr>
        <w:numPr>
          <w:ilvl w:val="0"/>
          <w:numId w:val="1"/>
        </w:numPr>
        <w:rPr>
          <w:rFonts w:cs="Arial"/>
        </w:rPr>
      </w:pPr>
      <w:r w:rsidRPr="00D47B57">
        <w:rPr>
          <w:rFonts w:cs="Arial"/>
        </w:rPr>
        <w:t>à la vitesse du batteur trop importante</w:t>
      </w:r>
    </w:p>
    <w:p w:rsidR="00D47B57" w:rsidRPr="00D47B57" w:rsidRDefault="00D47B57" w:rsidP="00D47B57">
      <w:pPr>
        <w:numPr>
          <w:ilvl w:val="0"/>
          <w:numId w:val="1"/>
        </w:numPr>
        <w:rPr>
          <w:rFonts w:cs="Arial"/>
        </w:rPr>
      </w:pPr>
      <w:r w:rsidRPr="00D47B57">
        <w:rPr>
          <w:rFonts w:cs="Arial"/>
        </w:rPr>
        <w:t>à des grains trop secs</w:t>
      </w:r>
    </w:p>
    <w:p w:rsidR="00D47B57" w:rsidRPr="00D47B57" w:rsidRDefault="00201004" w:rsidP="00D47B57">
      <w:pPr>
        <w:numPr>
          <w:ilvl w:val="0"/>
          <w:numId w:val="1"/>
        </w:numPr>
        <w:rPr>
          <w:rFonts w:cs="Arial"/>
        </w:rPr>
      </w:pPr>
      <w:r>
        <w:rPr>
          <w:rFonts w:cs="Arial"/>
          <w:noProof/>
        </w:rPr>
        <w:pict>
          <v:shape id="_x0000_s1286" type="#_x0000_t202" style="position:absolute;left:0;text-align:left;margin-left:482.75pt;margin-top:4.05pt;width:17.7pt;height:17.7pt;z-index:251651584">
            <v:textbox style="mso-next-textbox:#_x0000_s1286">
              <w:txbxContent>
                <w:p w:rsidR="00647068" w:rsidRPr="009047E1" w:rsidRDefault="00647068" w:rsidP="006A3DC7">
                  <w:pPr>
                    <w:rPr>
                      <w:sz w:val="22"/>
                      <w:szCs w:val="22"/>
                    </w:rPr>
                  </w:pPr>
                </w:p>
              </w:txbxContent>
            </v:textbox>
          </v:shape>
        </w:pict>
      </w:r>
      <w:r w:rsidR="00D47B57" w:rsidRPr="00D47B57">
        <w:rPr>
          <w:rFonts w:cs="Arial"/>
        </w:rPr>
        <w:t>à une récolte verte</w:t>
      </w:r>
    </w:p>
    <w:p w:rsidR="00D47B57" w:rsidRPr="00D47B57" w:rsidRDefault="00D47B57" w:rsidP="00D47B57">
      <w:pPr>
        <w:numPr>
          <w:ilvl w:val="0"/>
          <w:numId w:val="1"/>
        </w:numPr>
        <w:rPr>
          <w:rFonts w:cs="Arial"/>
        </w:rPr>
      </w:pPr>
      <w:r w:rsidRPr="00D47B57">
        <w:rPr>
          <w:rFonts w:cs="Arial"/>
        </w:rPr>
        <w:t xml:space="preserve">à de la paille trop humide </w:t>
      </w:r>
    </w:p>
    <w:p w:rsidR="00D47B57" w:rsidRPr="00D47B57" w:rsidRDefault="00201004" w:rsidP="00D47B57">
      <w:pPr>
        <w:numPr>
          <w:ilvl w:val="0"/>
          <w:numId w:val="1"/>
        </w:numPr>
        <w:rPr>
          <w:rFonts w:cs="Arial"/>
        </w:rPr>
      </w:pPr>
      <w:r>
        <w:rPr>
          <w:rFonts w:cs="Arial"/>
          <w:noProof/>
        </w:rPr>
        <w:pict>
          <v:shape id="_x0000_s1287" type="#_x0000_t202" style="position:absolute;left:0;text-align:left;margin-left:483.35pt;margin-top:8.4pt;width:17.7pt;height:17.7pt;z-index:251652608">
            <v:textbox style="mso-next-textbox:#_x0000_s1287">
              <w:txbxContent>
                <w:p w:rsidR="00647068" w:rsidRPr="009047E1" w:rsidRDefault="00647068" w:rsidP="006A3DC7">
                  <w:pPr>
                    <w:rPr>
                      <w:sz w:val="22"/>
                      <w:szCs w:val="22"/>
                    </w:rPr>
                  </w:pPr>
                  <w:r w:rsidRPr="009047E1">
                    <w:rPr>
                      <w:sz w:val="22"/>
                      <w:szCs w:val="22"/>
                    </w:rPr>
                    <w:t>×</w:t>
                  </w:r>
                </w:p>
              </w:txbxContent>
            </v:textbox>
          </v:shape>
        </w:pict>
      </w:r>
      <w:r w:rsidR="00D47B57" w:rsidRPr="00D47B57">
        <w:rPr>
          <w:rFonts w:cs="Arial"/>
        </w:rPr>
        <w:t>à un débit de la machine dépassant ses capacités</w:t>
      </w:r>
    </w:p>
    <w:p w:rsidR="004F540B" w:rsidRDefault="004F540B"/>
    <w:p w:rsidR="004F540B" w:rsidRDefault="004F540B"/>
    <w:p w:rsidR="004137D6" w:rsidRDefault="004137D6">
      <w:pPr>
        <w:rPr>
          <w:b/>
          <w:sz w:val="22"/>
          <w:szCs w:val="22"/>
        </w:rPr>
      </w:pPr>
    </w:p>
    <w:p w:rsidR="00652211" w:rsidRDefault="00652211" w:rsidP="00F641DE">
      <w:pPr>
        <w:rPr>
          <w:b/>
          <w:bCs/>
        </w:rPr>
      </w:pPr>
    </w:p>
    <w:p w:rsidR="00F641DE" w:rsidRDefault="00874FB7" w:rsidP="00F641DE">
      <w:pPr>
        <w:rPr>
          <w:b/>
          <w:bCs/>
        </w:rPr>
      </w:pPr>
      <w:r>
        <w:rPr>
          <w:b/>
          <w:bCs/>
        </w:rPr>
        <w:br w:type="page"/>
      </w:r>
      <w:r w:rsidR="00F641DE">
        <w:rPr>
          <w:b/>
          <w:bCs/>
        </w:rPr>
        <w:lastRenderedPageBreak/>
        <w:t>DOCUMENT R</w:t>
      </w:r>
      <w:r w:rsidR="00A32CBD">
        <w:rPr>
          <w:b/>
          <w:bCs/>
        </w:rPr>
        <w:t>É</w:t>
      </w:r>
      <w:r w:rsidR="00F641DE">
        <w:rPr>
          <w:b/>
          <w:bCs/>
        </w:rPr>
        <w:t>PONSE</w:t>
      </w:r>
      <w:r w:rsidR="00A32CBD">
        <w:rPr>
          <w:b/>
          <w:bCs/>
        </w:rPr>
        <w:t> </w:t>
      </w:r>
      <w:r w:rsidR="00F641DE">
        <w:rPr>
          <w:b/>
          <w:bCs/>
        </w:rPr>
        <w:t>3</w:t>
      </w:r>
    </w:p>
    <w:p w:rsidR="00807333" w:rsidRDefault="00807333" w:rsidP="00F641DE">
      <w:pPr>
        <w:rPr>
          <w:b/>
          <w:bCs/>
        </w:rPr>
      </w:pPr>
    </w:p>
    <w:p w:rsidR="00F641DE" w:rsidRDefault="00F641DE" w:rsidP="00F641DE">
      <w:pPr>
        <w:rPr>
          <w:bCs/>
        </w:rPr>
      </w:pPr>
      <w:proofErr w:type="gramStart"/>
      <w:r>
        <w:rPr>
          <w:bCs/>
        </w:rPr>
        <w:t>q</w:t>
      </w:r>
      <w:r w:rsidRPr="00F641DE">
        <w:rPr>
          <w:bCs/>
        </w:rPr>
        <w:t>uestion</w:t>
      </w:r>
      <w:proofErr w:type="gramEnd"/>
      <w:r w:rsidR="00A32CBD">
        <w:rPr>
          <w:bCs/>
        </w:rPr>
        <w:t> </w:t>
      </w:r>
      <w:r w:rsidRPr="00F641DE">
        <w:rPr>
          <w:bCs/>
        </w:rPr>
        <w:t>9 :</w:t>
      </w:r>
      <w:r>
        <w:rPr>
          <w:bCs/>
        </w:rPr>
        <w:t xml:space="preserve"> </w:t>
      </w:r>
      <w:r w:rsidR="00652211">
        <w:rPr>
          <w:bCs/>
        </w:rPr>
        <w:t>tableau</w:t>
      </w:r>
      <w:r w:rsidR="00A32CBD">
        <w:rPr>
          <w:bCs/>
        </w:rPr>
        <w:t> </w:t>
      </w:r>
      <w:r w:rsidR="00652211">
        <w:rPr>
          <w:bCs/>
        </w:rPr>
        <w:t xml:space="preserve">3 </w:t>
      </w:r>
      <w:r w:rsidR="00A32CBD">
        <w:rPr>
          <w:bCs/>
        </w:rPr>
        <w:t>—</w:t>
      </w:r>
      <w:r w:rsidR="00652211">
        <w:rPr>
          <w:bCs/>
        </w:rPr>
        <w:t xml:space="preserve"> </w:t>
      </w:r>
      <w:r>
        <w:rPr>
          <w:bCs/>
        </w:rPr>
        <w:t>niveaux de pertes</w:t>
      </w:r>
    </w:p>
    <w:p w:rsidR="008116A5" w:rsidRPr="00B90255" w:rsidRDefault="008116A5" w:rsidP="008116A5">
      <w:pPr>
        <w:rPr>
          <w:rFonts w:ascii="Arial" w:hAnsi="Arial" w:cs="Arial"/>
        </w:rPr>
      </w:pPr>
      <w:r w:rsidRPr="00B90255">
        <w:rPr>
          <w:rFonts w:ascii="Arial" w:hAnsi="Arial" w:cs="Arial"/>
        </w:rPr>
        <w:t>Les pertes de grains à la récolte peuvent se situer à plusieurs niveaux :</w:t>
      </w:r>
    </w:p>
    <w:p w:rsidR="008116A5" w:rsidRPr="00B90255" w:rsidRDefault="008116A5" w:rsidP="008116A5">
      <w:pPr>
        <w:rPr>
          <w:rFonts w:ascii="Arial" w:hAnsi="Arial" w:cs="Arial"/>
        </w:rPr>
      </w:pPr>
    </w:p>
    <w:p w:rsidR="008116A5" w:rsidRPr="00B90255" w:rsidRDefault="008116A5" w:rsidP="008116A5">
      <w:pPr>
        <w:numPr>
          <w:ilvl w:val="0"/>
          <w:numId w:val="1"/>
        </w:numPr>
        <w:rPr>
          <w:rFonts w:ascii="Arial" w:hAnsi="Arial" w:cs="Arial"/>
        </w:rPr>
      </w:pPr>
      <w:r w:rsidRPr="00B90255">
        <w:rPr>
          <w:rFonts w:ascii="Arial" w:hAnsi="Arial" w:cs="Arial"/>
        </w:rPr>
        <w:t>à la table de coupe sous forme d’égrenage</w:t>
      </w:r>
    </w:p>
    <w:p w:rsidR="008116A5" w:rsidRPr="00B90255" w:rsidRDefault="008116A5" w:rsidP="008116A5">
      <w:pPr>
        <w:numPr>
          <w:ilvl w:val="0"/>
          <w:numId w:val="1"/>
        </w:numPr>
        <w:rPr>
          <w:rFonts w:ascii="Arial" w:hAnsi="Arial" w:cs="Arial"/>
        </w:rPr>
      </w:pPr>
      <w:r w:rsidRPr="00B90255">
        <w:rPr>
          <w:rFonts w:ascii="Arial" w:hAnsi="Arial" w:cs="Arial"/>
        </w:rPr>
        <w:t>à la séparation du grain restant dans la paille par les secoueurs</w:t>
      </w:r>
    </w:p>
    <w:p w:rsidR="008116A5" w:rsidRPr="00B90255" w:rsidRDefault="008116A5" w:rsidP="008116A5">
      <w:pPr>
        <w:numPr>
          <w:ilvl w:val="0"/>
          <w:numId w:val="1"/>
        </w:numPr>
        <w:rPr>
          <w:rFonts w:ascii="Arial" w:hAnsi="Arial" w:cs="Arial"/>
        </w:rPr>
      </w:pPr>
      <w:r w:rsidRPr="00B90255">
        <w:rPr>
          <w:rFonts w:ascii="Arial" w:hAnsi="Arial" w:cs="Arial"/>
        </w:rPr>
        <w:t xml:space="preserve">au niveau du caisson de nettoyage par les grains rejetés </w:t>
      </w:r>
    </w:p>
    <w:p w:rsidR="008116A5" w:rsidRPr="00F641DE" w:rsidRDefault="008116A5" w:rsidP="00F641DE">
      <w:pPr>
        <w:rPr>
          <w:bCs/>
        </w:rPr>
      </w:pPr>
    </w:p>
    <w:p w:rsidR="00F641DE" w:rsidRPr="00F641DE" w:rsidRDefault="00F641DE" w:rsidP="00F641DE">
      <w:pPr>
        <w:rPr>
          <w:bCs/>
        </w:rPr>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251"/>
        <w:gridCol w:w="4251"/>
      </w:tblGrid>
      <w:tr w:rsidR="00F641DE" w:rsidRPr="007124C3" w:rsidTr="00701DFE">
        <w:trPr>
          <w:trHeight w:hRule="exact" w:val="794"/>
          <w:jc w:val="center"/>
        </w:trPr>
        <w:tc>
          <w:tcPr>
            <w:tcW w:w="2614" w:type="dxa"/>
          </w:tcPr>
          <w:p w:rsidR="00701DFE" w:rsidRDefault="00201004" w:rsidP="00F641DE">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264" type="#_x0000_t32" style="position:absolute;margin-left:-2.85pt;margin-top:.2pt;width:130.3pt;height:39.05pt;z-index:251638272" o:connectortype="straight"/>
              </w:pict>
            </w:r>
          </w:p>
          <w:p w:rsidR="00F641DE" w:rsidRPr="007124C3" w:rsidRDefault="00701DFE" w:rsidP="00F641DE">
            <w:pPr>
              <w:rPr>
                <w:rFonts w:ascii="Arial" w:hAnsi="Arial" w:cs="Arial"/>
              </w:rPr>
            </w:pPr>
            <w:r>
              <w:rPr>
                <w:rFonts w:ascii="Arial" w:hAnsi="Arial" w:cs="Arial"/>
              </w:rPr>
              <w:t>les pertes</w:t>
            </w:r>
          </w:p>
        </w:tc>
        <w:tc>
          <w:tcPr>
            <w:tcW w:w="4251" w:type="dxa"/>
            <w:vAlign w:val="center"/>
          </w:tcPr>
          <w:p w:rsidR="00F641DE" w:rsidRPr="00701DFE" w:rsidRDefault="00F641DE" w:rsidP="00701DFE">
            <w:pPr>
              <w:jc w:val="center"/>
              <w:rPr>
                <w:rFonts w:ascii="Arial" w:hAnsi="Arial" w:cs="Arial"/>
                <w:sz w:val="20"/>
                <w:szCs w:val="20"/>
              </w:rPr>
            </w:pPr>
          </w:p>
          <w:p w:rsidR="00F641DE" w:rsidRPr="00701DFE" w:rsidRDefault="00F641DE" w:rsidP="00701DFE">
            <w:pPr>
              <w:jc w:val="center"/>
              <w:rPr>
                <w:rFonts w:ascii="Arial" w:hAnsi="Arial" w:cs="Arial"/>
                <w:sz w:val="20"/>
                <w:szCs w:val="20"/>
              </w:rPr>
            </w:pPr>
          </w:p>
          <w:p w:rsidR="00F641DE" w:rsidRPr="00701DFE" w:rsidRDefault="00B03787" w:rsidP="00701DFE">
            <w:pPr>
              <w:jc w:val="center"/>
              <w:rPr>
                <w:rFonts w:ascii="Arial" w:hAnsi="Arial" w:cs="Arial"/>
                <w:sz w:val="20"/>
                <w:szCs w:val="20"/>
              </w:rPr>
            </w:pPr>
            <w:r w:rsidRPr="00701DFE">
              <w:rPr>
                <w:rFonts w:ascii="Arial" w:hAnsi="Arial" w:cs="Arial"/>
                <w:sz w:val="20"/>
                <w:szCs w:val="20"/>
              </w:rPr>
              <w:t>CAUSES POSSIBLES</w:t>
            </w:r>
          </w:p>
        </w:tc>
        <w:tc>
          <w:tcPr>
            <w:tcW w:w="4251" w:type="dxa"/>
            <w:vAlign w:val="center"/>
          </w:tcPr>
          <w:p w:rsidR="00F641DE" w:rsidRPr="00701DFE" w:rsidRDefault="00F641DE" w:rsidP="00701DFE">
            <w:pPr>
              <w:jc w:val="center"/>
              <w:rPr>
                <w:rFonts w:ascii="Arial" w:hAnsi="Arial" w:cs="Arial"/>
                <w:sz w:val="20"/>
                <w:szCs w:val="20"/>
              </w:rPr>
            </w:pPr>
          </w:p>
          <w:p w:rsidR="00F641DE" w:rsidRPr="00701DFE" w:rsidRDefault="00F641DE" w:rsidP="00701DFE">
            <w:pPr>
              <w:jc w:val="center"/>
              <w:rPr>
                <w:rFonts w:ascii="Arial" w:hAnsi="Arial" w:cs="Arial"/>
                <w:sz w:val="20"/>
                <w:szCs w:val="20"/>
              </w:rPr>
            </w:pPr>
          </w:p>
          <w:p w:rsidR="00F641DE" w:rsidRPr="00701DFE" w:rsidRDefault="00F641DE" w:rsidP="00701DFE">
            <w:pPr>
              <w:jc w:val="center"/>
              <w:rPr>
                <w:rFonts w:ascii="Arial" w:hAnsi="Arial" w:cs="Arial"/>
                <w:sz w:val="20"/>
                <w:szCs w:val="20"/>
              </w:rPr>
            </w:pPr>
            <w:r w:rsidRPr="00701DFE">
              <w:rPr>
                <w:rFonts w:ascii="Arial" w:hAnsi="Arial" w:cs="Arial"/>
                <w:sz w:val="20"/>
                <w:szCs w:val="20"/>
              </w:rPr>
              <w:t>REM</w:t>
            </w:r>
            <w:r w:rsidR="00A32CBD">
              <w:rPr>
                <w:rFonts w:ascii="Arial" w:hAnsi="Arial" w:cs="Arial"/>
                <w:sz w:val="20"/>
                <w:szCs w:val="20"/>
              </w:rPr>
              <w:t>È</w:t>
            </w:r>
            <w:r w:rsidRPr="00701DFE">
              <w:rPr>
                <w:rFonts w:ascii="Arial" w:hAnsi="Arial" w:cs="Arial"/>
                <w:sz w:val="20"/>
                <w:szCs w:val="20"/>
              </w:rPr>
              <w:t>DES</w:t>
            </w:r>
          </w:p>
        </w:tc>
      </w:tr>
      <w:tr w:rsidR="006A3DC7" w:rsidRPr="007124C3" w:rsidTr="00701DFE">
        <w:trPr>
          <w:trHeight w:hRule="exact" w:val="794"/>
          <w:jc w:val="center"/>
        </w:trPr>
        <w:tc>
          <w:tcPr>
            <w:tcW w:w="2614" w:type="dxa"/>
            <w:vAlign w:val="center"/>
          </w:tcPr>
          <w:p w:rsidR="006A3DC7" w:rsidRPr="00701DFE" w:rsidRDefault="006A3DC7" w:rsidP="00701DFE">
            <w:pPr>
              <w:rPr>
                <w:rFonts w:ascii="Arial" w:hAnsi="Arial" w:cs="Arial"/>
                <w:sz w:val="20"/>
                <w:szCs w:val="20"/>
              </w:rPr>
            </w:pPr>
          </w:p>
          <w:p w:rsidR="006A3DC7" w:rsidRPr="00701DFE" w:rsidRDefault="006A3DC7" w:rsidP="00701DFE">
            <w:pPr>
              <w:jc w:val="center"/>
              <w:rPr>
                <w:rFonts w:ascii="Arial" w:hAnsi="Arial" w:cs="Arial"/>
                <w:sz w:val="20"/>
                <w:szCs w:val="20"/>
              </w:rPr>
            </w:pPr>
            <w:r w:rsidRPr="00701DFE">
              <w:rPr>
                <w:rFonts w:ascii="Arial" w:hAnsi="Arial" w:cs="Arial"/>
                <w:sz w:val="20"/>
                <w:szCs w:val="20"/>
              </w:rPr>
              <w:t>pertes à la coupe</w:t>
            </w:r>
          </w:p>
        </w:tc>
        <w:tc>
          <w:tcPr>
            <w:tcW w:w="4251" w:type="dxa"/>
          </w:tcPr>
          <w:p w:rsidR="006A3DC7" w:rsidRPr="008116A5" w:rsidRDefault="006A3DC7" w:rsidP="00AC5F01">
            <w:pPr>
              <w:rPr>
                <w:rFonts w:ascii="Arial" w:hAnsi="Arial" w:cs="Arial"/>
                <w:sz w:val="20"/>
                <w:szCs w:val="20"/>
                <w:u w:val="single"/>
              </w:rPr>
            </w:pPr>
            <w:r w:rsidRPr="008116A5">
              <w:rPr>
                <w:rFonts w:ascii="Arial" w:hAnsi="Arial" w:cs="Arial"/>
                <w:sz w:val="20"/>
                <w:szCs w:val="20"/>
                <w:u w:val="single"/>
              </w:rPr>
              <w:t>mauvais réglages des rabatteurs</w:t>
            </w:r>
          </w:p>
          <w:p w:rsidR="001314DF" w:rsidRPr="001314DF" w:rsidRDefault="001314DF" w:rsidP="00AC5F01">
            <w:pPr>
              <w:rPr>
                <w:rFonts w:ascii="Arial" w:hAnsi="Arial" w:cs="Arial"/>
                <w:sz w:val="20"/>
                <w:szCs w:val="20"/>
              </w:rPr>
            </w:pPr>
            <w:r w:rsidRPr="001314DF">
              <w:rPr>
                <w:rFonts w:ascii="Arial" w:hAnsi="Arial" w:cs="Arial"/>
                <w:sz w:val="20"/>
                <w:szCs w:val="20"/>
              </w:rPr>
              <w:t>vitesse d’avancement et hauteur de coupe</w:t>
            </w:r>
          </w:p>
        </w:tc>
        <w:tc>
          <w:tcPr>
            <w:tcW w:w="4251" w:type="dxa"/>
          </w:tcPr>
          <w:p w:rsidR="006A3DC7" w:rsidRPr="008116A5" w:rsidRDefault="006A3DC7" w:rsidP="00AC5F01">
            <w:pPr>
              <w:rPr>
                <w:rFonts w:ascii="Arial" w:hAnsi="Arial" w:cs="Arial"/>
                <w:sz w:val="20"/>
                <w:szCs w:val="20"/>
                <w:u w:val="single"/>
              </w:rPr>
            </w:pPr>
            <w:r w:rsidRPr="008116A5">
              <w:rPr>
                <w:rFonts w:ascii="Arial" w:hAnsi="Arial" w:cs="Arial"/>
                <w:sz w:val="20"/>
                <w:szCs w:val="20"/>
                <w:u w:val="single"/>
              </w:rPr>
              <w:t>vitesse de rotation, positionnement, inclinaison des peignes</w:t>
            </w:r>
          </w:p>
          <w:p w:rsidR="006A3DC7" w:rsidRPr="001314DF" w:rsidRDefault="006A3DC7" w:rsidP="00AC5F01">
            <w:pPr>
              <w:rPr>
                <w:rFonts w:ascii="Arial" w:hAnsi="Arial" w:cs="Arial"/>
                <w:sz w:val="20"/>
                <w:szCs w:val="20"/>
              </w:rPr>
            </w:pPr>
            <w:r w:rsidRPr="001314DF">
              <w:rPr>
                <w:rFonts w:ascii="Arial" w:hAnsi="Arial" w:cs="Arial"/>
                <w:sz w:val="20"/>
                <w:szCs w:val="20"/>
              </w:rPr>
              <w:t>hauteur de coupe et la vitesse d’avancement</w:t>
            </w:r>
          </w:p>
        </w:tc>
      </w:tr>
      <w:tr w:rsidR="006A3DC7" w:rsidRPr="007124C3" w:rsidTr="00D97B3A">
        <w:trPr>
          <w:trHeight w:hRule="exact" w:val="888"/>
          <w:jc w:val="center"/>
        </w:trPr>
        <w:tc>
          <w:tcPr>
            <w:tcW w:w="2614" w:type="dxa"/>
            <w:vAlign w:val="center"/>
          </w:tcPr>
          <w:p w:rsidR="006A3DC7" w:rsidRPr="00701DFE" w:rsidRDefault="006A3DC7" w:rsidP="00701DFE">
            <w:pPr>
              <w:rPr>
                <w:rFonts w:ascii="Arial" w:hAnsi="Arial" w:cs="Arial"/>
                <w:sz w:val="20"/>
                <w:szCs w:val="20"/>
              </w:rPr>
            </w:pPr>
          </w:p>
          <w:p w:rsidR="006A3DC7" w:rsidRPr="00701DFE" w:rsidRDefault="006A3DC7" w:rsidP="00701DFE">
            <w:pPr>
              <w:jc w:val="center"/>
              <w:rPr>
                <w:rFonts w:ascii="Arial" w:hAnsi="Arial" w:cs="Arial"/>
                <w:sz w:val="20"/>
                <w:szCs w:val="20"/>
              </w:rPr>
            </w:pPr>
            <w:r w:rsidRPr="00701DFE">
              <w:rPr>
                <w:rFonts w:ascii="Arial" w:hAnsi="Arial" w:cs="Arial"/>
                <w:sz w:val="20"/>
                <w:szCs w:val="20"/>
              </w:rPr>
              <w:t>pertes aux secoueurs</w:t>
            </w:r>
          </w:p>
        </w:tc>
        <w:tc>
          <w:tcPr>
            <w:tcW w:w="4251" w:type="dxa"/>
          </w:tcPr>
          <w:p w:rsidR="006A3DC7" w:rsidRDefault="006A3DC7" w:rsidP="00F641DE">
            <w:pPr>
              <w:rPr>
                <w:rFonts w:ascii="Arial" w:hAnsi="Arial" w:cs="Arial"/>
                <w:sz w:val="20"/>
                <w:szCs w:val="20"/>
              </w:rPr>
            </w:pPr>
            <w:r w:rsidRPr="008116A5">
              <w:rPr>
                <w:rFonts w:ascii="Arial" w:hAnsi="Arial" w:cs="Arial"/>
                <w:sz w:val="20"/>
                <w:szCs w:val="20"/>
                <w:u w:val="single"/>
              </w:rPr>
              <w:t>organes de battage mal réglés</w:t>
            </w:r>
            <w:r w:rsidR="001314DF">
              <w:rPr>
                <w:rFonts w:ascii="Arial" w:hAnsi="Arial" w:cs="Arial"/>
                <w:sz w:val="20"/>
                <w:szCs w:val="20"/>
              </w:rPr>
              <w:t xml:space="preserve">, grains cassés ou épis dans la paille </w:t>
            </w:r>
            <w:r w:rsidR="00A32CBD">
              <w:rPr>
                <w:rFonts w:ascii="Arial" w:hAnsi="Arial" w:cs="Arial"/>
                <w:sz w:val="20"/>
                <w:szCs w:val="20"/>
                <w:u w:val="single"/>
              </w:rPr>
              <w:t>—</w:t>
            </w:r>
            <w:r w:rsidR="001314DF" w:rsidRPr="008116A5">
              <w:rPr>
                <w:rFonts w:ascii="Arial" w:hAnsi="Arial" w:cs="Arial"/>
                <w:sz w:val="20"/>
                <w:szCs w:val="20"/>
                <w:u w:val="single"/>
              </w:rPr>
              <w:t xml:space="preserve"> secoueurs</w:t>
            </w:r>
            <w:r w:rsidR="001314DF">
              <w:rPr>
                <w:rFonts w:ascii="Arial" w:hAnsi="Arial" w:cs="Arial"/>
                <w:sz w:val="20"/>
                <w:szCs w:val="20"/>
              </w:rPr>
              <w:t xml:space="preserve"> </w:t>
            </w:r>
            <w:r w:rsidR="001314DF" w:rsidRPr="008116A5">
              <w:rPr>
                <w:rFonts w:ascii="Arial" w:hAnsi="Arial" w:cs="Arial"/>
                <w:sz w:val="20"/>
                <w:szCs w:val="20"/>
                <w:u w:val="single"/>
              </w:rPr>
              <w:t xml:space="preserve">encrassés </w:t>
            </w:r>
          </w:p>
          <w:p w:rsidR="001314DF" w:rsidRPr="001314DF" w:rsidRDefault="001314DF" w:rsidP="00F641DE">
            <w:pPr>
              <w:rPr>
                <w:rFonts w:ascii="Arial" w:hAnsi="Arial" w:cs="Arial"/>
                <w:sz w:val="20"/>
                <w:szCs w:val="20"/>
              </w:rPr>
            </w:pPr>
          </w:p>
        </w:tc>
        <w:tc>
          <w:tcPr>
            <w:tcW w:w="4251" w:type="dxa"/>
          </w:tcPr>
          <w:p w:rsidR="006A3DC7" w:rsidRPr="001314DF" w:rsidRDefault="001314DF" w:rsidP="00F641DE">
            <w:pPr>
              <w:rPr>
                <w:rFonts w:ascii="Arial" w:hAnsi="Arial" w:cs="Arial"/>
                <w:sz w:val="20"/>
                <w:szCs w:val="20"/>
              </w:rPr>
            </w:pPr>
            <w:r>
              <w:rPr>
                <w:rFonts w:ascii="Arial" w:hAnsi="Arial" w:cs="Arial"/>
                <w:sz w:val="20"/>
                <w:szCs w:val="20"/>
              </w:rPr>
              <w:t xml:space="preserve">les </w:t>
            </w:r>
            <w:r w:rsidRPr="008116A5">
              <w:rPr>
                <w:rFonts w:ascii="Arial" w:hAnsi="Arial" w:cs="Arial"/>
                <w:sz w:val="20"/>
                <w:szCs w:val="20"/>
                <w:u w:val="single"/>
              </w:rPr>
              <w:t>réglages du batteur</w:t>
            </w:r>
            <w:r w:rsidR="00D97B3A">
              <w:rPr>
                <w:rFonts w:ascii="Arial" w:hAnsi="Arial" w:cs="Arial"/>
                <w:sz w:val="20"/>
                <w:szCs w:val="20"/>
                <w:u w:val="single"/>
              </w:rPr>
              <w:t xml:space="preserve"> /</w:t>
            </w:r>
            <w:r w:rsidR="00A32CBD">
              <w:rPr>
                <w:rFonts w:ascii="Arial" w:hAnsi="Arial" w:cs="Arial"/>
                <w:sz w:val="20"/>
                <w:szCs w:val="20"/>
                <w:u w:val="single"/>
              </w:rPr>
              <w:t xml:space="preserve"> c</w:t>
            </w:r>
            <w:r w:rsidRPr="008116A5">
              <w:rPr>
                <w:rFonts w:ascii="Arial" w:hAnsi="Arial" w:cs="Arial"/>
                <w:sz w:val="20"/>
                <w:szCs w:val="20"/>
                <w:u w:val="single"/>
              </w:rPr>
              <w:t>ontre</w:t>
            </w:r>
            <w:r w:rsidR="00A32CBD">
              <w:rPr>
                <w:rFonts w:ascii="Arial" w:hAnsi="Arial" w:cs="Arial"/>
                <w:sz w:val="20"/>
                <w:szCs w:val="20"/>
                <w:u w:val="single"/>
              </w:rPr>
              <w:t>-</w:t>
            </w:r>
            <w:r w:rsidRPr="008116A5">
              <w:rPr>
                <w:rFonts w:ascii="Arial" w:hAnsi="Arial" w:cs="Arial"/>
                <w:sz w:val="20"/>
                <w:szCs w:val="20"/>
                <w:u w:val="single"/>
              </w:rPr>
              <w:t xml:space="preserve">batteur </w:t>
            </w:r>
            <w:r w:rsidR="00A32CBD">
              <w:rPr>
                <w:rFonts w:ascii="Arial" w:hAnsi="Arial" w:cs="Arial"/>
                <w:sz w:val="20"/>
                <w:szCs w:val="20"/>
              </w:rPr>
              <w:t>—</w:t>
            </w:r>
            <w:r>
              <w:rPr>
                <w:rFonts w:ascii="Arial" w:hAnsi="Arial" w:cs="Arial"/>
                <w:sz w:val="20"/>
                <w:szCs w:val="20"/>
              </w:rPr>
              <w:t xml:space="preserve"> vérifier l’état des battes – </w:t>
            </w:r>
            <w:r w:rsidRPr="008116A5">
              <w:rPr>
                <w:rFonts w:ascii="Arial" w:hAnsi="Arial" w:cs="Arial"/>
                <w:sz w:val="20"/>
                <w:szCs w:val="20"/>
                <w:u w:val="single"/>
              </w:rPr>
              <w:t>propreté des secoueurs</w:t>
            </w:r>
          </w:p>
        </w:tc>
      </w:tr>
      <w:tr w:rsidR="006A3DC7" w:rsidRPr="007124C3" w:rsidTr="008116A5">
        <w:trPr>
          <w:trHeight w:hRule="exact" w:val="914"/>
          <w:jc w:val="center"/>
        </w:trPr>
        <w:tc>
          <w:tcPr>
            <w:tcW w:w="2614" w:type="dxa"/>
            <w:vAlign w:val="center"/>
          </w:tcPr>
          <w:p w:rsidR="006A3DC7" w:rsidRPr="00701DFE" w:rsidRDefault="006A3DC7" w:rsidP="00701DFE">
            <w:pPr>
              <w:rPr>
                <w:rFonts w:ascii="Arial" w:hAnsi="Arial" w:cs="Arial"/>
                <w:sz w:val="20"/>
                <w:szCs w:val="20"/>
              </w:rPr>
            </w:pPr>
          </w:p>
          <w:p w:rsidR="006A3DC7" w:rsidRPr="00701DFE" w:rsidRDefault="006A3DC7" w:rsidP="00701DFE">
            <w:pPr>
              <w:jc w:val="center"/>
              <w:rPr>
                <w:rFonts w:ascii="Arial" w:hAnsi="Arial" w:cs="Arial"/>
                <w:sz w:val="20"/>
                <w:szCs w:val="20"/>
              </w:rPr>
            </w:pPr>
            <w:r w:rsidRPr="00701DFE">
              <w:rPr>
                <w:rFonts w:ascii="Arial" w:hAnsi="Arial" w:cs="Arial"/>
                <w:sz w:val="20"/>
                <w:szCs w:val="20"/>
              </w:rPr>
              <w:t>pertes au nettoyage</w:t>
            </w:r>
          </w:p>
        </w:tc>
        <w:tc>
          <w:tcPr>
            <w:tcW w:w="4251" w:type="dxa"/>
          </w:tcPr>
          <w:p w:rsidR="006A3DC7" w:rsidRPr="008116A5" w:rsidRDefault="009639DC" w:rsidP="00F641DE">
            <w:pPr>
              <w:rPr>
                <w:rFonts w:ascii="Arial" w:hAnsi="Arial" w:cs="Arial"/>
                <w:sz w:val="20"/>
                <w:szCs w:val="20"/>
                <w:u w:val="single"/>
              </w:rPr>
            </w:pPr>
            <w:r w:rsidRPr="008116A5">
              <w:rPr>
                <w:rFonts w:ascii="Arial" w:hAnsi="Arial" w:cs="Arial"/>
                <w:sz w:val="20"/>
                <w:szCs w:val="20"/>
                <w:u w:val="single"/>
              </w:rPr>
              <w:t xml:space="preserve">excès de ventilation </w:t>
            </w:r>
            <w:r w:rsidR="00A32CBD">
              <w:rPr>
                <w:rFonts w:ascii="Arial" w:hAnsi="Arial" w:cs="Arial"/>
                <w:sz w:val="20"/>
                <w:szCs w:val="20"/>
                <w:u w:val="single"/>
              </w:rPr>
              <w:t>—</w:t>
            </w:r>
            <w:r w:rsidRPr="008116A5">
              <w:rPr>
                <w:rFonts w:ascii="Arial" w:hAnsi="Arial" w:cs="Arial"/>
                <w:sz w:val="20"/>
                <w:szCs w:val="20"/>
                <w:u w:val="single"/>
              </w:rPr>
              <w:t xml:space="preserve"> et direction des vents </w:t>
            </w:r>
          </w:p>
          <w:p w:rsidR="009639DC" w:rsidRPr="009639DC" w:rsidRDefault="009639DC" w:rsidP="00F641DE">
            <w:pPr>
              <w:rPr>
                <w:rFonts w:ascii="Arial" w:hAnsi="Arial" w:cs="Arial"/>
                <w:sz w:val="20"/>
                <w:szCs w:val="20"/>
              </w:rPr>
            </w:pPr>
            <w:r>
              <w:rPr>
                <w:rFonts w:ascii="Arial" w:hAnsi="Arial" w:cs="Arial"/>
                <w:sz w:val="20"/>
                <w:szCs w:val="20"/>
              </w:rPr>
              <w:t xml:space="preserve">ouverture des grilles </w:t>
            </w:r>
            <w:r w:rsidR="00D97B3A">
              <w:rPr>
                <w:rFonts w:ascii="Arial" w:hAnsi="Arial" w:cs="Arial"/>
                <w:sz w:val="20"/>
                <w:szCs w:val="20"/>
              </w:rPr>
              <w:t xml:space="preserve">/ </w:t>
            </w:r>
            <w:r>
              <w:rPr>
                <w:rFonts w:ascii="Arial" w:hAnsi="Arial" w:cs="Arial"/>
                <w:sz w:val="20"/>
                <w:szCs w:val="20"/>
              </w:rPr>
              <w:t xml:space="preserve">mauvais choix – encrassement </w:t>
            </w:r>
          </w:p>
        </w:tc>
        <w:tc>
          <w:tcPr>
            <w:tcW w:w="4251" w:type="dxa"/>
          </w:tcPr>
          <w:p w:rsidR="008116A5" w:rsidRDefault="00B620C6" w:rsidP="00F641DE">
            <w:pPr>
              <w:rPr>
                <w:rFonts w:ascii="Arial" w:hAnsi="Arial" w:cs="Arial"/>
                <w:sz w:val="20"/>
                <w:szCs w:val="20"/>
              </w:rPr>
            </w:pPr>
            <w:r>
              <w:rPr>
                <w:rFonts w:ascii="Arial" w:hAnsi="Arial" w:cs="Arial"/>
                <w:sz w:val="20"/>
                <w:szCs w:val="20"/>
                <w:u w:val="single"/>
              </w:rPr>
              <w:t xml:space="preserve">régler </w:t>
            </w:r>
            <w:r w:rsidR="008116A5" w:rsidRPr="008116A5">
              <w:rPr>
                <w:rFonts w:ascii="Arial" w:hAnsi="Arial" w:cs="Arial"/>
                <w:sz w:val="20"/>
                <w:szCs w:val="20"/>
                <w:u w:val="single"/>
              </w:rPr>
              <w:t>l’intensité du vent jusqu’à la sortie de quelques grains</w:t>
            </w:r>
            <w:r>
              <w:rPr>
                <w:rFonts w:ascii="Arial" w:hAnsi="Arial" w:cs="Arial"/>
                <w:sz w:val="20"/>
                <w:szCs w:val="20"/>
                <w:u w:val="single"/>
              </w:rPr>
              <w:t xml:space="preserve"> et l’orientation </w:t>
            </w:r>
            <w:r w:rsidR="009639DC">
              <w:rPr>
                <w:rFonts w:ascii="Arial" w:hAnsi="Arial" w:cs="Arial"/>
                <w:sz w:val="20"/>
                <w:szCs w:val="20"/>
              </w:rPr>
              <w:t xml:space="preserve">– vérifier l’ouverture des grilles réglables ou leur choix </w:t>
            </w:r>
          </w:p>
          <w:p w:rsidR="006A3DC7" w:rsidRPr="009639DC" w:rsidRDefault="008116A5" w:rsidP="00F641DE">
            <w:pPr>
              <w:rPr>
                <w:rFonts w:ascii="Arial" w:hAnsi="Arial" w:cs="Arial"/>
                <w:sz w:val="20"/>
                <w:szCs w:val="20"/>
              </w:rPr>
            </w:pPr>
            <w:r>
              <w:rPr>
                <w:rFonts w:ascii="Arial" w:hAnsi="Arial" w:cs="Arial"/>
                <w:sz w:val="20"/>
                <w:szCs w:val="20"/>
              </w:rPr>
              <w:t>Inclinaison de</w:t>
            </w:r>
            <w:r w:rsidR="009639DC">
              <w:rPr>
                <w:rFonts w:ascii="Arial" w:hAnsi="Arial" w:cs="Arial"/>
                <w:sz w:val="20"/>
                <w:szCs w:val="20"/>
              </w:rPr>
              <w:t xml:space="preserve"> la prolonge</w:t>
            </w:r>
            <w:r>
              <w:rPr>
                <w:rFonts w:ascii="Arial" w:hAnsi="Arial" w:cs="Arial"/>
                <w:sz w:val="20"/>
                <w:szCs w:val="20"/>
              </w:rPr>
              <w:t xml:space="preserve"> de grille supérieure</w:t>
            </w:r>
          </w:p>
        </w:tc>
      </w:tr>
    </w:tbl>
    <w:p w:rsidR="008116A5" w:rsidRDefault="008116A5" w:rsidP="008116A5">
      <w:pPr>
        <w:rPr>
          <w:rFonts w:ascii="Arial" w:hAnsi="Arial" w:cs="Arial"/>
          <w:u w:val="single"/>
        </w:rPr>
      </w:pPr>
    </w:p>
    <w:p w:rsidR="008116A5" w:rsidRDefault="008116A5" w:rsidP="008116A5">
      <w:pPr>
        <w:rPr>
          <w:rFonts w:ascii="Arial" w:hAnsi="Arial" w:cs="Arial"/>
          <w:u w:val="single"/>
        </w:rPr>
      </w:pPr>
    </w:p>
    <w:p w:rsidR="008116A5" w:rsidRPr="00B90255" w:rsidRDefault="008116A5" w:rsidP="008116A5">
      <w:pPr>
        <w:rPr>
          <w:rFonts w:ascii="Arial" w:hAnsi="Arial" w:cs="Arial"/>
        </w:rPr>
      </w:pPr>
      <w:r w:rsidRPr="00B90255">
        <w:rPr>
          <w:rFonts w:ascii="Arial" w:hAnsi="Arial" w:cs="Arial"/>
          <w:u w:val="single"/>
        </w:rPr>
        <w:t>Pertes à la coupe</w:t>
      </w:r>
      <w:r w:rsidRPr="00B90255">
        <w:rPr>
          <w:rFonts w:ascii="Arial" w:hAnsi="Arial" w:cs="Arial"/>
        </w:rPr>
        <w:t xml:space="preserve"> : </w:t>
      </w:r>
      <w:r w:rsidR="00A32CBD">
        <w:rPr>
          <w:rFonts w:ascii="Arial" w:hAnsi="Arial" w:cs="Arial"/>
        </w:rPr>
        <w:t>g</w:t>
      </w:r>
      <w:r w:rsidRPr="00B90255">
        <w:rPr>
          <w:rFonts w:ascii="Arial" w:hAnsi="Arial" w:cs="Arial"/>
        </w:rPr>
        <w:t xml:space="preserve">énéralement faibles pour les céréales, elles peuvent être occasionnées par de </w:t>
      </w:r>
      <w:r w:rsidRPr="00882262">
        <w:rPr>
          <w:rFonts w:ascii="Arial" w:hAnsi="Arial" w:cs="Arial"/>
          <w:highlight w:val="yellow"/>
        </w:rPr>
        <w:t>mauvais réglages au niveau de la vis d’alimentation et des rabatteurs</w:t>
      </w:r>
      <w:r w:rsidRPr="00B90255">
        <w:rPr>
          <w:rFonts w:ascii="Arial" w:hAnsi="Arial" w:cs="Arial"/>
        </w:rPr>
        <w:t xml:space="preserve"> visent surtout à régulariser le flux de la récolte vers le batteur.</w:t>
      </w:r>
    </w:p>
    <w:p w:rsidR="008116A5" w:rsidRPr="00B90255" w:rsidRDefault="008116A5" w:rsidP="008116A5">
      <w:pPr>
        <w:rPr>
          <w:rFonts w:ascii="Arial" w:hAnsi="Arial" w:cs="Arial"/>
        </w:rPr>
      </w:pPr>
      <w:r>
        <w:rPr>
          <w:rFonts w:ascii="Arial" w:hAnsi="Arial" w:cs="Arial"/>
        </w:rPr>
        <w:t>Pour d’autres espèces qui s’égrè</w:t>
      </w:r>
      <w:r w:rsidRPr="00B90255">
        <w:rPr>
          <w:rFonts w:ascii="Arial" w:hAnsi="Arial" w:cs="Arial"/>
        </w:rPr>
        <w:t>nent facilement comme le colza, les réglages apportés aux rabatteurs (</w:t>
      </w:r>
      <w:r w:rsidRPr="00882262">
        <w:rPr>
          <w:rFonts w:ascii="Arial" w:hAnsi="Arial" w:cs="Arial"/>
          <w:highlight w:val="green"/>
        </w:rPr>
        <w:t>vitesse de rotation, positionnement, inclinaison des peignes</w:t>
      </w:r>
      <w:r w:rsidRPr="00B90255">
        <w:rPr>
          <w:rFonts w:ascii="Arial" w:hAnsi="Arial" w:cs="Arial"/>
        </w:rPr>
        <w:t>) peuvent peser de plusieurs quintaux sur les pertes.</w:t>
      </w:r>
    </w:p>
    <w:p w:rsidR="008116A5" w:rsidRPr="00B90255" w:rsidRDefault="008116A5" w:rsidP="008116A5">
      <w:pPr>
        <w:rPr>
          <w:rFonts w:ascii="Arial" w:hAnsi="Arial" w:cs="Arial"/>
        </w:rPr>
      </w:pPr>
      <w:r w:rsidRPr="00B90255">
        <w:rPr>
          <w:rFonts w:ascii="Arial" w:hAnsi="Arial" w:cs="Arial"/>
        </w:rPr>
        <w:t xml:space="preserve">Enfin la hauteur de coupe et la vitesse d’avancement sont des facteurs importants </w:t>
      </w:r>
    </w:p>
    <w:p w:rsidR="008116A5" w:rsidRPr="00B90255" w:rsidRDefault="008116A5" w:rsidP="008116A5">
      <w:pPr>
        <w:rPr>
          <w:rFonts w:ascii="Arial" w:hAnsi="Arial" w:cs="Arial"/>
        </w:rPr>
      </w:pPr>
    </w:p>
    <w:p w:rsidR="008116A5" w:rsidRPr="00B90255" w:rsidRDefault="008116A5" w:rsidP="008116A5">
      <w:pPr>
        <w:ind w:firstLine="708"/>
        <w:rPr>
          <w:rFonts w:ascii="Arial" w:hAnsi="Arial" w:cs="Arial"/>
        </w:rPr>
      </w:pPr>
      <w:r w:rsidRPr="00B90255">
        <w:rPr>
          <w:rFonts w:ascii="Arial" w:hAnsi="Arial" w:cs="Arial"/>
          <w:u w:val="single"/>
        </w:rPr>
        <w:t>Pertes au niveau des secoueurs :</w:t>
      </w:r>
      <w:r w:rsidRPr="00B90255">
        <w:rPr>
          <w:rFonts w:ascii="Arial" w:hAnsi="Arial" w:cs="Arial"/>
        </w:rPr>
        <w:t xml:space="preserve"> Elles sont généralement faibles (10 à 20</w:t>
      </w:r>
      <w:r w:rsidR="00E13CAD">
        <w:rPr>
          <w:rFonts w:ascii="Arial" w:hAnsi="Arial" w:cs="Arial"/>
        </w:rPr>
        <w:t> </w:t>
      </w:r>
      <w:r w:rsidR="00A32CBD">
        <w:rPr>
          <w:rFonts w:ascii="Arial" w:hAnsi="Arial" w:cs="Arial"/>
        </w:rPr>
        <w:t>k</w:t>
      </w:r>
      <w:r w:rsidRPr="00B90255">
        <w:rPr>
          <w:rFonts w:ascii="Arial" w:hAnsi="Arial" w:cs="Arial"/>
        </w:rPr>
        <w:t>g/</w:t>
      </w:r>
      <w:r w:rsidR="00A32CBD">
        <w:rPr>
          <w:rFonts w:ascii="Arial" w:hAnsi="Arial" w:cs="Arial"/>
        </w:rPr>
        <w:t>h</w:t>
      </w:r>
      <w:r w:rsidRPr="00B90255">
        <w:rPr>
          <w:rFonts w:ascii="Arial" w:hAnsi="Arial" w:cs="Arial"/>
        </w:rPr>
        <w:t xml:space="preserve">a) sur une </w:t>
      </w:r>
    </w:p>
    <w:p w:rsidR="008116A5" w:rsidRPr="00B90255" w:rsidRDefault="008116A5" w:rsidP="008116A5">
      <w:pPr>
        <w:rPr>
          <w:rFonts w:ascii="Arial" w:hAnsi="Arial" w:cs="Arial"/>
        </w:rPr>
      </w:pPr>
      <w:proofErr w:type="gramStart"/>
      <w:r w:rsidRPr="00B90255">
        <w:rPr>
          <w:rFonts w:ascii="Arial" w:hAnsi="Arial" w:cs="Arial"/>
        </w:rPr>
        <w:t>machine</w:t>
      </w:r>
      <w:proofErr w:type="gramEnd"/>
      <w:r w:rsidRPr="00B90255">
        <w:rPr>
          <w:rFonts w:ascii="Arial" w:hAnsi="Arial" w:cs="Arial"/>
        </w:rPr>
        <w:t xml:space="preserve"> bien réglée et bien utilisée mais quand elles augmentent, les origines sont diverses :</w:t>
      </w:r>
    </w:p>
    <w:p w:rsidR="008116A5" w:rsidRPr="00B90255" w:rsidRDefault="008116A5" w:rsidP="008116A5">
      <w:pPr>
        <w:numPr>
          <w:ilvl w:val="0"/>
          <w:numId w:val="1"/>
        </w:numPr>
        <w:rPr>
          <w:rFonts w:ascii="Arial" w:hAnsi="Arial" w:cs="Arial"/>
        </w:rPr>
      </w:pPr>
      <w:r w:rsidRPr="00B90255">
        <w:rPr>
          <w:rFonts w:ascii="Arial" w:hAnsi="Arial" w:cs="Arial"/>
        </w:rPr>
        <w:t>des fonds de secoueurs encrassés ou si la machine a battu d’autres récoltes à l’automne</w:t>
      </w:r>
    </w:p>
    <w:p w:rsidR="008116A5" w:rsidRPr="00B90255" w:rsidRDefault="008116A5" w:rsidP="008116A5">
      <w:pPr>
        <w:numPr>
          <w:ilvl w:val="0"/>
          <w:numId w:val="1"/>
        </w:numPr>
        <w:rPr>
          <w:rFonts w:ascii="Arial" w:hAnsi="Arial" w:cs="Arial"/>
        </w:rPr>
      </w:pPr>
      <w:r w:rsidRPr="00B90255">
        <w:rPr>
          <w:rFonts w:ascii="Arial" w:hAnsi="Arial" w:cs="Arial"/>
        </w:rPr>
        <w:t xml:space="preserve">des </w:t>
      </w:r>
      <w:r w:rsidRPr="00882262">
        <w:rPr>
          <w:rFonts w:ascii="Arial" w:hAnsi="Arial" w:cs="Arial"/>
          <w:highlight w:val="yellow"/>
        </w:rPr>
        <w:t>organes de battage mal réglés</w:t>
      </w:r>
      <w:r w:rsidRPr="00B90255">
        <w:rPr>
          <w:rFonts w:ascii="Arial" w:hAnsi="Arial" w:cs="Arial"/>
        </w:rPr>
        <w:t>, usés ou défectueux (grains encore attachés aux épis)</w:t>
      </w:r>
    </w:p>
    <w:p w:rsidR="008116A5" w:rsidRPr="00B90255" w:rsidRDefault="008116A5" w:rsidP="008116A5">
      <w:pPr>
        <w:numPr>
          <w:ilvl w:val="0"/>
          <w:numId w:val="1"/>
        </w:numPr>
        <w:rPr>
          <w:rFonts w:ascii="Arial" w:hAnsi="Arial" w:cs="Arial"/>
        </w:rPr>
      </w:pPr>
      <w:r w:rsidRPr="00B90255">
        <w:rPr>
          <w:rFonts w:ascii="Arial" w:hAnsi="Arial" w:cs="Arial"/>
        </w:rPr>
        <w:t>des vitesses de récolte excessive (débit maxi de la machine dépassé)</w:t>
      </w:r>
    </w:p>
    <w:p w:rsidR="008116A5" w:rsidRPr="00B90255" w:rsidRDefault="008116A5" w:rsidP="008116A5">
      <w:pPr>
        <w:numPr>
          <w:ilvl w:val="0"/>
          <w:numId w:val="1"/>
        </w:numPr>
        <w:rPr>
          <w:rFonts w:ascii="Arial" w:hAnsi="Arial" w:cs="Arial"/>
        </w:rPr>
      </w:pPr>
      <w:r w:rsidRPr="00B90255">
        <w:rPr>
          <w:rFonts w:ascii="Arial" w:hAnsi="Arial" w:cs="Arial"/>
        </w:rPr>
        <w:t>des pailles trop humides (en fin de journée) ou vertes</w:t>
      </w:r>
      <w:r w:rsidR="000E145C">
        <w:rPr>
          <w:rFonts w:ascii="Arial" w:hAnsi="Arial" w:cs="Arial"/>
        </w:rPr>
        <w:t>.</w:t>
      </w:r>
      <w:r w:rsidRPr="00B90255">
        <w:rPr>
          <w:rFonts w:ascii="Arial" w:hAnsi="Arial" w:cs="Arial"/>
        </w:rPr>
        <w:t xml:space="preserve"> </w:t>
      </w:r>
    </w:p>
    <w:p w:rsidR="008116A5" w:rsidRPr="00B90255" w:rsidRDefault="008116A5" w:rsidP="008116A5">
      <w:pPr>
        <w:rPr>
          <w:rFonts w:ascii="Arial" w:hAnsi="Arial" w:cs="Arial"/>
        </w:rPr>
      </w:pPr>
    </w:p>
    <w:p w:rsidR="008116A5" w:rsidRPr="00B90255" w:rsidRDefault="008116A5" w:rsidP="008116A5">
      <w:pPr>
        <w:ind w:left="708"/>
        <w:rPr>
          <w:rFonts w:ascii="Arial" w:hAnsi="Arial" w:cs="Arial"/>
        </w:rPr>
      </w:pPr>
      <w:r w:rsidRPr="00B90255">
        <w:rPr>
          <w:rFonts w:ascii="Arial" w:hAnsi="Arial" w:cs="Arial"/>
          <w:u w:val="single"/>
        </w:rPr>
        <w:t xml:space="preserve">Pertes au niveau du nettoyage : </w:t>
      </w:r>
      <w:r w:rsidRPr="00B90255">
        <w:rPr>
          <w:rFonts w:ascii="Arial" w:hAnsi="Arial" w:cs="Arial"/>
        </w:rPr>
        <w:t xml:space="preserve">Celles-ci peuvent être importantes si les </w:t>
      </w:r>
      <w:r w:rsidRPr="00882262">
        <w:rPr>
          <w:rFonts w:ascii="Arial" w:hAnsi="Arial" w:cs="Arial"/>
          <w:highlight w:val="yellow"/>
        </w:rPr>
        <w:t>réglages des grilles</w:t>
      </w:r>
      <w:r w:rsidRPr="00B90255">
        <w:rPr>
          <w:rFonts w:ascii="Arial" w:hAnsi="Arial" w:cs="Arial"/>
        </w:rPr>
        <w:t xml:space="preserve"> sont mauvais. Rechercher un grain propre mais sans excès ; le débit de la machine en sera augmenté et les ris</w:t>
      </w:r>
      <w:r w:rsidR="00A32CBD">
        <w:rPr>
          <w:rFonts w:ascii="Arial" w:hAnsi="Arial" w:cs="Arial"/>
        </w:rPr>
        <w:t>ques de pertes moins importants</w:t>
      </w:r>
      <w:r w:rsidRPr="00B90255">
        <w:rPr>
          <w:rFonts w:ascii="Arial" w:hAnsi="Arial" w:cs="Arial"/>
        </w:rPr>
        <w:t>.</w:t>
      </w:r>
    </w:p>
    <w:p w:rsidR="008116A5" w:rsidRPr="00B90255" w:rsidRDefault="008116A5" w:rsidP="008116A5">
      <w:pPr>
        <w:ind w:left="708"/>
        <w:rPr>
          <w:rFonts w:ascii="Arial" w:hAnsi="Arial" w:cs="Arial"/>
        </w:rPr>
      </w:pPr>
      <w:r w:rsidRPr="00B90255">
        <w:rPr>
          <w:rFonts w:ascii="Arial" w:hAnsi="Arial" w:cs="Arial"/>
        </w:rPr>
        <w:t>En blé on réglera la grille supérieure à 10</w:t>
      </w:r>
      <w:r w:rsidR="00E13CAD">
        <w:rPr>
          <w:rFonts w:ascii="Arial" w:hAnsi="Arial" w:cs="Arial"/>
        </w:rPr>
        <w:t> </w:t>
      </w:r>
      <w:r w:rsidRPr="00B90255">
        <w:rPr>
          <w:rFonts w:ascii="Arial" w:hAnsi="Arial" w:cs="Arial"/>
        </w:rPr>
        <w:t>mm e</w:t>
      </w:r>
      <w:r w:rsidR="00A32CBD">
        <w:rPr>
          <w:rFonts w:ascii="Arial" w:hAnsi="Arial" w:cs="Arial"/>
        </w:rPr>
        <w:t>t la grille inférieure à 8-9</w:t>
      </w:r>
      <w:r w:rsidR="00E13CAD">
        <w:rPr>
          <w:rFonts w:ascii="Arial" w:hAnsi="Arial" w:cs="Arial"/>
        </w:rPr>
        <w:t> </w:t>
      </w:r>
      <w:r w:rsidR="00A32CBD">
        <w:rPr>
          <w:rFonts w:ascii="Arial" w:hAnsi="Arial" w:cs="Arial"/>
        </w:rPr>
        <w:t>mm</w:t>
      </w:r>
      <w:r w:rsidRPr="00B90255">
        <w:rPr>
          <w:rFonts w:ascii="Arial" w:hAnsi="Arial" w:cs="Arial"/>
        </w:rPr>
        <w:t>. La rallonge de grille devra être plus inclinée et aussi plus o</w:t>
      </w:r>
      <w:r w:rsidR="00874FB7">
        <w:rPr>
          <w:rFonts w:ascii="Arial" w:hAnsi="Arial" w:cs="Arial"/>
        </w:rPr>
        <w:t>uverte que la grille supérieure</w:t>
      </w:r>
      <w:r w:rsidRPr="00B90255">
        <w:rPr>
          <w:rFonts w:ascii="Arial" w:hAnsi="Arial" w:cs="Arial"/>
        </w:rPr>
        <w:t xml:space="preserve">. </w:t>
      </w:r>
    </w:p>
    <w:p w:rsidR="008116A5" w:rsidRPr="00B90255" w:rsidRDefault="00A32CBD" w:rsidP="008116A5">
      <w:pPr>
        <w:ind w:left="708"/>
        <w:rPr>
          <w:rFonts w:ascii="Arial" w:hAnsi="Arial" w:cs="Arial"/>
        </w:rPr>
      </w:pPr>
      <w:r>
        <w:rPr>
          <w:rFonts w:ascii="Arial" w:hAnsi="Arial" w:cs="Arial"/>
        </w:rPr>
        <w:t>Pour la ventilation</w:t>
      </w:r>
      <w:r w:rsidR="008116A5" w:rsidRPr="00B90255">
        <w:rPr>
          <w:rFonts w:ascii="Arial" w:hAnsi="Arial" w:cs="Arial"/>
        </w:rPr>
        <w:t xml:space="preserve">, </w:t>
      </w:r>
      <w:r w:rsidR="008116A5" w:rsidRPr="00882262">
        <w:rPr>
          <w:rFonts w:ascii="Arial" w:hAnsi="Arial" w:cs="Arial"/>
          <w:highlight w:val="yellow"/>
        </w:rPr>
        <w:t>l’excès de vent</w:t>
      </w:r>
      <w:r w:rsidR="008116A5" w:rsidRPr="00B90255">
        <w:rPr>
          <w:rFonts w:ascii="Arial" w:hAnsi="Arial" w:cs="Arial"/>
        </w:rPr>
        <w:t xml:space="preserve"> entraîne les grains vers l’extérieur alors qu’un manque de vent ne dégage pas les déchets qui s’accumulent et bouchent les </w:t>
      </w:r>
      <w:proofErr w:type="gramStart"/>
      <w:r w:rsidR="008116A5" w:rsidRPr="00B90255">
        <w:rPr>
          <w:rFonts w:ascii="Arial" w:hAnsi="Arial" w:cs="Arial"/>
        </w:rPr>
        <w:t>grilles .</w:t>
      </w:r>
      <w:proofErr w:type="gramEnd"/>
      <w:r w:rsidR="008116A5" w:rsidRPr="00B90255">
        <w:rPr>
          <w:rFonts w:ascii="Arial" w:hAnsi="Arial" w:cs="Arial"/>
        </w:rPr>
        <w:t xml:space="preserve"> </w:t>
      </w:r>
    </w:p>
    <w:p w:rsidR="008116A5" w:rsidRPr="00B90255" w:rsidRDefault="008116A5" w:rsidP="008116A5">
      <w:pPr>
        <w:ind w:left="708"/>
        <w:rPr>
          <w:rFonts w:ascii="Arial" w:hAnsi="Arial" w:cs="Arial"/>
        </w:rPr>
      </w:pPr>
      <w:r w:rsidRPr="00882262">
        <w:rPr>
          <w:rFonts w:ascii="Arial" w:hAnsi="Arial" w:cs="Arial"/>
          <w:highlight w:val="green"/>
        </w:rPr>
        <w:t>En pratique on augmente l’intensité des vents jusqu</w:t>
      </w:r>
      <w:r w:rsidR="00E13CAD">
        <w:rPr>
          <w:rFonts w:ascii="Arial" w:hAnsi="Arial" w:cs="Arial"/>
          <w:highlight w:val="green"/>
        </w:rPr>
        <w:t>’</w:t>
      </w:r>
      <w:r w:rsidRPr="00882262">
        <w:rPr>
          <w:rFonts w:ascii="Arial" w:hAnsi="Arial" w:cs="Arial"/>
          <w:highlight w:val="green"/>
        </w:rPr>
        <w:t>à ce que quelques grains sortent</w:t>
      </w:r>
      <w:r w:rsidRPr="00B90255">
        <w:rPr>
          <w:rFonts w:ascii="Arial" w:hAnsi="Arial" w:cs="Arial"/>
        </w:rPr>
        <w:t xml:space="preserve"> à l’arrière des grilles puis on dim</w:t>
      </w:r>
      <w:r w:rsidR="00874FB7">
        <w:rPr>
          <w:rFonts w:ascii="Arial" w:hAnsi="Arial" w:cs="Arial"/>
        </w:rPr>
        <w:t>inue légèrement cette intensité</w:t>
      </w:r>
      <w:r w:rsidRPr="00B90255">
        <w:rPr>
          <w:rFonts w:ascii="Arial" w:hAnsi="Arial" w:cs="Arial"/>
        </w:rPr>
        <w:t xml:space="preserve">. </w:t>
      </w:r>
    </w:p>
    <w:p w:rsidR="008116A5" w:rsidRDefault="008116A5" w:rsidP="008116A5">
      <w:pPr>
        <w:ind w:left="708"/>
        <w:rPr>
          <w:rFonts w:ascii="Arial" w:hAnsi="Arial" w:cs="Arial"/>
        </w:rPr>
      </w:pPr>
      <w:r w:rsidRPr="00B90255">
        <w:rPr>
          <w:rFonts w:ascii="Arial" w:hAnsi="Arial" w:cs="Arial"/>
        </w:rPr>
        <w:t xml:space="preserve">De même le courant d’air doit être dirigé uniformément sur les grilles avec une prédominance sur le premier tiers des grilles afin d’éviter </w:t>
      </w:r>
      <w:r w:rsidR="00874FB7">
        <w:rPr>
          <w:rFonts w:ascii="Arial" w:hAnsi="Arial" w:cs="Arial"/>
        </w:rPr>
        <w:t>aux menues pailles de s’y poser</w:t>
      </w:r>
      <w:r w:rsidRPr="00B90255">
        <w:rPr>
          <w:rFonts w:ascii="Arial" w:hAnsi="Arial" w:cs="Arial"/>
        </w:rPr>
        <w:t>.</w:t>
      </w:r>
    </w:p>
    <w:p w:rsidR="00F641DE" w:rsidRDefault="00F641DE" w:rsidP="00F641DE">
      <w:pPr>
        <w:rPr>
          <w:rFonts w:ascii="Arial" w:hAnsi="Arial" w:cs="Arial"/>
        </w:rPr>
      </w:pPr>
    </w:p>
    <w:p w:rsidR="008116A5" w:rsidRDefault="008116A5" w:rsidP="00B3310A">
      <w:pPr>
        <w:rPr>
          <w:bCs/>
        </w:rPr>
      </w:pPr>
    </w:p>
    <w:p w:rsidR="008116A5" w:rsidRDefault="008116A5" w:rsidP="00B3310A">
      <w:pPr>
        <w:rPr>
          <w:bCs/>
        </w:rPr>
      </w:pPr>
    </w:p>
    <w:p w:rsidR="008116A5" w:rsidRDefault="008116A5" w:rsidP="00B3310A">
      <w:pPr>
        <w:rPr>
          <w:bCs/>
        </w:rPr>
      </w:pPr>
    </w:p>
    <w:p w:rsidR="00B3310A" w:rsidRPr="00F641DE" w:rsidRDefault="00B3310A" w:rsidP="00B3310A">
      <w:pPr>
        <w:rPr>
          <w:bCs/>
        </w:rPr>
      </w:pPr>
      <w:proofErr w:type="gramStart"/>
      <w:r>
        <w:rPr>
          <w:bCs/>
        </w:rPr>
        <w:t>q</w:t>
      </w:r>
      <w:r w:rsidRPr="00F641DE">
        <w:rPr>
          <w:bCs/>
        </w:rPr>
        <w:t>uestion</w:t>
      </w:r>
      <w:proofErr w:type="gramEnd"/>
      <w:r w:rsidR="00A32CBD">
        <w:rPr>
          <w:bCs/>
        </w:rPr>
        <w:t> </w:t>
      </w:r>
      <w:r>
        <w:rPr>
          <w:bCs/>
        </w:rPr>
        <w:t>10</w:t>
      </w:r>
      <w:r w:rsidRPr="00F641DE">
        <w:rPr>
          <w:bCs/>
        </w:rPr>
        <w:t> :</w:t>
      </w:r>
      <w:r w:rsidR="00652211">
        <w:rPr>
          <w:bCs/>
        </w:rPr>
        <w:t xml:space="preserve"> tableau</w:t>
      </w:r>
      <w:r w:rsidR="00A32CBD">
        <w:rPr>
          <w:bCs/>
        </w:rPr>
        <w:t> </w:t>
      </w:r>
      <w:r w:rsidR="00652211">
        <w:rPr>
          <w:bCs/>
        </w:rPr>
        <w:t xml:space="preserve">4 </w:t>
      </w:r>
      <w:r w:rsidR="00A32CBD">
        <w:rPr>
          <w:bCs/>
        </w:rPr>
        <w:t>—</w:t>
      </w:r>
      <w:r w:rsidR="00652211">
        <w:rPr>
          <w:bCs/>
        </w:rPr>
        <w:t xml:space="preserve"> utilisation de la paille</w:t>
      </w:r>
    </w:p>
    <w:p w:rsidR="004F540B" w:rsidRDefault="004F540B"/>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982"/>
        <w:gridCol w:w="2982"/>
        <w:gridCol w:w="2976"/>
      </w:tblGrid>
      <w:tr w:rsidR="00701DFE" w:rsidTr="00701DFE">
        <w:trPr>
          <w:trHeight w:hRule="exact" w:val="876"/>
        </w:trPr>
        <w:tc>
          <w:tcPr>
            <w:tcW w:w="962" w:type="pct"/>
          </w:tcPr>
          <w:p w:rsidR="00652211" w:rsidRDefault="00201004">
            <w:r>
              <w:rPr>
                <w:noProof/>
              </w:rPr>
              <w:pict>
                <v:shape id="_x0000_s1266" type="#_x0000_t32" style="position:absolute;margin-left:-6.05pt;margin-top:-.3pt;width:106.5pt;height:45.8pt;z-index:251639296" o:connectortype="straight"/>
              </w:pict>
            </w:r>
          </w:p>
          <w:p w:rsidR="00652211" w:rsidRPr="00701DFE" w:rsidRDefault="007124C3">
            <w:pPr>
              <w:rPr>
                <w:sz w:val="20"/>
                <w:szCs w:val="20"/>
              </w:rPr>
            </w:pPr>
            <w:r w:rsidRPr="00701DFE">
              <w:rPr>
                <w:sz w:val="20"/>
                <w:szCs w:val="20"/>
              </w:rPr>
              <w:t>gestion</w:t>
            </w:r>
          </w:p>
          <w:p w:rsidR="007124C3" w:rsidRDefault="007124C3">
            <w:r w:rsidRPr="00701DFE">
              <w:rPr>
                <w:sz w:val="20"/>
                <w:szCs w:val="20"/>
              </w:rPr>
              <w:t>de la paille</w:t>
            </w:r>
          </w:p>
        </w:tc>
        <w:tc>
          <w:tcPr>
            <w:tcW w:w="1347" w:type="pct"/>
          </w:tcPr>
          <w:p w:rsidR="00652211" w:rsidRPr="00701DFE" w:rsidRDefault="00652211">
            <w:pPr>
              <w:rPr>
                <w:sz w:val="20"/>
                <w:szCs w:val="20"/>
              </w:rPr>
            </w:pPr>
          </w:p>
          <w:p w:rsidR="00652211" w:rsidRPr="00701DFE" w:rsidRDefault="00652211">
            <w:pPr>
              <w:rPr>
                <w:sz w:val="20"/>
                <w:szCs w:val="20"/>
              </w:rPr>
            </w:pPr>
          </w:p>
          <w:p w:rsidR="00652211" w:rsidRPr="00701DFE" w:rsidRDefault="00652211">
            <w:pPr>
              <w:rPr>
                <w:sz w:val="20"/>
                <w:szCs w:val="20"/>
              </w:rPr>
            </w:pPr>
            <w:r w:rsidRPr="00701DFE">
              <w:rPr>
                <w:sz w:val="20"/>
                <w:szCs w:val="20"/>
              </w:rPr>
              <w:t xml:space="preserve">      AVANTAGES</w:t>
            </w:r>
          </w:p>
        </w:tc>
        <w:tc>
          <w:tcPr>
            <w:tcW w:w="1347" w:type="pct"/>
          </w:tcPr>
          <w:p w:rsidR="00652211" w:rsidRPr="00701DFE" w:rsidRDefault="00652211">
            <w:pPr>
              <w:rPr>
                <w:sz w:val="20"/>
                <w:szCs w:val="20"/>
              </w:rPr>
            </w:pPr>
          </w:p>
          <w:p w:rsidR="00652211" w:rsidRPr="00701DFE" w:rsidRDefault="00652211">
            <w:pPr>
              <w:rPr>
                <w:sz w:val="20"/>
                <w:szCs w:val="20"/>
              </w:rPr>
            </w:pPr>
          </w:p>
          <w:p w:rsidR="00652211" w:rsidRPr="00701DFE" w:rsidRDefault="00652211">
            <w:pPr>
              <w:rPr>
                <w:sz w:val="20"/>
                <w:szCs w:val="20"/>
              </w:rPr>
            </w:pPr>
            <w:r w:rsidRPr="00701DFE">
              <w:rPr>
                <w:sz w:val="20"/>
                <w:szCs w:val="20"/>
              </w:rPr>
              <w:t xml:space="preserve">   INCONV</w:t>
            </w:r>
            <w:r w:rsidR="00A32CBD">
              <w:rPr>
                <w:sz w:val="20"/>
                <w:szCs w:val="20"/>
              </w:rPr>
              <w:t>É</w:t>
            </w:r>
            <w:r w:rsidRPr="00701DFE">
              <w:rPr>
                <w:sz w:val="20"/>
                <w:szCs w:val="20"/>
              </w:rPr>
              <w:t>NIENTS</w:t>
            </w:r>
          </w:p>
        </w:tc>
        <w:tc>
          <w:tcPr>
            <w:tcW w:w="1344" w:type="pct"/>
          </w:tcPr>
          <w:p w:rsidR="00652211" w:rsidRPr="00701DFE" w:rsidRDefault="00652211">
            <w:pPr>
              <w:rPr>
                <w:sz w:val="20"/>
                <w:szCs w:val="20"/>
              </w:rPr>
            </w:pPr>
          </w:p>
          <w:p w:rsidR="00652211" w:rsidRPr="00701DFE" w:rsidRDefault="00652211">
            <w:pPr>
              <w:rPr>
                <w:sz w:val="20"/>
                <w:szCs w:val="20"/>
              </w:rPr>
            </w:pPr>
            <w:r w:rsidRPr="00701DFE">
              <w:rPr>
                <w:sz w:val="20"/>
                <w:szCs w:val="20"/>
              </w:rPr>
              <w:t xml:space="preserve">   UTILISATEURS</w:t>
            </w:r>
          </w:p>
          <w:p w:rsidR="00652211" w:rsidRPr="00701DFE" w:rsidRDefault="00652211">
            <w:pPr>
              <w:rPr>
                <w:sz w:val="20"/>
                <w:szCs w:val="20"/>
              </w:rPr>
            </w:pPr>
            <w:r w:rsidRPr="00701DFE">
              <w:rPr>
                <w:sz w:val="20"/>
                <w:szCs w:val="20"/>
              </w:rPr>
              <w:t xml:space="preserve">   POTENTIELS</w:t>
            </w:r>
          </w:p>
        </w:tc>
      </w:tr>
      <w:tr w:rsidR="00570262" w:rsidTr="00D97B3A">
        <w:trPr>
          <w:trHeight w:hRule="exact" w:val="1298"/>
        </w:trPr>
        <w:tc>
          <w:tcPr>
            <w:tcW w:w="962" w:type="pct"/>
          </w:tcPr>
          <w:p w:rsidR="00570262" w:rsidRPr="00701DFE" w:rsidRDefault="00570262">
            <w:pPr>
              <w:rPr>
                <w:sz w:val="20"/>
                <w:szCs w:val="20"/>
              </w:rPr>
            </w:pPr>
          </w:p>
          <w:p w:rsidR="00570262" w:rsidRPr="00701DFE" w:rsidRDefault="00570262">
            <w:pPr>
              <w:rPr>
                <w:sz w:val="20"/>
                <w:szCs w:val="20"/>
              </w:rPr>
            </w:pPr>
            <w:r w:rsidRPr="00701DFE">
              <w:rPr>
                <w:sz w:val="20"/>
                <w:szCs w:val="20"/>
              </w:rPr>
              <w:t xml:space="preserve">broyage pour </w:t>
            </w:r>
          </w:p>
          <w:p w:rsidR="00570262" w:rsidRPr="00701DFE" w:rsidRDefault="00570262">
            <w:pPr>
              <w:rPr>
                <w:sz w:val="20"/>
                <w:szCs w:val="20"/>
              </w:rPr>
            </w:pPr>
            <w:r w:rsidRPr="00701DFE">
              <w:rPr>
                <w:sz w:val="20"/>
                <w:szCs w:val="20"/>
              </w:rPr>
              <w:t>enfouissement</w:t>
            </w:r>
          </w:p>
        </w:tc>
        <w:tc>
          <w:tcPr>
            <w:tcW w:w="1347" w:type="pct"/>
          </w:tcPr>
          <w:p w:rsidR="00570262" w:rsidRDefault="00570262" w:rsidP="00AC5F01">
            <w:r>
              <w:t>apport de matières fertilisantes</w:t>
            </w:r>
          </w:p>
        </w:tc>
        <w:tc>
          <w:tcPr>
            <w:tcW w:w="1347" w:type="pct"/>
          </w:tcPr>
          <w:p w:rsidR="00570262" w:rsidRDefault="00D97B3A" w:rsidP="00AC5F01">
            <w:r>
              <w:t>Consommation d’énergie plus importante qui pourrait pénaliser le débit de chantier.</w:t>
            </w:r>
          </w:p>
        </w:tc>
        <w:tc>
          <w:tcPr>
            <w:tcW w:w="1344" w:type="pct"/>
          </w:tcPr>
          <w:p w:rsidR="00570262" w:rsidRDefault="00570262" w:rsidP="00AC5F01">
            <w:r>
              <w:t>céréaliers</w:t>
            </w:r>
          </w:p>
        </w:tc>
      </w:tr>
      <w:tr w:rsidR="00570262" w:rsidTr="00D97B3A">
        <w:trPr>
          <w:trHeight w:hRule="exact" w:val="1401"/>
        </w:trPr>
        <w:tc>
          <w:tcPr>
            <w:tcW w:w="962" w:type="pct"/>
          </w:tcPr>
          <w:p w:rsidR="00570262" w:rsidRPr="00701DFE" w:rsidRDefault="00570262">
            <w:pPr>
              <w:rPr>
                <w:sz w:val="20"/>
                <w:szCs w:val="20"/>
              </w:rPr>
            </w:pPr>
          </w:p>
          <w:p w:rsidR="00570262" w:rsidRPr="00701DFE" w:rsidRDefault="00570262">
            <w:pPr>
              <w:rPr>
                <w:sz w:val="20"/>
                <w:szCs w:val="20"/>
              </w:rPr>
            </w:pPr>
          </w:p>
          <w:p w:rsidR="00570262" w:rsidRPr="00701DFE" w:rsidRDefault="00570262">
            <w:pPr>
              <w:rPr>
                <w:sz w:val="20"/>
                <w:szCs w:val="20"/>
              </w:rPr>
            </w:pPr>
            <w:proofErr w:type="spellStart"/>
            <w:r w:rsidRPr="00701DFE">
              <w:rPr>
                <w:sz w:val="20"/>
                <w:szCs w:val="20"/>
              </w:rPr>
              <w:t>andainage</w:t>
            </w:r>
            <w:proofErr w:type="spellEnd"/>
            <w:r w:rsidRPr="00701DFE">
              <w:rPr>
                <w:sz w:val="20"/>
                <w:szCs w:val="20"/>
              </w:rPr>
              <w:t xml:space="preserve"> </w:t>
            </w:r>
          </w:p>
        </w:tc>
        <w:tc>
          <w:tcPr>
            <w:tcW w:w="1347" w:type="pct"/>
          </w:tcPr>
          <w:p w:rsidR="00570262" w:rsidRDefault="00570262" w:rsidP="00AC5F01">
            <w:r>
              <w:t>vente ou récupération</w:t>
            </w:r>
          </w:p>
        </w:tc>
        <w:tc>
          <w:tcPr>
            <w:tcW w:w="1347" w:type="pct"/>
          </w:tcPr>
          <w:p w:rsidR="00570262" w:rsidRDefault="00570262" w:rsidP="00AC5F01">
            <w:r>
              <w:t>enlèvement de MO et de matières fertilisantes</w:t>
            </w:r>
          </w:p>
          <w:p w:rsidR="00D97B3A" w:rsidRDefault="00D97B3A" w:rsidP="00AC5F01">
            <w:r>
              <w:t>tassement du sol par le chantier de récolte de paille.</w:t>
            </w:r>
          </w:p>
        </w:tc>
        <w:tc>
          <w:tcPr>
            <w:tcW w:w="1344" w:type="pct"/>
          </w:tcPr>
          <w:p w:rsidR="00570262" w:rsidRDefault="00570262" w:rsidP="00AC5F01">
            <w:r>
              <w:t xml:space="preserve">céréaliers </w:t>
            </w:r>
          </w:p>
          <w:p w:rsidR="00570262" w:rsidRDefault="00570262" w:rsidP="00AC5F01">
            <w:r>
              <w:t>éleveurs laitiers pour le paillage</w:t>
            </w:r>
          </w:p>
        </w:tc>
      </w:tr>
      <w:tr w:rsidR="00570262" w:rsidTr="00100387">
        <w:trPr>
          <w:trHeight w:hRule="exact" w:val="2131"/>
        </w:trPr>
        <w:tc>
          <w:tcPr>
            <w:tcW w:w="962" w:type="pct"/>
          </w:tcPr>
          <w:p w:rsidR="00570262" w:rsidRPr="00701DFE" w:rsidRDefault="00570262">
            <w:pPr>
              <w:rPr>
                <w:sz w:val="20"/>
                <w:szCs w:val="20"/>
              </w:rPr>
            </w:pPr>
          </w:p>
          <w:p w:rsidR="00570262" w:rsidRPr="00701DFE" w:rsidRDefault="00570262">
            <w:pPr>
              <w:rPr>
                <w:sz w:val="20"/>
                <w:szCs w:val="20"/>
              </w:rPr>
            </w:pPr>
            <w:r w:rsidRPr="00701DFE">
              <w:rPr>
                <w:sz w:val="20"/>
                <w:szCs w:val="20"/>
              </w:rPr>
              <w:t>récupération de</w:t>
            </w:r>
          </w:p>
          <w:p w:rsidR="00570262" w:rsidRPr="00701DFE" w:rsidRDefault="00570262">
            <w:pPr>
              <w:rPr>
                <w:sz w:val="20"/>
                <w:szCs w:val="20"/>
              </w:rPr>
            </w:pPr>
            <w:r w:rsidRPr="00701DFE">
              <w:rPr>
                <w:sz w:val="20"/>
                <w:szCs w:val="20"/>
              </w:rPr>
              <w:t>la menue paille</w:t>
            </w:r>
          </w:p>
        </w:tc>
        <w:tc>
          <w:tcPr>
            <w:tcW w:w="1347" w:type="pct"/>
          </w:tcPr>
          <w:p w:rsidR="00570262" w:rsidRDefault="00570262" w:rsidP="00AC5F01">
            <w:r>
              <w:t>fonction désherbage</w:t>
            </w:r>
          </w:p>
          <w:p w:rsidR="00100387" w:rsidRDefault="00100387" w:rsidP="00AC5F01">
            <w:r>
              <w:t>valorisation du produit</w:t>
            </w:r>
          </w:p>
        </w:tc>
        <w:tc>
          <w:tcPr>
            <w:tcW w:w="1347" w:type="pct"/>
          </w:tcPr>
          <w:p w:rsidR="00570262" w:rsidRDefault="00570262" w:rsidP="00AC5F01">
            <w:r>
              <w:t>système de récupération sur la machine</w:t>
            </w:r>
            <w:r w:rsidR="00100387">
              <w:t>, tassement supérieur, débit de chantier plus faible.</w:t>
            </w:r>
          </w:p>
          <w:p w:rsidR="00D97B3A" w:rsidRDefault="00D97B3A" w:rsidP="00AC5F01">
            <w:r>
              <w:t>enlèvement de MO</w:t>
            </w:r>
          </w:p>
        </w:tc>
        <w:tc>
          <w:tcPr>
            <w:tcW w:w="1344" w:type="pct"/>
          </w:tcPr>
          <w:p w:rsidR="00570262" w:rsidRDefault="00100387" w:rsidP="00AC5F01">
            <w:r>
              <w:t>A</w:t>
            </w:r>
            <w:r w:rsidR="00570262">
              <w:t>viculteurs</w:t>
            </w:r>
            <w:r>
              <w:t xml:space="preserve"> / éleveurs</w:t>
            </w:r>
          </w:p>
        </w:tc>
      </w:tr>
    </w:tbl>
    <w:p w:rsidR="00701DFE" w:rsidRDefault="007124C3">
      <w:r>
        <w:t xml:space="preserve">Utilisateurs potentiels : céréaliers </w:t>
      </w:r>
      <w:r w:rsidR="00A32CBD">
        <w:t>—</w:t>
      </w:r>
      <w:r>
        <w:t xml:space="preserve"> éleveurs laitiers en stabulation – aviculteurs</w:t>
      </w:r>
    </w:p>
    <w:p w:rsidR="00570262" w:rsidRDefault="00570262" w:rsidP="00570262"/>
    <w:p w:rsidR="00570262" w:rsidRDefault="00CC59F9" w:rsidP="00570262">
      <w:pPr>
        <w:rPr>
          <w:rFonts w:ascii="Arial" w:hAnsi="Arial" w:cs="Arial"/>
        </w:rPr>
      </w:pPr>
      <w:r>
        <w:rPr>
          <w:rFonts w:ascii="Arial" w:hAnsi="Arial" w:cs="Arial"/>
        </w:rPr>
        <w:t>La menue paille constitue</w:t>
      </w:r>
      <w:r w:rsidR="00570262">
        <w:rPr>
          <w:rFonts w:ascii="Arial" w:hAnsi="Arial" w:cs="Arial"/>
        </w:rPr>
        <w:t xml:space="preserve"> un apport complémentaire de paille </w:t>
      </w:r>
      <w:r>
        <w:rPr>
          <w:rFonts w:ascii="Arial" w:hAnsi="Arial" w:cs="Arial"/>
        </w:rPr>
        <w:t xml:space="preserve">non négligeable </w:t>
      </w:r>
    </w:p>
    <w:p w:rsidR="00CC59F9" w:rsidRDefault="00CC59F9" w:rsidP="00570262">
      <w:pPr>
        <w:rPr>
          <w:rFonts w:ascii="Arial" w:hAnsi="Arial" w:cs="Arial"/>
        </w:rPr>
      </w:pPr>
    </w:p>
    <w:p w:rsidR="00570262" w:rsidRDefault="00570262" w:rsidP="00570262">
      <w:pPr>
        <w:numPr>
          <w:ilvl w:val="0"/>
          <w:numId w:val="1"/>
        </w:numPr>
        <w:rPr>
          <w:rFonts w:ascii="Arial" w:hAnsi="Arial" w:cs="Arial"/>
        </w:rPr>
      </w:pPr>
      <w:r>
        <w:rPr>
          <w:rFonts w:ascii="Arial" w:hAnsi="Arial" w:cs="Arial"/>
        </w:rPr>
        <w:t xml:space="preserve">alternative à la paille broyée </w:t>
      </w:r>
    </w:p>
    <w:p w:rsidR="00570262" w:rsidRDefault="00570262" w:rsidP="00570262">
      <w:pPr>
        <w:numPr>
          <w:ilvl w:val="0"/>
          <w:numId w:val="1"/>
        </w:numPr>
        <w:rPr>
          <w:rFonts w:ascii="Arial" w:hAnsi="Arial" w:cs="Arial"/>
        </w:rPr>
      </w:pPr>
      <w:r>
        <w:rPr>
          <w:rFonts w:ascii="Arial" w:hAnsi="Arial" w:cs="Arial"/>
        </w:rPr>
        <w:t xml:space="preserve">intéressante en paillage </w:t>
      </w:r>
    </w:p>
    <w:p w:rsidR="00570262" w:rsidRDefault="00570262" w:rsidP="00570262">
      <w:pPr>
        <w:numPr>
          <w:ilvl w:val="0"/>
          <w:numId w:val="1"/>
        </w:numPr>
        <w:rPr>
          <w:rFonts w:ascii="Arial" w:hAnsi="Arial" w:cs="Arial"/>
        </w:rPr>
      </w:pPr>
      <w:r>
        <w:rPr>
          <w:rFonts w:ascii="Arial" w:hAnsi="Arial" w:cs="Arial"/>
        </w:rPr>
        <w:t>des intérêts en ration sèche</w:t>
      </w:r>
    </w:p>
    <w:p w:rsidR="00570262" w:rsidRDefault="00570262" w:rsidP="00570262">
      <w:pPr>
        <w:rPr>
          <w:rFonts w:ascii="Arial" w:hAnsi="Arial" w:cs="Arial"/>
        </w:rPr>
      </w:pPr>
    </w:p>
    <w:p w:rsidR="00570262" w:rsidRDefault="00570262" w:rsidP="00570262">
      <w:pPr>
        <w:ind w:left="708"/>
        <w:rPr>
          <w:rFonts w:ascii="Arial" w:hAnsi="Arial" w:cs="Arial"/>
        </w:rPr>
      </w:pPr>
      <w:proofErr w:type="gramStart"/>
      <w:r>
        <w:rPr>
          <w:rFonts w:ascii="Arial" w:hAnsi="Arial" w:cs="Arial"/>
        </w:rPr>
        <w:t>pour</w:t>
      </w:r>
      <w:proofErr w:type="gramEnd"/>
      <w:r>
        <w:rPr>
          <w:rFonts w:ascii="Arial" w:hAnsi="Arial" w:cs="Arial"/>
        </w:rPr>
        <w:t xml:space="preserve"> les éleveurs laitiers de la CUMA, idéal en logettes, meilleur confort, lisier plus fluide</w:t>
      </w:r>
    </w:p>
    <w:p w:rsidR="00570262" w:rsidRDefault="00570262" w:rsidP="00570262">
      <w:pPr>
        <w:ind w:left="708"/>
        <w:rPr>
          <w:rFonts w:ascii="Arial" w:hAnsi="Arial" w:cs="Arial"/>
        </w:rPr>
      </w:pPr>
      <w:proofErr w:type="gramStart"/>
      <w:r>
        <w:rPr>
          <w:rFonts w:ascii="Arial" w:hAnsi="Arial" w:cs="Arial"/>
        </w:rPr>
        <w:t>pour</w:t>
      </w:r>
      <w:proofErr w:type="gramEnd"/>
      <w:r>
        <w:rPr>
          <w:rFonts w:ascii="Arial" w:hAnsi="Arial" w:cs="Arial"/>
        </w:rPr>
        <w:t xml:space="preserve"> le poulailler, intéressant pour un paillage fin, pouvoir absorbant, confort</w:t>
      </w:r>
    </w:p>
    <w:p w:rsidR="00570262" w:rsidRPr="00B90255" w:rsidRDefault="00570262" w:rsidP="00570262">
      <w:pPr>
        <w:ind w:left="708"/>
        <w:rPr>
          <w:rFonts w:ascii="Arial" w:hAnsi="Arial" w:cs="Arial"/>
        </w:rPr>
      </w:pPr>
    </w:p>
    <w:p w:rsidR="00CC59F9" w:rsidRPr="00BE1CFD" w:rsidRDefault="00A32CBD" w:rsidP="00CC59F9">
      <w:pPr>
        <w:rPr>
          <w:rFonts w:ascii="Arial" w:hAnsi="Arial" w:cs="Arial"/>
          <w:u w:val="single"/>
        </w:rPr>
      </w:pPr>
      <w:r>
        <w:rPr>
          <w:rFonts w:ascii="Arial" w:hAnsi="Arial" w:cs="Arial"/>
          <w:u w:val="single"/>
        </w:rPr>
        <w:t>É</w:t>
      </w:r>
      <w:r w:rsidR="00CC59F9" w:rsidRPr="00BE1CFD">
        <w:rPr>
          <w:rFonts w:ascii="Arial" w:hAnsi="Arial" w:cs="Arial"/>
          <w:u w:val="single"/>
        </w:rPr>
        <w:t>tude de cas de la CUMA :</w:t>
      </w:r>
    </w:p>
    <w:p w:rsidR="00CC59F9" w:rsidRPr="00B90255" w:rsidRDefault="00CC59F9" w:rsidP="00CC59F9">
      <w:pPr>
        <w:rPr>
          <w:rFonts w:ascii="Arial" w:hAnsi="Arial" w:cs="Arial"/>
        </w:rPr>
      </w:pPr>
    </w:p>
    <w:p w:rsidR="00CC59F9" w:rsidRDefault="00CC59F9" w:rsidP="00CC59F9">
      <w:pPr>
        <w:rPr>
          <w:rFonts w:ascii="Arial" w:hAnsi="Arial" w:cs="Arial"/>
        </w:rPr>
      </w:pPr>
      <w:r>
        <w:rPr>
          <w:rFonts w:ascii="Arial" w:hAnsi="Arial" w:cs="Arial"/>
        </w:rPr>
        <w:tab/>
      </w:r>
      <w:proofErr w:type="gramStart"/>
      <w:r>
        <w:rPr>
          <w:rFonts w:ascii="Arial" w:hAnsi="Arial" w:cs="Arial"/>
        </w:rPr>
        <w:t>question</w:t>
      </w:r>
      <w:proofErr w:type="gramEnd"/>
      <w:r w:rsidR="00A32CBD">
        <w:rPr>
          <w:rFonts w:ascii="Arial" w:hAnsi="Arial" w:cs="Arial"/>
        </w:rPr>
        <w:t> </w:t>
      </w:r>
      <w:r>
        <w:rPr>
          <w:rFonts w:ascii="Arial" w:hAnsi="Arial" w:cs="Arial"/>
        </w:rPr>
        <w:t>11</w:t>
      </w:r>
      <w:r w:rsidRPr="00B90255">
        <w:rPr>
          <w:rFonts w:ascii="Arial" w:hAnsi="Arial" w:cs="Arial"/>
        </w:rPr>
        <w:t xml:space="preserve"> : </w:t>
      </w:r>
      <w:r w:rsidR="00A32CBD">
        <w:rPr>
          <w:rFonts w:ascii="Arial" w:hAnsi="Arial" w:cs="Arial"/>
        </w:rPr>
        <w:t>l</w:t>
      </w:r>
      <w:r>
        <w:rPr>
          <w:rFonts w:ascii="Arial" w:hAnsi="Arial" w:cs="Arial"/>
        </w:rPr>
        <w:t xml:space="preserve">’appellation HYBRID correspond à un élément de battage </w:t>
      </w:r>
      <w:r w:rsidR="00100387">
        <w:rPr>
          <w:rFonts w:ascii="Arial" w:hAnsi="Arial" w:cs="Arial"/>
        </w:rPr>
        <w:t>transversal</w:t>
      </w:r>
      <w:r>
        <w:rPr>
          <w:rFonts w:ascii="Arial" w:hAnsi="Arial" w:cs="Arial"/>
        </w:rPr>
        <w:t xml:space="preserve"> associé à </w:t>
      </w:r>
      <w:r w:rsidR="00100387">
        <w:rPr>
          <w:rFonts w:ascii="Arial" w:hAnsi="Arial" w:cs="Arial"/>
        </w:rPr>
        <w:t xml:space="preserve">un ou deux </w:t>
      </w:r>
      <w:r>
        <w:rPr>
          <w:rFonts w:ascii="Arial" w:hAnsi="Arial" w:cs="Arial"/>
        </w:rPr>
        <w:t>rotors longitudinaux à séparation de flux ; les vitesses de rotation de ces deux organes étant réglables</w:t>
      </w:r>
    </w:p>
    <w:p w:rsidR="00CC59F9" w:rsidRPr="00B90255" w:rsidRDefault="00CC59F9" w:rsidP="00CC59F9">
      <w:pPr>
        <w:rPr>
          <w:rFonts w:ascii="Arial" w:hAnsi="Arial" w:cs="Arial"/>
        </w:rPr>
      </w:pPr>
    </w:p>
    <w:p w:rsidR="00CC59F9" w:rsidRPr="00B90255" w:rsidRDefault="00CC59F9" w:rsidP="00CC59F9">
      <w:pPr>
        <w:rPr>
          <w:rFonts w:ascii="Arial" w:hAnsi="Arial" w:cs="Arial"/>
        </w:rPr>
      </w:pPr>
      <w:r>
        <w:rPr>
          <w:rFonts w:ascii="Arial" w:hAnsi="Arial" w:cs="Arial"/>
        </w:rPr>
        <w:t xml:space="preserve">           </w:t>
      </w:r>
      <w:proofErr w:type="gramStart"/>
      <w:r>
        <w:rPr>
          <w:rFonts w:ascii="Arial" w:hAnsi="Arial" w:cs="Arial"/>
        </w:rPr>
        <w:t>question</w:t>
      </w:r>
      <w:proofErr w:type="gramEnd"/>
      <w:r w:rsidR="00A32CBD">
        <w:rPr>
          <w:rFonts w:ascii="Arial" w:hAnsi="Arial" w:cs="Arial"/>
        </w:rPr>
        <w:t> </w:t>
      </w:r>
      <w:r>
        <w:rPr>
          <w:rFonts w:ascii="Arial" w:hAnsi="Arial" w:cs="Arial"/>
        </w:rPr>
        <w:t>12</w:t>
      </w:r>
      <w:r w:rsidRPr="00B90255">
        <w:rPr>
          <w:rFonts w:ascii="Arial" w:hAnsi="Arial" w:cs="Arial"/>
        </w:rPr>
        <w:t xml:space="preserve"> : pertes de grains </w:t>
      </w:r>
    </w:p>
    <w:p w:rsidR="00CC59F9" w:rsidRDefault="00CC59F9" w:rsidP="00CC59F9">
      <w:pPr>
        <w:rPr>
          <w:rFonts w:ascii="Arial" w:hAnsi="Arial" w:cs="Arial"/>
        </w:rPr>
      </w:pPr>
      <w:r w:rsidRPr="00B90255">
        <w:rPr>
          <w:rFonts w:ascii="Arial" w:hAnsi="Arial" w:cs="Arial"/>
        </w:rPr>
        <w:tab/>
      </w:r>
      <w:r w:rsidRPr="00B90255">
        <w:rPr>
          <w:rFonts w:ascii="Arial" w:hAnsi="Arial" w:cs="Arial"/>
        </w:rPr>
        <w:tab/>
      </w:r>
      <w:r w:rsidRPr="00B90255">
        <w:rPr>
          <w:rFonts w:ascii="Arial" w:hAnsi="Arial" w:cs="Arial"/>
        </w:rPr>
        <w:tab/>
        <w:t xml:space="preserve">Calcul : </w:t>
      </w:r>
      <w:r w:rsidRPr="001F6F43">
        <w:rPr>
          <w:rFonts w:ascii="Arial" w:hAnsi="Arial" w:cs="Arial"/>
        </w:rPr>
        <w:t>50*5*50/1000*(10</w:t>
      </w:r>
      <w:r w:rsidR="00E13CAD">
        <w:rPr>
          <w:rFonts w:ascii="Arial" w:hAnsi="Arial" w:cs="Arial"/>
        </w:rPr>
        <w:t> 0</w:t>
      </w:r>
      <w:r w:rsidRPr="001F6F43">
        <w:rPr>
          <w:rFonts w:ascii="Arial" w:hAnsi="Arial" w:cs="Arial"/>
        </w:rPr>
        <w:t>00/7,5</w:t>
      </w:r>
      <w:r w:rsidR="000D3F26">
        <w:rPr>
          <w:rFonts w:ascii="Arial" w:hAnsi="Arial" w:cs="Arial"/>
        </w:rPr>
        <w:t>*1000</w:t>
      </w:r>
      <w:r w:rsidRPr="001F6F43">
        <w:rPr>
          <w:rFonts w:ascii="Arial" w:hAnsi="Arial" w:cs="Arial"/>
        </w:rPr>
        <w:t>) = 16,66</w:t>
      </w:r>
      <w:r w:rsidR="00E13CAD">
        <w:rPr>
          <w:rFonts w:ascii="Arial" w:hAnsi="Arial" w:cs="Arial"/>
        </w:rPr>
        <w:t> </w:t>
      </w:r>
      <w:r w:rsidR="00A32CBD">
        <w:rPr>
          <w:rFonts w:ascii="Arial" w:hAnsi="Arial" w:cs="Arial"/>
        </w:rPr>
        <w:t>k</w:t>
      </w:r>
      <w:r w:rsidRPr="001F6F43">
        <w:rPr>
          <w:rFonts w:ascii="Arial" w:hAnsi="Arial" w:cs="Arial"/>
        </w:rPr>
        <w:t>g</w:t>
      </w:r>
      <w:r w:rsidR="000D3F26">
        <w:rPr>
          <w:rFonts w:ascii="Arial" w:hAnsi="Arial" w:cs="Arial"/>
        </w:rPr>
        <w:t xml:space="preserve"> &lt; 24</w:t>
      </w:r>
      <w:r w:rsidR="00E13CAD">
        <w:rPr>
          <w:rFonts w:ascii="Arial" w:hAnsi="Arial" w:cs="Arial"/>
        </w:rPr>
        <w:t> </w:t>
      </w:r>
      <w:r w:rsidR="00A32CBD">
        <w:rPr>
          <w:rFonts w:ascii="Arial" w:hAnsi="Arial" w:cs="Arial"/>
        </w:rPr>
        <w:t>k</w:t>
      </w:r>
      <w:r w:rsidRPr="001F6F43">
        <w:rPr>
          <w:rFonts w:ascii="Arial" w:hAnsi="Arial" w:cs="Arial"/>
        </w:rPr>
        <w:t>g</w:t>
      </w:r>
    </w:p>
    <w:p w:rsidR="00FC3B04" w:rsidRPr="001F6F43" w:rsidRDefault="000D3F26" w:rsidP="00CC59F9">
      <w:pPr>
        <w:rPr>
          <w:rFonts w:ascii="Arial" w:hAnsi="Arial" w:cs="Arial"/>
        </w:rPr>
      </w:pPr>
      <w:r>
        <w:rPr>
          <w:rFonts w:ascii="Arial" w:hAnsi="Arial" w:cs="Arial"/>
        </w:rPr>
        <w:tab/>
      </w:r>
      <w:r>
        <w:rPr>
          <w:rFonts w:ascii="Arial" w:hAnsi="Arial" w:cs="Arial"/>
        </w:rPr>
        <w:tab/>
      </w:r>
      <w:r>
        <w:rPr>
          <w:rFonts w:ascii="Arial" w:hAnsi="Arial" w:cs="Arial"/>
        </w:rPr>
        <w:tab/>
        <w:t>24</w:t>
      </w:r>
      <w:r w:rsidR="00E13CAD">
        <w:rPr>
          <w:rFonts w:ascii="Arial" w:hAnsi="Arial" w:cs="Arial"/>
        </w:rPr>
        <w:t> </w:t>
      </w:r>
      <w:r w:rsidR="00A32CBD">
        <w:rPr>
          <w:rFonts w:ascii="Arial" w:hAnsi="Arial" w:cs="Arial"/>
        </w:rPr>
        <w:t>k</w:t>
      </w:r>
      <w:r>
        <w:rPr>
          <w:rFonts w:ascii="Arial" w:hAnsi="Arial" w:cs="Arial"/>
        </w:rPr>
        <w:t>g correspond à 0</w:t>
      </w:r>
      <w:r w:rsidR="00E13CAD">
        <w:rPr>
          <w:rFonts w:ascii="Arial" w:hAnsi="Arial" w:cs="Arial"/>
        </w:rPr>
        <w:t>,</w:t>
      </w:r>
      <w:r>
        <w:rPr>
          <w:rFonts w:ascii="Arial" w:hAnsi="Arial" w:cs="Arial"/>
        </w:rPr>
        <w:t>3</w:t>
      </w:r>
      <w:r w:rsidR="00A32CBD">
        <w:rPr>
          <w:rFonts w:ascii="Arial" w:hAnsi="Arial" w:cs="Arial"/>
        </w:rPr>
        <w:t> %</w:t>
      </w:r>
      <w:r>
        <w:rPr>
          <w:rFonts w:ascii="Arial" w:hAnsi="Arial" w:cs="Arial"/>
        </w:rPr>
        <w:t xml:space="preserve"> de 80 </w:t>
      </w:r>
      <w:proofErr w:type="spellStart"/>
      <w:r>
        <w:rPr>
          <w:rFonts w:ascii="Arial" w:hAnsi="Arial" w:cs="Arial"/>
        </w:rPr>
        <w:t>qtx</w:t>
      </w:r>
      <w:proofErr w:type="spellEnd"/>
      <w:r>
        <w:rPr>
          <w:rFonts w:ascii="Arial" w:hAnsi="Arial" w:cs="Arial"/>
        </w:rPr>
        <w:t xml:space="preserve"> </w:t>
      </w:r>
      <w:r w:rsidR="00874FB7">
        <w:rPr>
          <w:rFonts w:ascii="Arial" w:hAnsi="Arial" w:cs="Arial"/>
        </w:rPr>
        <w:t xml:space="preserve">- </w:t>
      </w:r>
      <w:r w:rsidR="00FC3B04">
        <w:rPr>
          <w:rFonts w:ascii="Arial" w:hAnsi="Arial" w:cs="Arial"/>
        </w:rPr>
        <w:t>La machine est bien réglée</w:t>
      </w:r>
      <w:r w:rsidR="00874FB7">
        <w:rPr>
          <w:rFonts w:ascii="Arial" w:hAnsi="Arial" w:cs="Arial"/>
        </w:rPr>
        <w:t>.</w:t>
      </w:r>
    </w:p>
    <w:p w:rsidR="00CC59F9" w:rsidRDefault="00CC59F9" w:rsidP="00CC59F9">
      <w:pPr>
        <w:rPr>
          <w:rFonts w:ascii="Arial" w:hAnsi="Arial" w:cs="Arial"/>
        </w:rPr>
      </w:pPr>
    </w:p>
    <w:p w:rsidR="00CC59F9" w:rsidRDefault="00CC59F9" w:rsidP="00CC59F9">
      <w:pPr>
        <w:rPr>
          <w:rFonts w:ascii="Arial" w:hAnsi="Arial" w:cs="Arial"/>
        </w:rPr>
      </w:pPr>
      <w:r>
        <w:rPr>
          <w:rFonts w:ascii="Arial" w:hAnsi="Arial" w:cs="Arial"/>
        </w:rPr>
        <w:tab/>
      </w:r>
      <w:proofErr w:type="gramStart"/>
      <w:r>
        <w:rPr>
          <w:rFonts w:ascii="Arial" w:hAnsi="Arial" w:cs="Arial"/>
        </w:rPr>
        <w:t>question</w:t>
      </w:r>
      <w:proofErr w:type="gramEnd"/>
      <w:r w:rsidR="00A32CBD">
        <w:rPr>
          <w:rFonts w:ascii="Arial" w:hAnsi="Arial" w:cs="Arial"/>
        </w:rPr>
        <w:t> </w:t>
      </w:r>
      <w:r>
        <w:rPr>
          <w:rFonts w:ascii="Arial" w:hAnsi="Arial" w:cs="Arial"/>
        </w:rPr>
        <w:t xml:space="preserve">13 : le volume du retour à </w:t>
      </w:r>
      <w:proofErr w:type="spellStart"/>
      <w:r w:rsidR="00A32CBD">
        <w:rPr>
          <w:rFonts w:ascii="Arial" w:hAnsi="Arial" w:cs="Arial"/>
        </w:rPr>
        <w:t>o</w:t>
      </w:r>
      <w:r>
        <w:rPr>
          <w:rFonts w:ascii="Arial" w:hAnsi="Arial" w:cs="Arial"/>
        </w:rPr>
        <w:t>tons</w:t>
      </w:r>
      <w:proofErr w:type="spellEnd"/>
    </w:p>
    <w:p w:rsidR="00CC59F9" w:rsidRDefault="00CC59F9" w:rsidP="00CC59F9">
      <w:pPr>
        <w:numPr>
          <w:ilvl w:val="0"/>
          <w:numId w:val="1"/>
        </w:numPr>
        <w:rPr>
          <w:rFonts w:ascii="Arial" w:hAnsi="Arial" w:cs="Arial"/>
        </w:rPr>
      </w:pPr>
      <w:r>
        <w:rPr>
          <w:rFonts w:ascii="Arial" w:hAnsi="Arial" w:cs="Arial"/>
        </w:rPr>
        <w:t xml:space="preserve">le taux de grains dans le retour </w:t>
      </w:r>
    </w:p>
    <w:p w:rsidR="00CC59F9" w:rsidRDefault="00CC59F9" w:rsidP="00CC59F9">
      <w:pPr>
        <w:numPr>
          <w:ilvl w:val="0"/>
          <w:numId w:val="1"/>
        </w:numPr>
        <w:rPr>
          <w:rFonts w:ascii="Arial" w:hAnsi="Arial" w:cs="Arial"/>
        </w:rPr>
      </w:pPr>
      <w:r>
        <w:rPr>
          <w:rFonts w:ascii="Arial" w:hAnsi="Arial" w:cs="Arial"/>
        </w:rPr>
        <w:t xml:space="preserve">la perte de grains sur les grilles </w:t>
      </w:r>
    </w:p>
    <w:p w:rsidR="00CC59F9" w:rsidRDefault="00CC59F9" w:rsidP="00CC59F9">
      <w:pPr>
        <w:numPr>
          <w:ilvl w:val="0"/>
          <w:numId w:val="1"/>
        </w:numPr>
        <w:rPr>
          <w:rFonts w:ascii="Arial" w:hAnsi="Arial" w:cs="Arial"/>
        </w:rPr>
      </w:pPr>
      <w:r>
        <w:rPr>
          <w:rFonts w:ascii="Arial" w:hAnsi="Arial" w:cs="Arial"/>
        </w:rPr>
        <w:t>la perte de grains au nettoyage</w:t>
      </w:r>
    </w:p>
    <w:p w:rsidR="00EE0AE5" w:rsidRDefault="00EE0AE5" w:rsidP="00EE0AE5">
      <w:pPr>
        <w:ind w:left="708"/>
        <w:rPr>
          <w:rFonts w:ascii="Arial" w:hAnsi="Arial" w:cs="Arial"/>
        </w:rPr>
      </w:pPr>
      <w:r>
        <w:rPr>
          <w:rFonts w:ascii="Arial" w:hAnsi="Arial" w:cs="Arial"/>
        </w:rPr>
        <w:t xml:space="preserve">L’intérêt pour le conducteur est de contrôler sur l’écran le bon fonctionnement de la machine au niveau des pertes, de se rendre compte des réglages adoptés et de sa conduite de la </w:t>
      </w:r>
      <w:r>
        <w:rPr>
          <w:rFonts w:ascii="Arial" w:hAnsi="Arial" w:cs="Arial"/>
        </w:rPr>
        <w:lastRenderedPageBreak/>
        <w:t>machine et ainsi de pouvoir optimiser la récolte afin de réaliser un travail dans les règles de l’art e</w:t>
      </w:r>
      <w:r w:rsidR="00217170">
        <w:rPr>
          <w:rFonts w:ascii="Arial" w:hAnsi="Arial" w:cs="Arial"/>
        </w:rPr>
        <w:t>n limitant les pertes de grains</w:t>
      </w:r>
      <w:r>
        <w:rPr>
          <w:rFonts w:ascii="Arial" w:hAnsi="Arial" w:cs="Arial"/>
        </w:rPr>
        <w:t>.</w:t>
      </w:r>
    </w:p>
    <w:p w:rsidR="009140D7" w:rsidRDefault="009140D7" w:rsidP="00EE0AE5">
      <w:pPr>
        <w:ind w:left="708"/>
        <w:rPr>
          <w:rFonts w:ascii="Arial" w:hAnsi="Arial" w:cs="Arial"/>
        </w:rPr>
      </w:pPr>
    </w:p>
    <w:p w:rsidR="00EE0AE5" w:rsidRPr="000E145C" w:rsidRDefault="00EE0AE5" w:rsidP="00EE0AE5">
      <w:pPr>
        <w:ind w:left="708"/>
        <w:rPr>
          <w:rFonts w:ascii="Arial" w:hAnsi="Arial" w:cs="Arial"/>
        </w:rPr>
      </w:pPr>
      <w:r w:rsidRPr="000E145C">
        <w:rPr>
          <w:rFonts w:ascii="Arial" w:hAnsi="Arial" w:cs="Arial"/>
        </w:rPr>
        <w:t>Pour activer l’automatisme</w:t>
      </w:r>
      <w:r w:rsidR="000E145C">
        <w:rPr>
          <w:rFonts w:ascii="Arial" w:hAnsi="Arial" w:cs="Arial"/>
        </w:rPr>
        <w:t xml:space="preserve">, </w:t>
      </w:r>
      <w:r w:rsidRPr="000E145C">
        <w:rPr>
          <w:rFonts w:ascii="Arial" w:hAnsi="Arial" w:cs="Arial"/>
        </w:rPr>
        <w:t>d’après 4bis</w:t>
      </w:r>
      <w:r w:rsidR="000E145C">
        <w:rPr>
          <w:rFonts w:ascii="Arial" w:hAnsi="Arial" w:cs="Arial"/>
        </w:rPr>
        <w:t> :</w:t>
      </w:r>
    </w:p>
    <w:p w:rsidR="00EE0AE5" w:rsidRDefault="00EE0AE5" w:rsidP="00EE0AE5">
      <w:pPr>
        <w:numPr>
          <w:ilvl w:val="0"/>
          <w:numId w:val="1"/>
        </w:numPr>
        <w:rPr>
          <w:rFonts w:ascii="Arial" w:hAnsi="Arial" w:cs="Arial"/>
        </w:rPr>
      </w:pPr>
      <w:r w:rsidRPr="00EE0AE5">
        <w:rPr>
          <w:rFonts w:ascii="Arial" w:hAnsi="Arial" w:cs="Arial"/>
        </w:rPr>
        <w:t>avancer la machine</w:t>
      </w:r>
      <w:r>
        <w:rPr>
          <w:rFonts w:ascii="Arial" w:hAnsi="Arial" w:cs="Arial"/>
        </w:rPr>
        <w:t xml:space="preserve"> dans la récolte sur pied</w:t>
      </w:r>
    </w:p>
    <w:p w:rsidR="009140D7" w:rsidRDefault="00EE0AE5" w:rsidP="00EE0AE5">
      <w:pPr>
        <w:numPr>
          <w:ilvl w:val="0"/>
          <w:numId w:val="1"/>
        </w:numPr>
        <w:rPr>
          <w:rFonts w:ascii="Arial" w:hAnsi="Arial" w:cs="Arial"/>
        </w:rPr>
      </w:pPr>
      <w:r>
        <w:rPr>
          <w:rFonts w:ascii="Arial" w:hAnsi="Arial" w:cs="Arial"/>
        </w:rPr>
        <w:t>appuyer sur la touche AUTO PILOT (1) sur le levier d’avancement</w:t>
      </w:r>
      <w:r w:rsidR="000E145C">
        <w:rPr>
          <w:rFonts w:ascii="Arial" w:hAnsi="Arial" w:cs="Arial"/>
        </w:rPr>
        <w:t>.</w:t>
      </w:r>
    </w:p>
    <w:p w:rsidR="009140D7" w:rsidRDefault="009140D7" w:rsidP="00217170">
      <w:pPr>
        <w:ind w:left="708"/>
        <w:jc w:val="both"/>
        <w:rPr>
          <w:rFonts w:ascii="Arial" w:hAnsi="Arial" w:cs="Arial"/>
        </w:rPr>
      </w:pPr>
      <w:r>
        <w:rPr>
          <w:rFonts w:ascii="Arial" w:hAnsi="Arial" w:cs="Arial"/>
        </w:rPr>
        <w:t>Ainsi, les automatismes règlent le rotor, les grilles et la turbine. Un symbole (zone</w:t>
      </w:r>
      <w:r w:rsidR="00A32CBD">
        <w:rPr>
          <w:rFonts w:ascii="Arial" w:hAnsi="Arial" w:cs="Arial"/>
        </w:rPr>
        <w:t> </w:t>
      </w:r>
      <w:r>
        <w:rPr>
          <w:rFonts w:ascii="Arial" w:hAnsi="Arial" w:cs="Arial"/>
        </w:rPr>
        <w:t>2) s’affiche</w:t>
      </w:r>
    </w:p>
    <w:p w:rsidR="00EE0AE5" w:rsidRDefault="000E145C" w:rsidP="009140D7">
      <w:pPr>
        <w:ind w:left="708"/>
        <w:rPr>
          <w:rFonts w:ascii="Arial" w:hAnsi="Arial" w:cs="Arial"/>
        </w:rPr>
      </w:pPr>
      <w:proofErr w:type="gramStart"/>
      <w:r>
        <w:rPr>
          <w:rFonts w:ascii="Arial" w:hAnsi="Arial" w:cs="Arial"/>
        </w:rPr>
        <w:t>s</w:t>
      </w:r>
      <w:r w:rsidR="009140D7">
        <w:rPr>
          <w:rFonts w:ascii="Arial" w:hAnsi="Arial" w:cs="Arial"/>
        </w:rPr>
        <w:t>ur</w:t>
      </w:r>
      <w:proofErr w:type="gramEnd"/>
      <w:r w:rsidR="009140D7">
        <w:rPr>
          <w:rFonts w:ascii="Arial" w:hAnsi="Arial" w:cs="Arial"/>
        </w:rPr>
        <w:t xml:space="preserve"> l’écran du CMOS </w:t>
      </w:r>
      <w:r w:rsidR="00EE0AE5" w:rsidRPr="00EE0AE5">
        <w:rPr>
          <w:rFonts w:ascii="Arial" w:hAnsi="Arial" w:cs="Arial"/>
        </w:rPr>
        <w:t xml:space="preserve"> </w:t>
      </w:r>
    </w:p>
    <w:p w:rsidR="009140D7" w:rsidRPr="00EE0AE5" w:rsidRDefault="009140D7" w:rsidP="009140D7">
      <w:pPr>
        <w:rPr>
          <w:rFonts w:ascii="Arial" w:hAnsi="Arial" w:cs="Arial"/>
        </w:rPr>
      </w:pPr>
    </w:p>
    <w:p w:rsidR="000E145C" w:rsidRDefault="00EE0AE5" w:rsidP="00874FB7">
      <w:pPr>
        <w:rPr>
          <w:rFonts w:ascii="Arial" w:hAnsi="Arial" w:cs="Arial"/>
        </w:rPr>
      </w:pPr>
      <w:r>
        <w:rPr>
          <w:rFonts w:ascii="Arial" w:hAnsi="Arial" w:cs="Arial"/>
          <w:b/>
          <w:sz w:val="22"/>
          <w:szCs w:val="22"/>
        </w:rPr>
        <w:tab/>
      </w:r>
      <w:proofErr w:type="gramStart"/>
      <w:r w:rsidR="00CC59F9">
        <w:rPr>
          <w:rFonts w:ascii="Arial" w:hAnsi="Arial" w:cs="Arial"/>
        </w:rPr>
        <w:t>question</w:t>
      </w:r>
      <w:proofErr w:type="gramEnd"/>
      <w:r w:rsidR="00A32CBD">
        <w:rPr>
          <w:rFonts w:ascii="Arial" w:hAnsi="Arial" w:cs="Arial"/>
        </w:rPr>
        <w:t> </w:t>
      </w:r>
      <w:r w:rsidR="00CC59F9">
        <w:rPr>
          <w:rFonts w:ascii="Arial" w:hAnsi="Arial" w:cs="Arial"/>
        </w:rPr>
        <w:t>14</w:t>
      </w:r>
      <w:r w:rsidR="009140D7">
        <w:rPr>
          <w:rFonts w:ascii="Arial" w:hAnsi="Arial" w:cs="Arial"/>
        </w:rPr>
        <w:t xml:space="preserve"> : </w:t>
      </w:r>
    </w:p>
    <w:p w:rsidR="00CC59F9" w:rsidRDefault="009140D7" w:rsidP="000E145C">
      <w:pPr>
        <w:numPr>
          <w:ilvl w:val="0"/>
          <w:numId w:val="1"/>
        </w:numPr>
        <w:rPr>
          <w:rFonts w:ascii="Arial" w:hAnsi="Arial" w:cs="Arial"/>
        </w:rPr>
      </w:pPr>
      <w:r>
        <w:rPr>
          <w:rFonts w:ascii="Arial" w:hAnsi="Arial" w:cs="Arial"/>
        </w:rPr>
        <w:t>possibilité d’</w:t>
      </w:r>
      <w:proofErr w:type="spellStart"/>
      <w:r>
        <w:rPr>
          <w:rFonts w:ascii="Arial" w:hAnsi="Arial" w:cs="Arial"/>
        </w:rPr>
        <w:t>andai</w:t>
      </w:r>
      <w:r w:rsidR="00CC59F9">
        <w:rPr>
          <w:rFonts w:ascii="Arial" w:hAnsi="Arial" w:cs="Arial"/>
        </w:rPr>
        <w:t>ner</w:t>
      </w:r>
      <w:proofErr w:type="spellEnd"/>
      <w:r w:rsidR="00CC59F9">
        <w:rPr>
          <w:rFonts w:ascii="Arial" w:hAnsi="Arial" w:cs="Arial"/>
        </w:rPr>
        <w:t xml:space="preserve"> la paille pour le pressage </w:t>
      </w:r>
    </w:p>
    <w:p w:rsidR="00CC59F9" w:rsidRPr="00163127" w:rsidRDefault="00CC59F9" w:rsidP="00CC59F9">
      <w:pPr>
        <w:numPr>
          <w:ilvl w:val="0"/>
          <w:numId w:val="1"/>
        </w:numPr>
        <w:rPr>
          <w:rFonts w:ascii="Arial" w:hAnsi="Arial" w:cs="Arial"/>
        </w:rPr>
      </w:pPr>
      <w:r>
        <w:rPr>
          <w:rFonts w:ascii="Arial" w:hAnsi="Arial" w:cs="Arial"/>
        </w:rPr>
        <w:t>possibilité de broyer la paille et de la répartir à l’arrière de la machine</w:t>
      </w:r>
    </w:p>
    <w:p w:rsidR="00CC59F9" w:rsidRDefault="00CC59F9" w:rsidP="00CC59F9">
      <w:pPr>
        <w:numPr>
          <w:ilvl w:val="0"/>
          <w:numId w:val="1"/>
        </w:numPr>
        <w:rPr>
          <w:rFonts w:ascii="Arial" w:hAnsi="Arial" w:cs="Arial"/>
        </w:rPr>
      </w:pPr>
      <w:r>
        <w:rPr>
          <w:rFonts w:ascii="Arial" w:hAnsi="Arial" w:cs="Arial"/>
        </w:rPr>
        <w:t>possibilité d’éparpiller la menue-paille sur les chaumes régulièrement</w:t>
      </w:r>
      <w:r w:rsidR="000E145C">
        <w:rPr>
          <w:rFonts w:ascii="Arial" w:hAnsi="Arial" w:cs="Arial"/>
        </w:rPr>
        <w:t>.</w:t>
      </w:r>
      <w:r>
        <w:rPr>
          <w:rFonts w:ascii="Arial" w:hAnsi="Arial" w:cs="Arial"/>
        </w:rPr>
        <w:t xml:space="preserve"> </w:t>
      </w:r>
    </w:p>
    <w:p w:rsidR="00217170" w:rsidRDefault="00CC59F9" w:rsidP="00CC59F9">
      <w:pPr>
        <w:rPr>
          <w:rFonts w:ascii="Arial" w:hAnsi="Arial" w:cs="Arial"/>
          <w:i/>
        </w:rPr>
      </w:pPr>
      <w:r>
        <w:rPr>
          <w:rFonts w:ascii="Arial" w:hAnsi="Arial" w:cs="Arial"/>
          <w:i/>
        </w:rPr>
        <w:t xml:space="preserve">                </w:t>
      </w:r>
    </w:p>
    <w:p w:rsidR="00CC59F9" w:rsidRPr="00341A37" w:rsidRDefault="00CC59F9" w:rsidP="00217170">
      <w:pPr>
        <w:ind w:firstLine="708"/>
        <w:rPr>
          <w:rFonts w:ascii="Arial" w:hAnsi="Arial" w:cs="Arial"/>
          <w:i/>
        </w:rPr>
      </w:pPr>
      <w:r>
        <w:rPr>
          <w:rFonts w:ascii="Arial" w:hAnsi="Arial" w:cs="Arial"/>
          <w:i/>
        </w:rPr>
        <w:t xml:space="preserve"> </w:t>
      </w:r>
      <w:r w:rsidRPr="00341A37">
        <w:rPr>
          <w:rFonts w:ascii="Arial" w:hAnsi="Arial" w:cs="Arial"/>
          <w:i/>
        </w:rPr>
        <w:t xml:space="preserve">La répartition de la menue-paille permettra </w:t>
      </w:r>
      <w:r w:rsidR="00217170">
        <w:rPr>
          <w:rFonts w:ascii="Arial" w:hAnsi="Arial" w:cs="Arial"/>
          <w:i/>
        </w:rPr>
        <w:t xml:space="preserve">de la répartir sur l’ensemble de la surface et d’en assurer </w:t>
      </w:r>
      <w:r w:rsidRPr="00341A37">
        <w:rPr>
          <w:rFonts w:ascii="Arial" w:hAnsi="Arial" w:cs="Arial"/>
          <w:i/>
        </w:rPr>
        <w:t xml:space="preserve">une </w:t>
      </w:r>
      <w:r w:rsidR="00217170">
        <w:rPr>
          <w:rFonts w:ascii="Arial" w:hAnsi="Arial" w:cs="Arial"/>
          <w:i/>
        </w:rPr>
        <w:t>dégradation plus rapide.</w:t>
      </w:r>
    </w:p>
    <w:p w:rsidR="00CC59F9" w:rsidRDefault="00CC59F9" w:rsidP="00CC59F9">
      <w:pPr>
        <w:ind w:left="708"/>
        <w:rPr>
          <w:rFonts w:ascii="Arial" w:hAnsi="Arial" w:cs="Arial"/>
        </w:rPr>
      </w:pPr>
      <w:r>
        <w:rPr>
          <w:rFonts w:ascii="Arial" w:hAnsi="Arial" w:cs="Arial"/>
        </w:rPr>
        <w:t xml:space="preserve"> </w:t>
      </w:r>
    </w:p>
    <w:p w:rsidR="00CC59F9" w:rsidRDefault="00CC59F9" w:rsidP="00CC59F9">
      <w:pPr>
        <w:ind w:left="708"/>
        <w:rPr>
          <w:rFonts w:ascii="Arial" w:hAnsi="Arial" w:cs="Arial"/>
        </w:rPr>
      </w:pPr>
      <w:proofErr w:type="gramStart"/>
      <w:r>
        <w:rPr>
          <w:rFonts w:ascii="Arial" w:hAnsi="Arial" w:cs="Arial"/>
        </w:rPr>
        <w:t>question</w:t>
      </w:r>
      <w:proofErr w:type="gramEnd"/>
      <w:r w:rsidR="00A32CBD">
        <w:rPr>
          <w:rFonts w:ascii="Arial" w:hAnsi="Arial" w:cs="Arial"/>
        </w:rPr>
        <w:t> </w:t>
      </w:r>
      <w:r>
        <w:rPr>
          <w:rFonts w:ascii="Arial" w:hAnsi="Arial" w:cs="Arial"/>
        </w:rPr>
        <w:t>15 : sols sensibles à la battance et au tassement</w:t>
      </w:r>
      <w:r w:rsidR="00874FB7">
        <w:rPr>
          <w:rFonts w:ascii="Arial" w:hAnsi="Arial" w:cs="Arial"/>
        </w:rPr>
        <w:t>.</w:t>
      </w:r>
    </w:p>
    <w:p w:rsidR="00CC59F9" w:rsidRDefault="00CC59F9" w:rsidP="00CC59F9">
      <w:pPr>
        <w:ind w:left="708"/>
        <w:rPr>
          <w:rFonts w:ascii="Arial" w:hAnsi="Arial" w:cs="Arial"/>
        </w:rPr>
      </w:pPr>
    </w:p>
    <w:p w:rsidR="000E145C" w:rsidRDefault="00CC59F9" w:rsidP="00CC59F9">
      <w:pPr>
        <w:ind w:left="708"/>
        <w:rPr>
          <w:rFonts w:ascii="Arial" w:hAnsi="Arial" w:cs="Arial"/>
        </w:rPr>
      </w:pPr>
      <w:proofErr w:type="gramStart"/>
      <w:r>
        <w:rPr>
          <w:rFonts w:ascii="Arial" w:hAnsi="Arial" w:cs="Arial"/>
        </w:rPr>
        <w:t>question</w:t>
      </w:r>
      <w:proofErr w:type="gramEnd"/>
      <w:r w:rsidR="00A32CBD">
        <w:rPr>
          <w:rFonts w:ascii="Arial" w:hAnsi="Arial" w:cs="Arial"/>
        </w:rPr>
        <w:t> </w:t>
      </w:r>
      <w:r>
        <w:rPr>
          <w:rFonts w:ascii="Arial" w:hAnsi="Arial" w:cs="Arial"/>
        </w:rPr>
        <w:t xml:space="preserve">16 : </w:t>
      </w:r>
    </w:p>
    <w:p w:rsidR="00CC59F9" w:rsidRDefault="00CC59F9" w:rsidP="000E145C">
      <w:pPr>
        <w:numPr>
          <w:ilvl w:val="0"/>
          <w:numId w:val="1"/>
        </w:numPr>
        <w:rPr>
          <w:rFonts w:ascii="Arial" w:hAnsi="Arial" w:cs="Arial"/>
        </w:rPr>
      </w:pPr>
      <w:r>
        <w:rPr>
          <w:rFonts w:ascii="Arial" w:hAnsi="Arial" w:cs="Arial"/>
        </w:rPr>
        <w:t>feux de croisement allumés</w:t>
      </w:r>
    </w:p>
    <w:p w:rsidR="00CC59F9" w:rsidRDefault="00CC59F9" w:rsidP="00CC59F9">
      <w:pPr>
        <w:numPr>
          <w:ilvl w:val="0"/>
          <w:numId w:val="1"/>
        </w:numPr>
        <w:rPr>
          <w:rFonts w:ascii="Arial" w:hAnsi="Arial" w:cs="Arial"/>
        </w:rPr>
      </w:pPr>
      <w:r>
        <w:rPr>
          <w:rFonts w:ascii="Arial" w:hAnsi="Arial" w:cs="Arial"/>
        </w:rPr>
        <w:t>quatre panneaux rouge et blanc ou quatre feux d’encombrement</w:t>
      </w:r>
    </w:p>
    <w:p w:rsidR="00CC59F9" w:rsidRDefault="00CC59F9" w:rsidP="00CC59F9">
      <w:pPr>
        <w:numPr>
          <w:ilvl w:val="0"/>
          <w:numId w:val="1"/>
        </w:numPr>
        <w:rPr>
          <w:rFonts w:ascii="Arial" w:hAnsi="Arial" w:cs="Arial"/>
        </w:rPr>
      </w:pPr>
      <w:r>
        <w:rPr>
          <w:rFonts w:ascii="Arial" w:hAnsi="Arial" w:cs="Arial"/>
        </w:rPr>
        <w:t xml:space="preserve">deux gyrophares </w:t>
      </w:r>
    </w:p>
    <w:p w:rsidR="00CC59F9" w:rsidRDefault="00CC59F9" w:rsidP="00CC59F9">
      <w:pPr>
        <w:numPr>
          <w:ilvl w:val="0"/>
          <w:numId w:val="1"/>
        </w:numPr>
        <w:rPr>
          <w:rFonts w:ascii="Arial" w:hAnsi="Arial" w:cs="Arial"/>
        </w:rPr>
      </w:pPr>
      <w:r>
        <w:rPr>
          <w:rFonts w:ascii="Arial" w:hAnsi="Arial" w:cs="Arial"/>
        </w:rPr>
        <w:t>pas de voiture si la largeur de la machine est inférieure à 3,50</w:t>
      </w:r>
      <w:r w:rsidR="00E13CAD">
        <w:rPr>
          <w:rFonts w:ascii="Arial" w:hAnsi="Arial" w:cs="Arial"/>
        </w:rPr>
        <w:t> </w:t>
      </w:r>
      <w:r>
        <w:rPr>
          <w:rFonts w:ascii="Arial" w:hAnsi="Arial" w:cs="Arial"/>
        </w:rPr>
        <w:t>m</w:t>
      </w:r>
      <w:r w:rsidR="000E145C">
        <w:rPr>
          <w:rFonts w:ascii="Arial" w:hAnsi="Arial" w:cs="Arial"/>
        </w:rPr>
        <w:t>.</w:t>
      </w:r>
    </w:p>
    <w:p w:rsidR="00CC59F9" w:rsidRDefault="00CC59F9" w:rsidP="00CC59F9">
      <w:pPr>
        <w:ind w:left="1410"/>
        <w:rPr>
          <w:rFonts w:ascii="Arial" w:hAnsi="Arial" w:cs="Arial"/>
        </w:rPr>
      </w:pPr>
    </w:p>
    <w:p w:rsidR="00217170" w:rsidRDefault="00CC59F9" w:rsidP="00CC59F9">
      <w:pPr>
        <w:ind w:left="708"/>
        <w:rPr>
          <w:rFonts w:ascii="Arial" w:hAnsi="Arial" w:cs="Arial"/>
        </w:rPr>
      </w:pPr>
      <w:proofErr w:type="gramStart"/>
      <w:r>
        <w:rPr>
          <w:rFonts w:ascii="Arial" w:hAnsi="Arial" w:cs="Arial"/>
        </w:rPr>
        <w:t>question</w:t>
      </w:r>
      <w:proofErr w:type="gramEnd"/>
      <w:r>
        <w:rPr>
          <w:rFonts w:ascii="Arial" w:hAnsi="Arial" w:cs="Arial"/>
        </w:rPr>
        <w:t xml:space="preserve"> 17 : </w:t>
      </w:r>
    </w:p>
    <w:p w:rsidR="00CC59F9" w:rsidRDefault="00CC59F9" w:rsidP="00217170">
      <w:pPr>
        <w:ind w:left="708" w:firstLine="702"/>
        <w:rPr>
          <w:rFonts w:ascii="Arial" w:hAnsi="Arial" w:cs="Arial"/>
        </w:rPr>
      </w:pPr>
      <w:r>
        <w:rPr>
          <w:rFonts w:ascii="Arial" w:hAnsi="Arial" w:cs="Arial"/>
        </w:rPr>
        <w:t>IF 680/85 R</w:t>
      </w:r>
      <w:r w:rsidR="00A32CBD">
        <w:rPr>
          <w:rFonts w:ascii="Arial" w:hAnsi="Arial" w:cs="Arial"/>
        </w:rPr>
        <w:t> </w:t>
      </w:r>
      <w:r>
        <w:rPr>
          <w:rFonts w:ascii="Arial" w:hAnsi="Arial" w:cs="Arial"/>
        </w:rPr>
        <w:t>32 avec :</w:t>
      </w:r>
    </w:p>
    <w:p w:rsidR="00CC59F9" w:rsidRDefault="00CC59F9" w:rsidP="00CC59F9">
      <w:pPr>
        <w:numPr>
          <w:ilvl w:val="0"/>
          <w:numId w:val="1"/>
        </w:numPr>
        <w:rPr>
          <w:rFonts w:ascii="Arial" w:hAnsi="Arial" w:cs="Arial"/>
        </w:rPr>
      </w:pPr>
      <w:r>
        <w:rPr>
          <w:rFonts w:ascii="Arial" w:hAnsi="Arial" w:cs="Arial"/>
        </w:rPr>
        <w:t>une pression de contact de 1,14 bar (AN 5)</w:t>
      </w:r>
    </w:p>
    <w:p w:rsidR="00CC59F9" w:rsidRDefault="00CC59F9" w:rsidP="00CC59F9">
      <w:pPr>
        <w:numPr>
          <w:ilvl w:val="0"/>
          <w:numId w:val="1"/>
        </w:numPr>
        <w:rPr>
          <w:rFonts w:ascii="Arial" w:hAnsi="Arial" w:cs="Arial"/>
        </w:rPr>
      </w:pPr>
      <w:r>
        <w:rPr>
          <w:rFonts w:ascii="Arial" w:hAnsi="Arial" w:cs="Arial"/>
        </w:rPr>
        <w:t>un risque de compactage à seulement 13</w:t>
      </w:r>
      <w:r w:rsidR="00E13CAD">
        <w:rPr>
          <w:rFonts w:ascii="Arial" w:hAnsi="Arial" w:cs="Arial"/>
        </w:rPr>
        <w:t> </w:t>
      </w:r>
      <w:r>
        <w:rPr>
          <w:rFonts w:ascii="Arial" w:hAnsi="Arial" w:cs="Arial"/>
        </w:rPr>
        <w:t xml:space="preserve">cm </w:t>
      </w:r>
      <w:r w:rsidR="00E93CCA">
        <w:rPr>
          <w:rFonts w:ascii="Arial" w:hAnsi="Arial" w:cs="Arial"/>
        </w:rPr>
        <w:t>(</w:t>
      </w:r>
      <w:r>
        <w:rPr>
          <w:rFonts w:ascii="Arial" w:hAnsi="Arial" w:cs="Arial"/>
        </w:rPr>
        <w:t>AN</w:t>
      </w:r>
      <w:r w:rsidR="00A32CBD">
        <w:rPr>
          <w:rFonts w:ascii="Arial" w:hAnsi="Arial" w:cs="Arial"/>
        </w:rPr>
        <w:t> </w:t>
      </w:r>
      <w:r>
        <w:rPr>
          <w:rFonts w:ascii="Arial" w:hAnsi="Arial" w:cs="Arial"/>
        </w:rPr>
        <w:t>5 bis</w:t>
      </w:r>
      <w:r w:rsidR="00E93CCA">
        <w:rPr>
          <w:rFonts w:ascii="Arial" w:hAnsi="Arial" w:cs="Arial"/>
        </w:rPr>
        <w:t>)</w:t>
      </w:r>
    </w:p>
    <w:p w:rsidR="00CC59F9" w:rsidRDefault="00CC59F9" w:rsidP="00CC59F9">
      <w:pPr>
        <w:numPr>
          <w:ilvl w:val="0"/>
          <w:numId w:val="1"/>
        </w:numPr>
        <w:rPr>
          <w:rFonts w:ascii="Arial" w:hAnsi="Arial" w:cs="Arial"/>
        </w:rPr>
      </w:pPr>
      <w:r>
        <w:rPr>
          <w:rFonts w:ascii="Arial" w:hAnsi="Arial" w:cs="Arial"/>
        </w:rPr>
        <w:t>une largeur maximum de 3,49</w:t>
      </w:r>
      <w:r w:rsidR="00E13CAD">
        <w:rPr>
          <w:rFonts w:ascii="Arial" w:hAnsi="Arial" w:cs="Arial"/>
        </w:rPr>
        <w:t> </w:t>
      </w:r>
      <w:r>
        <w:rPr>
          <w:rFonts w:ascii="Arial" w:hAnsi="Arial" w:cs="Arial"/>
        </w:rPr>
        <w:t>m permettant de respecter les conditions routières</w:t>
      </w:r>
      <w:r w:rsidR="000E145C">
        <w:rPr>
          <w:rFonts w:ascii="Arial" w:hAnsi="Arial" w:cs="Arial"/>
        </w:rPr>
        <w:t>.</w:t>
      </w:r>
    </w:p>
    <w:p w:rsidR="00CC59F9" w:rsidRDefault="00CC59F9" w:rsidP="00CC59F9">
      <w:pPr>
        <w:ind w:left="708"/>
        <w:rPr>
          <w:rFonts w:ascii="Arial" w:hAnsi="Arial" w:cs="Arial"/>
        </w:rPr>
      </w:pPr>
    </w:p>
    <w:p w:rsidR="00CC59F9" w:rsidRDefault="00CC59F9" w:rsidP="00CC59F9">
      <w:pPr>
        <w:ind w:left="708"/>
        <w:rPr>
          <w:rFonts w:ascii="Arial" w:hAnsi="Arial" w:cs="Arial"/>
        </w:rPr>
      </w:pPr>
      <w:proofErr w:type="gramStart"/>
      <w:r>
        <w:rPr>
          <w:rFonts w:ascii="Arial" w:hAnsi="Arial" w:cs="Arial"/>
        </w:rPr>
        <w:t>question</w:t>
      </w:r>
      <w:proofErr w:type="gramEnd"/>
      <w:r w:rsidR="00A32CBD">
        <w:rPr>
          <w:rFonts w:ascii="Arial" w:hAnsi="Arial" w:cs="Arial"/>
        </w:rPr>
        <w:t> </w:t>
      </w:r>
      <w:r>
        <w:rPr>
          <w:rFonts w:ascii="Arial" w:hAnsi="Arial" w:cs="Arial"/>
        </w:rPr>
        <w:t>18 : la voie arrière doit être inférieure à 3,50</w:t>
      </w:r>
      <w:r w:rsidR="00E13CAD">
        <w:rPr>
          <w:rFonts w:ascii="Arial" w:hAnsi="Arial" w:cs="Arial"/>
        </w:rPr>
        <w:t> </w:t>
      </w:r>
      <w:r>
        <w:rPr>
          <w:rFonts w:ascii="Arial" w:hAnsi="Arial" w:cs="Arial"/>
        </w:rPr>
        <w:t xml:space="preserve">m </w:t>
      </w:r>
    </w:p>
    <w:p w:rsidR="00CC59F9" w:rsidRDefault="00CC59F9" w:rsidP="00CC59F9">
      <w:pPr>
        <w:ind w:left="708"/>
        <w:rPr>
          <w:rFonts w:ascii="Arial" w:hAnsi="Arial" w:cs="Arial"/>
        </w:rPr>
      </w:pPr>
      <w:r>
        <w:rPr>
          <w:rFonts w:ascii="Arial" w:hAnsi="Arial" w:cs="Arial"/>
        </w:rPr>
        <w:t xml:space="preserve">                     </w:t>
      </w:r>
      <w:proofErr w:type="gramStart"/>
      <w:r w:rsidRPr="000E145C">
        <w:rPr>
          <w:rFonts w:ascii="Arial" w:hAnsi="Arial" w:cs="Arial"/>
        </w:rPr>
        <w:t>réponse</w:t>
      </w:r>
      <w:proofErr w:type="gramEnd"/>
      <w:r w:rsidRPr="000E145C">
        <w:rPr>
          <w:rFonts w:ascii="Arial" w:hAnsi="Arial" w:cs="Arial"/>
        </w:rPr>
        <w:t xml:space="preserve"> : </w:t>
      </w:r>
      <w:r>
        <w:rPr>
          <w:rFonts w:ascii="Arial" w:hAnsi="Arial" w:cs="Arial"/>
        </w:rPr>
        <w:t>la cote D (annexe 7</w:t>
      </w:r>
      <w:r w:rsidR="00D44FEB">
        <w:rPr>
          <w:rFonts w:ascii="Arial" w:hAnsi="Arial" w:cs="Arial"/>
        </w:rPr>
        <w:t>, tableau du bas</w:t>
      </w:r>
      <w:r>
        <w:rPr>
          <w:rFonts w:ascii="Arial" w:hAnsi="Arial" w:cs="Arial"/>
        </w:rPr>
        <w:t>) fait référence soit</w:t>
      </w:r>
      <w:r w:rsidR="00D44FEB">
        <w:rPr>
          <w:rFonts w:ascii="Arial" w:hAnsi="Arial" w:cs="Arial"/>
        </w:rPr>
        <w:t> ;</w:t>
      </w:r>
    </w:p>
    <w:p w:rsidR="00CC59F9" w:rsidRPr="00884EC4" w:rsidRDefault="00CC59F9" w:rsidP="00884EC4">
      <w:pPr>
        <w:pStyle w:val="Paragraphedeliste"/>
        <w:numPr>
          <w:ilvl w:val="0"/>
          <w:numId w:val="5"/>
        </w:numPr>
        <w:rPr>
          <w:rFonts w:ascii="Arial" w:hAnsi="Arial" w:cs="Arial"/>
        </w:rPr>
      </w:pPr>
      <w:r w:rsidRPr="00884EC4">
        <w:rPr>
          <w:rFonts w:ascii="Arial" w:hAnsi="Arial" w:cs="Arial"/>
        </w:rPr>
        <w:t>00 – 180</w:t>
      </w:r>
      <w:r w:rsidR="00884EC4" w:rsidRPr="00884EC4">
        <w:rPr>
          <w:rFonts w:ascii="Arial" w:hAnsi="Arial" w:cs="Arial"/>
          <w:color w:val="FF0000"/>
        </w:rPr>
        <w:t>*</w:t>
      </w:r>
      <w:r w:rsidRPr="00884EC4">
        <w:rPr>
          <w:rFonts w:ascii="Arial" w:hAnsi="Arial" w:cs="Arial"/>
        </w:rPr>
        <w:t xml:space="preserve"> = 3490</w:t>
      </w:r>
      <w:r w:rsidR="00E13CAD" w:rsidRPr="00884EC4">
        <w:rPr>
          <w:rFonts w:ascii="Arial" w:hAnsi="Arial" w:cs="Arial"/>
        </w:rPr>
        <w:t> </w:t>
      </w:r>
      <w:r w:rsidRPr="00884EC4">
        <w:rPr>
          <w:rFonts w:ascii="Arial" w:hAnsi="Arial" w:cs="Arial"/>
        </w:rPr>
        <w:t>mm soit 3,49</w:t>
      </w:r>
      <w:r w:rsidR="00E13CAD" w:rsidRPr="00884EC4">
        <w:rPr>
          <w:rFonts w:ascii="Arial" w:hAnsi="Arial" w:cs="Arial"/>
        </w:rPr>
        <w:t> </w:t>
      </w:r>
      <w:r w:rsidRPr="00884EC4">
        <w:rPr>
          <w:rFonts w:ascii="Arial" w:hAnsi="Arial" w:cs="Arial"/>
        </w:rPr>
        <w:t>m avec retournement des voiles</w:t>
      </w:r>
      <w:r w:rsidR="00874FB7" w:rsidRPr="00884EC4">
        <w:rPr>
          <w:rFonts w:ascii="Arial" w:hAnsi="Arial" w:cs="Arial"/>
        </w:rPr>
        <w:t>.</w:t>
      </w:r>
    </w:p>
    <w:p w:rsidR="00CC59F9" w:rsidRDefault="00CC59F9" w:rsidP="00CC59F9">
      <w:pPr>
        <w:ind w:left="708"/>
        <w:rPr>
          <w:rFonts w:ascii="Arial" w:hAnsi="Arial" w:cs="Arial"/>
        </w:rPr>
      </w:pPr>
    </w:p>
    <w:p w:rsidR="00884EC4" w:rsidRPr="00884EC4" w:rsidRDefault="00884EC4" w:rsidP="00884EC4">
      <w:pPr>
        <w:pStyle w:val="Paragraphedeliste"/>
        <w:ind w:left="1068"/>
        <w:rPr>
          <w:rFonts w:ascii="Arial" w:hAnsi="Arial" w:cs="Arial"/>
          <w:color w:val="FF0000"/>
        </w:rPr>
      </w:pPr>
      <w:r>
        <w:rPr>
          <w:rFonts w:ascii="Arial" w:hAnsi="Arial" w:cs="Arial"/>
          <w:color w:val="FF0000"/>
        </w:rPr>
        <w:t>*</w:t>
      </w:r>
      <w:r w:rsidRPr="00884EC4">
        <w:rPr>
          <w:rFonts w:ascii="Arial" w:hAnsi="Arial" w:cs="Arial"/>
          <w:color w:val="FF0000"/>
        </w:rPr>
        <w:t xml:space="preserve">plusieurs interprétations de la doc constructeur sont </w:t>
      </w:r>
      <w:r w:rsidR="007B7BCE" w:rsidRPr="00884EC4">
        <w:rPr>
          <w:rFonts w:ascii="Arial" w:hAnsi="Arial" w:cs="Arial"/>
          <w:color w:val="FF0000"/>
        </w:rPr>
        <w:t>possibles</w:t>
      </w:r>
      <w:r w:rsidRPr="00884EC4">
        <w:rPr>
          <w:rFonts w:ascii="Arial" w:hAnsi="Arial" w:cs="Arial"/>
          <w:color w:val="FF0000"/>
        </w:rPr>
        <w:t>.</w:t>
      </w:r>
    </w:p>
    <w:p w:rsidR="00884EC4" w:rsidRDefault="00884EC4" w:rsidP="00CC59F9">
      <w:pPr>
        <w:ind w:left="708"/>
        <w:rPr>
          <w:rFonts w:ascii="Arial" w:hAnsi="Arial" w:cs="Arial"/>
        </w:rPr>
      </w:pPr>
    </w:p>
    <w:p w:rsidR="00CC59F9" w:rsidRDefault="00CC59F9" w:rsidP="00CC59F9">
      <w:pPr>
        <w:ind w:left="708"/>
        <w:rPr>
          <w:rFonts w:ascii="Arial" w:hAnsi="Arial" w:cs="Arial"/>
        </w:rPr>
      </w:pPr>
      <w:proofErr w:type="gramStart"/>
      <w:r>
        <w:rPr>
          <w:rFonts w:ascii="Arial" w:hAnsi="Arial" w:cs="Arial"/>
        </w:rPr>
        <w:t>question</w:t>
      </w:r>
      <w:proofErr w:type="gramEnd"/>
      <w:r w:rsidR="00A32CBD">
        <w:rPr>
          <w:rFonts w:ascii="Arial" w:hAnsi="Arial" w:cs="Arial"/>
        </w:rPr>
        <w:t> </w:t>
      </w:r>
      <w:r w:rsidR="00647068">
        <w:rPr>
          <w:rFonts w:ascii="Arial" w:hAnsi="Arial" w:cs="Arial"/>
        </w:rPr>
        <w:t>19-</w:t>
      </w:r>
      <w:r>
        <w:rPr>
          <w:rFonts w:ascii="Arial" w:hAnsi="Arial" w:cs="Arial"/>
        </w:rPr>
        <w:t xml:space="preserve">1 : charge à l’avant : </w:t>
      </w:r>
      <w:r w:rsidR="00A32CBD">
        <w:rPr>
          <w:rFonts w:ascii="Arial" w:hAnsi="Arial" w:cs="Arial"/>
        </w:rPr>
        <w:t>2</w:t>
      </w:r>
      <w:r>
        <w:rPr>
          <w:rFonts w:ascii="Arial" w:hAnsi="Arial" w:cs="Arial"/>
        </w:rPr>
        <w:t>04</w:t>
      </w:r>
      <w:r w:rsidR="00E13CAD">
        <w:rPr>
          <w:rFonts w:ascii="Arial" w:hAnsi="Arial" w:cs="Arial"/>
        </w:rPr>
        <w:t> 0</w:t>
      </w:r>
      <w:r>
        <w:rPr>
          <w:rFonts w:ascii="Arial" w:hAnsi="Arial" w:cs="Arial"/>
        </w:rPr>
        <w:t>00 – 82</w:t>
      </w:r>
      <w:r w:rsidR="00E13CAD">
        <w:rPr>
          <w:rFonts w:ascii="Arial" w:hAnsi="Arial" w:cs="Arial"/>
        </w:rPr>
        <w:t> 0</w:t>
      </w:r>
      <w:r>
        <w:rPr>
          <w:rFonts w:ascii="Arial" w:hAnsi="Arial" w:cs="Arial"/>
        </w:rPr>
        <w:t>00 = 122</w:t>
      </w:r>
      <w:r w:rsidR="00E13CAD">
        <w:rPr>
          <w:rFonts w:ascii="Arial" w:hAnsi="Arial" w:cs="Arial"/>
        </w:rPr>
        <w:t> </w:t>
      </w:r>
      <w:r>
        <w:rPr>
          <w:rFonts w:ascii="Arial" w:hAnsi="Arial" w:cs="Arial"/>
        </w:rPr>
        <w:t>000 Newtons</w:t>
      </w:r>
      <w:r w:rsidR="00874FB7">
        <w:rPr>
          <w:rFonts w:ascii="Arial" w:hAnsi="Arial" w:cs="Arial"/>
        </w:rPr>
        <w:t>.</w:t>
      </w:r>
    </w:p>
    <w:p w:rsidR="00CC59F9" w:rsidRDefault="00CC59F9" w:rsidP="00CC59F9">
      <w:pPr>
        <w:ind w:left="708"/>
        <w:rPr>
          <w:rFonts w:ascii="Arial" w:hAnsi="Arial" w:cs="Arial"/>
        </w:rPr>
      </w:pPr>
    </w:p>
    <w:p w:rsidR="001A624B" w:rsidRDefault="00CC59F9" w:rsidP="001A624B">
      <w:pPr>
        <w:ind w:left="708"/>
        <w:rPr>
          <w:rFonts w:ascii="Arial" w:hAnsi="Arial" w:cs="Arial"/>
        </w:rPr>
      </w:pPr>
      <w:proofErr w:type="gramStart"/>
      <w:r>
        <w:rPr>
          <w:rFonts w:ascii="Arial" w:hAnsi="Arial" w:cs="Arial"/>
        </w:rPr>
        <w:t>question</w:t>
      </w:r>
      <w:proofErr w:type="gramEnd"/>
      <w:r>
        <w:rPr>
          <w:rFonts w:ascii="Arial" w:hAnsi="Arial" w:cs="Arial"/>
        </w:rPr>
        <w:t xml:space="preserve"> 19</w:t>
      </w:r>
      <w:r w:rsidR="00647068">
        <w:rPr>
          <w:rFonts w:ascii="Arial" w:hAnsi="Arial" w:cs="Arial"/>
        </w:rPr>
        <w:t>-</w:t>
      </w:r>
      <w:r>
        <w:rPr>
          <w:rFonts w:ascii="Arial" w:hAnsi="Arial" w:cs="Arial"/>
        </w:rPr>
        <w:t xml:space="preserve">2 : </w:t>
      </w:r>
    </w:p>
    <w:p w:rsidR="00E93CCA" w:rsidRDefault="00E93CCA" w:rsidP="001A624B">
      <w:pPr>
        <w:ind w:left="708"/>
        <w:rPr>
          <w:rFonts w:ascii="Arial" w:hAnsi="Arial" w:cs="Arial"/>
        </w:rPr>
      </w:pPr>
    </w:p>
    <w:p w:rsidR="00DF7D76" w:rsidRDefault="00DF7D76" w:rsidP="001A624B">
      <w:pPr>
        <w:ind w:left="708"/>
        <w:rPr>
          <w:rFonts w:ascii="Arial" w:hAnsi="Arial" w:cs="Arial"/>
        </w:rPr>
      </w:pPr>
      <w:r>
        <w:rPr>
          <w:rFonts w:ascii="Arial" w:hAnsi="Arial" w:cs="Arial"/>
        </w:rPr>
        <w:t>BAME :</w:t>
      </w:r>
    </w:p>
    <w:p w:rsidR="001A624B" w:rsidRDefault="00DF7D76" w:rsidP="001A624B">
      <w:pPr>
        <w:numPr>
          <w:ilvl w:val="0"/>
          <w:numId w:val="1"/>
        </w:numPr>
        <w:rPr>
          <w:rFonts w:ascii="Arial" w:hAnsi="Arial" w:cs="Arial"/>
        </w:rPr>
      </w:pPr>
      <w:proofErr w:type="spellStart"/>
      <w:r>
        <w:rPr>
          <w:rFonts w:ascii="Arial" w:hAnsi="Arial" w:cs="Arial"/>
        </w:rPr>
        <w:t>Pav</w:t>
      </w:r>
      <w:proofErr w:type="spellEnd"/>
      <w:r>
        <w:rPr>
          <w:rFonts w:ascii="Arial" w:hAnsi="Arial" w:cs="Arial"/>
        </w:rPr>
        <w:t> ;</w:t>
      </w:r>
      <w:r w:rsidR="007820C4">
        <w:rPr>
          <w:rFonts w:ascii="Arial" w:hAnsi="Arial" w:cs="Arial"/>
        </w:rPr>
        <w:t xml:space="preserve"> action du sol sur le centre des </w:t>
      </w:r>
      <w:proofErr w:type="gramStart"/>
      <w:r w:rsidR="007820C4">
        <w:rPr>
          <w:rFonts w:ascii="Arial" w:hAnsi="Arial" w:cs="Arial"/>
        </w:rPr>
        <w:t>chenille</w:t>
      </w:r>
      <w:proofErr w:type="gramEnd"/>
      <w:r w:rsidR="007820C4">
        <w:rPr>
          <w:rFonts w:ascii="Arial" w:hAnsi="Arial" w:cs="Arial"/>
        </w:rPr>
        <w:t> ;</w:t>
      </w:r>
      <w:r w:rsidR="001A624B">
        <w:rPr>
          <w:rFonts w:ascii="Arial" w:hAnsi="Arial" w:cs="Arial"/>
        </w:rPr>
        <w:t xml:space="preserve"> verticale vers le haut appliquée au point </w:t>
      </w:r>
      <w:r w:rsidR="007820C4">
        <w:rPr>
          <w:rFonts w:ascii="Arial" w:hAnsi="Arial" w:cs="Arial"/>
        </w:rPr>
        <w:t>O</w:t>
      </w:r>
      <w:r w:rsidR="001A624B">
        <w:rPr>
          <w:rFonts w:ascii="Arial" w:hAnsi="Arial" w:cs="Arial"/>
        </w:rPr>
        <w:t> ; 122</w:t>
      </w:r>
      <w:r w:rsidR="00E13CAD">
        <w:rPr>
          <w:rFonts w:ascii="Arial" w:hAnsi="Arial" w:cs="Arial"/>
        </w:rPr>
        <w:t> </w:t>
      </w:r>
      <w:proofErr w:type="spellStart"/>
      <w:r w:rsidR="001A624B">
        <w:rPr>
          <w:rFonts w:ascii="Arial" w:hAnsi="Arial" w:cs="Arial"/>
        </w:rPr>
        <w:t>kN</w:t>
      </w:r>
      <w:proofErr w:type="spellEnd"/>
    </w:p>
    <w:p w:rsidR="001A624B" w:rsidRDefault="001A624B" w:rsidP="001A624B">
      <w:pPr>
        <w:numPr>
          <w:ilvl w:val="0"/>
          <w:numId w:val="1"/>
        </w:numPr>
        <w:rPr>
          <w:rFonts w:ascii="Arial" w:hAnsi="Arial" w:cs="Arial"/>
        </w:rPr>
      </w:pPr>
      <w:r>
        <w:rPr>
          <w:rFonts w:ascii="Arial" w:hAnsi="Arial" w:cs="Arial"/>
        </w:rPr>
        <w:t xml:space="preserve">Par ; </w:t>
      </w:r>
      <w:r w:rsidR="007820C4">
        <w:rPr>
          <w:rFonts w:ascii="Arial" w:hAnsi="Arial" w:cs="Arial"/>
        </w:rPr>
        <w:t xml:space="preserve">action du sol sur les roues arrières ; </w:t>
      </w:r>
      <w:r>
        <w:rPr>
          <w:rFonts w:ascii="Arial" w:hAnsi="Arial" w:cs="Arial"/>
        </w:rPr>
        <w:t xml:space="preserve">verticale vers le haut appliquée au point </w:t>
      </w:r>
      <w:r w:rsidR="007820C4">
        <w:rPr>
          <w:rFonts w:ascii="Arial" w:hAnsi="Arial" w:cs="Arial"/>
        </w:rPr>
        <w:t>C</w:t>
      </w:r>
      <w:r>
        <w:rPr>
          <w:rFonts w:ascii="Arial" w:hAnsi="Arial" w:cs="Arial"/>
        </w:rPr>
        <w:t xml:space="preserve"> (axe du pneu arrière) ; 82</w:t>
      </w:r>
      <w:r w:rsidR="00E13CAD">
        <w:rPr>
          <w:rFonts w:ascii="Arial" w:hAnsi="Arial" w:cs="Arial"/>
        </w:rPr>
        <w:t> </w:t>
      </w:r>
      <w:proofErr w:type="spellStart"/>
      <w:r>
        <w:rPr>
          <w:rFonts w:ascii="Arial" w:hAnsi="Arial" w:cs="Arial"/>
        </w:rPr>
        <w:t>kN</w:t>
      </w:r>
      <w:proofErr w:type="spellEnd"/>
    </w:p>
    <w:p w:rsidR="001A624B" w:rsidRDefault="001A624B" w:rsidP="001A624B">
      <w:pPr>
        <w:numPr>
          <w:ilvl w:val="0"/>
          <w:numId w:val="1"/>
        </w:numPr>
        <w:rPr>
          <w:rFonts w:ascii="Arial" w:hAnsi="Arial" w:cs="Arial"/>
        </w:rPr>
      </w:pPr>
      <w:r>
        <w:rPr>
          <w:rFonts w:ascii="Arial" w:hAnsi="Arial" w:cs="Arial"/>
        </w:rPr>
        <w:t xml:space="preserve">Pm ; </w:t>
      </w:r>
      <w:r w:rsidR="007820C4">
        <w:rPr>
          <w:rFonts w:ascii="Arial" w:hAnsi="Arial" w:cs="Arial"/>
        </w:rPr>
        <w:t xml:space="preserve">poids total de la machine ; </w:t>
      </w:r>
      <w:r>
        <w:rPr>
          <w:rFonts w:ascii="Arial" w:hAnsi="Arial" w:cs="Arial"/>
        </w:rPr>
        <w:t>verticale vers le bas appliquée au point G recherché ; 204</w:t>
      </w:r>
      <w:r w:rsidR="00E13CAD">
        <w:rPr>
          <w:rFonts w:ascii="Arial" w:hAnsi="Arial" w:cs="Arial"/>
        </w:rPr>
        <w:t> </w:t>
      </w:r>
      <w:proofErr w:type="spellStart"/>
      <w:r>
        <w:rPr>
          <w:rFonts w:ascii="Arial" w:hAnsi="Arial" w:cs="Arial"/>
        </w:rPr>
        <w:t>kN</w:t>
      </w:r>
      <w:proofErr w:type="spellEnd"/>
    </w:p>
    <w:p w:rsidR="003071EB" w:rsidRDefault="003071EB" w:rsidP="003071EB">
      <w:pPr>
        <w:ind w:left="1770"/>
        <w:rPr>
          <w:rFonts w:ascii="Arial" w:hAnsi="Arial" w:cs="Arial"/>
        </w:rPr>
      </w:pPr>
    </w:p>
    <w:p w:rsidR="003071EB" w:rsidRDefault="00201004" w:rsidP="001A624B">
      <w:pPr>
        <w:ind w:left="708"/>
        <w:rPr>
          <w:rFonts w:ascii="Arial" w:hAnsi="Arial" w:cs="Arial"/>
        </w:rPr>
      </w:pPr>
      <w:r>
        <w:rPr>
          <w:rFonts w:ascii="Arial" w:hAnsi="Arial" w:cs="Arial"/>
          <w:noProof/>
        </w:rPr>
        <w:pict>
          <v:shape id="_x0000_s1355" type="#_x0000_t32" style="position:absolute;left:0;text-align:left;margin-left:274.85pt;margin-top:.2pt;width:11.65pt;height:.05pt;z-index:251681280" o:connectortype="straight">
            <v:stroke endarrow="block"/>
          </v:shape>
        </w:pict>
      </w:r>
      <w:r>
        <w:rPr>
          <w:rFonts w:ascii="Arial" w:hAnsi="Arial" w:cs="Arial"/>
          <w:noProof/>
        </w:rPr>
        <w:pict>
          <v:group id="_x0000_s1320" style="position:absolute;left:0;text-align:left;margin-left:45.8pt;margin-top:.15pt;width:51.75pt;height:0;z-index:251653632" coordorigin="1483,9647" coordsize="1035,0">
            <v:shape id="_x0000_s1288" type="#_x0000_t32" style="position:absolute;left:1483;top:9647;width:441;height:0" o:connectortype="straight">
              <v:stroke endarrow="block"/>
            </v:shape>
            <v:shape id="_x0000_s1289" type="#_x0000_t32" style="position:absolute;left:2077;top:9647;width:441;height:0" o:connectortype="straight">
              <v:stroke endarrow="block"/>
            </v:shape>
          </v:group>
        </w:pict>
      </w:r>
      <w:r>
        <w:rPr>
          <w:rFonts w:ascii="Arial" w:hAnsi="Arial" w:cs="Arial"/>
          <w:noProof/>
        </w:rPr>
        <w:pict>
          <v:shape id="_x0000_s1296" type="#_x0000_t32" style="position:absolute;left:0;text-align:left;margin-left:210.9pt;margin-top:.15pt;width:22.05pt;height:0;z-index:251657728" o:connectortype="straight">
            <v:stroke endarrow="block"/>
          </v:shape>
        </w:pict>
      </w:r>
      <w:r>
        <w:rPr>
          <w:rFonts w:ascii="Arial" w:hAnsi="Arial" w:cs="Arial"/>
          <w:noProof/>
        </w:rPr>
        <w:pict>
          <v:shape id="_x0000_s1295" type="#_x0000_t32" style="position:absolute;left:0;text-align:left;margin-left:183.5pt;margin-top:.15pt;width:22.05pt;height:0;z-index:251656704" o:connectortype="straight">
            <v:stroke endarrow="block"/>
          </v:shape>
        </w:pict>
      </w:r>
      <w:r>
        <w:rPr>
          <w:rFonts w:ascii="Arial" w:hAnsi="Arial" w:cs="Arial"/>
          <w:noProof/>
        </w:rPr>
        <w:pict>
          <v:shape id="_x0000_s1294" type="#_x0000_t32" style="position:absolute;left:0;text-align:left;margin-left:157.7pt;margin-top:.15pt;width:22.05pt;height:0;z-index:251655680" o:connectortype="straight">
            <v:stroke endarrow="block"/>
          </v:shape>
        </w:pict>
      </w:r>
      <w:r>
        <w:rPr>
          <w:rFonts w:ascii="Arial" w:hAnsi="Arial" w:cs="Arial"/>
          <w:noProof/>
        </w:rPr>
        <w:pict>
          <v:shape id="_x0000_s1293" type="#_x0000_t32" style="position:absolute;left:0;text-align:left;margin-left:131.45pt;margin-top:.15pt;width:22.05pt;height:0;z-index:251654656" o:connectortype="straight">
            <v:stroke endarrow="block"/>
          </v:shape>
        </w:pict>
      </w:r>
      <w:r w:rsidR="003071EB">
        <w:rPr>
          <w:rFonts w:ascii="Arial" w:hAnsi="Arial" w:cs="Arial"/>
        </w:rPr>
        <w:t>∑</w:t>
      </w:r>
      <w:proofErr w:type="spellStart"/>
      <w:r w:rsidR="003071EB">
        <w:rPr>
          <w:rFonts w:ascii="Arial" w:hAnsi="Arial" w:cs="Arial"/>
        </w:rPr>
        <w:t>Fext</w:t>
      </w:r>
      <w:proofErr w:type="spellEnd"/>
      <w:r w:rsidR="003071EB">
        <w:rPr>
          <w:rFonts w:ascii="Arial" w:hAnsi="Arial" w:cs="Arial"/>
        </w:rPr>
        <w:t xml:space="preserve"> = O    soit : </w:t>
      </w:r>
      <w:proofErr w:type="spellStart"/>
      <w:r w:rsidR="003071EB">
        <w:rPr>
          <w:rFonts w:ascii="Arial" w:hAnsi="Arial" w:cs="Arial"/>
        </w:rPr>
        <w:t>Pav+Par+Pm</w:t>
      </w:r>
      <w:proofErr w:type="spellEnd"/>
      <w:r w:rsidR="003071EB">
        <w:rPr>
          <w:rFonts w:ascii="Arial" w:hAnsi="Arial" w:cs="Arial"/>
        </w:rPr>
        <w:t xml:space="preserve"> = 0</w:t>
      </w:r>
      <w:r w:rsidR="003071EB">
        <w:rPr>
          <w:rFonts w:ascii="Arial" w:hAnsi="Arial" w:cs="Arial"/>
        </w:rPr>
        <w:tab/>
        <w:t>AN </w:t>
      </w:r>
      <w:r w:rsidR="00E93CCA">
        <w:rPr>
          <w:rFonts w:ascii="Arial" w:hAnsi="Arial" w:cs="Arial"/>
        </w:rPr>
        <w:t xml:space="preserve"> / y </w:t>
      </w:r>
      <w:r w:rsidR="003071EB">
        <w:rPr>
          <w:rFonts w:ascii="Arial" w:hAnsi="Arial" w:cs="Arial"/>
        </w:rPr>
        <w:t xml:space="preserve">: 122 – 204 + 82 = 0 </w:t>
      </w:r>
    </w:p>
    <w:p w:rsidR="003071EB" w:rsidRDefault="003071EB" w:rsidP="001A624B">
      <w:pPr>
        <w:ind w:left="708"/>
        <w:rPr>
          <w:rFonts w:ascii="Arial" w:hAnsi="Arial" w:cs="Arial"/>
        </w:rPr>
      </w:pPr>
    </w:p>
    <w:p w:rsidR="003071EB" w:rsidRDefault="00201004" w:rsidP="001A624B">
      <w:pPr>
        <w:ind w:left="708"/>
        <w:rPr>
          <w:rFonts w:ascii="Arial" w:hAnsi="Arial" w:cs="Arial"/>
        </w:rPr>
      </w:pPr>
      <w:r>
        <w:rPr>
          <w:rFonts w:ascii="Arial" w:hAnsi="Arial" w:cs="Arial"/>
          <w:noProof/>
        </w:rPr>
        <w:pict>
          <v:shape id="_x0000_s1298" type="#_x0000_t32" style="position:absolute;left:0;text-align:left;margin-left:197.55pt;margin-top:13.45pt;width:22.05pt;height:0;z-index:251660800" o:connectortype="straight">
            <v:stroke endarrow="block"/>
          </v:shape>
        </w:pict>
      </w:r>
      <w:r>
        <w:rPr>
          <w:rFonts w:ascii="Arial" w:hAnsi="Arial" w:cs="Arial"/>
          <w:noProof/>
        </w:rPr>
        <w:pict>
          <v:shape id="_x0000_s1300" type="#_x0000_t32" style="position:absolute;left:0;text-align:left;margin-left:281.6pt;margin-top:13.45pt;width:16.05pt;height:0;z-index:251662848" o:connectortype="straight">
            <v:stroke endarrow="block"/>
          </v:shape>
        </w:pict>
      </w:r>
      <w:r>
        <w:rPr>
          <w:rFonts w:ascii="Arial" w:hAnsi="Arial" w:cs="Arial"/>
          <w:noProof/>
        </w:rPr>
        <w:pict>
          <v:shape id="_x0000_s1299" type="#_x0000_t32" style="position:absolute;left:0;text-align:left;margin-left:241.25pt;margin-top:13.35pt;width:19.65pt;height:0;z-index:251661824" o:connectortype="straight">
            <v:stroke endarrow="block"/>
          </v:shape>
        </w:pict>
      </w:r>
      <w:r>
        <w:rPr>
          <w:rFonts w:ascii="Arial" w:hAnsi="Arial" w:cs="Arial"/>
          <w:noProof/>
        </w:rPr>
        <w:pict>
          <v:shape id="_x0000_s1297" type="#_x0000_t32" style="position:absolute;left:0;text-align:left;margin-left:157.7pt;margin-top:13.35pt;width:31.8pt;height:.1pt;z-index:251659776" o:connectortype="straight">
            <v:stroke endarrow="block"/>
          </v:shape>
        </w:pict>
      </w:r>
      <w:r>
        <w:rPr>
          <w:rFonts w:ascii="Arial" w:hAnsi="Arial" w:cs="Arial"/>
          <w:noProof/>
        </w:rPr>
        <w:pict>
          <v:group id="_x0000_s1324" style="position:absolute;left:0;text-align:left;margin-left:52.65pt;margin-top:9.9pt;width:76.3pt;height:3.55pt;flip:y;z-index:251658752" coordorigin="1670,10392" coordsize="1642,0">
            <v:shape id="_x0000_s1290" type="#_x0000_t32" style="position:absolute;left:1670;top:10392;width:964;height:0" o:connectortype="straight">
              <v:stroke endarrow="block"/>
            </v:shape>
            <v:shape id="_x0000_s1291" type="#_x0000_t32" style="position:absolute;left:2871;top:10392;width:441;height:0" o:connectortype="straight">
              <v:stroke endarrow="block"/>
            </v:shape>
          </v:group>
        </w:pict>
      </w:r>
    </w:p>
    <w:p w:rsidR="003071EB" w:rsidRDefault="003071EB" w:rsidP="003071EB">
      <w:pPr>
        <w:ind w:left="708"/>
        <w:rPr>
          <w:rFonts w:ascii="Arial" w:hAnsi="Arial" w:cs="Arial"/>
        </w:rPr>
      </w:pPr>
      <w:r>
        <w:rPr>
          <w:rFonts w:ascii="Arial" w:hAnsi="Arial" w:cs="Arial"/>
        </w:rPr>
        <w:t xml:space="preserve"> </w:t>
      </w:r>
      <w:proofErr w:type="gramStart"/>
      <w:r>
        <w:rPr>
          <w:rFonts w:ascii="Arial" w:hAnsi="Arial" w:cs="Arial"/>
        </w:rPr>
        <w:t>et</w:t>
      </w:r>
      <w:proofErr w:type="gramEnd"/>
      <w:r>
        <w:rPr>
          <w:rFonts w:ascii="Arial" w:hAnsi="Arial" w:cs="Arial"/>
        </w:rPr>
        <w:t xml:space="preserve"> ∑</w:t>
      </w:r>
      <w:proofErr w:type="spellStart"/>
      <w:r>
        <w:rPr>
          <w:rFonts w:ascii="Arial" w:hAnsi="Arial" w:cs="Arial"/>
        </w:rPr>
        <w:t>M</w:t>
      </w:r>
      <w:r w:rsidRPr="00E93CCA">
        <w:rPr>
          <w:rFonts w:ascii="Arial" w:hAnsi="Arial" w:cs="Arial"/>
          <w:vertAlign w:val="subscript"/>
        </w:rPr>
        <w:t>o</w:t>
      </w:r>
      <w:r w:rsidR="00E93CCA">
        <w:rPr>
          <w:rFonts w:ascii="Arial" w:hAnsi="Arial" w:cs="Arial"/>
        </w:rPr>
        <w:t>Fext</w:t>
      </w:r>
      <w:proofErr w:type="spellEnd"/>
      <w:r w:rsidR="00E93CCA">
        <w:rPr>
          <w:rFonts w:ascii="Arial" w:hAnsi="Arial" w:cs="Arial"/>
        </w:rPr>
        <w:t xml:space="preserve"> = 0</w:t>
      </w:r>
      <w:r>
        <w:rPr>
          <w:rFonts w:ascii="Arial" w:hAnsi="Arial" w:cs="Arial"/>
        </w:rPr>
        <w:t xml:space="preserve">    soit </w:t>
      </w:r>
      <w:proofErr w:type="spellStart"/>
      <w:r>
        <w:rPr>
          <w:rFonts w:ascii="Arial" w:hAnsi="Arial" w:cs="Arial"/>
        </w:rPr>
        <w:t>M</w:t>
      </w:r>
      <w:r w:rsidRPr="00E93CCA">
        <w:rPr>
          <w:rFonts w:ascii="Arial" w:hAnsi="Arial" w:cs="Arial"/>
          <w:vertAlign w:val="subscript"/>
        </w:rPr>
        <w:t>o</w:t>
      </w:r>
      <w:r>
        <w:rPr>
          <w:rFonts w:ascii="Arial" w:hAnsi="Arial" w:cs="Arial"/>
        </w:rPr>
        <w:t>Pav+M</w:t>
      </w:r>
      <w:r w:rsidRPr="00E93CCA">
        <w:rPr>
          <w:rFonts w:ascii="Arial" w:hAnsi="Arial" w:cs="Arial"/>
          <w:vertAlign w:val="subscript"/>
        </w:rPr>
        <w:t>o</w:t>
      </w:r>
      <w:r>
        <w:rPr>
          <w:rFonts w:ascii="Arial" w:hAnsi="Arial" w:cs="Arial"/>
        </w:rPr>
        <w:t>Par+M</w:t>
      </w:r>
      <w:r w:rsidRPr="00E93CCA">
        <w:rPr>
          <w:rFonts w:ascii="Arial" w:hAnsi="Arial" w:cs="Arial"/>
          <w:vertAlign w:val="subscript"/>
        </w:rPr>
        <w:t>o</w:t>
      </w:r>
      <w:r>
        <w:rPr>
          <w:rFonts w:ascii="Arial" w:hAnsi="Arial" w:cs="Arial"/>
        </w:rPr>
        <w:t>Pm</w:t>
      </w:r>
      <w:proofErr w:type="spellEnd"/>
      <w:r>
        <w:rPr>
          <w:rFonts w:ascii="Arial" w:hAnsi="Arial" w:cs="Arial"/>
        </w:rPr>
        <w:t xml:space="preserve"> = 0 </w:t>
      </w:r>
    </w:p>
    <w:p w:rsidR="001A624B" w:rsidRDefault="00201004" w:rsidP="00E93CCA">
      <w:pPr>
        <w:ind w:left="708" w:firstLine="708"/>
        <w:rPr>
          <w:rFonts w:ascii="Arial" w:hAnsi="Arial" w:cs="Arial"/>
        </w:rPr>
      </w:pPr>
      <w:r>
        <w:rPr>
          <w:rFonts w:ascii="Arial" w:hAnsi="Arial" w:cs="Arial"/>
          <w:noProof/>
        </w:rPr>
        <w:pict>
          <v:shape id="_x0000_s1356" type="#_x0000_t32" style="position:absolute;left:0;text-align:left;margin-left:101.35pt;margin-top:.3pt;width:11.65pt;height:.05pt;z-index:251682304" o:connectortype="straight">
            <v:stroke endarrow="block"/>
          </v:shape>
        </w:pict>
      </w: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01" type="#_x0000_t13" style="position:absolute;left:0;text-align:left;margin-left:108.45pt;margin-top:3.95pt;width:14.35pt;height:7.15pt;z-index:251663872"/>
        </w:pict>
      </w:r>
      <w:r w:rsidR="003071EB">
        <w:rPr>
          <w:rFonts w:ascii="Arial" w:hAnsi="Arial" w:cs="Arial"/>
        </w:rPr>
        <w:t xml:space="preserve"> </w:t>
      </w:r>
      <w:r w:rsidR="00E93CCA">
        <w:rPr>
          <w:rFonts w:ascii="Arial" w:hAnsi="Arial" w:cs="Arial"/>
        </w:rPr>
        <w:t xml:space="preserve">AN / z </w:t>
      </w:r>
      <w:r w:rsidR="003071EB">
        <w:rPr>
          <w:rFonts w:ascii="Arial" w:hAnsi="Arial" w:cs="Arial"/>
        </w:rPr>
        <w:t xml:space="preserve"> </w:t>
      </w:r>
      <w:r w:rsidR="00185BBF">
        <w:rPr>
          <w:rFonts w:ascii="Arial" w:hAnsi="Arial" w:cs="Arial"/>
        </w:rPr>
        <w:t xml:space="preserve">      </w:t>
      </w:r>
      <w:r w:rsidR="00E93CCA">
        <w:rPr>
          <w:rFonts w:ascii="Arial" w:hAnsi="Arial" w:cs="Arial"/>
        </w:rPr>
        <w:t>0</w:t>
      </w:r>
      <w:r w:rsidR="00185BBF">
        <w:rPr>
          <w:rFonts w:ascii="Arial" w:hAnsi="Arial" w:cs="Arial"/>
        </w:rPr>
        <w:t xml:space="preserve"> </w:t>
      </w:r>
      <w:r w:rsidR="00A32CBD">
        <w:rPr>
          <w:rFonts w:ascii="Arial" w:hAnsi="Arial" w:cs="Arial"/>
        </w:rPr>
        <w:t>–</w:t>
      </w:r>
      <w:r w:rsidR="00185BBF">
        <w:rPr>
          <w:rFonts w:ascii="Arial" w:hAnsi="Arial" w:cs="Arial"/>
        </w:rPr>
        <w:t xml:space="preserve"> </w:t>
      </w:r>
      <w:r w:rsidR="007820C4">
        <w:rPr>
          <w:rFonts w:ascii="Arial" w:hAnsi="Arial" w:cs="Arial"/>
        </w:rPr>
        <w:t>3812</w:t>
      </w:r>
      <w:r w:rsidR="00185BBF">
        <w:rPr>
          <w:rFonts w:ascii="Arial" w:hAnsi="Arial" w:cs="Arial"/>
        </w:rPr>
        <w:t xml:space="preserve">*82 + </w:t>
      </w:r>
      <w:proofErr w:type="spellStart"/>
      <w:r w:rsidR="00185BBF">
        <w:rPr>
          <w:rFonts w:ascii="Arial" w:hAnsi="Arial" w:cs="Arial"/>
        </w:rPr>
        <w:t>xG</w:t>
      </w:r>
      <w:proofErr w:type="spellEnd"/>
      <w:r w:rsidR="00185BBF">
        <w:rPr>
          <w:rFonts w:ascii="Arial" w:hAnsi="Arial" w:cs="Arial"/>
        </w:rPr>
        <w:t xml:space="preserve"> *</w:t>
      </w:r>
      <w:r w:rsidR="00A32CBD">
        <w:rPr>
          <w:rFonts w:ascii="Arial" w:hAnsi="Arial" w:cs="Arial"/>
        </w:rPr>
        <w:t> </w:t>
      </w:r>
      <w:r w:rsidR="00185BBF">
        <w:rPr>
          <w:rFonts w:ascii="Arial" w:hAnsi="Arial" w:cs="Arial"/>
        </w:rPr>
        <w:t xml:space="preserve">204 = 0 </w:t>
      </w:r>
    </w:p>
    <w:p w:rsidR="00CC59F9" w:rsidRDefault="001A624B" w:rsidP="00185BBF">
      <w:pPr>
        <w:ind w:left="708"/>
        <w:rPr>
          <w:rFonts w:ascii="Arial" w:hAnsi="Arial" w:cs="Arial"/>
        </w:rPr>
      </w:pPr>
      <w:r>
        <w:rPr>
          <w:rFonts w:ascii="Arial" w:hAnsi="Arial" w:cs="Arial"/>
        </w:rPr>
        <w:tab/>
      </w:r>
    </w:p>
    <w:p w:rsidR="00BC13CB" w:rsidRDefault="00CC59F9" w:rsidP="00CC59F9">
      <w:pPr>
        <w:ind w:left="708"/>
        <w:rPr>
          <w:rFonts w:ascii="Arial" w:hAnsi="Arial" w:cs="Arial"/>
        </w:rPr>
      </w:pPr>
      <w:r>
        <w:rPr>
          <w:rFonts w:ascii="Arial" w:hAnsi="Arial" w:cs="Arial"/>
        </w:rPr>
        <w:lastRenderedPageBreak/>
        <w:tab/>
      </w:r>
      <w:r>
        <w:rPr>
          <w:rFonts w:ascii="Arial" w:hAnsi="Arial" w:cs="Arial"/>
        </w:rPr>
        <w:tab/>
      </w:r>
      <w:proofErr w:type="gramStart"/>
      <w:r>
        <w:rPr>
          <w:rFonts w:ascii="Arial" w:hAnsi="Arial" w:cs="Arial"/>
        </w:rPr>
        <w:t>calcul</w:t>
      </w:r>
      <w:proofErr w:type="gramEnd"/>
      <w:r>
        <w:rPr>
          <w:rFonts w:ascii="Arial" w:hAnsi="Arial" w:cs="Arial"/>
        </w:rPr>
        <w:t xml:space="preserve"> : </w:t>
      </w:r>
      <w:proofErr w:type="spellStart"/>
      <w:r>
        <w:rPr>
          <w:rFonts w:ascii="Arial" w:hAnsi="Arial" w:cs="Arial"/>
        </w:rPr>
        <w:t>x</w:t>
      </w:r>
      <w:r w:rsidR="00185BBF">
        <w:rPr>
          <w:rFonts w:ascii="Arial" w:hAnsi="Arial" w:cs="Arial"/>
        </w:rPr>
        <w:t>G</w:t>
      </w:r>
      <w:proofErr w:type="spellEnd"/>
      <w:r>
        <w:rPr>
          <w:rFonts w:ascii="Arial" w:hAnsi="Arial" w:cs="Arial"/>
        </w:rPr>
        <w:t xml:space="preserve"> = </w:t>
      </w:r>
      <w:r w:rsidR="007820C4">
        <w:rPr>
          <w:rFonts w:ascii="Arial" w:hAnsi="Arial" w:cs="Arial"/>
        </w:rPr>
        <w:t>3812</w:t>
      </w:r>
      <w:r w:rsidR="00185BBF">
        <w:rPr>
          <w:rFonts w:ascii="Arial" w:hAnsi="Arial" w:cs="Arial"/>
        </w:rPr>
        <w:t xml:space="preserve"> * 82  / 204 </w:t>
      </w:r>
      <w:r>
        <w:rPr>
          <w:rFonts w:ascii="Arial" w:hAnsi="Arial" w:cs="Arial"/>
        </w:rPr>
        <w:t xml:space="preserve"> = </w:t>
      </w:r>
      <w:r w:rsidR="00185BBF">
        <w:rPr>
          <w:rFonts w:ascii="Arial" w:hAnsi="Arial" w:cs="Arial"/>
        </w:rPr>
        <w:t>+</w:t>
      </w:r>
      <w:r w:rsidRPr="000E145C">
        <w:rPr>
          <w:rFonts w:ascii="Arial" w:hAnsi="Arial" w:cs="Arial"/>
        </w:rPr>
        <w:t>1</w:t>
      </w:r>
      <w:r w:rsidR="007820C4">
        <w:rPr>
          <w:rFonts w:ascii="Arial" w:hAnsi="Arial" w:cs="Arial"/>
        </w:rPr>
        <w:t>532</w:t>
      </w:r>
      <w:r w:rsidR="00E13CAD" w:rsidRPr="000E145C">
        <w:rPr>
          <w:rFonts w:ascii="Arial" w:hAnsi="Arial" w:cs="Arial"/>
        </w:rPr>
        <w:t> </w:t>
      </w:r>
      <w:r w:rsidRPr="000E145C">
        <w:rPr>
          <w:rFonts w:ascii="Arial" w:hAnsi="Arial" w:cs="Arial"/>
        </w:rPr>
        <w:t>m</w:t>
      </w:r>
      <w:r w:rsidR="007820C4">
        <w:rPr>
          <w:rFonts w:ascii="Arial" w:hAnsi="Arial" w:cs="Arial"/>
        </w:rPr>
        <w:t>m</w:t>
      </w:r>
      <w:r w:rsidR="00185BBF" w:rsidRPr="000E145C">
        <w:rPr>
          <w:rFonts w:ascii="Arial" w:hAnsi="Arial" w:cs="Arial"/>
        </w:rPr>
        <w:t xml:space="preserve"> ; </w:t>
      </w:r>
      <w:r w:rsidR="00185BBF">
        <w:rPr>
          <w:rFonts w:ascii="Arial" w:hAnsi="Arial" w:cs="Arial"/>
        </w:rPr>
        <w:t>l’abscisse du centre de gravité de la machine se situe à 1</w:t>
      </w:r>
      <w:r w:rsidR="007820C4">
        <w:rPr>
          <w:rFonts w:ascii="Arial" w:hAnsi="Arial" w:cs="Arial"/>
        </w:rPr>
        <w:t>532</w:t>
      </w:r>
      <w:r w:rsidR="00E13CAD">
        <w:rPr>
          <w:rFonts w:ascii="Arial" w:hAnsi="Arial" w:cs="Arial"/>
        </w:rPr>
        <w:t> </w:t>
      </w:r>
      <w:r w:rsidR="007820C4">
        <w:rPr>
          <w:rFonts w:ascii="Arial" w:hAnsi="Arial" w:cs="Arial"/>
        </w:rPr>
        <w:t>m</w:t>
      </w:r>
      <w:r w:rsidR="00185BBF">
        <w:rPr>
          <w:rFonts w:ascii="Arial" w:hAnsi="Arial" w:cs="Arial"/>
        </w:rPr>
        <w:t xml:space="preserve">m à l’arrière du point de pivotement de la chenille </w:t>
      </w:r>
    </w:p>
    <w:p w:rsidR="00BC13CB" w:rsidRDefault="00BC13CB" w:rsidP="00CC59F9">
      <w:pPr>
        <w:ind w:left="708"/>
        <w:rPr>
          <w:rFonts w:ascii="Arial" w:hAnsi="Arial" w:cs="Arial"/>
        </w:rPr>
      </w:pPr>
    </w:p>
    <w:p w:rsidR="00CC59F9" w:rsidRDefault="00BC13CB" w:rsidP="00CC59F9">
      <w:pPr>
        <w:ind w:left="708"/>
        <w:rPr>
          <w:rFonts w:ascii="Arial" w:hAnsi="Arial" w:cs="Arial"/>
        </w:rPr>
      </w:pPr>
      <w:r w:rsidRPr="000E145C">
        <w:rPr>
          <w:rFonts w:ascii="Arial" w:hAnsi="Arial" w:cs="Arial"/>
        </w:rPr>
        <w:t>Autre solution :</w:t>
      </w:r>
      <w:r w:rsidR="00185BBF" w:rsidRPr="000E145C">
        <w:rPr>
          <w:rFonts w:ascii="Arial" w:hAnsi="Arial" w:cs="Arial"/>
        </w:rPr>
        <w:t xml:space="preserve"> </w:t>
      </w:r>
      <w:r w:rsidR="000E145C">
        <w:rPr>
          <w:rFonts w:ascii="Arial" w:hAnsi="Arial" w:cs="Arial"/>
        </w:rPr>
        <w:t>u</w:t>
      </w:r>
      <w:r w:rsidRPr="00BC13CB">
        <w:rPr>
          <w:rFonts w:ascii="Arial" w:hAnsi="Arial" w:cs="Arial"/>
        </w:rPr>
        <w:t>tiliser</w:t>
      </w:r>
      <w:r w:rsidRPr="00874FB7">
        <w:rPr>
          <w:rFonts w:ascii="Arial" w:hAnsi="Arial" w:cs="Arial"/>
        </w:rPr>
        <w:t xml:space="preserve"> </w:t>
      </w:r>
      <w:r>
        <w:rPr>
          <w:rFonts w:ascii="Arial" w:hAnsi="Arial" w:cs="Arial"/>
        </w:rPr>
        <w:t xml:space="preserve">les propriétés du calcul du barycentre </w:t>
      </w:r>
    </w:p>
    <w:p w:rsidR="00BC13CB" w:rsidRDefault="00BC13CB" w:rsidP="00CC59F9">
      <w:pPr>
        <w:ind w:left="708"/>
        <w:rPr>
          <w:rFonts w:ascii="Arial" w:hAnsi="Arial" w:cs="Arial"/>
        </w:rPr>
      </w:pPr>
    </w:p>
    <w:p w:rsidR="00BC13CB" w:rsidRDefault="00BC13CB" w:rsidP="00CC59F9">
      <w:pPr>
        <w:ind w:left="708"/>
        <w:rPr>
          <w:rFonts w:ascii="Arial" w:hAnsi="Arial" w:cs="Arial"/>
        </w:rPr>
      </w:pPr>
      <w:r>
        <w:rPr>
          <w:rFonts w:ascii="Arial" w:hAnsi="Arial" w:cs="Arial"/>
        </w:rPr>
        <w:tab/>
      </w:r>
      <w:proofErr w:type="spellStart"/>
      <w:r w:rsidRPr="00BC13CB">
        <w:rPr>
          <w:rFonts w:ascii="Arial" w:hAnsi="Arial" w:cs="Arial"/>
        </w:rPr>
        <w:t>aOA</w:t>
      </w:r>
      <w:proofErr w:type="spellEnd"/>
      <w:r w:rsidRPr="00BC13CB">
        <w:rPr>
          <w:rFonts w:ascii="Arial" w:hAnsi="Arial" w:cs="Arial"/>
        </w:rPr>
        <w:t xml:space="preserve"> +</w:t>
      </w:r>
      <w:proofErr w:type="spellStart"/>
      <w:r w:rsidRPr="00BC13CB">
        <w:rPr>
          <w:rFonts w:ascii="Arial" w:hAnsi="Arial" w:cs="Arial"/>
        </w:rPr>
        <w:t>bOB+cOC</w:t>
      </w:r>
      <w:proofErr w:type="spellEnd"/>
      <w:proofErr w:type="gramStart"/>
      <w:r w:rsidRPr="00BC13CB">
        <w:rPr>
          <w:rFonts w:ascii="Arial" w:hAnsi="Arial" w:cs="Arial"/>
        </w:rPr>
        <w:t>=(</w:t>
      </w:r>
      <w:proofErr w:type="gramEnd"/>
      <w:r w:rsidRPr="00BC13CB">
        <w:rPr>
          <w:rFonts w:ascii="Arial" w:hAnsi="Arial" w:cs="Arial"/>
        </w:rPr>
        <w:t>a+</w:t>
      </w:r>
      <w:r w:rsidR="00E13CAD">
        <w:rPr>
          <w:rFonts w:ascii="Arial" w:hAnsi="Arial" w:cs="Arial"/>
        </w:rPr>
        <w:t xml:space="preserve"> </w:t>
      </w:r>
      <w:proofErr w:type="spellStart"/>
      <w:r w:rsidR="00E13CAD">
        <w:rPr>
          <w:rFonts w:ascii="Arial" w:hAnsi="Arial" w:cs="Arial"/>
        </w:rPr>
        <w:t>b</w:t>
      </w:r>
      <w:r w:rsidRPr="00BC13CB">
        <w:rPr>
          <w:rFonts w:ascii="Arial" w:hAnsi="Arial" w:cs="Arial"/>
        </w:rPr>
        <w:t>+c</w:t>
      </w:r>
      <w:proofErr w:type="spellEnd"/>
      <w:r w:rsidRPr="00BC13CB">
        <w:rPr>
          <w:rFonts w:ascii="Arial" w:hAnsi="Arial" w:cs="Arial"/>
        </w:rPr>
        <w:t>)</w:t>
      </w:r>
      <w:r w:rsidR="00E13CAD">
        <w:rPr>
          <w:rFonts w:ascii="Arial" w:hAnsi="Arial" w:cs="Arial"/>
        </w:rPr>
        <w:t xml:space="preserve"> O</w:t>
      </w:r>
      <w:r w:rsidRPr="00BC13CB">
        <w:rPr>
          <w:rFonts w:ascii="Arial" w:hAnsi="Arial" w:cs="Arial"/>
        </w:rPr>
        <w:t xml:space="preserve">G et </w:t>
      </w:r>
      <w:proofErr w:type="spellStart"/>
      <w:r w:rsidRPr="00BC13CB">
        <w:rPr>
          <w:rFonts w:ascii="Arial" w:hAnsi="Arial" w:cs="Arial"/>
        </w:rPr>
        <w:t>xG</w:t>
      </w:r>
      <w:proofErr w:type="spellEnd"/>
      <w:r w:rsidRPr="00BC13CB">
        <w:rPr>
          <w:rFonts w:ascii="Arial" w:hAnsi="Arial" w:cs="Arial"/>
        </w:rPr>
        <w:t xml:space="preserve"> = </w:t>
      </w:r>
      <w:proofErr w:type="spellStart"/>
      <w:r w:rsidRPr="00BC13CB">
        <w:rPr>
          <w:rFonts w:ascii="Arial" w:hAnsi="Arial" w:cs="Arial"/>
        </w:rPr>
        <w:t>aOA</w:t>
      </w:r>
      <w:proofErr w:type="spellEnd"/>
      <w:r w:rsidRPr="00BC13CB">
        <w:rPr>
          <w:rFonts w:ascii="Arial" w:hAnsi="Arial" w:cs="Arial"/>
        </w:rPr>
        <w:t xml:space="preserve"> +</w:t>
      </w:r>
      <w:proofErr w:type="spellStart"/>
      <w:r w:rsidRPr="00BC13CB">
        <w:rPr>
          <w:rFonts w:ascii="Arial" w:hAnsi="Arial" w:cs="Arial"/>
        </w:rPr>
        <w:t>bOB+cOC</w:t>
      </w:r>
      <w:proofErr w:type="spellEnd"/>
      <w:r>
        <w:rPr>
          <w:rFonts w:ascii="Arial" w:hAnsi="Arial" w:cs="Arial"/>
        </w:rPr>
        <w:t>/a+</w:t>
      </w:r>
      <w:r w:rsidR="00E13CAD">
        <w:rPr>
          <w:rFonts w:ascii="Arial" w:hAnsi="Arial" w:cs="Arial"/>
        </w:rPr>
        <w:t xml:space="preserve"> b</w:t>
      </w:r>
      <w:r>
        <w:rPr>
          <w:rFonts w:ascii="Arial" w:hAnsi="Arial" w:cs="Arial"/>
        </w:rPr>
        <w:t>+c</w:t>
      </w:r>
    </w:p>
    <w:p w:rsidR="00BC13CB" w:rsidRDefault="00BC13CB" w:rsidP="00CC59F9">
      <w:pPr>
        <w:ind w:left="708"/>
        <w:rPr>
          <w:rFonts w:ascii="Arial" w:hAnsi="Arial" w:cs="Arial"/>
        </w:rPr>
      </w:pPr>
    </w:p>
    <w:p w:rsidR="00BC13CB" w:rsidRDefault="00BC13CB" w:rsidP="00CC59F9">
      <w:pPr>
        <w:ind w:left="708"/>
        <w:rPr>
          <w:rFonts w:ascii="Arial" w:hAnsi="Arial" w:cs="Arial"/>
        </w:rPr>
      </w:pPr>
      <w:r>
        <w:rPr>
          <w:rFonts w:ascii="Arial" w:hAnsi="Arial" w:cs="Arial"/>
        </w:rPr>
        <w:t>En positionnant le point o du repère (o,</w:t>
      </w:r>
      <w:r w:rsidR="00E13CAD">
        <w:rPr>
          <w:rFonts w:ascii="Arial" w:hAnsi="Arial" w:cs="Arial"/>
        </w:rPr>
        <w:t xml:space="preserve"> x</w:t>
      </w:r>
      <w:r>
        <w:rPr>
          <w:rFonts w:ascii="Arial" w:hAnsi="Arial" w:cs="Arial"/>
        </w:rPr>
        <w:t>,</w:t>
      </w:r>
      <w:r w:rsidR="00E13CAD">
        <w:rPr>
          <w:rFonts w:ascii="Arial" w:hAnsi="Arial" w:cs="Arial"/>
        </w:rPr>
        <w:t xml:space="preserve"> y</w:t>
      </w:r>
      <w:r>
        <w:rPr>
          <w:rFonts w:ascii="Arial" w:hAnsi="Arial" w:cs="Arial"/>
        </w:rPr>
        <w:t xml:space="preserve">) par exemple à un mètre de l’axe de pivotement de la </w:t>
      </w:r>
      <w:proofErr w:type="gramStart"/>
      <w:r>
        <w:rPr>
          <w:rFonts w:ascii="Arial" w:hAnsi="Arial" w:cs="Arial"/>
        </w:rPr>
        <w:t>chenille .</w:t>
      </w:r>
      <w:proofErr w:type="gramEnd"/>
    </w:p>
    <w:p w:rsidR="000E145C" w:rsidRDefault="00BC13CB" w:rsidP="00CC59F9">
      <w:pPr>
        <w:ind w:left="708"/>
        <w:rPr>
          <w:rFonts w:ascii="Arial" w:hAnsi="Arial" w:cs="Arial"/>
        </w:rPr>
      </w:pPr>
      <w:proofErr w:type="spellStart"/>
      <w:proofErr w:type="gramStart"/>
      <w:r>
        <w:rPr>
          <w:rFonts w:ascii="Arial" w:hAnsi="Arial" w:cs="Arial"/>
        </w:rPr>
        <w:t>xG</w:t>
      </w:r>
      <w:proofErr w:type="spellEnd"/>
      <w:proofErr w:type="gramEnd"/>
      <w:r>
        <w:rPr>
          <w:rFonts w:ascii="Arial" w:hAnsi="Arial" w:cs="Arial"/>
        </w:rPr>
        <w:t xml:space="preserve"> = </w:t>
      </w:r>
      <w:proofErr w:type="spellStart"/>
      <w:r>
        <w:rPr>
          <w:rFonts w:ascii="Arial" w:hAnsi="Arial" w:cs="Arial"/>
        </w:rPr>
        <w:t>Pav</w:t>
      </w:r>
      <w:proofErr w:type="spellEnd"/>
      <w:r>
        <w:rPr>
          <w:rFonts w:ascii="Arial" w:hAnsi="Arial" w:cs="Arial"/>
        </w:rPr>
        <w:t>*1 + Par*4</w:t>
      </w:r>
      <w:r w:rsidR="00E13CAD">
        <w:rPr>
          <w:rFonts w:ascii="Arial" w:hAnsi="Arial" w:cs="Arial"/>
        </w:rPr>
        <w:t>8 </w:t>
      </w:r>
      <w:r>
        <w:rPr>
          <w:rFonts w:ascii="Arial" w:hAnsi="Arial" w:cs="Arial"/>
        </w:rPr>
        <w:t>125/122</w:t>
      </w:r>
      <w:r w:rsidR="00E13CAD">
        <w:rPr>
          <w:rFonts w:ascii="Arial" w:hAnsi="Arial" w:cs="Arial"/>
        </w:rPr>
        <w:t xml:space="preserve"> +</w:t>
      </w:r>
      <w:r>
        <w:rPr>
          <w:rFonts w:ascii="Arial" w:hAnsi="Arial" w:cs="Arial"/>
        </w:rPr>
        <w:t xml:space="preserve">82 </w:t>
      </w:r>
      <w:r w:rsidR="00A32CBD">
        <w:rPr>
          <w:rFonts w:ascii="Arial" w:hAnsi="Arial" w:cs="Arial"/>
        </w:rPr>
        <w:t>—</w:t>
      </w:r>
      <w:r>
        <w:rPr>
          <w:rFonts w:ascii="Arial" w:hAnsi="Arial" w:cs="Arial"/>
        </w:rPr>
        <w:t xml:space="preserve"> AN : 122*1</w:t>
      </w:r>
      <w:r w:rsidR="00E13CAD">
        <w:rPr>
          <w:rFonts w:ascii="Arial" w:hAnsi="Arial" w:cs="Arial"/>
        </w:rPr>
        <w:t xml:space="preserve"> +</w:t>
      </w:r>
      <w:r>
        <w:rPr>
          <w:rFonts w:ascii="Arial" w:hAnsi="Arial" w:cs="Arial"/>
        </w:rPr>
        <w:t>82*4</w:t>
      </w:r>
      <w:r w:rsidR="00E13CAD">
        <w:rPr>
          <w:rFonts w:ascii="Arial" w:hAnsi="Arial" w:cs="Arial"/>
        </w:rPr>
        <w:t>8 </w:t>
      </w:r>
      <w:r>
        <w:rPr>
          <w:rFonts w:ascii="Arial" w:hAnsi="Arial" w:cs="Arial"/>
        </w:rPr>
        <w:t>125/204 =2</w:t>
      </w:r>
      <w:r w:rsidR="00E13CAD">
        <w:rPr>
          <w:rFonts w:ascii="Arial" w:hAnsi="Arial" w:cs="Arial"/>
        </w:rPr>
        <w:t> </w:t>
      </w:r>
      <w:r>
        <w:rPr>
          <w:rFonts w:ascii="Arial" w:hAnsi="Arial" w:cs="Arial"/>
        </w:rPr>
        <w:t>532</w:t>
      </w:r>
      <w:r w:rsidR="00E13CAD">
        <w:rPr>
          <w:rFonts w:ascii="Arial" w:hAnsi="Arial" w:cs="Arial"/>
        </w:rPr>
        <w:t> </w:t>
      </w:r>
      <w:r>
        <w:rPr>
          <w:rFonts w:ascii="Arial" w:hAnsi="Arial" w:cs="Arial"/>
        </w:rPr>
        <w:t xml:space="preserve">m et </w:t>
      </w:r>
      <w:proofErr w:type="spellStart"/>
      <w:r w:rsidR="00CF0D0C">
        <w:rPr>
          <w:rFonts w:ascii="Arial" w:hAnsi="Arial" w:cs="Arial"/>
        </w:rPr>
        <w:t>xG</w:t>
      </w:r>
      <w:proofErr w:type="spellEnd"/>
      <w:r w:rsidR="00CF0D0C">
        <w:rPr>
          <w:rFonts w:ascii="Arial" w:hAnsi="Arial" w:cs="Arial"/>
        </w:rPr>
        <w:t xml:space="preserve"> par rapport à l’axe de la chenille sera à 2</w:t>
      </w:r>
      <w:r w:rsidR="00E13CAD">
        <w:rPr>
          <w:rFonts w:ascii="Arial" w:hAnsi="Arial" w:cs="Arial"/>
        </w:rPr>
        <w:t> </w:t>
      </w:r>
      <w:r w:rsidR="00CF0D0C">
        <w:rPr>
          <w:rFonts w:ascii="Arial" w:hAnsi="Arial" w:cs="Arial"/>
        </w:rPr>
        <w:t xml:space="preserve">532 – 1 = </w:t>
      </w:r>
      <w:r w:rsidR="00CF0D0C" w:rsidRPr="000E145C">
        <w:rPr>
          <w:rFonts w:ascii="Arial" w:hAnsi="Arial" w:cs="Arial"/>
        </w:rPr>
        <w:t>1,532</w:t>
      </w:r>
      <w:r w:rsidR="00E13CAD" w:rsidRPr="000E145C">
        <w:rPr>
          <w:rFonts w:ascii="Arial" w:hAnsi="Arial" w:cs="Arial"/>
        </w:rPr>
        <w:t> </w:t>
      </w:r>
      <w:r w:rsidR="00CF0D0C" w:rsidRPr="000E145C">
        <w:rPr>
          <w:rFonts w:ascii="Arial" w:hAnsi="Arial" w:cs="Arial"/>
        </w:rPr>
        <w:t>m</w:t>
      </w:r>
    </w:p>
    <w:p w:rsidR="007820C4" w:rsidRDefault="007820C4" w:rsidP="00CC59F9">
      <w:pPr>
        <w:ind w:left="708"/>
        <w:rPr>
          <w:rFonts w:ascii="Arial" w:hAnsi="Arial" w:cs="Arial"/>
        </w:rPr>
      </w:pPr>
    </w:p>
    <w:p w:rsidR="00CC59F9" w:rsidRDefault="00CC59F9" w:rsidP="00CC59F9">
      <w:pPr>
        <w:ind w:left="708"/>
        <w:rPr>
          <w:rFonts w:ascii="Arial" w:hAnsi="Arial" w:cs="Arial"/>
        </w:rPr>
      </w:pPr>
      <w:proofErr w:type="gramStart"/>
      <w:r>
        <w:rPr>
          <w:rFonts w:ascii="Arial" w:hAnsi="Arial" w:cs="Arial"/>
        </w:rPr>
        <w:t>question</w:t>
      </w:r>
      <w:proofErr w:type="gramEnd"/>
      <w:r>
        <w:rPr>
          <w:rFonts w:ascii="Arial" w:hAnsi="Arial" w:cs="Arial"/>
        </w:rPr>
        <w:t xml:space="preserve"> 19</w:t>
      </w:r>
      <w:r w:rsidR="00647068">
        <w:rPr>
          <w:rFonts w:ascii="Arial" w:hAnsi="Arial" w:cs="Arial"/>
        </w:rPr>
        <w:t>-</w:t>
      </w:r>
      <w:r>
        <w:rPr>
          <w:rFonts w:ascii="Arial" w:hAnsi="Arial" w:cs="Arial"/>
        </w:rPr>
        <w:t>3</w:t>
      </w:r>
      <w:r w:rsidRPr="0035061F">
        <w:rPr>
          <w:rFonts w:ascii="Arial" w:hAnsi="Arial" w:cs="Arial"/>
        </w:rPr>
        <w:t> :</w:t>
      </w:r>
      <w:r>
        <w:rPr>
          <w:rFonts w:ascii="Arial" w:hAnsi="Arial" w:cs="Arial"/>
        </w:rPr>
        <w:t xml:space="preserve"> 720 * 10,5 * 10 = 75</w:t>
      </w:r>
      <w:r w:rsidR="00E13CAD">
        <w:rPr>
          <w:rFonts w:ascii="Arial" w:hAnsi="Arial" w:cs="Arial"/>
        </w:rPr>
        <w:t> </w:t>
      </w:r>
      <w:r>
        <w:rPr>
          <w:rFonts w:ascii="Arial" w:hAnsi="Arial" w:cs="Arial"/>
        </w:rPr>
        <w:t>600 N</w:t>
      </w:r>
    </w:p>
    <w:p w:rsidR="00CC59F9" w:rsidRDefault="00CC59F9" w:rsidP="00CC59F9">
      <w:pPr>
        <w:ind w:left="708"/>
        <w:rPr>
          <w:rFonts w:ascii="Arial" w:hAnsi="Arial" w:cs="Arial"/>
        </w:rPr>
      </w:pPr>
    </w:p>
    <w:p w:rsidR="00CC59F9" w:rsidRDefault="00CC59F9" w:rsidP="00CC59F9">
      <w:pPr>
        <w:ind w:left="708"/>
        <w:rPr>
          <w:rFonts w:ascii="Arial" w:hAnsi="Arial" w:cs="Arial"/>
        </w:rPr>
      </w:pPr>
      <w:proofErr w:type="gramStart"/>
      <w:r>
        <w:rPr>
          <w:rFonts w:ascii="Arial" w:hAnsi="Arial" w:cs="Arial"/>
        </w:rPr>
        <w:t>question</w:t>
      </w:r>
      <w:proofErr w:type="gramEnd"/>
      <w:r>
        <w:rPr>
          <w:rFonts w:ascii="Arial" w:hAnsi="Arial" w:cs="Arial"/>
        </w:rPr>
        <w:t xml:space="preserve"> 19</w:t>
      </w:r>
      <w:r w:rsidR="00647068">
        <w:rPr>
          <w:rFonts w:ascii="Arial" w:hAnsi="Arial" w:cs="Arial"/>
        </w:rPr>
        <w:t>-</w:t>
      </w:r>
      <w:r>
        <w:rPr>
          <w:rFonts w:ascii="Arial" w:hAnsi="Arial" w:cs="Arial"/>
        </w:rPr>
        <w:t>4 : 204</w:t>
      </w:r>
      <w:r w:rsidR="00E13CAD">
        <w:rPr>
          <w:rFonts w:ascii="Arial" w:hAnsi="Arial" w:cs="Arial"/>
        </w:rPr>
        <w:t> 0</w:t>
      </w:r>
      <w:r>
        <w:rPr>
          <w:rFonts w:ascii="Arial" w:hAnsi="Arial" w:cs="Arial"/>
        </w:rPr>
        <w:t>00 + 75</w:t>
      </w:r>
      <w:r w:rsidR="00E13CAD">
        <w:rPr>
          <w:rFonts w:ascii="Arial" w:hAnsi="Arial" w:cs="Arial"/>
        </w:rPr>
        <w:t> 6</w:t>
      </w:r>
      <w:r>
        <w:rPr>
          <w:rFonts w:ascii="Arial" w:hAnsi="Arial" w:cs="Arial"/>
        </w:rPr>
        <w:t>00 + 36</w:t>
      </w:r>
      <w:r w:rsidR="00E13CAD">
        <w:rPr>
          <w:rFonts w:ascii="Arial" w:hAnsi="Arial" w:cs="Arial"/>
        </w:rPr>
        <w:t> 0</w:t>
      </w:r>
      <w:r>
        <w:rPr>
          <w:rFonts w:ascii="Arial" w:hAnsi="Arial" w:cs="Arial"/>
        </w:rPr>
        <w:t>00 = 315</w:t>
      </w:r>
      <w:r w:rsidR="00E13CAD">
        <w:rPr>
          <w:rFonts w:ascii="Arial" w:hAnsi="Arial" w:cs="Arial"/>
        </w:rPr>
        <w:t> 6</w:t>
      </w:r>
      <w:r>
        <w:rPr>
          <w:rFonts w:ascii="Arial" w:hAnsi="Arial" w:cs="Arial"/>
        </w:rPr>
        <w:t>00 N</w:t>
      </w:r>
    </w:p>
    <w:p w:rsidR="00CF0D0C" w:rsidRDefault="00CF0D0C" w:rsidP="00CC59F9">
      <w:pPr>
        <w:ind w:left="708"/>
        <w:rPr>
          <w:rFonts w:ascii="Arial" w:hAnsi="Arial" w:cs="Arial"/>
        </w:rPr>
      </w:pPr>
    </w:p>
    <w:p w:rsidR="00CC59F9" w:rsidRDefault="00CC59F9" w:rsidP="00CC59F9">
      <w:pPr>
        <w:ind w:left="708"/>
        <w:rPr>
          <w:rFonts w:ascii="Arial" w:hAnsi="Arial" w:cs="Arial"/>
        </w:rPr>
      </w:pPr>
    </w:p>
    <w:p w:rsidR="00CC59F9" w:rsidRDefault="00CC59F9" w:rsidP="00C47F28">
      <w:pPr>
        <w:ind w:left="708"/>
        <w:rPr>
          <w:rFonts w:ascii="Arial" w:hAnsi="Arial" w:cs="Arial"/>
        </w:rPr>
      </w:pPr>
      <w:r>
        <w:rPr>
          <w:rFonts w:ascii="Arial" w:hAnsi="Arial" w:cs="Arial"/>
        </w:rPr>
        <w:t>question</w:t>
      </w:r>
      <w:r w:rsidR="00A32CBD">
        <w:rPr>
          <w:rFonts w:ascii="Arial" w:hAnsi="Arial" w:cs="Arial"/>
        </w:rPr>
        <w:t> </w:t>
      </w:r>
      <w:r w:rsidR="00647068">
        <w:rPr>
          <w:rFonts w:ascii="Arial" w:hAnsi="Arial" w:cs="Arial"/>
        </w:rPr>
        <w:t>19-</w:t>
      </w:r>
      <w:r>
        <w:rPr>
          <w:rFonts w:ascii="Arial" w:hAnsi="Arial" w:cs="Arial"/>
        </w:rPr>
        <w:t xml:space="preserve">5 : non car le </w:t>
      </w:r>
      <w:r w:rsidR="00C47F28">
        <w:rPr>
          <w:rFonts w:ascii="Arial" w:hAnsi="Arial" w:cs="Arial"/>
        </w:rPr>
        <w:t>PTAC de 260</w:t>
      </w:r>
      <w:r w:rsidR="00E13CAD">
        <w:rPr>
          <w:rFonts w:ascii="Arial" w:hAnsi="Arial" w:cs="Arial"/>
        </w:rPr>
        <w:t> 0</w:t>
      </w:r>
      <w:r w:rsidR="00C47F28">
        <w:rPr>
          <w:rFonts w:ascii="Arial" w:hAnsi="Arial" w:cs="Arial"/>
        </w:rPr>
        <w:t>00</w:t>
      </w:r>
      <w:r w:rsidR="00E13CAD">
        <w:rPr>
          <w:rFonts w:ascii="Arial" w:hAnsi="Arial" w:cs="Arial"/>
        </w:rPr>
        <w:t> N</w:t>
      </w:r>
      <w:r>
        <w:rPr>
          <w:rFonts w:ascii="Arial" w:hAnsi="Arial" w:cs="Arial"/>
        </w:rPr>
        <w:t xml:space="preserve"> ne doit pas être dépassé sur la route</w:t>
      </w:r>
      <w:r w:rsidR="00C47F28">
        <w:rPr>
          <w:rFonts w:ascii="Arial" w:hAnsi="Arial" w:cs="Arial"/>
        </w:rPr>
        <w:t xml:space="preserve"> pour un véhicule isolé (cueilleur à maïs dans le cas présent)</w:t>
      </w:r>
      <w:r>
        <w:rPr>
          <w:rFonts w:ascii="Arial" w:hAnsi="Arial" w:cs="Arial"/>
        </w:rPr>
        <w:t>, ici ce poids</w:t>
      </w:r>
      <w:r w:rsidR="00C47F28">
        <w:rPr>
          <w:rFonts w:ascii="Arial" w:hAnsi="Arial" w:cs="Arial"/>
        </w:rPr>
        <w:t xml:space="preserve"> </w:t>
      </w:r>
      <w:r>
        <w:rPr>
          <w:rFonts w:ascii="Arial" w:hAnsi="Arial" w:cs="Arial"/>
        </w:rPr>
        <w:t>est supérieur avec 315</w:t>
      </w:r>
      <w:r w:rsidR="00E13CAD">
        <w:rPr>
          <w:rFonts w:ascii="Arial" w:hAnsi="Arial" w:cs="Arial"/>
        </w:rPr>
        <w:t> 6</w:t>
      </w:r>
      <w:r>
        <w:rPr>
          <w:rFonts w:ascii="Arial" w:hAnsi="Arial" w:cs="Arial"/>
        </w:rPr>
        <w:t>00 N</w:t>
      </w:r>
      <w:r w:rsidR="00C47F28">
        <w:rPr>
          <w:rFonts w:ascii="Arial" w:hAnsi="Arial" w:cs="Arial"/>
        </w:rPr>
        <w:t xml:space="preserve"> trémie pleine – la machine ne pourra donc</w:t>
      </w:r>
      <w:r>
        <w:rPr>
          <w:rFonts w:ascii="Arial" w:hAnsi="Arial" w:cs="Arial"/>
        </w:rPr>
        <w:t xml:space="preserve"> circuler que trémie vide sur la route</w:t>
      </w:r>
      <w:r w:rsidR="00C47F28">
        <w:rPr>
          <w:rFonts w:ascii="Arial" w:hAnsi="Arial" w:cs="Arial"/>
        </w:rPr>
        <w:t xml:space="preserve"> avec un poids de 240</w:t>
      </w:r>
      <w:r w:rsidR="00E13CAD">
        <w:rPr>
          <w:rFonts w:ascii="Arial" w:hAnsi="Arial" w:cs="Arial"/>
        </w:rPr>
        <w:t> </w:t>
      </w:r>
      <w:proofErr w:type="spellStart"/>
      <w:r w:rsidR="00E13CAD">
        <w:rPr>
          <w:rFonts w:ascii="Arial" w:hAnsi="Arial" w:cs="Arial"/>
        </w:rPr>
        <w:t>k</w:t>
      </w:r>
      <w:r w:rsidR="00C47F28">
        <w:rPr>
          <w:rFonts w:ascii="Arial" w:hAnsi="Arial" w:cs="Arial"/>
        </w:rPr>
        <w:t>N</w:t>
      </w:r>
      <w:proofErr w:type="spellEnd"/>
      <w:r w:rsidR="00C47F28">
        <w:rPr>
          <w:rFonts w:ascii="Arial" w:hAnsi="Arial" w:cs="Arial"/>
        </w:rPr>
        <w:t xml:space="preserve"> &lt; 260</w:t>
      </w:r>
      <w:r w:rsidR="00E13CAD">
        <w:rPr>
          <w:rFonts w:ascii="Arial" w:hAnsi="Arial" w:cs="Arial"/>
        </w:rPr>
        <w:t> </w:t>
      </w:r>
      <w:proofErr w:type="spellStart"/>
      <w:proofErr w:type="gramStart"/>
      <w:r w:rsidR="00E13CAD">
        <w:rPr>
          <w:rFonts w:ascii="Arial" w:hAnsi="Arial" w:cs="Arial"/>
        </w:rPr>
        <w:t>k</w:t>
      </w:r>
      <w:r w:rsidR="00C47F28">
        <w:rPr>
          <w:rFonts w:ascii="Arial" w:hAnsi="Arial" w:cs="Arial"/>
        </w:rPr>
        <w:t>N</w:t>
      </w:r>
      <w:proofErr w:type="spellEnd"/>
      <w:r w:rsidR="00C47F28">
        <w:rPr>
          <w:rFonts w:ascii="Arial" w:hAnsi="Arial" w:cs="Arial"/>
        </w:rPr>
        <w:t xml:space="preserve"> .</w:t>
      </w:r>
      <w:proofErr w:type="gramEnd"/>
    </w:p>
    <w:p w:rsidR="00144886" w:rsidRDefault="00144886" w:rsidP="00CC59F9">
      <w:pPr>
        <w:ind w:left="708"/>
        <w:rPr>
          <w:rFonts w:ascii="Arial" w:hAnsi="Arial" w:cs="Arial"/>
        </w:rPr>
      </w:pPr>
    </w:p>
    <w:p w:rsidR="00CC59F9" w:rsidRDefault="00CC59F9" w:rsidP="00144886">
      <w:pPr>
        <w:ind w:left="708"/>
        <w:rPr>
          <w:rFonts w:ascii="Arial" w:hAnsi="Arial" w:cs="Arial"/>
        </w:rPr>
      </w:pPr>
      <w:proofErr w:type="gramStart"/>
      <w:r>
        <w:rPr>
          <w:rFonts w:ascii="Arial" w:hAnsi="Arial" w:cs="Arial"/>
        </w:rPr>
        <w:t>question</w:t>
      </w:r>
      <w:proofErr w:type="gramEnd"/>
      <w:r w:rsidR="00A32CBD">
        <w:rPr>
          <w:rFonts w:ascii="Arial" w:hAnsi="Arial" w:cs="Arial"/>
        </w:rPr>
        <w:t> </w:t>
      </w:r>
      <w:r w:rsidR="00647068">
        <w:rPr>
          <w:rFonts w:ascii="Arial" w:hAnsi="Arial" w:cs="Arial"/>
        </w:rPr>
        <w:t>19-</w:t>
      </w:r>
      <w:r>
        <w:rPr>
          <w:rFonts w:ascii="Arial" w:hAnsi="Arial" w:cs="Arial"/>
        </w:rPr>
        <w:t xml:space="preserve">6 : </w:t>
      </w:r>
      <w:r w:rsidR="00A32CBD">
        <w:rPr>
          <w:rFonts w:ascii="Arial" w:hAnsi="Arial" w:cs="Arial"/>
        </w:rPr>
        <w:t>é</w:t>
      </w:r>
      <w:r w:rsidR="00144886">
        <w:rPr>
          <w:rFonts w:ascii="Arial" w:hAnsi="Arial" w:cs="Arial"/>
        </w:rPr>
        <w:t xml:space="preserve">crire une équation de moments </w:t>
      </w:r>
      <w:r>
        <w:rPr>
          <w:rFonts w:ascii="Arial" w:hAnsi="Arial" w:cs="Arial"/>
        </w:rPr>
        <w:t xml:space="preserve">des forces en présence autour de l’axe de l’essieu arrière </w:t>
      </w:r>
      <w:r w:rsidR="004F2E24">
        <w:rPr>
          <w:rFonts w:ascii="Arial" w:hAnsi="Arial" w:cs="Arial"/>
        </w:rPr>
        <w:t>en isolant la machine par rapport au sol</w:t>
      </w:r>
    </w:p>
    <w:p w:rsidR="00144886" w:rsidRDefault="00201004" w:rsidP="00DF6588">
      <w:pPr>
        <w:rPr>
          <w:rFonts w:ascii="Arial" w:hAnsi="Arial" w:cs="Arial"/>
        </w:rPr>
      </w:pPr>
      <w:r>
        <w:rPr>
          <w:rFonts w:ascii="Arial" w:hAnsi="Arial" w:cs="Arial"/>
          <w:noProof/>
        </w:rPr>
        <w:pict>
          <v:group id="_x0000_s1350" style="position:absolute;margin-left:4.85pt;margin-top:4.2pt;width:524pt;height:220.1pt;z-index:251679232" coordorigin="664,2300" coordsize="10480,4402">
            <v:group id="_x0000_s1319" style="position:absolute;left:664;top:2300;width:10480;height:4283" coordorigin="664,2788" coordsize="10480,4283">
              <v:group id="_x0000_s1308" style="position:absolute;left:664;top:2788;width:10480;height:3944" coordorigin="664,1408" coordsize="10480,3944">
                <v:group id="_x0000_s1306" style="position:absolute;left:2172;top:1408;width:8972;height:3944" coordorigin="2172,1408" coordsize="8972,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0" o:spid="_x0000_s1302" type="#_x0000_t75" style="position:absolute;left:2172;top:1408;width:8972;height:3944;visibility:visible" wrapcoords="0 0 0 21447 21558 21447 21558 0 0 0">
                    <v:imagedata r:id="rId10" o:title="" croptop="15789f" cropbottom="20306f" cropleft="9748f" cropright="17700f"/>
                  </v:shape>
                  <v:group id="Groupe 91" o:spid="_x0000_s1303" style="position:absolute;left:8080;top:4254;width:1000;height:1098" coordorigin="666,2816" coordsize="1266,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">
                    <v:shape id="AutoShape 322" o:spid="_x0000_s1304" type="#_x0000_t32" style="position:absolute;left:666;top:2816;width:1;height:128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j6DMMAAADbAAAADwAAAGRycy9kb3ducmV2LnhtbESPT2vCQBTE70K/w/IK3nRTD6Ixq1hB&#10;KAUFoz309si+/LHZtyG7TeK3dwXB4zAzv2GSzWBq0VHrKssKPqYRCOLM6ooLBZfzfrIA4Tyyxtoy&#10;KbiRg836bZRgrG3PJ+pSX4gAYRejgtL7JpbSZSUZdFPbEAcvt61BH2RbSN1iH+CmlrMomkuDFYeF&#10;EhvalZT9pf9GwY7l9/Ya/RapPDY/2ede5wfySo3fh+0KhKfBv8LP9pdWsJzB40v4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Y+gzDAAAA2wAAAA8AAAAAAAAAAAAA&#10;AAAAoQIAAGRycy9kb3ducmV2LnhtbFBLBQYAAAAABAAEAPkAAACRAwAAAAA=&#10;" strokecolor="red" strokeweight="2pt">
                      <v:stroke endarrow="block"/>
                    </v:shape>
                    <v:shape id="AutoShape 323" o:spid="_x0000_s1305" type="#_x0000_t32" style="position:absolute;left:666;top:4105;width:126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7WfMQAAADbAAAADwAAAGRycy9kb3ducmV2LnhtbESPQWvCQBSE7wX/w/IEb3WjhbSNriKC&#10;UA+C2gTx9sg+k7TZtyG7xvjvXaHQ4zAz3zDzZW9q0VHrKssKJuMIBHFudcWFgvR78/oBwnlkjbVl&#10;UnAnB8vF4GWOibY3PlB39IUIEHYJKii9bxIpXV6SQTe2DXHwLrY16INsC6lbvAW4qeU0imJpsOKw&#10;UGJD65Ly3+PVKNhPs/hnW6e4M4cmzk6+ez9nnVKjYb+agfDU+//wX/tLK/h8g+e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tZ8xAAAANsAAAAPAAAAAAAAAAAA&#10;AAAAAKECAABkcnMvZG93bnJldi54bWxQSwUGAAAAAAQABAD5AAAAkgMAAAAA&#10;" strokecolor="red" strokeweight="2pt">
                      <v:stroke endarrow="block"/>
                    </v:shape>
                  </v:group>
                </v:group>
                <v:shape id="Zone de texte 99" o:spid="_x0000_s1307" type="#_x0000_t202" style="position:absolute;left:664;top:3460;width:1720;height: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" strokecolor="red">
                  <v:stroke dashstyle="dash"/>
                  <v:textbox style="mso-next-textbox:#Zone de texte 99">
                    <w:txbxContent>
                      <w:p w:rsidR="00647068" w:rsidRDefault="00647068" w:rsidP="00144886">
                        <w:pPr>
                          <w:jc w:val="center"/>
                          <w:rPr>
                            <w:rFonts w:ascii="Arial" w:hAnsi="Arial" w:cs="Arial"/>
                            <w:sz w:val="20"/>
                            <w:szCs w:val="16"/>
                          </w:rPr>
                        </w:pPr>
                      </w:p>
                      <w:p w:rsidR="00647068" w:rsidRPr="00BC2569" w:rsidRDefault="00647068" w:rsidP="00144886">
                        <w:pPr>
                          <w:jc w:val="center"/>
                          <w:rPr>
                            <w:rFonts w:ascii="Arial" w:hAnsi="Arial" w:cs="Arial"/>
                            <w:sz w:val="20"/>
                            <w:szCs w:val="16"/>
                          </w:rPr>
                        </w:pPr>
                        <w:r w:rsidRPr="00BC2569">
                          <w:rPr>
                            <w:rFonts w:ascii="Arial" w:hAnsi="Arial" w:cs="Arial"/>
                            <w:sz w:val="20"/>
                            <w:szCs w:val="16"/>
                          </w:rPr>
                          <w:t>Position du cueilleur à maïs</w:t>
                        </w:r>
                      </w:p>
                    </w:txbxContent>
                  </v:textbox>
                </v:shape>
              </v:group>
              <v:shape id="_x0000_s1309" type="#_x0000_t32" style="position:absolute;left:1486;top:5634;width:32;height:1437" o:connectortype="straight" strokecolor="#00b050" strokeweight="2pt">
                <v:stroke endarrow="block"/>
              </v:shape>
              <v:shape id="_x0000_s1310" type="#_x0000_t32" style="position:absolute;left:4857;top:4197;width:32;height:1437" o:connectortype="straight" strokecolor="#00b050" strokeweight="2pt">
                <v:stroke endarrow="block"/>
              </v:shape>
              <v:shape id="_x0000_s1311" type="#_x0000_t32" style="position:absolute;left:6136;top:3896;width:32;height:1437" o:connectortype="straight" strokecolor="#00b050" strokeweight="2pt">
                <v:stroke endarrow="block"/>
              </v:shape>
              <v:shape id="_x0000_s1312" type="#_x0000_t32" style="position:absolute;left:4524;top:5295;width:32;height:1437;rotation:-180" o:connectortype="straight" strokecolor="#00b050" strokeweight="2pt">
                <v:stroke endarrow="block"/>
              </v:shape>
              <v:shape id="_x0000_s1313" type="#_x0000_t32" style="position:absolute;left:8048;top:5295;width:32;height:1437;rotation:-180" o:connectortype="straight" strokecolor="#00b050" strokeweight="2pt">
                <v:stroke endarrow="block"/>
              </v:shape>
              <v:shape id="_x0000_s1314" type="#_x0000_t202" style="position:absolute;left:3622;top:6222;width:805;height:510">
                <v:textbox style="mso-next-textbox:#_x0000_s1314">
                  <w:txbxContent>
                    <w:p w:rsidR="00647068" w:rsidRDefault="00647068">
                      <w:proofErr w:type="spellStart"/>
                      <w:r>
                        <w:t>Pavh</w:t>
                      </w:r>
                      <w:proofErr w:type="spellEnd"/>
                    </w:p>
                  </w:txbxContent>
                </v:textbox>
              </v:shape>
              <v:shape id="_x0000_s1315" type="#_x0000_t202" style="position:absolute;left:8172;top:5952;width:805;height:510">
                <v:textbox style="mso-next-textbox:#_x0000_s1315">
                  <w:txbxContent>
                    <w:p w:rsidR="00647068" w:rsidRDefault="00647068" w:rsidP="00C14A71">
                      <w:r>
                        <w:t>Par</w:t>
                      </w:r>
                    </w:p>
                  </w:txbxContent>
                </v:textbox>
              </v:shape>
              <v:shape id="_x0000_s1316" type="#_x0000_t202" style="position:absolute;left:4965;top:4197;width:978;height:510">
                <v:textbox style="mso-next-textbox:#_x0000_s1316">
                  <w:txbxContent>
                    <w:p w:rsidR="00647068" w:rsidRDefault="00647068" w:rsidP="00C14A71">
                      <w:proofErr w:type="spellStart"/>
                      <w:r>
                        <w:t>Pmaïsh</w:t>
                      </w:r>
                      <w:proofErr w:type="spellEnd"/>
                    </w:p>
                  </w:txbxContent>
                </v:textbox>
              </v:shape>
              <v:shape id="_x0000_s1317" type="#_x0000_t202" style="position:absolute;left:6269;top:4266;width:978;height:510">
                <v:textbox style="mso-next-textbox:#_x0000_s1317">
                  <w:txbxContent>
                    <w:p w:rsidR="00647068" w:rsidRDefault="00647068" w:rsidP="004F2E24">
                      <w:proofErr w:type="spellStart"/>
                      <w:r>
                        <w:t>Pvideh</w:t>
                      </w:r>
                      <w:proofErr w:type="spellEnd"/>
                    </w:p>
                  </w:txbxContent>
                </v:textbox>
              </v:shape>
            </v:group>
            <v:group id="_x0000_s1346" style="position:absolute;left:7708;top:5146;width:1269;height:1556" coordorigin="3198,2655" coordsize="1269,1556">
              <v:shape id="_x0000_s1347" type="#_x0000_t202" style="position:absolute;left:3198;top:2655;width:265;height:411" filled="f" stroked="f">
                <v:textbox>
                  <w:txbxContent>
                    <w:p w:rsidR="00647068" w:rsidRPr="00435248" w:rsidRDefault="00647068" w:rsidP="00401A05">
                      <w:pPr>
                        <w:rPr>
                          <w:rFonts w:ascii="Arial" w:hAnsi="Arial" w:cs="Arial"/>
                          <w:b/>
                          <w:color w:val="FF0000"/>
                          <w:sz w:val="16"/>
                          <w:szCs w:val="16"/>
                        </w:rPr>
                      </w:pPr>
                      <w:r w:rsidRPr="00435248">
                        <w:rPr>
                          <w:rFonts w:ascii="Arial" w:hAnsi="Arial" w:cs="Arial"/>
                          <w:b/>
                          <w:color w:val="FF0000"/>
                          <w:sz w:val="16"/>
                          <w:szCs w:val="16"/>
                        </w:rPr>
                        <w:t>Y</w:t>
                      </w:r>
                    </w:p>
                  </w:txbxContent>
                </v:textbox>
              </v:shape>
              <v:shape id="_x0000_s1348" type="#_x0000_t202" style="position:absolute;left:3282;top:3800;width:265;height:411" stroked="f">
                <v:textbox>
                  <w:txbxContent>
                    <w:p w:rsidR="00647068" w:rsidRPr="00435248" w:rsidRDefault="00647068" w:rsidP="00401A05">
                      <w:pPr>
                        <w:rPr>
                          <w:rFonts w:ascii="Arial" w:hAnsi="Arial" w:cs="Arial"/>
                          <w:b/>
                          <w:color w:val="FF0000"/>
                          <w:sz w:val="16"/>
                          <w:szCs w:val="16"/>
                        </w:rPr>
                      </w:pPr>
                      <w:r>
                        <w:rPr>
                          <w:rFonts w:ascii="Arial" w:hAnsi="Arial" w:cs="Arial"/>
                          <w:b/>
                          <w:color w:val="FF0000"/>
                          <w:sz w:val="16"/>
                          <w:szCs w:val="16"/>
                        </w:rPr>
                        <w:t>0</w:t>
                      </w:r>
                    </w:p>
                  </w:txbxContent>
                </v:textbox>
              </v:shape>
              <v:shape id="_x0000_s1349" type="#_x0000_t202" style="position:absolute;left:4202;top:3800;width:265;height:411" stroked="f">
                <v:textbox>
                  <w:txbxContent>
                    <w:p w:rsidR="00647068" w:rsidRPr="00435248" w:rsidRDefault="00647068" w:rsidP="00401A05">
                      <w:pPr>
                        <w:rPr>
                          <w:rFonts w:ascii="Arial" w:hAnsi="Arial" w:cs="Arial"/>
                          <w:b/>
                          <w:color w:val="FF0000"/>
                          <w:sz w:val="16"/>
                          <w:szCs w:val="16"/>
                        </w:rPr>
                      </w:pPr>
                      <w:r>
                        <w:rPr>
                          <w:rFonts w:ascii="Arial" w:hAnsi="Arial" w:cs="Arial"/>
                          <w:b/>
                          <w:color w:val="FF0000"/>
                          <w:sz w:val="16"/>
                          <w:szCs w:val="16"/>
                        </w:rPr>
                        <w:t>X</w:t>
                      </w:r>
                    </w:p>
                  </w:txbxContent>
                </v:textbox>
              </v:shape>
            </v:group>
          </v:group>
        </w:pict>
      </w:r>
    </w:p>
    <w:p w:rsidR="00144886" w:rsidRDefault="00144886" w:rsidP="00CC59F9">
      <w:pPr>
        <w:ind w:left="708"/>
        <w:rPr>
          <w:rFonts w:ascii="Arial" w:hAnsi="Arial" w:cs="Arial"/>
        </w:rPr>
      </w:pPr>
    </w:p>
    <w:p w:rsidR="00144886" w:rsidRDefault="00144886" w:rsidP="00CC59F9">
      <w:pPr>
        <w:ind w:left="708"/>
        <w:rPr>
          <w:rFonts w:ascii="Arial" w:hAnsi="Arial" w:cs="Arial"/>
        </w:rPr>
      </w:pPr>
    </w:p>
    <w:p w:rsidR="00144886" w:rsidRDefault="00144886" w:rsidP="00CC59F9">
      <w:pPr>
        <w:ind w:left="708"/>
        <w:rPr>
          <w:rFonts w:ascii="Arial" w:hAnsi="Arial" w:cs="Arial"/>
        </w:rPr>
      </w:pPr>
    </w:p>
    <w:p w:rsidR="00144886" w:rsidRDefault="00144886" w:rsidP="00CC59F9">
      <w:pPr>
        <w:ind w:left="708"/>
        <w:rPr>
          <w:rFonts w:ascii="Arial" w:hAnsi="Arial" w:cs="Arial"/>
        </w:rPr>
      </w:pPr>
    </w:p>
    <w:p w:rsidR="00144886" w:rsidRDefault="00201004" w:rsidP="00CC59F9">
      <w:pPr>
        <w:ind w:left="708"/>
        <w:rPr>
          <w:rFonts w:ascii="Arial" w:hAnsi="Arial" w:cs="Arial"/>
        </w:rPr>
      </w:pPr>
      <w:r>
        <w:rPr>
          <w:rFonts w:ascii="Arial" w:hAnsi="Arial" w:cs="Arial"/>
          <w:noProof/>
        </w:rPr>
        <w:pict>
          <v:shape id="_x0000_s1361" type="#_x0000_t32" style="position:absolute;left:0;text-align:left;margin-left:292.5pt;margin-top:13.5pt;width:22.05pt;height:0;z-index:251687424" o:connectortype="straight">
            <v:stroke endarrow="block"/>
          </v:shape>
        </w:pict>
      </w:r>
      <w:r>
        <w:rPr>
          <w:rFonts w:ascii="Arial" w:hAnsi="Arial" w:cs="Arial"/>
          <w:noProof/>
        </w:rPr>
        <w:pict>
          <v:shape id="_x0000_s1360" type="#_x0000_t32" style="position:absolute;left:0;text-align:left;margin-left:231.3pt;margin-top:9.1pt;width:22.05pt;height:0;z-index:251686400" o:connectortype="straight">
            <v:stroke endarrow="block"/>
          </v:shape>
        </w:pict>
      </w:r>
    </w:p>
    <w:p w:rsidR="00144886" w:rsidRDefault="00144886" w:rsidP="00CC59F9">
      <w:pPr>
        <w:ind w:left="708"/>
        <w:rPr>
          <w:rFonts w:ascii="Arial" w:hAnsi="Arial" w:cs="Arial"/>
        </w:rPr>
      </w:pPr>
    </w:p>
    <w:p w:rsidR="00144886" w:rsidRDefault="00144886" w:rsidP="00CC59F9">
      <w:pPr>
        <w:ind w:left="708"/>
        <w:rPr>
          <w:rFonts w:ascii="Arial" w:hAnsi="Arial" w:cs="Arial"/>
        </w:rPr>
      </w:pPr>
    </w:p>
    <w:p w:rsidR="00144886" w:rsidRDefault="00144886" w:rsidP="00CC59F9">
      <w:pPr>
        <w:ind w:left="708"/>
        <w:rPr>
          <w:rFonts w:ascii="Arial" w:hAnsi="Arial" w:cs="Arial"/>
        </w:rPr>
      </w:pPr>
    </w:p>
    <w:p w:rsidR="00144886" w:rsidRDefault="00144886" w:rsidP="00CC59F9">
      <w:pPr>
        <w:ind w:left="708"/>
        <w:rPr>
          <w:rFonts w:ascii="Arial" w:hAnsi="Arial" w:cs="Arial"/>
        </w:rPr>
      </w:pPr>
    </w:p>
    <w:p w:rsidR="00144886" w:rsidRDefault="00144886" w:rsidP="00CC59F9">
      <w:pPr>
        <w:ind w:left="708"/>
        <w:rPr>
          <w:rFonts w:ascii="Arial" w:hAnsi="Arial" w:cs="Arial"/>
        </w:rPr>
      </w:pPr>
    </w:p>
    <w:p w:rsidR="00144886" w:rsidRDefault="00144886" w:rsidP="00CC59F9">
      <w:pPr>
        <w:ind w:left="708"/>
        <w:rPr>
          <w:rFonts w:ascii="Arial" w:hAnsi="Arial" w:cs="Arial"/>
        </w:rPr>
      </w:pPr>
    </w:p>
    <w:p w:rsidR="00144886" w:rsidRDefault="00201004" w:rsidP="00CC59F9">
      <w:pPr>
        <w:ind w:left="708"/>
        <w:rPr>
          <w:rFonts w:ascii="Arial" w:hAnsi="Arial" w:cs="Arial"/>
        </w:rPr>
      </w:pPr>
      <w:r>
        <w:rPr>
          <w:rFonts w:ascii="Arial" w:hAnsi="Arial" w:cs="Arial"/>
          <w:noProof/>
        </w:rPr>
        <w:pict>
          <v:shape id="_x0000_s1358" type="#_x0000_t32" style="position:absolute;left:0;text-align:left;margin-left:385.2pt;margin-top:1.45pt;width:22.05pt;height:0;z-index:251684352" o:connectortype="straight">
            <v:stroke endarrow="block"/>
          </v:shape>
        </w:pict>
      </w:r>
      <w:r>
        <w:rPr>
          <w:rFonts w:ascii="Arial" w:hAnsi="Arial" w:cs="Arial"/>
          <w:noProof/>
        </w:rPr>
        <w:pict>
          <v:shape id="_x0000_s1357" type="#_x0000_t32" style="position:absolute;left:0;text-align:left;margin-left:2pt;margin-top:13.2pt;width:22.05pt;height:0;z-index:251683328" o:connectortype="straight">
            <v:stroke endarrow="block"/>
          </v:shape>
        </w:pict>
      </w:r>
    </w:p>
    <w:p w:rsidR="00144886" w:rsidRPr="00C14A71" w:rsidRDefault="00201004" w:rsidP="00C14A71">
      <w:pPr>
        <w:rPr>
          <w:rFonts w:ascii="Arial" w:hAnsi="Arial" w:cs="Arial"/>
          <w:b/>
        </w:rPr>
      </w:pPr>
      <w:r>
        <w:rPr>
          <w:rFonts w:ascii="Arial" w:hAnsi="Arial" w:cs="Arial"/>
          <w:noProof/>
        </w:rPr>
        <w:pict>
          <v:shape id="_x0000_s1359" type="#_x0000_t32" style="position:absolute;margin-left:158pt;margin-top:3.1pt;width:22.05pt;height:0;z-index:251685376" o:connectortype="straight">
            <v:stroke endarrow="block"/>
          </v:shape>
        </w:pict>
      </w:r>
      <w:proofErr w:type="spellStart"/>
      <w:r w:rsidR="004F2E24">
        <w:rPr>
          <w:rFonts w:ascii="Arial" w:hAnsi="Arial" w:cs="Arial"/>
        </w:rPr>
        <w:t>Pcueil</w:t>
      </w:r>
      <w:proofErr w:type="spellEnd"/>
      <w:r w:rsidR="00C14A71">
        <w:rPr>
          <w:rFonts w:ascii="Arial" w:hAnsi="Arial" w:cs="Arial"/>
        </w:rPr>
        <w:t xml:space="preserve">                                           </w:t>
      </w:r>
    </w:p>
    <w:p w:rsidR="0033172E" w:rsidRDefault="004F2E24" w:rsidP="00CC59F9">
      <w:pPr>
        <w:ind w:left="708"/>
        <w:rPr>
          <w:rFonts w:ascii="Arial" w:hAnsi="Arial" w:cs="Arial"/>
        </w:rPr>
      </w:pPr>
      <w:r>
        <w:rPr>
          <w:rFonts w:ascii="Arial" w:hAnsi="Arial" w:cs="Arial"/>
        </w:rPr>
        <w:t xml:space="preserve">                                                                                                    </w:t>
      </w:r>
    </w:p>
    <w:p w:rsidR="00144886" w:rsidRDefault="0033172E" w:rsidP="0033172E">
      <w:pPr>
        <w:ind w:left="6372" w:firstLine="708"/>
        <w:rPr>
          <w:rFonts w:ascii="Arial" w:hAnsi="Arial" w:cs="Arial"/>
        </w:rPr>
      </w:pPr>
      <w:r>
        <w:rPr>
          <w:rFonts w:ascii="Arial" w:hAnsi="Arial" w:cs="Arial"/>
        </w:rPr>
        <w:t xml:space="preserve">    </w:t>
      </w:r>
      <w:r w:rsidR="004F2E24">
        <w:rPr>
          <w:rFonts w:ascii="Arial" w:hAnsi="Arial" w:cs="Arial"/>
        </w:rPr>
        <w:t xml:space="preserve"> </w:t>
      </w:r>
      <w:r w:rsidR="007360F1">
        <w:rPr>
          <w:rFonts w:ascii="Arial" w:hAnsi="Arial" w:cs="Arial"/>
        </w:rPr>
        <w:t xml:space="preserve">            </w:t>
      </w:r>
    </w:p>
    <w:p w:rsidR="0033172E" w:rsidRDefault="004F2E24" w:rsidP="0033172E">
      <w:pPr>
        <w:ind w:left="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14A71">
        <w:rPr>
          <w:rFonts w:ascii="Arial" w:hAnsi="Arial" w:cs="Arial"/>
        </w:rPr>
        <w:t xml:space="preserve">          </w:t>
      </w:r>
    </w:p>
    <w:p w:rsidR="00144886" w:rsidRPr="000E145C" w:rsidRDefault="00C14A71" w:rsidP="0033172E">
      <w:pPr>
        <w:rPr>
          <w:rFonts w:ascii="Arial" w:hAnsi="Arial" w:cs="Arial"/>
        </w:rPr>
      </w:pPr>
      <w:r>
        <w:rPr>
          <w:rFonts w:ascii="Arial" w:hAnsi="Arial" w:cs="Arial"/>
        </w:rPr>
        <w:t xml:space="preserve">  </w:t>
      </w:r>
      <w:r w:rsidR="004F2E24" w:rsidRPr="000E145C">
        <w:rPr>
          <w:rFonts w:ascii="Arial" w:hAnsi="Arial" w:cs="Arial"/>
        </w:rPr>
        <w:t>Recenser les forces et leur donner un nom :</w:t>
      </w:r>
    </w:p>
    <w:p w:rsidR="00BC2FDA" w:rsidRPr="00BC2FDA" w:rsidRDefault="00201004" w:rsidP="00CC59F9">
      <w:pPr>
        <w:ind w:left="708"/>
        <w:rPr>
          <w:rFonts w:ascii="Arial" w:hAnsi="Arial" w:cs="Arial"/>
          <w:u w:val="single"/>
        </w:rPr>
      </w:pPr>
      <w:r>
        <w:rPr>
          <w:rFonts w:ascii="Arial" w:hAnsi="Arial" w:cs="Arial"/>
          <w:noProof/>
        </w:rPr>
        <w:pict>
          <v:shape id="_x0000_s1362" type="#_x0000_t32" style="position:absolute;left:0;text-align:left;margin-left:39.15pt;margin-top:13.1pt;width:22.05pt;height:0;z-index:251688448" o:connectortype="straight">
            <v:stroke endarrow="block"/>
          </v:shape>
        </w:pict>
      </w:r>
    </w:p>
    <w:p w:rsidR="004F2E24" w:rsidRDefault="003B4AE1" w:rsidP="00CC59F9">
      <w:pPr>
        <w:ind w:left="708"/>
        <w:rPr>
          <w:rFonts w:ascii="Arial" w:hAnsi="Arial" w:cs="Arial"/>
        </w:rPr>
      </w:pPr>
      <w:proofErr w:type="spellStart"/>
      <w:r>
        <w:rPr>
          <w:rFonts w:ascii="Arial" w:hAnsi="Arial" w:cs="Arial"/>
        </w:rPr>
        <w:t>Pcueil</w:t>
      </w:r>
      <w:proofErr w:type="spellEnd"/>
      <w:r>
        <w:rPr>
          <w:rFonts w:ascii="Arial" w:hAnsi="Arial" w:cs="Arial"/>
        </w:rPr>
        <w:t> : poids du cueilleur ;</w:t>
      </w:r>
      <w:r w:rsidR="004F2E24">
        <w:rPr>
          <w:rFonts w:ascii="Arial" w:hAnsi="Arial" w:cs="Arial"/>
        </w:rPr>
        <w:t xml:space="preserve"> verticale vers le bas à 7132</w:t>
      </w:r>
      <w:r w:rsidR="00E13CAD">
        <w:rPr>
          <w:rFonts w:ascii="Arial" w:hAnsi="Arial" w:cs="Arial"/>
        </w:rPr>
        <w:t> </w:t>
      </w:r>
      <w:r>
        <w:rPr>
          <w:rFonts w:ascii="Arial" w:hAnsi="Arial" w:cs="Arial"/>
        </w:rPr>
        <w:t>mm</w:t>
      </w:r>
      <w:r w:rsidR="00E13CAD">
        <w:rPr>
          <w:rFonts w:ascii="Arial" w:hAnsi="Arial" w:cs="Arial"/>
        </w:rPr>
        <w:t xml:space="preserve"> (</w:t>
      </w:r>
      <w:r>
        <w:rPr>
          <w:rFonts w:ascii="Arial" w:hAnsi="Arial" w:cs="Arial"/>
        </w:rPr>
        <w:t>3</w:t>
      </w:r>
      <w:r w:rsidR="004F2E24">
        <w:rPr>
          <w:rFonts w:ascii="Arial" w:hAnsi="Arial" w:cs="Arial"/>
        </w:rPr>
        <w:t>32</w:t>
      </w:r>
      <w:r>
        <w:rPr>
          <w:rFonts w:ascii="Arial" w:hAnsi="Arial" w:cs="Arial"/>
        </w:rPr>
        <w:t>0</w:t>
      </w:r>
      <w:r w:rsidR="00E13CAD">
        <w:rPr>
          <w:rFonts w:ascii="Arial" w:hAnsi="Arial" w:cs="Arial"/>
        </w:rPr>
        <w:t xml:space="preserve"> +</w:t>
      </w:r>
      <w:r w:rsidR="004F2E24">
        <w:rPr>
          <w:rFonts w:ascii="Arial" w:hAnsi="Arial" w:cs="Arial"/>
        </w:rPr>
        <w:t>3812</w:t>
      </w:r>
      <w:r w:rsidR="00BC2FDA">
        <w:rPr>
          <w:rFonts w:ascii="Arial" w:hAnsi="Arial" w:cs="Arial"/>
        </w:rPr>
        <w:t>) du repère (o,</w:t>
      </w:r>
      <w:r w:rsidR="00E13CAD">
        <w:rPr>
          <w:rFonts w:ascii="Arial" w:hAnsi="Arial" w:cs="Arial"/>
        </w:rPr>
        <w:t xml:space="preserve"> x</w:t>
      </w:r>
      <w:r w:rsidR="00BC2FDA">
        <w:rPr>
          <w:rFonts w:ascii="Arial" w:hAnsi="Arial" w:cs="Arial"/>
        </w:rPr>
        <w:t>,</w:t>
      </w:r>
      <w:r w:rsidR="00E13CAD">
        <w:rPr>
          <w:rFonts w:ascii="Arial" w:hAnsi="Arial" w:cs="Arial"/>
        </w:rPr>
        <w:t xml:space="preserve"> y</w:t>
      </w:r>
      <w:r w:rsidR="00BC2FDA">
        <w:rPr>
          <w:rFonts w:ascii="Arial" w:hAnsi="Arial" w:cs="Arial"/>
        </w:rPr>
        <w:t>)</w:t>
      </w:r>
      <w:r>
        <w:rPr>
          <w:rFonts w:ascii="Arial" w:hAnsi="Arial" w:cs="Arial"/>
        </w:rPr>
        <w:t> ;</w:t>
      </w:r>
      <w:r w:rsidR="00E13CAD">
        <w:rPr>
          <w:rFonts w:ascii="Arial" w:hAnsi="Arial" w:cs="Arial"/>
          <w:b/>
        </w:rPr>
        <w:t xml:space="preserve"> 3</w:t>
      </w:r>
      <w:r w:rsidR="00BC2FDA" w:rsidRPr="00BC2FDA">
        <w:rPr>
          <w:rFonts w:ascii="Arial" w:hAnsi="Arial" w:cs="Arial"/>
          <w:b/>
        </w:rPr>
        <w:t>6kN</w:t>
      </w:r>
    </w:p>
    <w:p w:rsidR="004F2E24" w:rsidRDefault="00201004" w:rsidP="00CC59F9">
      <w:pPr>
        <w:ind w:left="708"/>
        <w:rPr>
          <w:rFonts w:ascii="Arial" w:hAnsi="Arial" w:cs="Arial"/>
        </w:rPr>
      </w:pPr>
      <w:r>
        <w:rPr>
          <w:rFonts w:ascii="Arial" w:hAnsi="Arial" w:cs="Arial"/>
          <w:noProof/>
        </w:rPr>
        <w:pict>
          <v:shape id="_x0000_s1363" type="#_x0000_t32" style="position:absolute;left:0;text-align:left;margin-left:32.3pt;margin-top:.7pt;width:22.05pt;height:0;z-index:251689472" o:connectortype="straight">
            <v:stroke endarrow="block"/>
          </v:shape>
        </w:pict>
      </w:r>
      <w:proofErr w:type="spellStart"/>
      <w:r w:rsidR="004F2E24">
        <w:rPr>
          <w:rFonts w:ascii="Arial" w:hAnsi="Arial" w:cs="Arial"/>
        </w:rPr>
        <w:t>Pav</w:t>
      </w:r>
      <w:proofErr w:type="spellEnd"/>
      <w:r w:rsidR="004F2E24">
        <w:rPr>
          <w:rFonts w:ascii="Arial" w:hAnsi="Arial" w:cs="Arial"/>
        </w:rPr>
        <w:t xml:space="preserve"> : </w:t>
      </w:r>
      <w:r w:rsidR="00647068">
        <w:rPr>
          <w:rFonts w:ascii="Arial" w:hAnsi="Arial" w:cs="Arial"/>
        </w:rPr>
        <w:t>action du sol sur</w:t>
      </w:r>
      <w:r w:rsidR="004F2E24">
        <w:rPr>
          <w:rFonts w:ascii="Arial" w:hAnsi="Arial" w:cs="Arial"/>
        </w:rPr>
        <w:t xml:space="preserve"> l’essieu a</w:t>
      </w:r>
      <w:r w:rsidR="0033172E">
        <w:rPr>
          <w:rFonts w:ascii="Arial" w:hAnsi="Arial" w:cs="Arial"/>
        </w:rPr>
        <w:t>vant</w:t>
      </w:r>
      <w:r w:rsidR="004F2E24">
        <w:rPr>
          <w:rFonts w:ascii="Arial" w:hAnsi="Arial" w:cs="Arial"/>
        </w:rPr>
        <w:t xml:space="preserve">, verticale vers le haut </w:t>
      </w:r>
      <w:r w:rsidR="00BC2FDA">
        <w:rPr>
          <w:rFonts w:ascii="Arial" w:hAnsi="Arial" w:cs="Arial"/>
        </w:rPr>
        <w:t>à 3</w:t>
      </w:r>
      <w:r w:rsidR="00E13CAD">
        <w:rPr>
          <w:rFonts w:ascii="Arial" w:hAnsi="Arial" w:cs="Arial"/>
        </w:rPr>
        <w:t> </w:t>
      </w:r>
      <w:r w:rsidR="00BC2FDA">
        <w:rPr>
          <w:rFonts w:ascii="Arial" w:hAnsi="Arial" w:cs="Arial"/>
        </w:rPr>
        <w:t>812</w:t>
      </w:r>
      <w:r w:rsidR="00E13CAD">
        <w:rPr>
          <w:rFonts w:ascii="Arial" w:hAnsi="Arial" w:cs="Arial"/>
        </w:rPr>
        <w:t> </w:t>
      </w:r>
      <w:r w:rsidR="00BC2FDA">
        <w:rPr>
          <w:rFonts w:ascii="Arial" w:hAnsi="Arial" w:cs="Arial"/>
        </w:rPr>
        <w:t>m</w:t>
      </w:r>
      <w:r w:rsidR="00647068">
        <w:rPr>
          <w:rFonts w:ascii="Arial" w:hAnsi="Arial" w:cs="Arial"/>
        </w:rPr>
        <w:t>m</w:t>
      </w:r>
      <w:r w:rsidR="00BC2FDA">
        <w:rPr>
          <w:rFonts w:ascii="Arial" w:hAnsi="Arial" w:cs="Arial"/>
        </w:rPr>
        <w:t xml:space="preserve"> du repère, norme inconnue</w:t>
      </w:r>
    </w:p>
    <w:p w:rsidR="00BC2FDA" w:rsidRDefault="00201004" w:rsidP="00CC59F9">
      <w:pPr>
        <w:ind w:left="708"/>
        <w:rPr>
          <w:rFonts w:ascii="Arial" w:hAnsi="Arial" w:cs="Arial"/>
          <w:b/>
        </w:rPr>
      </w:pPr>
      <w:r>
        <w:rPr>
          <w:rFonts w:ascii="Arial" w:hAnsi="Arial" w:cs="Arial"/>
          <w:noProof/>
        </w:rPr>
        <w:pict>
          <v:shape id="_x0000_s1364" type="#_x0000_t32" style="position:absolute;left:0;text-align:left;margin-left:36.5pt;margin-top:.4pt;width:22.05pt;height:0;z-index:251690496" o:connectortype="straight">
            <v:stroke endarrow="block"/>
          </v:shape>
        </w:pict>
      </w:r>
      <w:proofErr w:type="spellStart"/>
      <w:r w:rsidR="00BC2FDA">
        <w:rPr>
          <w:rFonts w:ascii="Arial" w:hAnsi="Arial" w:cs="Arial"/>
        </w:rPr>
        <w:t>Pmaïs</w:t>
      </w:r>
      <w:proofErr w:type="spellEnd"/>
      <w:r w:rsidR="00BC2FDA">
        <w:rPr>
          <w:rFonts w:ascii="Arial" w:hAnsi="Arial" w:cs="Arial"/>
        </w:rPr>
        <w:t> : poids du grain seul, verticale vers le bas à 3</w:t>
      </w:r>
      <w:r w:rsidR="00E13CAD">
        <w:rPr>
          <w:rFonts w:ascii="Arial" w:hAnsi="Arial" w:cs="Arial"/>
        </w:rPr>
        <w:t> </w:t>
      </w:r>
      <w:r w:rsidR="00BC2FDA">
        <w:rPr>
          <w:rFonts w:ascii="Arial" w:hAnsi="Arial" w:cs="Arial"/>
        </w:rPr>
        <w:t>432</w:t>
      </w:r>
      <w:r w:rsidR="00E13CAD">
        <w:rPr>
          <w:rFonts w:ascii="Arial" w:hAnsi="Arial" w:cs="Arial"/>
        </w:rPr>
        <w:t> </w:t>
      </w:r>
      <w:r w:rsidR="00BC2FDA">
        <w:rPr>
          <w:rFonts w:ascii="Arial" w:hAnsi="Arial" w:cs="Arial"/>
        </w:rPr>
        <w:t>m</w:t>
      </w:r>
      <w:r w:rsidR="00647068">
        <w:rPr>
          <w:rFonts w:ascii="Arial" w:hAnsi="Arial" w:cs="Arial"/>
        </w:rPr>
        <w:t>m</w:t>
      </w:r>
      <w:r w:rsidR="00BC2FDA">
        <w:rPr>
          <w:rFonts w:ascii="Arial" w:hAnsi="Arial" w:cs="Arial"/>
        </w:rPr>
        <w:t xml:space="preserve"> (3</w:t>
      </w:r>
      <w:r w:rsidR="00E13CAD">
        <w:rPr>
          <w:rFonts w:ascii="Arial" w:hAnsi="Arial" w:cs="Arial"/>
        </w:rPr>
        <w:t> </w:t>
      </w:r>
      <w:r w:rsidR="00BC2FDA">
        <w:rPr>
          <w:rFonts w:ascii="Arial" w:hAnsi="Arial" w:cs="Arial"/>
        </w:rPr>
        <w:t xml:space="preserve">812 - </w:t>
      </w:r>
      <w:r w:rsidR="00647068">
        <w:rPr>
          <w:rFonts w:ascii="Arial" w:hAnsi="Arial" w:cs="Arial"/>
        </w:rPr>
        <w:t>380</w:t>
      </w:r>
      <w:r w:rsidR="00BC2FDA">
        <w:rPr>
          <w:rFonts w:ascii="Arial" w:hAnsi="Arial" w:cs="Arial"/>
        </w:rPr>
        <w:t>) du repère,</w:t>
      </w:r>
      <w:r w:rsidR="00BC2FDA" w:rsidRPr="00BC2FDA">
        <w:rPr>
          <w:rFonts w:ascii="Arial" w:hAnsi="Arial" w:cs="Arial"/>
          <w:b/>
        </w:rPr>
        <w:t xml:space="preserve"> 75,6</w:t>
      </w:r>
      <w:r w:rsidR="00E13CAD">
        <w:rPr>
          <w:rFonts w:ascii="Arial" w:hAnsi="Arial" w:cs="Arial"/>
          <w:b/>
        </w:rPr>
        <w:t> </w:t>
      </w:r>
      <w:proofErr w:type="spellStart"/>
      <w:r w:rsidR="00E13CAD">
        <w:rPr>
          <w:rFonts w:ascii="Arial" w:hAnsi="Arial" w:cs="Arial"/>
          <w:b/>
        </w:rPr>
        <w:t>k</w:t>
      </w:r>
      <w:r w:rsidR="00BC2FDA" w:rsidRPr="00BC2FDA">
        <w:rPr>
          <w:rFonts w:ascii="Arial" w:hAnsi="Arial" w:cs="Arial"/>
          <w:b/>
        </w:rPr>
        <w:t>N</w:t>
      </w:r>
      <w:proofErr w:type="spellEnd"/>
    </w:p>
    <w:p w:rsidR="00BC2FDA" w:rsidRDefault="00201004" w:rsidP="00CC59F9">
      <w:pPr>
        <w:ind w:left="708"/>
        <w:rPr>
          <w:rFonts w:ascii="Arial" w:hAnsi="Arial" w:cs="Arial"/>
        </w:rPr>
      </w:pPr>
      <w:r>
        <w:rPr>
          <w:rFonts w:ascii="Arial" w:hAnsi="Arial" w:cs="Arial"/>
          <w:noProof/>
        </w:rPr>
        <w:pict>
          <v:shape id="_x0000_s1365" type="#_x0000_t32" style="position:absolute;left:0;text-align:left;margin-left:36.5pt;margin-top:1.2pt;width:22.05pt;height:0;z-index:251691520" o:connectortype="straight">
            <v:stroke endarrow="block"/>
          </v:shape>
        </w:pict>
      </w:r>
      <w:r>
        <w:rPr>
          <w:rFonts w:ascii="Arial" w:hAnsi="Arial" w:cs="Arial"/>
          <w:noProof/>
        </w:rPr>
        <w:pict>
          <v:shape id="_x0000_s1366" type="#_x0000_t32" style="position:absolute;left:0;text-align:left;margin-left:33.7pt;margin-top:27.1pt;width:22.05pt;height:0;z-index:251692544" o:connectortype="straight">
            <v:stroke endarrow="block"/>
          </v:shape>
        </w:pict>
      </w:r>
      <w:proofErr w:type="spellStart"/>
      <w:r w:rsidR="00BC2FDA">
        <w:rPr>
          <w:rFonts w:ascii="Arial" w:hAnsi="Arial" w:cs="Arial"/>
        </w:rPr>
        <w:t>Pvide</w:t>
      </w:r>
      <w:proofErr w:type="spellEnd"/>
      <w:r w:rsidR="00BC2FDA">
        <w:rPr>
          <w:rFonts w:ascii="Arial" w:hAnsi="Arial" w:cs="Arial"/>
        </w:rPr>
        <w:t> : poids de la machine à vide, verticale vers le bas à 2</w:t>
      </w:r>
      <w:r w:rsidR="00E13CAD">
        <w:rPr>
          <w:rFonts w:ascii="Arial" w:hAnsi="Arial" w:cs="Arial"/>
        </w:rPr>
        <w:t> </w:t>
      </w:r>
      <w:r w:rsidR="00C1320E">
        <w:rPr>
          <w:rFonts w:ascii="Arial" w:hAnsi="Arial" w:cs="Arial"/>
        </w:rPr>
        <w:t>282</w:t>
      </w:r>
      <w:r w:rsidR="00E13CAD">
        <w:rPr>
          <w:rFonts w:ascii="Arial" w:hAnsi="Arial" w:cs="Arial"/>
        </w:rPr>
        <w:t> </w:t>
      </w:r>
      <w:r w:rsidR="00BC2FDA">
        <w:rPr>
          <w:rFonts w:ascii="Arial" w:hAnsi="Arial" w:cs="Arial"/>
        </w:rPr>
        <w:t>m (3</w:t>
      </w:r>
      <w:r w:rsidR="00E13CAD">
        <w:rPr>
          <w:rFonts w:ascii="Arial" w:hAnsi="Arial" w:cs="Arial"/>
        </w:rPr>
        <w:t> </w:t>
      </w:r>
      <w:r w:rsidR="00647068">
        <w:rPr>
          <w:rFonts w:ascii="Arial" w:hAnsi="Arial" w:cs="Arial"/>
        </w:rPr>
        <w:t>812 – 1</w:t>
      </w:r>
      <w:r w:rsidR="00BC2FDA">
        <w:rPr>
          <w:rFonts w:ascii="Arial" w:hAnsi="Arial" w:cs="Arial"/>
        </w:rPr>
        <w:t>53</w:t>
      </w:r>
      <w:r w:rsidR="00C1320E">
        <w:rPr>
          <w:rFonts w:ascii="Arial" w:hAnsi="Arial" w:cs="Arial"/>
        </w:rPr>
        <w:t>0</w:t>
      </w:r>
      <w:r w:rsidR="00BC2FDA">
        <w:rPr>
          <w:rFonts w:ascii="Arial" w:hAnsi="Arial" w:cs="Arial"/>
        </w:rPr>
        <w:t xml:space="preserve">) du repère, </w:t>
      </w:r>
      <w:r w:rsidR="00043F40" w:rsidRPr="00043F40">
        <w:rPr>
          <w:rFonts w:ascii="Arial" w:hAnsi="Arial" w:cs="Arial"/>
          <w:b/>
        </w:rPr>
        <w:t>204kN</w:t>
      </w:r>
      <w:r w:rsidR="00043F40">
        <w:rPr>
          <w:rFonts w:ascii="Arial" w:hAnsi="Arial" w:cs="Arial"/>
        </w:rPr>
        <w:t xml:space="preserve"> </w:t>
      </w:r>
      <w:r w:rsidR="00BC2FDA">
        <w:rPr>
          <w:rFonts w:ascii="Arial" w:hAnsi="Arial" w:cs="Arial"/>
        </w:rPr>
        <w:t xml:space="preserve">  </w:t>
      </w:r>
    </w:p>
    <w:p w:rsidR="00043F40" w:rsidRDefault="00043F40" w:rsidP="00CC59F9">
      <w:pPr>
        <w:ind w:left="708"/>
        <w:rPr>
          <w:rFonts w:ascii="Arial" w:hAnsi="Arial" w:cs="Arial"/>
        </w:rPr>
      </w:pPr>
      <w:r>
        <w:rPr>
          <w:rFonts w:ascii="Arial" w:hAnsi="Arial" w:cs="Arial"/>
        </w:rPr>
        <w:t xml:space="preserve">Par : </w:t>
      </w:r>
      <w:r w:rsidR="00647068">
        <w:rPr>
          <w:rFonts w:ascii="Arial" w:hAnsi="Arial" w:cs="Arial"/>
        </w:rPr>
        <w:t>action du sol sur</w:t>
      </w:r>
      <w:r>
        <w:rPr>
          <w:rFonts w:ascii="Arial" w:hAnsi="Arial" w:cs="Arial"/>
        </w:rPr>
        <w:t xml:space="preserve"> l’essieu arrière de la machine, verticale vers le haut passant par l’axe du repère</w:t>
      </w:r>
    </w:p>
    <w:p w:rsidR="00043F40" w:rsidRDefault="00201004" w:rsidP="00CC59F9">
      <w:pPr>
        <w:ind w:left="708"/>
        <w:rPr>
          <w:rFonts w:ascii="Arial" w:hAnsi="Arial" w:cs="Arial"/>
        </w:rPr>
      </w:pPr>
      <w:r>
        <w:rPr>
          <w:rFonts w:ascii="Arial" w:hAnsi="Arial" w:cs="Arial"/>
          <w:noProof/>
        </w:rPr>
        <w:pict>
          <v:shape id="_x0000_s1339" type="#_x0000_t32" style="position:absolute;left:0;text-align:left;margin-left:278.45pt;margin-top:11.15pt;width:22.05pt;height:0;z-index:251677184" o:connectortype="straight">
            <v:stroke endarrow="block"/>
          </v:shape>
        </w:pict>
      </w:r>
      <w:r>
        <w:rPr>
          <w:rFonts w:ascii="Arial" w:hAnsi="Arial" w:cs="Arial"/>
          <w:noProof/>
        </w:rPr>
        <w:pict>
          <v:shape id="_x0000_s1332" type="#_x0000_t32" style="position:absolute;left:0;text-align:left;margin-left:248.55pt;margin-top:11.15pt;width:22.05pt;height:0;z-index:251671040" o:connectortype="straight">
            <v:stroke endarrow="block"/>
          </v:shape>
        </w:pict>
      </w:r>
      <w:r>
        <w:rPr>
          <w:rFonts w:ascii="Arial" w:hAnsi="Arial" w:cs="Arial"/>
          <w:noProof/>
        </w:rPr>
        <w:pict>
          <v:shape id="_x0000_s1331" type="#_x0000_t32" style="position:absolute;left:0;text-align:left;margin-left:214.5pt;margin-top:11.15pt;width:22.05pt;height:0;z-index:251670016" o:connectortype="straight">
            <v:stroke endarrow="block"/>
          </v:shape>
        </w:pict>
      </w:r>
      <w:r>
        <w:rPr>
          <w:rFonts w:ascii="Arial" w:hAnsi="Arial" w:cs="Arial"/>
          <w:noProof/>
        </w:rPr>
        <w:pict>
          <v:shape id="_x0000_s1330" type="#_x0000_t32" style="position:absolute;left:0;text-align:left;margin-left:175.8pt;margin-top:11.15pt;width:22.05pt;height:0;z-index:251668992" o:connectortype="straight">
            <v:stroke endarrow="block"/>
          </v:shape>
        </w:pict>
      </w:r>
      <w:r>
        <w:rPr>
          <w:rFonts w:ascii="Arial" w:hAnsi="Arial" w:cs="Arial"/>
          <w:noProof/>
        </w:rPr>
        <w:pict>
          <v:shape id="_x0000_s1329" type="#_x0000_t32" style="position:absolute;left:0;text-align:left;margin-left:141.6pt;margin-top:11.15pt;width:22.05pt;height:0;z-index:251667968" o:connectortype="straight">
            <v:stroke endarrow="block"/>
          </v:shape>
        </w:pict>
      </w:r>
      <w:r>
        <w:rPr>
          <w:rFonts w:ascii="Arial" w:hAnsi="Arial" w:cs="Arial"/>
          <w:noProof/>
        </w:rPr>
        <w:pict>
          <v:shape id="_x0000_s1328" type="#_x0000_t32" style="position:absolute;left:0;text-align:left;margin-left:115.35pt;margin-top:11.15pt;width:22.05pt;height:0;z-index:251666944" o:connectortype="straight">
            <v:stroke endarrow="block"/>
          </v:shape>
        </w:pict>
      </w:r>
      <w:r>
        <w:rPr>
          <w:rFonts w:ascii="Arial" w:hAnsi="Arial" w:cs="Arial"/>
          <w:noProof/>
        </w:rPr>
        <w:pict>
          <v:group id="_x0000_s1321" style="position:absolute;left:0;text-align:left;margin-left:39.1pt;margin-top:11.15pt;width:51.75pt;height:0;z-index:251664896" coordorigin="1483,9647" coordsize="1035,0">
            <v:shape id="_x0000_s1322" type="#_x0000_t32" style="position:absolute;left:1483;top:9647;width:441;height:0" o:connectortype="straight">
              <v:stroke endarrow="block"/>
            </v:shape>
            <v:shape id="_x0000_s1323" type="#_x0000_t32" style="position:absolute;left:2077;top:9647;width:441;height:0" o:connectortype="straight">
              <v:stroke endarrow="block"/>
            </v:shape>
          </v:group>
        </w:pict>
      </w:r>
    </w:p>
    <w:p w:rsidR="00043F40" w:rsidRDefault="00043F40" w:rsidP="00CC59F9">
      <w:pPr>
        <w:ind w:left="708"/>
        <w:rPr>
          <w:rFonts w:ascii="Arial" w:hAnsi="Arial" w:cs="Arial"/>
        </w:rPr>
      </w:pPr>
      <w:r>
        <w:rPr>
          <w:rFonts w:ascii="Arial" w:hAnsi="Arial" w:cs="Arial"/>
        </w:rPr>
        <w:t>∑</w:t>
      </w:r>
      <w:proofErr w:type="spellStart"/>
      <w:r>
        <w:rPr>
          <w:rFonts w:ascii="Arial" w:hAnsi="Arial" w:cs="Arial"/>
        </w:rPr>
        <w:t>Fext</w:t>
      </w:r>
      <w:proofErr w:type="spellEnd"/>
      <w:r>
        <w:rPr>
          <w:rFonts w:ascii="Arial" w:hAnsi="Arial" w:cs="Arial"/>
        </w:rPr>
        <w:t xml:space="preserve"> = O   ; </w:t>
      </w:r>
      <w:proofErr w:type="spellStart"/>
      <w:r>
        <w:rPr>
          <w:rFonts w:ascii="Arial" w:hAnsi="Arial" w:cs="Arial"/>
        </w:rPr>
        <w:t>Pcueil+Pav+Pmaïs+Pvide+</w:t>
      </w:r>
      <w:r w:rsidR="00763CAB">
        <w:rPr>
          <w:rFonts w:ascii="Arial" w:hAnsi="Arial" w:cs="Arial"/>
        </w:rPr>
        <w:t>Par</w:t>
      </w:r>
      <w:proofErr w:type="spellEnd"/>
      <w:r w:rsidR="00763CAB">
        <w:rPr>
          <w:rFonts w:ascii="Arial" w:hAnsi="Arial" w:cs="Arial"/>
        </w:rPr>
        <w:t xml:space="preserve"> = 0 </w:t>
      </w:r>
    </w:p>
    <w:p w:rsidR="00043F40" w:rsidRDefault="00043F40" w:rsidP="00CC59F9">
      <w:pPr>
        <w:ind w:left="708"/>
        <w:rPr>
          <w:rFonts w:ascii="Arial" w:hAnsi="Arial" w:cs="Arial"/>
        </w:rPr>
      </w:pPr>
      <w:r>
        <w:rPr>
          <w:rFonts w:ascii="Arial" w:hAnsi="Arial" w:cs="Arial"/>
        </w:rPr>
        <w:t>AN </w:t>
      </w:r>
      <w:r w:rsidR="00647068">
        <w:rPr>
          <w:rFonts w:ascii="Arial" w:hAnsi="Arial" w:cs="Arial"/>
        </w:rPr>
        <w:t xml:space="preserve">/y </w:t>
      </w:r>
      <w:r>
        <w:rPr>
          <w:rFonts w:ascii="Arial" w:hAnsi="Arial" w:cs="Arial"/>
        </w:rPr>
        <w:t>: -36</w:t>
      </w:r>
      <w:r w:rsidR="00647068">
        <w:rPr>
          <w:rFonts w:ascii="Arial" w:hAnsi="Arial" w:cs="Arial"/>
        </w:rPr>
        <w:t xml:space="preserve"> </w:t>
      </w:r>
      <w:r>
        <w:rPr>
          <w:rFonts w:ascii="Arial" w:hAnsi="Arial" w:cs="Arial"/>
        </w:rPr>
        <w:t>+</w:t>
      </w:r>
      <w:r w:rsidR="00647068">
        <w:rPr>
          <w:rFonts w:ascii="Arial" w:hAnsi="Arial" w:cs="Arial"/>
        </w:rPr>
        <w:t xml:space="preserve"> </w:t>
      </w:r>
      <w:proofErr w:type="spellStart"/>
      <w:r>
        <w:rPr>
          <w:rFonts w:ascii="Arial" w:hAnsi="Arial" w:cs="Arial"/>
        </w:rPr>
        <w:t>Pav</w:t>
      </w:r>
      <w:proofErr w:type="spellEnd"/>
      <w:r w:rsidR="00A32CBD">
        <w:rPr>
          <w:rFonts w:ascii="Arial" w:hAnsi="Arial" w:cs="Arial"/>
        </w:rPr>
        <w:t> -</w:t>
      </w:r>
      <w:r w:rsidR="00647068">
        <w:rPr>
          <w:rFonts w:ascii="Arial" w:hAnsi="Arial" w:cs="Arial"/>
        </w:rPr>
        <w:t xml:space="preserve"> </w:t>
      </w:r>
      <w:r>
        <w:rPr>
          <w:rFonts w:ascii="Arial" w:hAnsi="Arial" w:cs="Arial"/>
        </w:rPr>
        <w:t>75,6</w:t>
      </w:r>
      <w:r w:rsidR="00647068">
        <w:rPr>
          <w:rFonts w:ascii="Arial" w:hAnsi="Arial" w:cs="Arial"/>
        </w:rPr>
        <w:t xml:space="preserve"> </w:t>
      </w:r>
      <w:r w:rsidR="00122331">
        <w:rPr>
          <w:rFonts w:ascii="Arial" w:hAnsi="Arial" w:cs="Arial"/>
        </w:rPr>
        <w:t>-</w:t>
      </w:r>
      <w:r w:rsidR="00647068">
        <w:rPr>
          <w:rFonts w:ascii="Arial" w:hAnsi="Arial" w:cs="Arial"/>
        </w:rPr>
        <w:t xml:space="preserve"> </w:t>
      </w:r>
      <w:r>
        <w:rPr>
          <w:rFonts w:ascii="Arial" w:hAnsi="Arial" w:cs="Arial"/>
        </w:rPr>
        <w:t>204</w:t>
      </w:r>
      <w:r w:rsidR="00122331">
        <w:rPr>
          <w:rFonts w:ascii="Arial" w:hAnsi="Arial" w:cs="Arial"/>
        </w:rPr>
        <w:t xml:space="preserve"> </w:t>
      </w:r>
      <w:r>
        <w:rPr>
          <w:rFonts w:ascii="Arial" w:hAnsi="Arial" w:cs="Arial"/>
        </w:rPr>
        <w:t>+</w:t>
      </w:r>
      <w:r w:rsidR="00122331">
        <w:rPr>
          <w:rFonts w:ascii="Arial" w:hAnsi="Arial" w:cs="Arial"/>
        </w:rPr>
        <w:t xml:space="preserve"> </w:t>
      </w:r>
      <w:r>
        <w:rPr>
          <w:rFonts w:ascii="Arial" w:hAnsi="Arial" w:cs="Arial"/>
        </w:rPr>
        <w:t>Par = 0</w:t>
      </w:r>
    </w:p>
    <w:p w:rsidR="00571567" w:rsidRDefault="00201004" w:rsidP="00CC59F9">
      <w:pPr>
        <w:ind w:left="708"/>
        <w:rPr>
          <w:rFonts w:ascii="Arial" w:hAnsi="Arial" w:cs="Arial"/>
        </w:rPr>
      </w:pPr>
      <w:r>
        <w:rPr>
          <w:rFonts w:ascii="Arial" w:hAnsi="Arial" w:cs="Arial"/>
          <w:noProof/>
        </w:rPr>
        <w:lastRenderedPageBreak/>
        <w:pict>
          <v:group id="_x0000_s1325" style="position:absolute;left:0;text-align:left;margin-left:33.25pt;margin-top:12.25pt;width:72.9pt;height:3.55pt;flip:y;z-index:251665920" coordorigin="1670,10392" coordsize="1642,0">
            <v:shape id="_x0000_s1326" type="#_x0000_t32" style="position:absolute;left:1670;top:10392;width:964;height:0" o:connectortype="straight">
              <v:stroke endarrow="block"/>
            </v:shape>
            <v:shape id="_x0000_s1327" type="#_x0000_t32" style="position:absolute;left:2871;top:10392;width:441;height:0" o:connectortype="straight">
              <v:stroke endarrow="block"/>
            </v:shape>
          </v:group>
        </w:pict>
      </w:r>
      <w:r>
        <w:rPr>
          <w:rFonts w:ascii="Arial" w:hAnsi="Arial" w:cs="Arial"/>
          <w:noProof/>
        </w:rPr>
        <w:pict>
          <v:shape id="_x0000_s1338" type="#_x0000_t32" style="position:absolute;left:0;text-align:left;margin-left:346.1pt;margin-top:12.5pt;width:38.55pt;height:0;z-index:251676160" o:connectortype="straight">
            <v:stroke endarrow="block"/>
          </v:shape>
        </w:pict>
      </w:r>
      <w:r>
        <w:rPr>
          <w:rFonts w:ascii="Arial" w:hAnsi="Arial" w:cs="Arial"/>
          <w:noProof/>
        </w:rPr>
        <w:pict>
          <v:shape id="_x0000_s1340" type="#_x0000_t32" style="position:absolute;left:0;text-align:left;margin-left:388.4pt;margin-top:12.8pt;width:14.25pt;height:0;z-index:251678208" o:connectortype="straight">
            <v:stroke endarrow="block"/>
          </v:shape>
        </w:pict>
      </w:r>
      <w:r>
        <w:rPr>
          <w:rFonts w:ascii="Arial" w:hAnsi="Arial" w:cs="Arial"/>
          <w:noProof/>
        </w:rPr>
        <w:pict>
          <v:shape id="_x0000_s1337" type="#_x0000_t32" style="position:absolute;left:0;text-align:left;margin-left:292.55pt;margin-top:12.5pt;width:38.55pt;height:0;z-index:251675136" o:connectortype="straight">
            <v:stroke endarrow="block"/>
          </v:shape>
        </w:pict>
      </w:r>
      <w:r>
        <w:rPr>
          <w:rFonts w:ascii="Arial" w:hAnsi="Arial" w:cs="Arial"/>
          <w:noProof/>
        </w:rPr>
        <w:pict>
          <v:shape id="_x0000_s1336" type="#_x0000_t32" style="position:absolute;left:0;text-align:left;margin-left:228.85pt;margin-top:12.4pt;width:46.8pt;height:.1pt;flip:y;z-index:251674112" o:connectortype="straight">
            <v:stroke endarrow="block"/>
          </v:shape>
        </w:pict>
      </w:r>
      <w:r>
        <w:rPr>
          <w:rFonts w:ascii="Arial" w:hAnsi="Arial" w:cs="Arial"/>
          <w:noProof/>
        </w:rPr>
        <w:pict>
          <v:shape id="_x0000_s1335" type="#_x0000_t32" style="position:absolute;left:0;text-align:left;margin-left:182.85pt;margin-top:12.25pt;width:37.05pt;height:.05pt;z-index:251673088" o:connectortype="straight">
            <v:stroke endarrow="block"/>
          </v:shape>
        </w:pict>
      </w:r>
      <w:r>
        <w:rPr>
          <w:rFonts w:ascii="Arial" w:hAnsi="Arial" w:cs="Arial"/>
          <w:noProof/>
        </w:rPr>
        <w:pict>
          <v:shape id="_x0000_s1334" type="#_x0000_t32" style="position:absolute;left:0;text-align:left;margin-left:123.15pt;margin-top:11.95pt;width:48.2pt;height:0;z-index:251672064" o:connectortype="straight">
            <v:stroke endarrow="block"/>
          </v:shape>
        </w:pict>
      </w:r>
    </w:p>
    <w:p w:rsidR="00571567" w:rsidRDefault="00571567" w:rsidP="00CC59F9">
      <w:pPr>
        <w:ind w:left="708"/>
        <w:rPr>
          <w:rFonts w:ascii="Arial" w:hAnsi="Arial" w:cs="Arial"/>
        </w:rPr>
      </w:pPr>
      <w:r>
        <w:rPr>
          <w:rFonts w:ascii="Arial" w:hAnsi="Arial" w:cs="Arial"/>
        </w:rPr>
        <w:t>∑</w:t>
      </w:r>
      <w:proofErr w:type="spellStart"/>
      <w:r>
        <w:rPr>
          <w:rFonts w:ascii="Arial" w:hAnsi="Arial" w:cs="Arial"/>
        </w:rPr>
        <w:t>M</w:t>
      </w:r>
      <w:r w:rsidRPr="00647068">
        <w:rPr>
          <w:rFonts w:ascii="Arial" w:hAnsi="Arial" w:cs="Arial"/>
          <w:vertAlign w:val="subscript"/>
        </w:rPr>
        <w:t>o</w:t>
      </w:r>
      <w:r>
        <w:rPr>
          <w:rFonts w:ascii="Arial" w:hAnsi="Arial" w:cs="Arial"/>
        </w:rPr>
        <w:t>Fext</w:t>
      </w:r>
      <w:proofErr w:type="spellEnd"/>
      <w:r>
        <w:rPr>
          <w:rFonts w:ascii="Arial" w:hAnsi="Arial" w:cs="Arial"/>
        </w:rPr>
        <w:t xml:space="preserve"> = </w:t>
      </w:r>
      <w:r w:rsidR="00122331">
        <w:rPr>
          <w:rFonts w:ascii="Arial" w:hAnsi="Arial" w:cs="Arial"/>
        </w:rPr>
        <w:t>0</w:t>
      </w:r>
      <w:r>
        <w:rPr>
          <w:rFonts w:ascii="Arial" w:hAnsi="Arial" w:cs="Arial"/>
        </w:rPr>
        <w:t xml:space="preserve">    ; </w:t>
      </w:r>
      <w:proofErr w:type="spellStart"/>
      <w:r>
        <w:rPr>
          <w:rFonts w:ascii="Arial" w:hAnsi="Arial" w:cs="Arial"/>
        </w:rPr>
        <w:t>M</w:t>
      </w:r>
      <w:r w:rsidRPr="00647068">
        <w:rPr>
          <w:rFonts w:ascii="Arial" w:hAnsi="Arial" w:cs="Arial"/>
          <w:vertAlign w:val="subscript"/>
        </w:rPr>
        <w:t>o</w:t>
      </w:r>
      <w:r>
        <w:rPr>
          <w:rFonts w:ascii="Arial" w:hAnsi="Arial" w:cs="Arial"/>
        </w:rPr>
        <w:t>Pcueil</w:t>
      </w:r>
      <w:proofErr w:type="spellEnd"/>
      <w:r w:rsidR="00647068">
        <w:rPr>
          <w:rFonts w:ascii="Arial" w:hAnsi="Arial" w:cs="Arial"/>
        </w:rPr>
        <w:t xml:space="preserve"> </w:t>
      </w:r>
      <w:r>
        <w:rPr>
          <w:rFonts w:ascii="Arial" w:hAnsi="Arial" w:cs="Arial"/>
        </w:rPr>
        <w:t>+</w:t>
      </w:r>
      <w:r w:rsidR="00647068">
        <w:rPr>
          <w:rFonts w:ascii="Arial" w:hAnsi="Arial" w:cs="Arial"/>
        </w:rPr>
        <w:t xml:space="preserve"> </w:t>
      </w:r>
      <w:proofErr w:type="spellStart"/>
      <w:r>
        <w:rPr>
          <w:rFonts w:ascii="Arial" w:hAnsi="Arial" w:cs="Arial"/>
        </w:rPr>
        <w:t>M</w:t>
      </w:r>
      <w:r w:rsidRPr="00647068">
        <w:rPr>
          <w:rFonts w:ascii="Arial" w:hAnsi="Arial" w:cs="Arial"/>
          <w:vertAlign w:val="subscript"/>
        </w:rPr>
        <w:t>o</w:t>
      </w:r>
      <w:r>
        <w:rPr>
          <w:rFonts w:ascii="Arial" w:hAnsi="Arial" w:cs="Arial"/>
        </w:rPr>
        <w:t>Pav</w:t>
      </w:r>
      <w:proofErr w:type="spellEnd"/>
      <w:r w:rsidR="00647068">
        <w:rPr>
          <w:rFonts w:ascii="Arial" w:hAnsi="Arial" w:cs="Arial"/>
        </w:rPr>
        <w:t xml:space="preserve"> </w:t>
      </w:r>
      <w:r>
        <w:rPr>
          <w:rFonts w:ascii="Arial" w:hAnsi="Arial" w:cs="Arial"/>
        </w:rPr>
        <w:t>+</w:t>
      </w:r>
      <w:r w:rsidR="00647068">
        <w:rPr>
          <w:rFonts w:ascii="Arial" w:hAnsi="Arial" w:cs="Arial"/>
        </w:rPr>
        <w:t xml:space="preserve"> </w:t>
      </w:r>
      <w:proofErr w:type="spellStart"/>
      <w:r>
        <w:rPr>
          <w:rFonts w:ascii="Arial" w:hAnsi="Arial" w:cs="Arial"/>
        </w:rPr>
        <w:t>M</w:t>
      </w:r>
      <w:r w:rsidRPr="00647068">
        <w:rPr>
          <w:rFonts w:ascii="Arial" w:hAnsi="Arial" w:cs="Arial"/>
          <w:vertAlign w:val="subscript"/>
        </w:rPr>
        <w:t>o</w:t>
      </w:r>
      <w:r>
        <w:rPr>
          <w:rFonts w:ascii="Arial" w:hAnsi="Arial" w:cs="Arial"/>
        </w:rPr>
        <w:t>Pmaïs</w:t>
      </w:r>
      <w:proofErr w:type="spellEnd"/>
      <w:r w:rsidR="00647068">
        <w:rPr>
          <w:rFonts w:ascii="Arial" w:hAnsi="Arial" w:cs="Arial"/>
        </w:rPr>
        <w:t xml:space="preserve"> </w:t>
      </w:r>
      <w:r>
        <w:rPr>
          <w:rFonts w:ascii="Arial" w:hAnsi="Arial" w:cs="Arial"/>
        </w:rPr>
        <w:t>+</w:t>
      </w:r>
      <w:r w:rsidR="00647068">
        <w:rPr>
          <w:rFonts w:ascii="Arial" w:hAnsi="Arial" w:cs="Arial"/>
        </w:rPr>
        <w:t xml:space="preserve"> </w:t>
      </w:r>
      <w:proofErr w:type="spellStart"/>
      <w:r>
        <w:rPr>
          <w:rFonts w:ascii="Arial" w:hAnsi="Arial" w:cs="Arial"/>
        </w:rPr>
        <w:t>M</w:t>
      </w:r>
      <w:r w:rsidRPr="00647068">
        <w:rPr>
          <w:rFonts w:ascii="Arial" w:hAnsi="Arial" w:cs="Arial"/>
          <w:vertAlign w:val="subscript"/>
        </w:rPr>
        <w:t>o</w:t>
      </w:r>
      <w:r>
        <w:rPr>
          <w:rFonts w:ascii="Arial" w:hAnsi="Arial" w:cs="Arial"/>
        </w:rPr>
        <w:t>Pvide+M</w:t>
      </w:r>
      <w:r w:rsidRPr="00647068">
        <w:rPr>
          <w:rFonts w:ascii="Arial" w:hAnsi="Arial" w:cs="Arial"/>
          <w:vertAlign w:val="subscript"/>
        </w:rPr>
        <w:t>o</w:t>
      </w:r>
      <w:r>
        <w:rPr>
          <w:rFonts w:ascii="Arial" w:hAnsi="Arial" w:cs="Arial"/>
        </w:rPr>
        <w:t>Par</w:t>
      </w:r>
      <w:proofErr w:type="spellEnd"/>
      <w:r>
        <w:rPr>
          <w:rFonts w:ascii="Arial" w:hAnsi="Arial" w:cs="Arial"/>
        </w:rPr>
        <w:t xml:space="preserve"> = 0</w:t>
      </w:r>
    </w:p>
    <w:p w:rsidR="008E0B58" w:rsidRDefault="008E0B58" w:rsidP="00CC59F9">
      <w:pPr>
        <w:ind w:left="708"/>
        <w:rPr>
          <w:rFonts w:ascii="Arial" w:hAnsi="Arial" w:cs="Arial"/>
        </w:rPr>
      </w:pPr>
      <w:r>
        <w:rPr>
          <w:rFonts w:ascii="Arial" w:hAnsi="Arial" w:cs="Arial"/>
        </w:rPr>
        <w:t>AN </w:t>
      </w:r>
      <w:r w:rsidR="00647068">
        <w:rPr>
          <w:rFonts w:ascii="Arial" w:hAnsi="Arial" w:cs="Arial"/>
        </w:rPr>
        <w:t xml:space="preserve">/z : </w:t>
      </w:r>
      <w:r>
        <w:rPr>
          <w:rFonts w:ascii="Arial" w:hAnsi="Arial" w:cs="Arial"/>
        </w:rPr>
        <w:t>7</w:t>
      </w:r>
      <w:r w:rsidR="00E13CAD">
        <w:rPr>
          <w:rFonts w:ascii="Arial" w:hAnsi="Arial" w:cs="Arial"/>
        </w:rPr>
        <w:t> </w:t>
      </w:r>
      <w:r w:rsidR="00647068">
        <w:rPr>
          <w:rFonts w:ascii="Arial" w:hAnsi="Arial" w:cs="Arial"/>
        </w:rPr>
        <w:t xml:space="preserve">132*36 - </w:t>
      </w:r>
      <w:proofErr w:type="spellStart"/>
      <w:r>
        <w:rPr>
          <w:rFonts w:ascii="Arial" w:hAnsi="Arial" w:cs="Arial"/>
        </w:rPr>
        <w:t>Pav</w:t>
      </w:r>
      <w:proofErr w:type="spellEnd"/>
      <w:r>
        <w:rPr>
          <w:rFonts w:ascii="Arial" w:hAnsi="Arial" w:cs="Arial"/>
        </w:rPr>
        <w:t>*</w:t>
      </w:r>
      <w:r w:rsidR="00647068">
        <w:rPr>
          <w:rFonts w:ascii="Arial" w:hAnsi="Arial" w:cs="Arial"/>
        </w:rPr>
        <w:t> </w:t>
      </w:r>
      <w:r>
        <w:rPr>
          <w:rFonts w:ascii="Arial" w:hAnsi="Arial" w:cs="Arial"/>
        </w:rPr>
        <w:t>3</w:t>
      </w:r>
      <w:r w:rsidR="00E13CAD">
        <w:rPr>
          <w:rFonts w:ascii="Arial" w:hAnsi="Arial" w:cs="Arial"/>
        </w:rPr>
        <w:t> </w:t>
      </w:r>
      <w:r w:rsidR="00647068">
        <w:rPr>
          <w:rFonts w:ascii="Arial" w:hAnsi="Arial" w:cs="Arial"/>
        </w:rPr>
        <w:t xml:space="preserve">812 + </w:t>
      </w:r>
      <w:r>
        <w:rPr>
          <w:rFonts w:ascii="Arial" w:hAnsi="Arial" w:cs="Arial"/>
        </w:rPr>
        <w:t>3</w:t>
      </w:r>
      <w:r w:rsidR="00E13CAD">
        <w:rPr>
          <w:rFonts w:ascii="Arial" w:hAnsi="Arial" w:cs="Arial"/>
        </w:rPr>
        <w:t> </w:t>
      </w:r>
      <w:r w:rsidR="00647068">
        <w:rPr>
          <w:rFonts w:ascii="Arial" w:hAnsi="Arial" w:cs="Arial"/>
        </w:rPr>
        <w:t xml:space="preserve">432*75,6 + </w:t>
      </w:r>
      <w:r>
        <w:rPr>
          <w:rFonts w:ascii="Arial" w:hAnsi="Arial" w:cs="Arial"/>
        </w:rPr>
        <w:t>2</w:t>
      </w:r>
      <w:r w:rsidR="00E13CAD">
        <w:rPr>
          <w:rFonts w:ascii="Arial" w:hAnsi="Arial" w:cs="Arial"/>
        </w:rPr>
        <w:t> </w:t>
      </w:r>
      <w:r w:rsidR="00647068">
        <w:rPr>
          <w:rFonts w:ascii="Arial" w:hAnsi="Arial" w:cs="Arial"/>
        </w:rPr>
        <w:t>282*</w:t>
      </w:r>
      <w:r w:rsidR="00122331">
        <w:rPr>
          <w:rFonts w:ascii="Arial" w:hAnsi="Arial" w:cs="Arial"/>
        </w:rPr>
        <w:t>204</w:t>
      </w:r>
      <w:r w:rsidR="00E13CAD">
        <w:rPr>
          <w:rFonts w:ascii="Arial" w:hAnsi="Arial" w:cs="Arial"/>
        </w:rPr>
        <w:t xml:space="preserve"> +</w:t>
      </w:r>
      <w:r w:rsidR="00647068">
        <w:rPr>
          <w:rFonts w:ascii="Arial" w:hAnsi="Arial" w:cs="Arial"/>
        </w:rPr>
        <w:t xml:space="preserve"> </w:t>
      </w:r>
      <w:r>
        <w:rPr>
          <w:rFonts w:ascii="Arial" w:hAnsi="Arial" w:cs="Arial"/>
        </w:rPr>
        <w:t>0 = 0</w:t>
      </w:r>
    </w:p>
    <w:p w:rsidR="00144886" w:rsidRPr="00DF6588" w:rsidRDefault="00122331" w:rsidP="00DF6588">
      <w:pPr>
        <w:ind w:left="708"/>
        <w:rPr>
          <w:rFonts w:ascii="Arial" w:hAnsi="Arial" w:cs="Arial"/>
          <w:u w:val="single"/>
        </w:rPr>
      </w:pPr>
      <w:proofErr w:type="gramStart"/>
      <w:r>
        <w:rPr>
          <w:rFonts w:ascii="Arial" w:hAnsi="Arial" w:cs="Arial"/>
        </w:rPr>
        <w:t>donc</w:t>
      </w:r>
      <w:proofErr w:type="gramEnd"/>
      <w:r>
        <w:rPr>
          <w:rFonts w:ascii="Arial" w:hAnsi="Arial" w:cs="Arial"/>
        </w:rPr>
        <w:t xml:space="preserve"> </w:t>
      </w:r>
      <w:proofErr w:type="spellStart"/>
      <w:r>
        <w:rPr>
          <w:rFonts w:ascii="Arial" w:hAnsi="Arial" w:cs="Arial"/>
        </w:rPr>
        <w:t>Pav</w:t>
      </w:r>
      <w:proofErr w:type="spellEnd"/>
      <w:r>
        <w:rPr>
          <w:rFonts w:ascii="Arial" w:hAnsi="Arial" w:cs="Arial"/>
        </w:rPr>
        <w:t xml:space="preserve"> = </w:t>
      </w:r>
      <w:r w:rsidR="00B277D9">
        <w:rPr>
          <w:rFonts w:ascii="Arial" w:hAnsi="Arial" w:cs="Arial"/>
        </w:rPr>
        <w:t>(7</w:t>
      </w:r>
      <w:r w:rsidR="00E13CAD">
        <w:rPr>
          <w:rFonts w:ascii="Arial" w:hAnsi="Arial" w:cs="Arial"/>
        </w:rPr>
        <w:t> </w:t>
      </w:r>
      <w:r w:rsidR="00B277D9">
        <w:rPr>
          <w:rFonts w:ascii="Arial" w:hAnsi="Arial" w:cs="Arial"/>
        </w:rPr>
        <w:t>132*36</w:t>
      </w:r>
      <w:r w:rsidR="00E13CAD">
        <w:rPr>
          <w:rFonts w:ascii="Arial" w:hAnsi="Arial" w:cs="Arial"/>
        </w:rPr>
        <w:t xml:space="preserve"> +</w:t>
      </w:r>
      <w:r>
        <w:rPr>
          <w:rFonts w:ascii="Arial" w:hAnsi="Arial" w:cs="Arial"/>
        </w:rPr>
        <w:t xml:space="preserve"> </w:t>
      </w:r>
      <w:r w:rsidR="00B277D9">
        <w:rPr>
          <w:rFonts w:ascii="Arial" w:hAnsi="Arial" w:cs="Arial"/>
        </w:rPr>
        <w:t>3</w:t>
      </w:r>
      <w:r w:rsidR="00E13CAD">
        <w:rPr>
          <w:rFonts w:ascii="Arial" w:hAnsi="Arial" w:cs="Arial"/>
        </w:rPr>
        <w:t> </w:t>
      </w:r>
      <w:r w:rsidR="00B277D9">
        <w:rPr>
          <w:rFonts w:ascii="Arial" w:hAnsi="Arial" w:cs="Arial"/>
        </w:rPr>
        <w:t>432*75,6</w:t>
      </w:r>
      <w:r w:rsidR="00E13CAD">
        <w:rPr>
          <w:rFonts w:ascii="Arial" w:hAnsi="Arial" w:cs="Arial"/>
        </w:rPr>
        <w:t xml:space="preserve"> +</w:t>
      </w:r>
      <w:r w:rsidR="00B277D9">
        <w:rPr>
          <w:rFonts w:ascii="Arial" w:hAnsi="Arial" w:cs="Arial"/>
        </w:rPr>
        <w:t>2</w:t>
      </w:r>
      <w:r w:rsidR="00E13CAD">
        <w:rPr>
          <w:rFonts w:ascii="Arial" w:hAnsi="Arial" w:cs="Arial"/>
        </w:rPr>
        <w:t> </w:t>
      </w:r>
      <w:r w:rsidR="00B277D9">
        <w:rPr>
          <w:rFonts w:ascii="Arial" w:hAnsi="Arial" w:cs="Arial"/>
        </w:rPr>
        <w:t>282*204)</w:t>
      </w:r>
      <w:r>
        <w:rPr>
          <w:rFonts w:ascii="Arial" w:hAnsi="Arial" w:cs="Arial"/>
        </w:rPr>
        <w:t>/</w:t>
      </w:r>
      <w:r w:rsidR="00B277D9">
        <w:rPr>
          <w:rFonts w:ascii="Arial" w:hAnsi="Arial" w:cs="Arial"/>
        </w:rPr>
        <w:t>3</w:t>
      </w:r>
      <w:r w:rsidR="00E13CAD">
        <w:rPr>
          <w:rFonts w:ascii="Arial" w:hAnsi="Arial" w:cs="Arial"/>
        </w:rPr>
        <w:t> </w:t>
      </w:r>
      <w:r>
        <w:rPr>
          <w:rFonts w:ascii="Arial" w:hAnsi="Arial" w:cs="Arial"/>
        </w:rPr>
        <w:t>812 =  257,</w:t>
      </w:r>
      <w:r w:rsidR="00B277D9">
        <w:rPr>
          <w:rFonts w:ascii="Arial" w:hAnsi="Arial" w:cs="Arial"/>
        </w:rPr>
        <w:t>5</w:t>
      </w:r>
      <w:r w:rsidR="00E13CAD">
        <w:rPr>
          <w:rFonts w:ascii="Arial" w:hAnsi="Arial" w:cs="Arial"/>
        </w:rPr>
        <w:t> </w:t>
      </w:r>
      <w:proofErr w:type="spellStart"/>
      <w:r w:rsidR="00B277D9">
        <w:rPr>
          <w:rFonts w:ascii="Arial" w:hAnsi="Arial" w:cs="Arial"/>
        </w:rPr>
        <w:t>kN</w:t>
      </w:r>
      <w:proofErr w:type="spellEnd"/>
    </w:p>
    <w:p w:rsidR="00CC59F9" w:rsidRDefault="00CC59F9" w:rsidP="00CC59F9">
      <w:pPr>
        <w:ind w:left="708"/>
        <w:rPr>
          <w:rFonts w:ascii="Arial" w:hAnsi="Arial" w:cs="Arial"/>
        </w:rPr>
      </w:pPr>
    </w:p>
    <w:p w:rsidR="00CC59F9" w:rsidRDefault="00CC59F9" w:rsidP="00CC59F9">
      <w:pPr>
        <w:ind w:left="708"/>
        <w:rPr>
          <w:rFonts w:ascii="Arial" w:hAnsi="Arial" w:cs="Arial"/>
        </w:rPr>
      </w:pPr>
      <w:proofErr w:type="gramStart"/>
      <w:r>
        <w:rPr>
          <w:rFonts w:ascii="Arial" w:hAnsi="Arial" w:cs="Arial"/>
        </w:rPr>
        <w:t>question</w:t>
      </w:r>
      <w:proofErr w:type="gramEnd"/>
      <w:r w:rsidR="00A32CBD">
        <w:rPr>
          <w:rFonts w:ascii="Arial" w:hAnsi="Arial" w:cs="Arial"/>
        </w:rPr>
        <w:t> </w:t>
      </w:r>
      <w:r>
        <w:rPr>
          <w:rFonts w:ascii="Arial" w:hAnsi="Arial" w:cs="Arial"/>
        </w:rPr>
        <w:t>19</w:t>
      </w:r>
      <w:r w:rsidR="00122331">
        <w:rPr>
          <w:rFonts w:ascii="Arial" w:hAnsi="Arial" w:cs="Arial"/>
        </w:rPr>
        <w:t>-</w:t>
      </w:r>
      <w:r w:rsidR="009422CD">
        <w:rPr>
          <w:rFonts w:ascii="Arial" w:hAnsi="Arial" w:cs="Arial"/>
        </w:rPr>
        <w:t>7 : p = 257</w:t>
      </w:r>
      <w:r w:rsidR="00E13CAD">
        <w:rPr>
          <w:rFonts w:ascii="Arial" w:hAnsi="Arial" w:cs="Arial"/>
        </w:rPr>
        <w:t> 5</w:t>
      </w:r>
      <w:r w:rsidR="009422CD">
        <w:rPr>
          <w:rFonts w:ascii="Arial" w:hAnsi="Arial" w:cs="Arial"/>
        </w:rPr>
        <w:t>39 /</w:t>
      </w:r>
      <w:r w:rsidR="00122331">
        <w:rPr>
          <w:rFonts w:ascii="Arial" w:hAnsi="Arial" w:cs="Arial"/>
        </w:rPr>
        <w:t xml:space="preserve"> (2*</w:t>
      </w:r>
      <w:r w:rsidR="009422CD">
        <w:rPr>
          <w:rFonts w:ascii="Arial" w:hAnsi="Arial" w:cs="Arial"/>
        </w:rPr>
        <w:t>0,735*1,825</w:t>
      </w:r>
      <w:r w:rsidR="00122331">
        <w:rPr>
          <w:rFonts w:ascii="Arial" w:hAnsi="Arial" w:cs="Arial"/>
        </w:rPr>
        <w:t>)</w:t>
      </w:r>
      <w:r w:rsidR="009422CD">
        <w:rPr>
          <w:rFonts w:ascii="Arial" w:hAnsi="Arial" w:cs="Arial"/>
        </w:rPr>
        <w:t xml:space="preserve"> = 96</w:t>
      </w:r>
      <w:r w:rsidR="00E13CAD">
        <w:rPr>
          <w:rFonts w:ascii="Arial" w:hAnsi="Arial" w:cs="Arial"/>
        </w:rPr>
        <w:t> 0</w:t>
      </w:r>
      <w:r w:rsidR="009422CD">
        <w:rPr>
          <w:rFonts w:ascii="Arial" w:hAnsi="Arial" w:cs="Arial"/>
        </w:rPr>
        <w:t>24,98</w:t>
      </w:r>
      <w:r w:rsidR="00E13CAD">
        <w:rPr>
          <w:rFonts w:ascii="Arial" w:hAnsi="Arial" w:cs="Arial"/>
        </w:rPr>
        <w:t> </w:t>
      </w:r>
      <w:r>
        <w:rPr>
          <w:rFonts w:ascii="Arial" w:hAnsi="Arial" w:cs="Arial"/>
        </w:rPr>
        <w:t xml:space="preserve">Pa soit </w:t>
      </w:r>
      <w:r w:rsidRPr="000E145C">
        <w:rPr>
          <w:rFonts w:ascii="Arial" w:hAnsi="Arial" w:cs="Arial"/>
        </w:rPr>
        <w:t>0,96 bar</w:t>
      </w:r>
      <w:r>
        <w:rPr>
          <w:rFonts w:ascii="Arial" w:hAnsi="Arial" w:cs="Arial"/>
          <w:u w:val="single"/>
        </w:rPr>
        <w:t xml:space="preserve"> </w:t>
      </w:r>
    </w:p>
    <w:p w:rsidR="00CC59F9" w:rsidRDefault="00CC59F9" w:rsidP="00CC59F9">
      <w:pPr>
        <w:ind w:left="708"/>
        <w:rPr>
          <w:rFonts w:ascii="Arial" w:hAnsi="Arial" w:cs="Arial"/>
        </w:rPr>
      </w:pPr>
    </w:p>
    <w:p w:rsidR="00CC59F9" w:rsidRDefault="00CC59F9" w:rsidP="00CC59F9">
      <w:pPr>
        <w:ind w:left="708"/>
        <w:rPr>
          <w:rFonts w:ascii="Arial" w:hAnsi="Arial" w:cs="Arial"/>
        </w:rPr>
      </w:pPr>
      <w:proofErr w:type="gramStart"/>
      <w:r>
        <w:rPr>
          <w:rFonts w:ascii="Arial" w:hAnsi="Arial" w:cs="Arial"/>
        </w:rPr>
        <w:t>question</w:t>
      </w:r>
      <w:proofErr w:type="gramEnd"/>
      <w:r>
        <w:rPr>
          <w:rFonts w:ascii="Arial" w:hAnsi="Arial" w:cs="Arial"/>
        </w:rPr>
        <w:t xml:space="preserve"> 19</w:t>
      </w:r>
      <w:r w:rsidR="00122331">
        <w:rPr>
          <w:rFonts w:ascii="Arial" w:hAnsi="Arial" w:cs="Arial"/>
        </w:rPr>
        <w:t>-</w:t>
      </w:r>
      <w:r>
        <w:rPr>
          <w:rFonts w:ascii="Arial" w:hAnsi="Arial" w:cs="Arial"/>
        </w:rPr>
        <w:t xml:space="preserve">8 : </w:t>
      </w:r>
      <w:r w:rsidR="009422CD">
        <w:rPr>
          <w:rFonts w:ascii="Arial" w:hAnsi="Arial" w:cs="Arial"/>
        </w:rPr>
        <w:t>257</w:t>
      </w:r>
      <w:r w:rsidR="00E13CAD">
        <w:rPr>
          <w:rFonts w:ascii="Arial" w:hAnsi="Arial" w:cs="Arial"/>
        </w:rPr>
        <w:t> 5</w:t>
      </w:r>
      <w:r w:rsidR="009422CD">
        <w:rPr>
          <w:rFonts w:ascii="Arial" w:hAnsi="Arial" w:cs="Arial"/>
        </w:rPr>
        <w:t>39</w:t>
      </w:r>
      <w:r w:rsidR="00122331">
        <w:rPr>
          <w:rFonts w:ascii="Arial" w:hAnsi="Arial" w:cs="Arial"/>
        </w:rPr>
        <w:t xml:space="preserve"> / (2*</w:t>
      </w:r>
      <w:r>
        <w:rPr>
          <w:rFonts w:ascii="Arial" w:hAnsi="Arial" w:cs="Arial"/>
        </w:rPr>
        <w:t>1</w:t>
      </w:r>
      <w:r w:rsidR="00E13CAD">
        <w:rPr>
          <w:rFonts w:ascii="Arial" w:hAnsi="Arial" w:cs="Arial"/>
        </w:rPr>
        <w:t>0 </w:t>
      </w:r>
      <w:r>
        <w:rPr>
          <w:rFonts w:ascii="Arial" w:hAnsi="Arial" w:cs="Arial"/>
        </w:rPr>
        <w:t xml:space="preserve">704) = </w:t>
      </w:r>
      <w:r w:rsidR="009422CD">
        <w:rPr>
          <w:rFonts w:ascii="Arial" w:hAnsi="Arial" w:cs="Arial"/>
        </w:rPr>
        <w:t>120</w:t>
      </w:r>
      <w:r w:rsidR="00E13CAD">
        <w:rPr>
          <w:rFonts w:ascii="Arial" w:hAnsi="Arial" w:cs="Arial"/>
        </w:rPr>
        <w:t> 3</w:t>
      </w:r>
      <w:r w:rsidR="009422CD">
        <w:rPr>
          <w:rFonts w:ascii="Arial" w:hAnsi="Arial" w:cs="Arial"/>
        </w:rPr>
        <w:t>00,35</w:t>
      </w:r>
      <w:r w:rsidR="00E13CAD">
        <w:rPr>
          <w:rFonts w:ascii="Arial" w:hAnsi="Arial" w:cs="Arial"/>
        </w:rPr>
        <w:t> </w:t>
      </w:r>
      <w:r>
        <w:rPr>
          <w:rFonts w:ascii="Arial" w:hAnsi="Arial" w:cs="Arial"/>
        </w:rPr>
        <w:t>Pa soit 1,2 Bar &gt; 0,96 de la chenille</w:t>
      </w:r>
    </w:p>
    <w:p w:rsidR="00CC59F9" w:rsidRDefault="00CC59F9" w:rsidP="00BB5354">
      <w:pPr>
        <w:ind w:left="708" w:firstLine="708"/>
        <w:rPr>
          <w:rFonts w:ascii="Arial" w:hAnsi="Arial" w:cs="Arial"/>
        </w:rPr>
      </w:pPr>
      <w:proofErr w:type="gramStart"/>
      <w:r>
        <w:rPr>
          <w:rFonts w:ascii="Arial" w:hAnsi="Arial" w:cs="Arial"/>
        </w:rPr>
        <w:t>conclusion</w:t>
      </w:r>
      <w:proofErr w:type="gramEnd"/>
      <w:r>
        <w:rPr>
          <w:rFonts w:ascii="Arial" w:hAnsi="Arial" w:cs="Arial"/>
        </w:rPr>
        <w:t xml:space="preserve"> : la pression au sol de la chenille est inférieure à celle du pneu</w:t>
      </w:r>
      <w:r w:rsidR="00BB5354">
        <w:rPr>
          <w:rFonts w:ascii="Arial" w:hAnsi="Arial" w:cs="Arial"/>
        </w:rPr>
        <w:t xml:space="preserve"> </w:t>
      </w:r>
      <w:r w:rsidR="009422CD">
        <w:rPr>
          <w:rFonts w:ascii="Arial" w:hAnsi="Arial" w:cs="Arial"/>
        </w:rPr>
        <w:t>1050/50R32</w:t>
      </w:r>
      <w:r w:rsidR="000E145C">
        <w:rPr>
          <w:rFonts w:ascii="Arial" w:hAnsi="Arial" w:cs="Arial"/>
        </w:rPr>
        <w:t>.</w:t>
      </w:r>
      <w:r>
        <w:rPr>
          <w:rFonts w:ascii="Arial" w:hAnsi="Arial" w:cs="Arial"/>
        </w:rPr>
        <w:t xml:space="preserve"> </w:t>
      </w:r>
    </w:p>
    <w:p w:rsidR="00CC59F9" w:rsidRDefault="00CC59F9" w:rsidP="00CC59F9">
      <w:pPr>
        <w:ind w:left="708"/>
        <w:rPr>
          <w:rFonts w:ascii="Arial" w:hAnsi="Arial" w:cs="Arial"/>
        </w:rPr>
      </w:pPr>
    </w:p>
    <w:p w:rsidR="00CC59F9" w:rsidRDefault="000E145C" w:rsidP="00CC59F9">
      <w:pPr>
        <w:ind w:left="708"/>
        <w:rPr>
          <w:rFonts w:ascii="Arial" w:hAnsi="Arial" w:cs="Arial"/>
          <w:u w:val="single"/>
        </w:rPr>
      </w:pPr>
      <w:r>
        <w:rPr>
          <w:rFonts w:ascii="Arial" w:hAnsi="Arial" w:cs="Arial"/>
          <w:u w:val="single"/>
        </w:rPr>
        <w:br w:type="page"/>
      </w:r>
      <w:r w:rsidR="00A32CBD">
        <w:rPr>
          <w:rFonts w:ascii="Arial" w:hAnsi="Arial" w:cs="Arial"/>
          <w:u w:val="single"/>
        </w:rPr>
        <w:lastRenderedPageBreak/>
        <w:t>É</w:t>
      </w:r>
      <w:r w:rsidR="00CC59F9" w:rsidRPr="00325C3F">
        <w:rPr>
          <w:rFonts w:ascii="Arial" w:hAnsi="Arial" w:cs="Arial"/>
          <w:u w:val="single"/>
        </w:rPr>
        <w:t>tude de la suspension :</w:t>
      </w:r>
    </w:p>
    <w:p w:rsidR="00CC59F9" w:rsidRDefault="00CC59F9" w:rsidP="00CC59F9">
      <w:pPr>
        <w:ind w:left="708"/>
        <w:rPr>
          <w:rFonts w:ascii="Arial" w:hAnsi="Arial" w:cs="Arial"/>
          <w:u w:val="single"/>
        </w:rPr>
      </w:pPr>
    </w:p>
    <w:p w:rsidR="00CC59F9" w:rsidRDefault="00CC59F9" w:rsidP="00CC59F9">
      <w:pPr>
        <w:ind w:left="708"/>
        <w:rPr>
          <w:rFonts w:ascii="Arial" w:hAnsi="Arial" w:cs="Arial"/>
        </w:rPr>
      </w:pPr>
      <w:proofErr w:type="gramStart"/>
      <w:r>
        <w:rPr>
          <w:rFonts w:ascii="Arial" w:hAnsi="Arial" w:cs="Arial"/>
        </w:rPr>
        <w:t>question</w:t>
      </w:r>
      <w:proofErr w:type="gramEnd"/>
      <w:r w:rsidR="00A32CBD">
        <w:rPr>
          <w:rFonts w:ascii="Arial" w:hAnsi="Arial" w:cs="Arial"/>
        </w:rPr>
        <w:t> </w:t>
      </w:r>
      <w:r>
        <w:rPr>
          <w:rFonts w:ascii="Arial" w:hAnsi="Arial" w:cs="Arial"/>
        </w:rPr>
        <w:t>20 : grâce aux deux vérins</w:t>
      </w:r>
      <w:r w:rsidR="00A32CBD">
        <w:rPr>
          <w:rFonts w:ascii="Arial" w:hAnsi="Arial" w:cs="Arial"/>
        </w:rPr>
        <w:t> </w:t>
      </w:r>
      <w:r>
        <w:rPr>
          <w:rFonts w:ascii="Arial" w:hAnsi="Arial" w:cs="Arial"/>
        </w:rPr>
        <w:t>3242 et 3243</w:t>
      </w:r>
      <w:r w:rsidR="00FA0527">
        <w:rPr>
          <w:rFonts w:ascii="Arial" w:hAnsi="Arial" w:cs="Arial"/>
        </w:rPr>
        <w:t xml:space="preserve"> </w:t>
      </w:r>
      <w:r w:rsidR="00A32CBD">
        <w:rPr>
          <w:rFonts w:ascii="Arial" w:hAnsi="Arial" w:cs="Arial"/>
        </w:rPr>
        <w:t>—</w:t>
      </w:r>
      <w:r w:rsidR="00FA0527">
        <w:rPr>
          <w:rFonts w:ascii="Arial" w:hAnsi="Arial" w:cs="Arial"/>
        </w:rPr>
        <w:t xml:space="preserve"> AN</w:t>
      </w:r>
      <w:r w:rsidR="00A32CBD">
        <w:rPr>
          <w:rFonts w:ascii="Arial" w:hAnsi="Arial" w:cs="Arial"/>
        </w:rPr>
        <w:t> </w:t>
      </w:r>
      <w:r w:rsidR="00FA0527">
        <w:rPr>
          <w:rFonts w:ascii="Arial" w:hAnsi="Arial" w:cs="Arial"/>
        </w:rPr>
        <w:t>9 à 11</w:t>
      </w:r>
    </w:p>
    <w:p w:rsidR="00CC59F9" w:rsidRDefault="00CC59F9" w:rsidP="00CC59F9">
      <w:pPr>
        <w:ind w:left="708"/>
        <w:rPr>
          <w:rFonts w:ascii="Arial" w:hAnsi="Arial" w:cs="Arial"/>
        </w:rPr>
      </w:pPr>
    </w:p>
    <w:p w:rsidR="00FC2F10" w:rsidRDefault="00CC59F9" w:rsidP="00FC2F10">
      <w:pPr>
        <w:ind w:left="708"/>
        <w:rPr>
          <w:rFonts w:ascii="Arial" w:hAnsi="Arial" w:cs="Arial"/>
        </w:rPr>
      </w:pPr>
      <w:proofErr w:type="gramStart"/>
      <w:r>
        <w:rPr>
          <w:rFonts w:ascii="Arial" w:hAnsi="Arial" w:cs="Arial"/>
        </w:rPr>
        <w:t>question</w:t>
      </w:r>
      <w:proofErr w:type="gramEnd"/>
      <w:r w:rsidR="00A32CBD">
        <w:rPr>
          <w:rFonts w:ascii="Arial" w:hAnsi="Arial" w:cs="Arial"/>
        </w:rPr>
        <w:t> </w:t>
      </w:r>
      <w:r w:rsidR="00FC2F10">
        <w:rPr>
          <w:rFonts w:ascii="Arial" w:hAnsi="Arial" w:cs="Arial"/>
        </w:rPr>
        <w:t xml:space="preserve">21 : </w:t>
      </w:r>
      <w:r>
        <w:rPr>
          <w:rFonts w:ascii="Arial" w:hAnsi="Arial" w:cs="Arial"/>
        </w:rPr>
        <w:t>outil frontal en butée</w:t>
      </w:r>
      <w:r w:rsidR="00D56487">
        <w:rPr>
          <w:rFonts w:ascii="Arial" w:hAnsi="Arial" w:cs="Arial"/>
        </w:rPr>
        <w:t xml:space="preserve"> de fin de course </w:t>
      </w:r>
    </w:p>
    <w:p w:rsidR="00CC59F9" w:rsidRPr="00C808F0" w:rsidRDefault="00D56487" w:rsidP="00FC2F10">
      <w:pPr>
        <w:ind w:left="1416" w:firstLine="708"/>
        <w:rPr>
          <w:rFonts w:ascii="Arial" w:hAnsi="Arial" w:cs="Arial"/>
        </w:rPr>
      </w:pPr>
      <w:proofErr w:type="gramStart"/>
      <w:r>
        <w:rPr>
          <w:rFonts w:ascii="Arial" w:hAnsi="Arial" w:cs="Arial"/>
        </w:rPr>
        <w:t>manœuvre</w:t>
      </w:r>
      <w:proofErr w:type="gramEnd"/>
      <w:r>
        <w:rPr>
          <w:rFonts w:ascii="Arial" w:hAnsi="Arial" w:cs="Arial"/>
        </w:rPr>
        <w:t xml:space="preserve"> assurée par </w:t>
      </w:r>
      <w:r w:rsidR="00FC2F10">
        <w:rPr>
          <w:rFonts w:ascii="Arial" w:hAnsi="Arial" w:cs="Arial"/>
        </w:rPr>
        <w:t>l</w:t>
      </w:r>
      <w:r w:rsidR="00CC59F9" w:rsidRPr="00AF0F68">
        <w:rPr>
          <w:rFonts w:ascii="Arial" w:hAnsi="Arial" w:cs="Arial"/>
        </w:rPr>
        <w:t>e</w:t>
      </w:r>
      <w:r>
        <w:rPr>
          <w:rFonts w:ascii="Arial" w:hAnsi="Arial" w:cs="Arial"/>
        </w:rPr>
        <w:t>s touches</w:t>
      </w:r>
      <w:r w:rsidR="00E13CAD">
        <w:rPr>
          <w:rFonts w:ascii="Arial" w:hAnsi="Arial" w:cs="Arial"/>
        </w:rPr>
        <w:t> </w:t>
      </w:r>
      <w:r>
        <w:rPr>
          <w:rFonts w:ascii="Arial" w:hAnsi="Arial" w:cs="Arial"/>
        </w:rPr>
        <w:t>S150 et S151</w:t>
      </w:r>
      <w:r w:rsidR="00CC59F9" w:rsidRPr="00AF0F68">
        <w:rPr>
          <w:rFonts w:ascii="Arial" w:hAnsi="Arial" w:cs="Arial"/>
        </w:rPr>
        <w:t xml:space="preserve"> </w:t>
      </w:r>
      <w:r w:rsidR="00A32CBD">
        <w:rPr>
          <w:rFonts w:ascii="Arial" w:hAnsi="Arial" w:cs="Arial"/>
        </w:rPr>
        <w:t>—</w:t>
      </w:r>
      <w:r>
        <w:rPr>
          <w:rFonts w:ascii="Arial" w:hAnsi="Arial" w:cs="Arial"/>
        </w:rPr>
        <w:t xml:space="preserve"> la hauteur peut être réglée par le biais du </w:t>
      </w:r>
      <w:r w:rsidR="00CC59F9" w:rsidRPr="00AF0F68">
        <w:rPr>
          <w:rFonts w:ascii="Arial" w:hAnsi="Arial" w:cs="Arial"/>
        </w:rPr>
        <w:t>terminal CEBIS et</w:t>
      </w:r>
      <w:r>
        <w:rPr>
          <w:rFonts w:ascii="Arial" w:hAnsi="Arial" w:cs="Arial"/>
        </w:rPr>
        <w:t xml:space="preserve"> pour les déplacements en champ dans des</w:t>
      </w:r>
      <w:r w:rsidR="00CC59F9" w:rsidRPr="00AF0F68">
        <w:rPr>
          <w:rFonts w:ascii="Arial" w:hAnsi="Arial" w:cs="Arial"/>
        </w:rPr>
        <w:t xml:space="preserve"> conditions</w:t>
      </w:r>
      <w:r>
        <w:rPr>
          <w:rFonts w:ascii="Arial" w:hAnsi="Arial" w:cs="Arial"/>
        </w:rPr>
        <w:t xml:space="preserve"> difficiles ; trois</w:t>
      </w:r>
      <w:r w:rsidR="00CC59F9" w:rsidRPr="00AF0F68">
        <w:rPr>
          <w:rFonts w:ascii="Arial" w:hAnsi="Arial" w:cs="Arial"/>
        </w:rPr>
        <w:t xml:space="preserve"> surélévations sont possibles</w:t>
      </w:r>
      <w:r>
        <w:rPr>
          <w:rFonts w:ascii="Arial" w:hAnsi="Arial" w:cs="Arial"/>
        </w:rPr>
        <w:t xml:space="preserve"> (0</w:t>
      </w:r>
      <w:r w:rsidR="00E13CAD">
        <w:rPr>
          <w:rFonts w:ascii="Arial" w:hAnsi="Arial" w:cs="Arial"/>
        </w:rPr>
        <w:t> m</w:t>
      </w:r>
      <w:r>
        <w:rPr>
          <w:rFonts w:ascii="Arial" w:hAnsi="Arial" w:cs="Arial"/>
        </w:rPr>
        <w:t>m,</w:t>
      </w:r>
      <w:r w:rsidR="00E13CAD">
        <w:rPr>
          <w:rFonts w:ascii="Arial" w:hAnsi="Arial" w:cs="Arial"/>
        </w:rPr>
        <w:t xml:space="preserve"> 2</w:t>
      </w:r>
      <w:r>
        <w:rPr>
          <w:rFonts w:ascii="Arial" w:hAnsi="Arial" w:cs="Arial"/>
        </w:rPr>
        <w:t>1</w:t>
      </w:r>
      <w:r w:rsidR="00E13CAD">
        <w:rPr>
          <w:rFonts w:ascii="Arial" w:hAnsi="Arial" w:cs="Arial"/>
        </w:rPr>
        <w:t> m</w:t>
      </w:r>
      <w:r>
        <w:rPr>
          <w:rFonts w:ascii="Arial" w:hAnsi="Arial" w:cs="Arial"/>
        </w:rPr>
        <w:t>m et 42</w:t>
      </w:r>
      <w:r w:rsidR="00E13CAD">
        <w:rPr>
          <w:rFonts w:ascii="Arial" w:hAnsi="Arial" w:cs="Arial"/>
        </w:rPr>
        <w:t> m</w:t>
      </w:r>
      <w:r>
        <w:rPr>
          <w:rFonts w:ascii="Arial" w:hAnsi="Arial" w:cs="Arial"/>
        </w:rPr>
        <w:t>m)</w:t>
      </w:r>
    </w:p>
    <w:p w:rsidR="00CC59F9" w:rsidRDefault="00CC59F9" w:rsidP="00CC59F9">
      <w:pPr>
        <w:ind w:left="348"/>
        <w:rPr>
          <w:rFonts w:ascii="Arial" w:hAnsi="Arial" w:cs="Arial"/>
        </w:rPr>
      </w:pPr>
    </w:p>
    <w:p w:rsidR="00CC59F9" w:rsidRDefault="00CC59F9" w:rsidP="00CC59F9">
      <w:pPr>
        <w:ind w:left="348" w:firstLine="360"/>
        <w:rPr>
          <w:rFonts w:ascii="Arial" w:hAnsi="Arial" w:cs="Arial"/>
        </w:rPr>
      </w:pPr>
      <w:proofErr w:type="gramStart"/>
      <w:r>
        <w:rPr>
          <w:rFonts w:ascii="Arial" w:hAnsi="Arial" w:cs="Arial"/>
        </w:rPr>
        <w:t>question</w:t>
      </w:r>
      <w:proofErr w:type="gramEnd"/>
      <w:r w:rsidR="00A32CBD">
        <w:rPr>
          <w:rFonts w:ascii="Arial" w:hAnsi="Arial" w:cs="Arial"/>
        </w:rPr>
        <w:t> </w:t>
      </w:r>
      <w:r>
        <w:rPr>
          <w:rFonts w:ascii="Arial" w:hAnsi="Arial" w:cs="Arial"/>
        </w:rPr>
        <w:t>22</w:t>
      </w:r>
      <w:r w:rsidRPr="00AF0F68">
        <w:rPr>
          <w:rFonts w:ascii="Arial" w:hAnsi="Arial" w:cs="Arial"/>
        </w:rPr>
        <w:t> :</w:t>
      </w:r>
      <w:r>
        <w:rPr>
          <w:rFonts w:ascii="Arial" w:hAnsi="Arial" w:cs="Arial"/>
        </w:rPr>
        <w:t xml:space="preserve"> </w:t>
      </w:r>
      <w:r w:rsidR="00D56487">
        <w:rPr>
          <w:rFonts w:ascii="Arial" w:hAnsi="Arial" w:cs="Arial"/>
        </w:rPr>
        <w:t xml:space="preserve">contrôle de la position assuré </w:t>
      </w:r>
      <w:r>
        <w:rPr>
          <w:rFonts w:ascii="Arial" w:hAnsi="Arial" w:cs="Arial"/>
        </w:rPr>
        <w:t>grâce aux capteurs</w:t>
      </w:r>
      <w:r w:rsidR="00E13CAD">
        <w:rPr>
          <w:rFonts w:ascii="Arial" w:hAnsi="Arial" w:cs="Arial"/>
        </w:rPr>
        <w:t> </w:t>
      </w:r>
      <w:r>
        <w:rPr>
          <w:rFonts w:ascii="Arial" w:hAnsi="Arial" w:cs="Arial"/>
        </w:rPr>
        <w:t>B282 et B283</w:t>
      </w:r>
    </w:p>
    <w:p w:rsidR="00CC59F9" w:rsidRDefault="00CC59F9" w:rsidP="00CC59F9">
      <w:pPr>
        <w:ind w:left="348"/>
        <w:rPr>
          <w:rFonts w:ascii="Arial" w:hAnsi="Arial" w:cs="Arial"/>
        </w:rPr>
      </w:pPr>
    </w:p>
    <w:p w:rsidR="00CC59F9" w:rsidRDefault="00CC59F9" w:rsidP="00CC59F9">
      <w:pPr>
        <w:ind w:left="348"/>
        <w:rPr>
          <w:rFonts w:ascii="Arial" w:hAnsi="Arial" w:cs="Arial"/>
        </w:rPr>
      </w:pPr>
      <w:r>
        <w:rPr>
          <w:rFonts w:ascii="Arial" w:hAnsi="Arial" w:cs="Arial"/>
        </w:rPr>
        <w:tab/>
      </w:r>
      <w:proofErr w:type="gramStart"/>
      <w:r>
        <w:rPr>
          <w:rFonts w:ascii="Arial" w:hAnsi="Arial" w:cs="Arial"/>
        </w:rPr>
        <w:t>question</w:t>
      </w:r>
      <w:proofErr w:type="gramEnd"/>
      <w:r w:rsidR="00A32CBD">
        <w:rPr>
          <w:rFonts w:ascii="Arial" w:hAnsi="Arial" w:cs="Arial"/>
        </w:rPr>
        <w:t> </w:t>
      </w:r>
      <w:r>
        <w:rPr>
          <w:rFonts w:ascii="Arial" w:hAnsi="Arial" w:cs="Arial"/>
        </w:rPr>
        <w:t xml:space="preserve">23 : </w:t>
      </w:r>
      <w:r w:rsidR="00607BBB">
        <w:rPr>
          <w:rFonts w:ascii="Arial" w:hAnsi="Arial" w:cs="Arial"/>
        </w:rPr>
        <w:t xml:space="preserve">la chenille se détend, </w:t>
      </w:r>
      <w:r>
        <w:rPr>
          <w:rFonts w:ascii="Arial" w:hAnsi="Arial" w:cs="Arial"/>
        </w:rPr>
        <w:t>un voyant (H020) s’allume au tableau de bord si p&lt; 80 bars</w:t>
      </w:r>
      <w:r w:rsidR="000E145C">
        <w:rPr>
          <w:rFonts w:ascii="Arial" w:hAnsi="Arial" w:cs="Arial"/>
        </w:rPr>
        <w:t>, l</w:t>
      </w:r>
      <w:r>
        <w:rPr>
          <w:rFonts w:ascii="Arial" w:hAnsi="Arial" w:cs="Arial"/>
        </w:rPr>
        <w:t xml:space="preserve">’intérêt </w:t>
      </w:r>
      <w:r w:rsidR="00607BBB">
        <w:rPr>
          <w:rFonts w:ascii="Arial" w:hAnsi="Arial" w:cs="Arial"/>
        </w:rPr>
        <w:t>est de maintenir une tension constante de la chenille quelques soit le niveau d’usure de celle-ci et d’absorber les chocs.</w:t>
      </w:r>
    </w:p>
    <w:p w:rsidR="00CC59F9" w:rsidRDefault="00CC59F9" w:rsidP="00CC59F9">
      <w:pPr>
        <w:ind w:left="348"/>
        <w:rPr>
          <w:rFonts w:ascii="Arial" w:hAnsi="Arial" w:cs="Arial"/>
        </w:rPr>
      </w:pPr>
    </w:p>
    <w:p w:rsidR="00CC59F9" w:rsidRDefault="00A32CBD" w:rsidP="000E145C">
      <w:pPr>
        <w:ind w:left="348" w:firstLine="360"/>
        <w:rPr>
          <w:rFonts w:ascii="Arial" w:hAnsi="Arial" w:cs="Arial"/>
          <w:u w:val="single"/>
        </w:rPr>
      </w:pPr>
      <w:r>
        <w:rPr>
          <w:rFonts w:ascii="Arial" w:hAnsi="Arial" w:cs="Arial"/>
          <w:u w:val="single"/>
        </w:rPr>
        <w:t>É</w:t>
      </w:r>
      <w:r w:rsidR="00CC59F9" w:rsidRPr="00AF0F68">
        <w:rPr>
          <w:rFonts w:ascii="Arial" w:hAnsi="Arial" w:cs="Arial"/>
          <w:u w:val="single"/>
        </w:rPr>
        <w:t>tude du moteur :</w:t>
      </w:r>
    </w:p>
    <w:p w:rsidR="00CC59F9" w:rsidRDefault="00CC59F9" w:rsidP="00CC59F9">
      <w:pPr>
        <w:ind w:left="348"/>
        <w:rPr>
          <w:rFonts w:ascii="Arial" w:hAnsi="Arial" w:cs="Arial"/>
          <w:u w:val="single"/>
        </w:rPr>
      </w:pPr>
    </w:p>
    <w:p w:rsidR="00607BBB" w:rsidRPr="00607BBB" w:rsidRDefault="00CC59F9" w:rsidP="00607BBB">
      <w:pPr>
        <w:ind w:left="1068" w:hanging="360"/>
        <w:rPr>
          <w:rFonts w:ascii="Arial" w:hAnsi="Arial" w:cs="Arial"/>
        </w:rPr>
      </w:pPr>
      <w:proofErr w:type="gramStart"/>
      <w:r>
        <w:rPr>
          <w:rFonts w:ascii="Arial" w:hAnsi="Arial" w:cs="Arial"/>
        </w:rPr>
        <w:t>question</w:t>
      </w:r>
      <w:proofErr w:type="gramEnd"/>
      <w:r w:rsidR="00A32CBD">
        <w:rPr>
          <w:rFonts w:ascii="Arial" w:hAnsi="Arial" w:cs="Arial"/>
        </w:rPr>
        <w:t> </w:t>
      </w:r>
      <w:r>
        <w:rPr>
          <w:rFonts w:ascii="Arial" w:hAnsi="Arial" w:cs="Arial"/>
        </w:rPr>
        <w:t>24</w:t>
      </w:r>
      <w:r w:rsidRPr="00AF0F68">
        <w:rPr>
          <w:rFonts w:ascii="Arial" w:hAnsi="Arial" w:cs="Arial"/>
        </w:rPr>
        <w:t> :</w:t>
      </w:r>
      <w:r>
        <w:rPr>
          <w:rFonts w:ascii="Arial" w:hAnsi="Arial" w:cs="Arial"/>
        </w:rPr>
        <w:t xml:space="preserve"> </w:t>
      </w:r>
    </w:p>
    <w:p w:rsidR="00CC59F9" w:rsidRDefault="005F23D9" w:rsidP="00607BBB">
      <w:pPr>
        <w:ind w:left="1068" w:firstLine="348"/>
        <w:rPr>
          <w:rFonts w:ascii="Arial" w:hAnsi="Arial" w:cs="Arial"/>
        </w:rPr>
      </w:pPr>
      <w:r>
        <w:rPr>
          <w:rFonts w:ascii="Arial" w:hAnsi="Arial" w:cs="Arial"/>
          <w:i/>
        </w:rPr>
        <w:t xml:space="preserve">  </w:t>
      </w:r>
      <w:r w:rsidR="00CC59F9">
        <w:rPr>
          <w:rFonts w:ascii="Arial" w:hAnsi="Arial" w:cs="Arial"/>
        </w:rPr>
        <w:t>Cu =</w:t>
      </w:r>
      <w:r w:rsidR="00607BBB">
        <w:rPr>
          <w:rFonts w:ascii="Arial" w:hAnsi="Arial" w:cs="Arial"/>
        </w:rPr>
        <w:t xml:space="preserve"> </w:t>
      </w:r>
      <w:r w:rsidR="00CC59F9">
        <w:rPr>
          <w:rFonts w:ascii="Arial" w:hAnsi="Arial" w:cs="Arial"/>
        </w:rPr>
        <w:t>2083</w:t>
      </w:r>
      <w:r w:rsidR="00E13CAD">
        <w:rPr>
          <w:rFonts w:ascii="Arial" w:hAnsi="Arial" w:cs="Arial"/>
        </w:rPr>
        <w:t> </w:t>
      </w:r>
      <w:r w:rsidR="00CC59F9">
        <w:rPr>
          <w:rFonts w:ascii="Arial" w:hAnsi="Arial" w:cs="Arial"/>
        </w:rPr>
        <w:t>cm3 (12</w:t>
      </w:r>
      <w:r w:rsidR="00E13CAD">
        <w:rPr>
          <w:rFonts w:ascii="Arial" w:hAnsi="Arial" w:cs="Arial"/>
        </w:rPr>
        <w:t> 5</w:t>
      </w:r>
      <w:r w:rsidR="00CC59F9">
        <w:rPr>
          <w:rFonts w:ascii="Arial" w:hAnsi="Arial" w:cs="Arial"/>
        </w:rPr>
        <w:t>00 / 6)</w:t>
      </w:r>
    </w:p>
    <w:p w:rsidR="00CC59F9" w:rsidRDefault="00CC59F9" w:rsidP="00CC59F9">
      <w:pPr>
        <w:ind w:left="348"/>
        <w:rPr>
          <w:rFonts w:ascii="Arial" w:hAnsi="Arial" w:cs="Arial"/>
        </w:rPr>
      </w:pPr>
    </w:p>
    <w:p w:rsidR="009C5193" w:rsidRDefault="00CC59F9" w:rsidP="00CC59F9">
      <w:pPr>
        <w:ind w:left="348"/>
        <w:rPr>
          <w:rFonts w:ascii="Arial" w:hAnsi="Arial" w:cs="Arial"/>
        </w:rPr>
      </w:pPr>
      <w:r>
        <w:rPr>
          <w:rFonts w:ascii="Arial" w:hAnsi="Arial" w:cs="Arial"/>
        </w:rPr>
        <w:tab/>
      </w:r>
      <w:proofErr w:type="gramStart"/>
      <w:r>
        <w:rPr>
          <w:rFonts w:ascii="Arial" w:hAnsi="Arial" w:cs="Arial"/>
        </w:rPr>
        <w:t>question</w:t>
      </w:r>
      <w:proofErr w:type="gramEnd"/>
      <w:r w:rsidR="00A32CBD">
        <w:rPr>
          <w:rFonts w:ascii="Arial" w:hAnsi="Arial" w:cs="Arial"/>
        </w:rPr>
        <w:t> </w:t>
      </w:r>
      <w:r>
        <w:rPr>
          <w:rFonts w:ascii="Arial" w:hAnsi="Arial" w:cs="Arial"/>
        </w:rPr>
        <w:t xml:space="preserve">25 : </w:t>
      </w:r>
      <w:r w:rsidR="009C5193">
        <w:rPr>
          <w:rFonts w:ascii="Arial" w:hAnsi="Arial" w:cs="Arial"/>
        </w:rPr>
        <w:t>par lecture sur l’annexe</w:t>
      </w:r>
      <w:r w:rsidR="00A32CBD">
        <w:rPr>
          <w:rFonts w:ascii="Arial" w:hAnsi="Arial" w:cs="Arial"/>
        </w:rPr>
        <w:t> </w:t>
      </w:r>
      <w:r w:rsidR="009C5193">
        <w:rPr>
          <w:rFonts w:ascii="Arial" w:hAnsi="Arial" w:cs="Arial"/>
        </w:rPr>
        <w:t xml:space="preserve">12  </w:t>
      </w:r>
    </w:p>
    <w:p w:rsidR="009C5193" w:rsidRDefault="009C5193" w:rsidP="009C5193">
      <w:pPr>
        <w:ind w:left="1056" w:firstLine="360"/>
        <w:rPr>
          <w:rFonts w:ascii="Arial" w:hAnsi="Arial" w:cs="Arial"/>
        </w:rPr>
      </w:pPr>
    </w:p>
    <w:p w:rsidR="00CC59F9" w:rsidRDefault="00282CE1" w:rsidP="009C5193">
      <w:pPr>
        <w:ind w:left="1056" w:firstLine="360"/>
        <w:rPr>
          <w:rFonts w:ascii="Arial" w:hAnsi="Arial" w:cs="Arial"/>
        </w:rPr>
      </w:pPr>
      <w:proofErr w:type="spellStart"/>
      <w:r>
        <w:rPr>
          <w:rFonts w:ascii="Arial" w:hAnsi="Arial" w:cs="Arial"/>
        </w:rPr>
        <w:t>Pmax</w:t>
      </w:r>
      <w:proofErr w:type="spellEnd"/>
      <w:r>
        <w:rPr>
          <w:rFonts w:ascii="Arial" w:hAnsi="Arial" w:cs="Arial"/>
        </w:rPr>
        <w:t xml:space="preserve"> =</w:t>
      </w:r>
      <w:r w:rsidR="00CC59F9">
        <w:rPr>
          <w:rFonts w:ascii="Arial" w:hAnsi="Arial" w:cs="Arial"/>
        </w:rPr>
        <w:t xml:space="preserve"> 321</w:t>
      </w:r>
      <w:r w:rsidR="00E13CAD">
        <w:rPr>
          <w:rFonts w:ascii="Arial" w:hAnsi="Arial" w:cs="Arial"/>
        </w:rPr>
        <w:t> </w:t>
      </w:r>
      <w:r w:rsidR="00CC59F9">
        <w:rPr>
          <w:rFonts w:ascii="Arial" w:hAnsi="Arial" w:cs="Arial"/>
        </w:rPr>
        <w:t>kW à 1800</w:t>
      </w:r>
      <w:r w:rsidR="00E13CAD">
        <w:rPr>
          <w:rFonts w:ascii="Arial" w:hAnsi="Arial" w:cs="Arial"/>
        </w:rPr>
        <w:t> </w:t>
      </w:r>
      <w:r w:rsidR="00CC59F9">
        <w:rPr>
          <w:rFonts w:ascii="Arial" w:hAnsi="Arial" w:cs="Arial"/>
        </w:rPr>
        <w:t xml:space="preserve">tr/min       </w:t>
      </w:r>
      <w:r w:rsidR="009C5193">
        <w:rPr>
          <w:rFonts w:ascii="Arial" w:hAnsi="Arial" w:cs="Arial"/>
        </w:rPr>
        <w:t xml:space="preserve"> </w:t>
      </w:r>
      <w:proofErr w:type="spellStart"/>
      <w:r>
        <w:rPr>
          <w:rFonts w:ascii="Arial" w:hAnsi="Arial" w:cs="Arial"/>
        </w:rPr>
        <w:t>Cmax</w:t>
      </w:r>
      <w:proofErr w:type="spellEnd"/>
      <w:r>
        <w:rPr>
          <w:rFonts w:ascii="Arial" w:hAnsi="Arial" w:cs="Arial"/>
        </w:rPr>
        <w:t xml:space="preserve"> =</w:t>
      </w:r>
      <w:r w:rsidR="009C5193">
        <w:rPr>
          <w:rFonts w:ascii="Arial" w:hAnsi="Arial" w:cs="Arial"/>
        </w:rPr>
        <w:t xml:space="preserve"> 2950 N.</w:t>
      </w:r>
      <w:r w:rsidR="00E13CAD">
        <w:rPr>
          <w:rFonts w:ascii="Arial" w:hAnsi="Arial" w:cs="Arial"/>
        </w:rPr>
        <w:t xml:space="preserve"> m</w:t>
      </w:r>
      <w:r w:rsidR="009C5193">
        <w:rPr>
          <w:rFonts w:ascii="Arial" w:hAnsi="Arial" w:cs="Arial"/>
        </w:rPr>
        <w:tab/>
      </w:r>
      <w:r w:rsidR="009C5193">
        <w:rPr>
          <w:rFonts w:ascii="Arial" w:hAnsi="Arial" w:cs="Arial"/>
        </w:rPr>
        <w:tab/>
      </w:r>
      <w:proofErr w:type="spellStart"/>
      <w:r>
        <w:rPr>
          <w:rFonts w:ascii="Arial" w:hAnsi="Arial" w:cs="Arial"/>
        </w:rPr>
        <w:t>cs</w:t>
      </w:r>
      <w:proofErr w:type="spellEnd"/>
      <w:r>
        <w:rPr>
          <w:rFonts w:ascii="Arial" w:hAnsi="Arial" w:cs="Arial"/>
        </w:rPr>
        <w:t xml:space="preserve"> = </w:t>
      </w:r>
      <w:r w:rsidR="009C5193">
        <w:rPr>
          <w:rFonts w:ascii="Arial" w:hAnsi="Arial" w:cs="Arial"/>
        </w:rPr>
        <w:t>247</w:t>
      </w:r>
      <w:r w:rsidR="00E13CAD">
        <w:rPr>
          <w:rFonts w:ascii="Arial" w:hAnsi="Arial" w:cs="Arial"/>
        </w:rPr>
        <w:t> </w:t>
      </w:r>
      <w:r>
        <w:rPr>
          <w:rFonts w:ascii="Arial" w:hAnsi="Arial" w:cs="Arial"/>
        </w:rPr>
        <w:t>g.</w:t>
      </w:r>
      <w:r w:rsidR="009C5193">
        <w:rPr>
          <w:rFonts w:ascii="Arial" w:hAnsi="Arial" w:cs="Arial"/>
        </w:rPr>
        <w:t>kW</w:t>
      </w:r>
      <w:r w:rsidRPr="00282CE1">
        <w:rPr>
          <w:rFonts w:ascii="Arial" w:hAnsi="Arial" w:cs="Arial"/>
          <w:vertAlign w:val="superscript"/>
        </w:rPr>
        <w:t>-1</w:t>
      </w:r>
      <w:r w:rsidR="009C5193">
        <w:rPr>
          <w:rFonts w:ascii="Arial" w:hAnsi="Arial" w:cs="Arial"/>
        </w:rPr>
        <w:t>.h</w:t>
      </w:r>
      <w:r w:rsidR="009C5193" w:rsidRPr="00B83058">
        <w:rPr>
          <w:rFonts w:ascii="Arial" w:hAnsi="Arial" w:cs="Arial"/>
          <w:vertAlign w:val="superscript"/>
        </w:rPr>
        <w:t>-1</w:t>
      </w:r>
      <w:r w:rsidR="00CC59F9">
        <w:rPr>
          <w:rFonts w:ascii="Arial" w:hAnsi="Arial" w:cs="Arial"/>
        </w:rPr>
        <w:t xml:space="preserve"> </w:t>
      </w:r>
    </w:p>
    <w:p w:rsidR="00CC59F9" w:rsidRDefault="00CC59F9" w:rsidP="00CC59F9">
      <w:pPr>
        <w:ind w:left="348"/>
        <w:rPr>
          <w:rFonts w:ascii="Arial" w:hAnsi="Arial" w:cs="Arial"/>
        </w:rPr>
      </w:pPr>
    </w:p>
    <w:p w:rsidR="00CC59F9" w:rsidRDefault="00CC59F9" w:rsidP="00CC59F9">
      <w:pPr>
        <w:ind w:left="348"/>
        <w:rPr>
          <w:rFonts w:ascii="Arial" w:hAnsi="Arial" w:cs="Arial"/>
        </w:rPr>
      </w:pPr>
      <w:r>
        <w:rPr>
          <w:rFonts w:ascii="Arial" w:hAnsi="Arial" w:cs="Arial"/>
        </w:rPr>
        <w:tab/>
      </w:r>
      <w:proofErr w:type="gramStart"/>
      <w:r>
        <w:rPr>
          <w:rFonts w:ascii="Arial" w:hAnsi="Arial" w:cs="Arial"/>
        </w:rPr>
        <w:t>question</w:t>
      </w:r>
      <w:proofErr w:type="gramEnd"/>
      <w:r>
        <w:rPr>
          <w:rFonts w:ascii="Arial" w:hAnsi="Arial" w:cs="Arial"/>
        </w:rPr>
        <w:t xml:space="preserve"> 26 : </w:t>
      </w:r>
      <w:proofErr w:type="spellStart"/>
      <w:r w:rsidR="00282CE1">
        <w:rPr>
          <w:rFonts w:ascii="Arial" w:hAnsi="Arial" w:cs="Arial"/>
        </w:rPr>
        <w:t>c</w:t>
      </w:r>
      <w:r>
        <w:rPr>
          <w:rFonts w:ascii="Arial" w:hAnsi="Arial" w:cs="Arial"/>
        </w:rPr>
        <w:t>h</w:t>
      </w:r>
      <w:proofErr w:type="spellEnd"/>
      <w:r>
        <w:rPr>
          <w:rFonts w:ascii="Arial" w:hAnsi="Arial" w:cs="Arial"/>
        </w:rPr>
        <w:t xml:space="preserve"> = 321 * 247 / 840 *10</w:t>
      </w:r>
      <w:r w:rsidRPr="00282CE1">
        <w:rPr>
          <w:rFonts w:ascii="Arial" w:hAnsi="Arial" w:cs="Arial"/>
          <w:vertAlign w:val="superscript"/>
        </w:rPr>
        <w:t>-3</w:t>
      </w:r>
      <w:r>
        <w:rPr>
          <w:rFonts w:ascii="Arial" w:hAnsi="Arial" w:cs="Arial"/>
        </w:rPr>
        <w:t xml:space="preserve"> = 94,39</w:t>
      </w:r>
      <w:r w:rsidR="00E13CAD">
        <w:rPr>
          <w:rFonts w:ascii="Arial" w:hAnsi="Arial" w:cs="Arial"/>
        </w:rPr>
        <w:t> </w:t>
      </w:r>
      <w:r>
        <w:rPr>
          <w:rFonts w:ascii="Arial" w:hAnsi="Arial" w:cs="Arial"/>
        </w:rPr>
        <w:t>l/h (valeur lue</w:t>
      </w:r>
      <w:r w:rsidR="00A32CBD">
        <w:rPr>
          <w:rFonts w:ascii="Arial" w:hAnsi="Arial" w:cs="Arial"/>
        </w:rPr>
        <w:t> </w:t>
      </w:r>
      <w:r>
        <w:rPr>
          <w:rFonts w:ascii="Arial" w:hAnsi="Arial" w:cs="Arial"/>
        </w:rPr>
        <w:t>95 sur l’annexe</w:t>
      </w:r>
      <w:r w:rsidR="00A32CBD">
        <w:rPr>
          <w:rFonts w:ascii="Arial" w:hAnsi="Arial" w:cs="Arial"/>
        </w:rPr>
        <w:t> </w:t>
      </w:r>
      <w:r>
        <w:rPr>
          <w:rFonts w:ascii="Arial" w:hAnsi="Arial" w:cs="Arial"/>
        </w:rPr>
        <w:t>12)</w:t>
      </w:r>
    </w:p>
    <w:p w:rsidR="00CC59F9" w:rsidRDefault="00CC59F9" w:rsidP="00CC59F9">
      <w:pPr>
        <w:ind w:left="348"/>
        <w:rPr>
          <w:rFonts w:ascii="Arial" w:hAnsi="Arial" w:cs="Arial"/>
        </w:rPr>
      </w:pPr>
    </w:p>
    <w:p w:rsidR="00CC59F9" w:rsidRDefault="00CC59F9" w:rsidP="00CC59F9">
      <w:pPr>
        <w:ind w:left="348"/>
        <w:rPr>
          <w:rFonts w:ascii="Arial" w:hAnsi="Arial" w:cs="Arial"/>
        </w:rPr>
      </w:pPr>
      <w:r>
        <w:rPr>
          <w:rFonts w:ascii="Arial" w:hAnsi="Arial" w:cs="Arial"/>
        </w:rPr>
        <w:tab/>
      </w:r>
      <w:proofErr w:type="gramStart"/>
      <w:r>
        <w:rPr>
          <w:rFonts w:ascii="Arial" w:hAnsi="Arial" w:cs="Arial"/>
        </w:rPr>
        <w:t>question</w:t>
      </w:r>
      <w:proofErr w:type="gramEnd"/>
      <w:r>
        <w:rPr>
          <w:rFonts w:ascii="Arial" w:hAnsi="Arial" w:cs="Arial"/>
        </w:rPr>
        <w:t xml:space="preserve"> 27 : </w:t>
      </w:r>
      <w:r w:rsidR="00282CE1">
        <w:rPr>
          <w:rFonts w:ascii="Arial" w:hAnsi="Arial" w:cs="Arial"/>
        </w:rPr>
        <w:t>(</w:t>
      </w:r>
      <w:r w:rsidR="00A32CBD">
        <w:rPr>
          <w:rFonts w:ascii="Arial" w:hAnsi="Arial" w:cs="Arial"/>
        </w:rPr>
        <w:t>8</w:t>
      </w:r>
      <w:r>
        <w:rPr>
          <w:rFonts w:ascii="Arial" w:hAnsi="Arial" w:cs="Arial"/>
        </w:rPr>
        <w:t>00 + 350</w:t>
      </w:r>
      <w:r w:rsidR="00282CE1">
        <w:rPr>
          <w:rFonts w:ascii="Arial" w:hAnsi="Arial" w:cs="Arial"/>
        </w:rPr>
        <w:t>)</w:t>
      </w:r>
      <w:r>
        <w:rPr>
          <w:rFonts w:ascii="Arial" w:hAnsi="Arial" w:cs="Arial"/>
        </w:rPr>
        <w:t xml:space="preserve">/94,39 = </w:t>
      </w:r>
      <w:r w:rsidRPr="000E145C">
        <w:rPr>
          <w:rFonts w:ascii="Arial" w:hAnsi="Arial" w:cs="Arial"/>
        </w:rPr>
        <w:t>12 heures</w:t>
      </w:r>
      <w:r>
        <w:rPr>
          <w:rFonts w:ascii="Arial" w:hAnsi="Arial" w:cs="Arial"/>
        </w:rPr>
        <w:t xml:space="preserve"> </w:t>
      </w:r>
    </w:p>
    <w:p w:rsidR="00CC59F9" w:rsidRDefault="00CC59F9" w:rsidP="00CC59F9">
      <w:pPr>
        <w:ind w:left="348"/>
        <w:rPr>
          <w:rFonts w:ascii="Arial" w:hAnsi="Arial" w:cs="Arial"/>
        </w:rPr>
      </w:pPr>
    </w:p>
    <w:p w:rsidR="00D76B47" w:rsidRDefault="00CC59F9" w:rsidP="00CC59F9">
      <w:pPr>
        <w:ind w:left="348"/>
        <w:rPr>
          <w:rFonts w:ascii="Arial" w:hAnsi="Arial" w:cs="Arial"/>
        </w:rPr>
      </w:pPr>
      <w:r>
        <w:rPr>
          <w:rFonts w:ascii="Arial" w:hAnsi="Arial" w:cs="Arial"/>
        </w:rPr>
        <w:tab/>
      </w:r>
      <w:proofErr w:type="gramStart"/>
      <w:r>
        <w:rPr>
          <w:rFonts w:ascii="Arial" w:hAnsi="Arial" w:cs="Arial"/>
        </w:rPr>
        <w:t>question</w:t>
      </w:r>
      <w:proofErr w:type="gramEnd"/>
      <w:r w:rsidR="00A32CBD">
        <w:rPr>
          <w:rFonts w:ascii="Arial" w:hAnsi="Arial" w:cs="Arial"/>
        </w:rPr>
        <w:t> </w:t>
      </w:r>
      <w:r>
        <w:rPr>
          <w:rFonts w:ascii="Arial" w:hAnsi="Arial" w:cs="Arial"/>
        </w:rPr>
        <w:t>28</w:t>
      </w:r>
      <w:r w:rsidR="00D76B47">
        <w:rPr>
          <w:rFonts w:ascii="Arial" w:hAnsi="Arial" w:cs="Arial"/>
        </w:rPr>
        <w:t xml:space="preserve"> : </w:t>
      </w:r>
      <w:r w:rsidR="009C5193">
        <w:rPr>
          <w:rFonts w:ascii="Arial" w:hAnsi="Arial" w:cs="Arial"/>
        </w:rPr>
        <w:t xml:space="preserve">- </w:t>
      </w:r>
      <w:r w:rsidR="00D76B47">
        <w:rPr>
          <w:rFonts w:ascii="Arial" w:hAnsi="Arial" w:cs="Arial"/>
        </w:rPr>
        <w:t>calcul de la vitesse de rotation de la roue de la chenille</w:t>
      </w:r>
      <w:r>
        <w:rPr>
          <w:rFonts w:ascii="Arial" w:hAnsi="Arial" w:cs="Arial"/>
        </w:rPr>
        <w:t> ;</w:t>
      </w:r>
    </w:p>
    <w:p w:rsidR="00CC59F9" w:rsidRDefault="00D76B47" w:rsidP="00CC59F9">
      <w:pPr>
        <w:ind w:left="348"/>
        <w:rPr>
          <w:rFonts w:ascii="Arial" w:hAnsi="Arial" w:cs="Arial"/>
        </w:rPr>
      </w:pPr>
      <w:r>
        <w:rPr>
          <w:rFonts w:ascii="Arial" w:hAnsi="Arial" w:cs="Arial"/>
        </w:rPr>
        <w:t xml:space="preserve">                                    </w:t>
      </w:r>
      <w:r w:rsidR="00C1320E">
        <w:rPr>
          <w:rFonts w:ascii="Arial" w:hAnsi="Arial" w:cs="Arial"/>
        </w:rPr>
        <w:t xml:space="preserve"> N= 40000 </w:t>
      </w:r>
      <w:proofErr w:type="gramStart"/>
      <w:r w:rsidR="00C1320E">
        <w:rPr>
          <w:rFonts w:ascii="Arial" w:hAnsi="Arial" w:cs="Arial"/>
        </w:rPr>
        <w:t>/(</w:t>
      </w:r>
      <w:proofErr w:type="gramEnd"/>
      <w:r w:rsidR="00C1320E">
        <w:rPr>
          <w:rFonts w:ascii="Arial" w:hAnsi="Arial" w:cs="Arial"/>
        </w:rPr>
        <w:t>60*3,14*1.10) = 193</w:t>
      </w:r>
      <w:r w:rsidR="00E13CAD">
        <w:rPr>
          <w:rFonts w:ascii="Arial" w:hAnsi="Arial" w:cs="Arial"/>
        </w:rPr>
        <w:t> </w:t>
      </w:r>
      <w:r w:rsidR="00CC59F9">
        <w:rPr>
          <w:rFonts w:ascii="Arial" w:hAnsi="Arial" w:cs="Arial"/>
        </w:rPr>
        <w:t>tr/min</w:t>
      </w:r>
    </w:p>
    <w:p w:rsidR="00D76B47" w:rsidRDefault="00D76B47" w:rsidP="009C5193">
      <w:pPr>
        <w:numPr>
          <w:ilvl w:val="0"/>
          <w:numId w:val="1"/>
        </w:numPr>
        <w:rPr>
          <w:rFonts w:ascii="Arial" w:hAnsi="Arial" w:cs="Arial"/>
        </w:rPr>
      </w:pPr>
      <w:r>
        <w:rPr>
          <w:rFonts w:ascii="Arial" w:hAnsi="Arial" w:cs="Arial"/>
        </w:rPr>
        <w:t xml:space="preserve">Calcul du rapport de transmission </w:t>
      </w:r>
      <w:r w:rsidR="00C1320E">
        <w:rPr>
          <w:rFonts w:ascii="Arial" w:hAnsi="Arial" w:cs="Arial"/>
        </w:rPr>
        <w:t>r = 193</w:t>
      </w:r>
      <w:r w:rsidR="00CC59F9">
        <w:rPr>
          <w:rFonts w:ascii="Arial" w:hAnsi="Arial" w:cs="Arial"/>
        </w:rPr>
        <w:t xml:space="preserve">/1600 = </w:t>
      </w:r>
      <w:r w:rsidR="00CC59F9" w:rsidRPr="004D5BAC">
        <w:rPr>
          <w:rFonts w:ascii="Arial" w:hAnsi="Arial" w:cs="Arial"/>
          <w:u w:val="single"/>
        </w:rPr>
        <w:t>0,12</w:t>
      </w:r>
      <w:r w:rsidR="00CC59F9">
        <w:rPr>
          <w:rFonts w:ascii="Arial" w:hAnsi="Arial" w:cs="Arial"/>
        </w:rPr>
        <w:t xml:space="preserve"> </w:t>
      </w:r>
    </w:p>
    <w:p w:rsidR="009C5193" w:rsidRDefault="00D76B47" w:rsidP="009C5193">
      <w:pPr>
        <w:numPr>
          <w:ilvl w:val="0"/>
          <w:numId w:val="1"/>
        </w:numPr>
        <w:rPr>
          <w:rFonts w:ascii="Arial" w:hAnsi="Arial" w:cs="Arial"/>
        </w:rPr>
      </w:pPr>
      <w:r>
        <w:rPr>
          <w:rFonts w:ascii="Arial" w:hAnsi="Arial" w:cs="Arial"/>
        </w:rPr>
        <w:t>Le choix du régime de 1600</w:t>
      </w:r>
      <w:r w:rsidR="00E13CAD">
        <w:rPr>
          <w:rFonts w:ascii="Arial" w:hAnsi="Arial" w:cs="Arial"/>
        </w:rPr>
        <w:t> </w:t>
      </w:r>
      <w:r>
        <w:rPr>
          <w:rFonts w:ascii="Arial" w:hAnsi="Arial" w:cs="Arial"/>
        </w:rPr>
        <w:t>tr/min permet d’</w:t>
      </w:r>
      <w:r w:rsidR="009C5193">
        <w:rPr>
          <w:rFonts w:ascii="Arial" w:hAnsi="Arial" w:cs="Arial"/>
        </w:rPr>
        <w:t>o</w:t>
      </w:r>
      <w:r>
        <w:rPr>
          <w:rFonts w:ascii="Arial" w:hAnsi="Arial" w:cs="Arial"/>
        </w:rPr>
        <w:t>btenir la consommation spécifique</w:t>
      </w:r>
    </w:p>
    <w:p w:rsidR="00CC59F9" w:rsidRDefault="009C5193" w:rsidP="009C5193">
      <w:pPr>
        <w:ind w:left="1770"/>
        <w:rPr>
          <w:rFonts w:ascii="Arial" w:hAnsi="Arial" w:cs="Arial"/>
          <w:b/>
        </w:rPr>
      </w:pPr>
      <w:r>
        <w:rPr>
          <w:rFonts w:ascii="Arial" w:hAnsi="Arial" w:cs="Arial"/>
        </w:rPr>
        <w:t xml:space="preserve"> </w:t>
      </w:r>
      <w:proofErr w:type="gramStart"/>
      <w:r w:rsidR="00D76B47">
        <w:rPr>
          <w:rFonts w:ascii="Arial" w:hAnsi="Arial" w:cs="Arial"/>
        </w:rPr>
        <w:t>la</w:t>
      </w:r>
      <w:proofErr w:type="gramEnd"/>
      <w:r w:rsidR="00D76B47">
        <w:rPr>
          <w:rFonts w:ascii="Arial" w:hAnsi="Arial" w:cs="Arial"/>
        </w:rPr>
        <w:t xml:space="preserve"> plus basse avec 240</w:t>
      </w:r>
      <w:r w:rsidR="00E13CAD">
        <w:rPr>
          <w:rFonts w:ascii="Arial" w:hAnsi="Arial" w:cs="Arial"/>
        </w:rPr>
        <w:t> </w:t>
      </w:r>
      <w:r w:rsidR="00D76B47">
        <w:rPr>
          <w:rFonts w:ascii="Arial" w:hAnsi="Arial" w:cs="Arial"/>
        </w:rPr>
        <w:t>g/kW.h</w:t>
      </w:r>
      <w:r w:rsidR="00D76B47" w:rsidRPr="00B83058">
        <w:rPr>
          <w:rFonts w:ascii="Arial" w:hAnsi="Arial" w:cs="Arial"/>
          <w:vertAlign w:val="superscript"/>
        </w:rPr>
        <w:t>-1</w:t>
      </w:r>
      <w:r>
        <w:rPr>
          <w:rFonts w:ascii="Arial" w:hAnsi="Arial" w:cs="Arial"/>
        </w:rPr>
        <w:t xml:space="preserve"> </w:t>
      </w:r>
      <w:r w:rsidR="00A32CBD">
        <w:rPr>
          <w:rFonts w:ascii="Arial" w:hAnsi="Arial" w:cs="Arial"/>
        </w:rPr>
        <w:t>—</w:t>
      </w:r>
      <w:r>
        <w:rPr>
          <w:rFonts w:ascii="Arial" w:hAnsi="Arial" w:cs="Arial"/>
        </w:rPr>
        <w:t xml:space="preserve"> </w:t>
      </w:r>
      <w:r w:rsidRPr="009C5193">
        <w:rPr>
          <w:rFonts w:ascii="Arial" w:hAnsi="Arial" w:cs="Arial"/>
          <w:b/>
        </w:rPr>
        <w:t>AN</w:t>
      </w:r>
      <w:r w:rsidR="00A32CBD">
        <w:rPr>
          <w:rFonts w:ascii="Arial" w:hAnsi="Arial" w:cs="Arial"/>
          <w:b/>
        </w:rPr>
        <w:t> </w:t>
      </w:r>
      <w:r w:rsidRPr="009C5193">
        <w:rPr>
          <w:rFonts w:ascii="Arial" w:hAnsi="Arial" w:cs="Arial"/>
          <w:b/>
        </w:rPr>
        <w:t>12</w:t>
      </w:r>
    </w:p>
    <w:p w:rsidR="009C5193" w:rsidRPr="00F50F25" w:rsidRDefault="00F50F25" w:rsidP="009C5193">
      <w:pPr>
        <w:numPr>
          <w:ilvl w:val="0"/>
          <w:numId w:val="1"/>
        </w:numPr>
        <w:rPr>
          <w:rFonts w:ascii="Arial" w:hAnsi="Arial" w:cs="Arial"/>
          <w:u w:val="single"/>
        </w:rPr>
      </w:pPr>
      <w:r w:rsidRPr="00874FB7">
        <w:rPr>
          <w:rFonts w:ascii="Arial" w:hAnsi="Arial" w:cs="Arial"/>
        </w:rPr>
        <w:t xml:space="preserve">Gain en consommation : </w:t>
      </w:r>
      <w:r>
        <w:rPr>
          <w:rFonts w:ascii="Arial" w:hAnsi="Arial" w:cs="Arial"/>
        </w:rPr>
        <w:t>à 1600</w:t>
      </w:r>
      <w:r w:rsidR="00E13CAD">
        <w:rPr>
          <w:rFonts w:ascii="Arial" w:hAnsi="Arial" w:cs="Arial"/>
        </w:rPr>
        <w:t> </w:t>
      </w:r>
      <w:r>
        <w:rPr>
          <w:rFonts w:ascii="Arial" w:hAnsi="Arial" w:cs="Arial"/>
        </w:rPr>
        <w:t>tr/min la consommation horaire lue sur la courbe est de 90</w:t>
      </w:r>
      <w:r w:rsidR="00E13CAD">
        <w:rPr>
          <w:rFonts w:ascii="Arial" w:hAnsi="Arial" w:cs="Arial"/>
        </w:rPr>
        <w:t> l</w:t>
      </w:r>
      <w:r>
        <w:rPr>
          <w:rFonts w:ascii="Arial" w:hAnsi="Arial" w:cs="Arial"/>
        </w:rPr>
        <w:t xml:space="preserve">/h </w:t>
      </w:r>
      <w:r w:rsidR="00A32CBD">
        <w:rPr>
          <w:rFonts w:ascii="Arial" w:hAnsi="Arial" w:cs="Arial"/>
        </w:rPr>
        <w:t>—</w:t>
      </w:r>
      <w:r>
        <w:rPr>
          <w:rFonts w:ascii="Arial" w:hAnsi="Arial" w:cs="Arial"/>
        </w:rPr>
        <w:t xml:space="preserve"> le gain en consommation sera de : 95</w:t>
      </w:r>
      <w:r w:rsidR="00A32CBD">
        <w:rPr>
          <w:rFonts w:ascii="Arial" w:hAnsi="Arial" w:cs="Arial"/>
        </w:rPr>
        <w:t xml:space="preserve"> — </w:t>
      </w:r>
      <w:r>
        <w:rPr>
          <w:rFonts w:ascii="Arial" w:hAnsi="Arial" w:cs="Arial"/>
        </w:rPr>
        <w:t xml:space="preserve">90/95 = </w:t>
      </w:r>
      <w:r w:rsidRPr="00F50F25">
        <w:rPr>
          <w:rFonts w:ascii="Arial" w:hAnsi="Arial" w:cs="Arial"/>
          <w:u w:val="single"/>
        </w:rPr>
        <w:t>5,26</w:t>
      </w:r>
      <w:r w:rsidR="00A32CBD">
        <w:rPr>
          <w:rFonts w:ascii="Arial" w:hAnsi="Arial" w:cs="Arial"/>
          <w:u w:val="single"/>
        </w:rPr>
        <w:t> %</w:t>
      </w:r>
      <w:r>
        <w:rPr>
          <w:rFonts w:ascii="Arial" w:hAnsi="Arial" w:cs="Arial"/>
        </w:rPr>
        <w:t xml:space="preserve"> </w:t>
      </w:r>
    </w:p>
    <w:p w:rsidR="009C5193" w:rsidRDefault="009C5193" w:rsidP="00CC59F9">
      <w:pPr>
        <w:ind w:left="348"/>
        <w:rPr>
          <w:rFonts w:ascii="Arial" w:hAnsi="Arial" w:cs="Arial"/>
        </w:rPr>
      </w:pPr>
    </w:p>
    <w:p w:rsidR="00CC59F9" w:rsidRDefault="00CC59F9" w:rsidP="00CC59F9">
      <w:pPr>
        <w:ind w:left="348"/>
        <w:rPr>
          <w:rFonts w:ascii="Arial" w:hAnsi="Arial" w:cs="Arial"/>
        </w:rPr>
      </w:pPr>
    </w:p>
    <w:p w:rsidR="00F50F25" w:rsidRDefault="00CC59F9" w:rsidP="00CC59F9">
      <w:pPr>
        <w:ind w:left="348"/>
        <w:rPr>
          <w:rFonts w:ascii="Arial" w:hAnsi="Arial" w:cs="Arial"/>
        </w:rPr>
      </w:pPr>
      <w:r>
        <w:rPr>
          <w:rFonts w:ascii="Arial" w:hAnsi="Arial" w:cs="Arial"/>
        </w:rPr>
        <w:tab/>
      </w:r>
      <w:proofErr w:type="gramStart"/>
      <w:r>
        <w:rPr>
          <w:rFonts w:ascii="Arial" w:hAnsi="Arial" w:cs="Arial"/>
        </w:rPr>
        <w:t>question</w:t>
      </w:r>
      <w:proofErr w:type="gramEnd"/>
      <w:r w:rsidR="00A32CBD">
        <w:rPr>
          <w:rFonts w:ascii="Arial" w:hAnsi="Arial" w:cs="Arial"/>
        </w:rPr>
        <w:t> </w:t>
      </w:r>
      <w:r>
        <w:rPr>
          <w:rFonts w:ascii="Arial" w:hAnsi="Arial" w:cs="Arial"/>
        </w:rPr>
        <w:t xml:space="preserve">29 : </w:t>
      </w:r>
      <w:r w:rsidR="00F50F25">
        <w:rPr>
          <w:rFonts w:ascii="Arial" w:hAnsi="Arial" w:cs="Arial"/>
        </w:rPr>
        <w:t xml:space="preserve">comparaison des consommations des deux machines </w:t>
      </w:r>
    </w:p>
    <w:p w:rsidR="00CC59F9" w:rsidRDefault="00CC59F9" w:rsidP="00F50F25">
      <w:pPr>
        <w:ind w:left="1764" w:firstLine="360"/>
        <w:rPr>
          <w:rFonts w:ascii="Arial" w:hAnsi="Arial" w:cs="Arial"/>
        </w:rPr>
      </w:pPr>
      <w:r>
        <w:rPr>
          <w:rFonts w:ascii="Arial" w:hAnsi="Arial" w:cs="Arial"/>
        </w:rPr>
        <w:t>80/25 = 3,6</w:t>
      </w:r>
      <w:r w:rsidR="00E13CAD">
        <w:rPr>
          <w:rFonts w:ascii="Arial" w:hAnsi="Arial" w:cs="Arial"/>
        </w:rPr>
        <w:t> l</w:t>
      </w:r>
      <w:r>
        <w:rPr>
          <w:rFonts w:ascii="Arial" w:hAnsi="Arial" w:cs="Arial"/>
        </w:rPr>
        <w:t>.km</w:t>
      </w:r>
      <w:r w:rsidRPr="00273B85">
        <w:rPr>
          <w:rFonts w:ascii="Arial" w:hAnsi="Arial" w:cs="Arial"/>
          <w:vertAlign w:val="superscript"/>
        </w:rPr>
        <w:t>-1</w:t>
      </w:r>
      <w:r>
        <w:rPr>
          <w:rFonts w:ascii="Arial" w:hAnsi="Arial" w:cs="Arial"/>
          <w:vertAlign w:val="superscript"/>
        </w:rPr>
        <w:t xml:space="preserve"> </w:t>
      </w:r>
      <w:r>
        <w:rPr>
          <w:rFonts w:ascii="Arial" w:hAnsi="Arial" w:cs="Arial"/>
        </w:rPr>
        <w:t>et 95/40=2,4</w:t>
      </w:r>
      <w:r w:rsidR="00E13CAD">
        <w:rPr>
          <w:rFonts w:ascii="Arial" w:hAnsi="Arial" w:cs="Arial"/>
        </w:rPr>
        <w:t> l</w:t>
      </w:r>
      <w:r>
        <w:rPr>
          <w:rFonts w:ascii="Arial" w:hAnsi="Arial" w:cs="Arial"/>
        </w:rPr>
        <w:t>.km</w:t>
      </w:r>
      <w:r w:rsidRPr="00273B85">
        <w:rPr>
          <w:rFonts w:ascii="Arial" w:hAnsi="Arial" w:cs="Arial"/>
          <w:vertAlign w:val="superscript"/>
        </w:rPr>
        <w:t>-1</w:t>
      </w:r>
    </w:p>
    <w:p w:rsidR="00CC59F9" w:rsidRDefault="00874FB7" w:rsidP="00CC59F9">
      <w:pPr>
        <w:ind w:left="348"/>
        <w:rPr>
          <w:rFonts w:ascii="Arial" w:hAnsi="Arial" w:cs="Arial"/>
        </w:rPr>
      </w:pPr>
      <w:r>
        <w:rPr>
          <w:rFonts w:ascii="Arial" w:hAnsi="Arial" w:cs="Arial"/>
        </w:rPr>
        <w:t xml:space="preserve">                           </w:t>
      </w:r>
      <w:proofErr w:type="gramStart"/>
      <w:r w:rsidR="00F50F25">
        <w:rPr>
          <w:rFonts w:ascii="Arial" w:hAnsi="Arial" w:cs="Arial"/>
        </w:rPr>
        <w:t>la</w:t>
      </w:r>
      <w:proofErr w:type="gramEnd"/>
      <w:r w:rsidR="00F50F25">
        <w:rPr>
          <w:rFonts w:ascii="Arial" w:hAnsi="Arial" w:cs="Arial"/>
        </w:rPr>
        <w:t xml:space="preserve"> </w:t>
      </w:r>
      <w:r w:rsidR="00FE74C5">
        <w:rPr>
          <w:rFonts w:ascii="Arial" w:hAnsi="Arial" w:cs="Arial"/>
        </w:rPr>
        <w:t xml:space="preserve">nouvelle machine </w:t>
      </w:r>
      <w:r w:rsidR="00F50F25">
        <w:rPr>
          <w:rFonts w:ascii="Arial" w:hAnsi="Arial" w:cs="Arial"/>
        </w:rPr>
        <w:t>permet un gain en consommation de</w:t>
      </w:r>
      <w:r w:rsidR="00CC59F9">
        <w:rPr>
          <w:rFonts w:ascii="Arial" w:hAnsi="Arial" w:cs="Arial"/>
        </w:rPr>
        <w:t xml:space="preserve"> </w:t>
      </w:r>
      <w:r w:rsidR="00F50F25">
        <w:rPr>
          <w:rFonts w:ascii="Arial" w:hAnsi="Arial" w:cs="Arial"/>
        </w:rPr>
        <w:t>1,2</w:t>
      </w:r>
      <w:r w:rsidR="00E13CAD">
        <w:rPr>
          <w:rFonts w:ascii="Arial" w:hAnsi="Arial" w:cs="Arial"/>
        </w:rPr>
        <w:t> </w:t>
      </w:r>
      <w:r w:rsidR="00F50F25">
        <w:rPr>
          <w:rFonts w:ascii="Arial" w:hAnsi="Arial" w:cs="Arial"/>
        </w:rPr>
        <w:t>l.km</w:t>
      </w:r>
      <w:r w:rsidR="00F50F25" w:rsidRPr="00273B85">
        <w:rPr>
          <w:rFonts w:ascii="Arial" w:hAnsi="Arial" w:cs="Arial"/>
          <w:vertAlign w:val="superscript"/>
        </w:rPr>
        <w:t>-1</w:t>
      </w:r>
      <w:r w:rsidR="00F50F25">
        <w:rPr>
          <w:rFonts w:ascii="Arial" w:hAnsi="Arial" w:cs="Arial"/>
        </w:rPr>
        <w:t xml:space="preserve"> </w:t>
      </w:r>
    </w:p>
    <w:p w:rsidR="00CC59F9" w:rsidRDefault="00CC59F9" w:rsidP="00CC59F9">
      <w:pPr>
        <w:ind w:left="348"/>
        <w:rPr>
          <w:rFonts w:ascii="Arial" w:hAnsi="Arial" w:cs="Arial"/>
        </w:rPr>
      </w:pPr>
    </w:p>
    <w:p w:rsidR="00CC59F9" w:rsidRDefault="00CC59F9" w:rsidP="00CC59F9">
      <w:pPr>
        <w:ind w:left="708"/>
        <w:rPr>
          <w:rFonts w:ascii="Arial" w:hAnsi="Arial" w:cs="Arial"/>
        </w:rPr>
      </w:pPr>
      <w:proofErr w:type="gramStart"/>
      <w:r>
        <w:rPr>
          <w:rFonts w:ascii="Arial" w:hAnsi="Arial" w:cs="Arial"/>
        </w:rPr>
        <w:t>question</w:t>
      </w:r>
      <w:proofErr w:type="gramEnd"/>
      <w:r>
        <w:rPr>
          <w:rFonts w:ascii="Arial" w:hAnsi="Arial" w:cs="Arial"/>
        </w:rPr>
        <w:t xml:space="preserve"> 30 : l’argumentaire portera sur les réponses apportées aux besoins des clients définis par le cahier des charges et notamment :</w:t>
      </w:r>
    </w:p>
    <w:p w:rsidR="00CC59F9" w:rsidRDefault="00CC59F9" w:rsidP="00CC59F9">
      <w:pPr>
        <w:numPr>
          <w:ilvl w:val="0"/>
          <w:numId w:val="1"/>
        </w:numPr>
        <w:rPr>
          <w:rFonts w:ascii="Arial" w:hAnsi="Arial" w:cs="Arial"/>
        </w:rPr>
      </w:pPr>
      <w:r>
        <w:rPr>
          <w:rFonts w:ascii="Arial" w:hAnsi="Arial" w:cs="Arial"/>
        </w:rPr>
        <w:t>les déplacements sur route sans voiture accompagnatrice et avec une largeur réglementaire de 3</w:t>
      </w:r>
      <w:r w:rsidR="00E13CAD">
        <w:rPr>
          <w:rFonts w:ascii="Arial" w:hAnsi="Arial" w:cs="Arial"/>
        </w:rPr>
        <w:t>,</w:t>
      </w:r>
      <w:r>
        <w:rPr>
          <w:rFonts w:ascii="Arial" w:hAnsi="Arial" w:cs="Arial"/>
        </w:rPr>
        <w:t>50</w:t>
      </w:r>
      <w:r w:rsidR="00E13CAD">
        <w:rPr>
          <w:rFonts w:ascii="Arial" w:hAnsi="Arial" w:cs="Arial"/>
        </w:rPr>
        <w:t> </w:t>
      </w:r>
      <w:r>
        <w:rPr>
          <w:rFonts w:ascii="Arial" w:hAnsi="Arial" w:cs="Arial"/>
        </w:rPr>
        <w:t>m</w:t>
      </w:r>
    </w:p>
    <w:p w:rsidR="00CC59F9" w:rsidRDefault="00CC59F9" w:rsidP="00CC59F9">
      <w:pPr>
        <w:numPr>
          <w:ilvl w:val="0"/>
          <w:numId w:val="1"/>
        </w:numPr>
        <w:rPr>
          <w:rFonts w:ascii="Arial" w:hAnsi="Arial" w:cs="Arial"/>
        </w:rPr>
      </w:pPr>
      <w:r>
        <w:rPr>
          <w:rFonts w:ascii="Arial" w:hAnsi="Arial" w:cs="Arial"/>
        </w:rPr>
        <w:t>des performances maintenues par rapport à l’ancienne machine et notamment vis-à-vis des pertes</w:t>
      </w:r>
    </w:p>
    <w:p w:rsidR="00CC59F9" w:rsidRPr="00C808F0" w:rsidRDefault="00CC59F9" w:rsidP="00CC59F9">
      <w:pPr>
        <w:numPr>
          <w:ilvl w:val="0"/>
          <w:numId w:val="1"/>
        </w:numPr>
        <w:rPr>
          <w:rFonts w:ascii="Arial" w:hAnsi="Arial" w:cs="Arial"/>
        </w:rPr>
      </w:pPr>
      <w:r>
        <w:rPr>
          <w:rFonts w:ascii="Arial" w:hAnsi="Arial" w:cs="Arial"/>
        </w:rPr>
        <w:t>un respect des sols limoneux avec une pression au sol moindre inférieure à 1 bar</w:t>
      </w:r>
    </w:p>
    <w:p w:rsidR="00CC59F9" w:rsidRDefault="00CC59F9" w:rsidP="00CC59F9">
      <w:pPr>
        <w:numPr>
          <w:ilvl w:val="0"/>
          <w:numId w:val="1"/>
        </w:numPr>
        <w:rPr>
          <w:rFonts w:ascii="Arial" w:hAnsi="Arial" w:cs="Arial"/>
        </w:rPr>
      </w:pPr>
      <w:r>
        <w:rPr>
          <w:rFonts w:ascii="Arial" w:hAnsi="Arial" w:cs="Arial"/>
        </w:rPr>
        <w:t xml:space="preserve">un confort de conduite inégalé au champ grâce au système de suspension avec vérins au gaz équipant la chenille </w:t>
      </w:r>
    </w:p>
    <w:p w:rsidR="00CC59F9" w:rsidRDefault="00CC59F9" w:rsidP="00CC59F9">
      <w:pPr>
        <w:numPr>
          <w:ilvl w:val="0"/>
          <w:numId w:val="1"/>
        </w:numPr>
        <w:rPr>
          <w:rFonts w:ascii="Arial" w:hAnsi="Arial" w:cs="Arial"/>
        </w:rPr>
      </w:pPr>
      <w:r>
        <w:rPr>
          <w:rFonts w:ascii="Arial" w:hAnsi="Arial" w:cs="Arial"/>
        </w:rPr>
        <w:t>une ergonomie optimale avec le système CEMOS et les automatismes de conduite</w:t>
      </w:r>
    </w:p>
    <w:p w:rsidR="00C82056" w:rsidRDefault="00CC59F9" w:rsidP="00A32CBD">
      <w:pPr>
        <w:numPr>
          <w:ilvl w:val="0"/>
          <w:numId w:val="1"/>
        </w:numPr>
      </w:pPr>
      <w:r w:rsidRPr="00874FB7">
        <w:rPr>
          <w:rFonts w:ascii="Arial" w:hAnsi="Arial" w:cs="Arial"/>
        </w:rPr>
        <w:t>une consommation infé</w:t>
      </w:r>
      <w:r w:rsidR="007360F1" w:rsidRPr="00874FB7">
        <w:rPr>
          <w:rFonts w:ascii="Arial" w:hAnsi="Arial" w:cs="Arial"/>
        </w:rPr>
        <w:t>rieure et un gain de temps notamment sur route</w:t>
      </w:r>
      <w:r w:rsidR="00A32CBD" w:rsidRPr="00874FB7">
        <w:rPr>
          <w:rFonts w:ascii="Arial" w:hAnsi="Arial" w:cs="Arial"/>
        </w:rPr>
        <w:t>.</w:t>
      </w:r>
    </w:p>
    <w:p w:rsidR="00C82056" w:rsidRDefault="00C7293B">
      <w:pPr>
        <w:ind w:firstLine="561"/>
        <w:rPr>
          <w:u w:val="single"/>
        </w:rPr>
      </w:pPr>
      <w:r>
        <w:tab/>
      </w:r>
      <w:r>
        <w:tab/>
      </w:r>
      <w:r>
        <w:tab/>
      </w:r>
      <w:r>
        <w:tab/>
      </w:r>
      <w:r>
        <w:tab/>
      </w:r>
    </w:p>
    <w:sectPr w:rsidR="00C82056" w:rsidSect="000E145C">
      <w:footerReference w:type="default" r:id="rId11"/>
      <w:type w:val="continuous"/>
      <w:pgSz w:w="11907" w:h="16840" w:code="9"/>
      <w:pgMar w:top="709" w:right="567" w:bottom="851" w:left="567" w:header="0" w:footer="0"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04" w:rsidRDefault="00201004" w:rsidP="00A32CBD">
      <w:r>
        <w:separator/>
      </w:r>
    </w:p>
  </w:endnote>
  <w:endnote w:type="continuationSeparator" w:id="0">
    <w:p w:rsidR="00201004" w:rsidRDefault="00201004" w:rsidP="00A3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93276"/>
      <w:docPartObj>
        <w:docPartGallery w:val="Page Numbers (Bottom of Page)"/>
        <w:docPartUnique/>
      </w:docPartObj>
    </w:sdtPr>
    <w:sdtContent>
      <w:p w:rsidR="00B81FB3" w:rsidRDefault="00B81FB3">
        <w:pPr>
          <w:pStyle w:val="Pieddepage"/>
          <w:jc w:val="center"/>
        </w:pPr>
        <w:r>
          <w:fldChar w:fldCharType="begin"/>
        </w:r>
        <w:r>
          <w:instrText>PAGE   \* MERGEFORMAT</w:instrText>
        </w:r>
        <w:r>
          <w:fldChar w:fldCharType="separate"/>
        </w:r>
        <w:r>
          <w:rPr>
            <w:noProof/>
          </w:rPr>
          <w:t>1</w:t>
        </w:r>
        <w:r>
          <w:fldChar w:fldCharType="end"/>
        </w:r>
      </w:p>
    </w:sdtContent>
  </w:sdt>
  <w:p w:rsidR="00B81FB3" w:rsidRDefault="00B81F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04" w:rsidRDefault="00201004" w:rsidP="00A32CBD">
      <w:r>
        <w:separator/>
      </w:r>
    </w:p>
  </w:footnote>
  <w:footnote w:type="continuationSeparator" w:id="0">
    <w:p w:rsidR="00201004" w:rsidRDefault="00201004" w:rsidP="00A32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3950"/>
    <w:multiLevelType w:val="hybridMultilevel"/>
    <w:tmpl w:val="82823E0C"/>
    <w:lvl w:ilvl="0" w:tplc="786669E2">
      <w:start w:val="1"/>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nsid w:val="630A3967"/>
    <w:multiLevelType w:val="hybridMultilevel"/>
    <w:tmpl w:val="629EBDEE"/>
    <w:lvl w:ilvl="0" w:tplc="6FDE0D6C">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nsid w:val="6D302751"/>
    <w:multiLevelType w:val="hybridMultilevel"/>
    <w:tmpl w:val="BAE096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0E62D9"/>
    <w:multiLevelType w:val="hybridMultilevel"/>
    <w:tmpl w:val="6974F022"/>
    <w:lvl w:ilvl="0" w:tplc="F2CC09C6">
      <w:start w:val="2870"/>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D7C5F11"/>
    <w:multiLevelType w:val="hybridMultilevel"/>
    <w:tmpl w:val="39CA6CB6"/>
    <w:lvl w:ilvl="0" w:tplc="76947328">
      <w:start w:val="2870"/>
      <w:numFmt w:val="decimal"/>
      <w:lvlText w:val="%1"/>
      <w:lvlJc w:val="left"/>
      <w:pPr>
        <w:ind w:left="2568" w:hanging="540"/>
      </w:pPr>
      <w:rPr>
        <w:rFonts w:hint="default"/>
      </w:rPr>
    </w:lvl>
    <w:lvl w:ilvl="1" w:tplc="040C0019" w:tentative="1">
      <w:start w:val="1"/>
      <w:numFmt w:val="lowerLetter"/>
      <w:lvlText w:val="%2."/>
      <w:lvlJc w:val="left"/>
      <w:pPr>
        <w:ind w:left="3108" w:hanging="360"/>
      </w:pPr>
    </w:lvl>
    <w:lvl w:ilvl="2" w:tplc="040C001B" w:tentative="1">
      <w:start w:val="1"/>
      <w:numFmt w:val="lowerRoman"/>
      <w:lvlText w:val="%3."/>
      <w:lvlJc w:val="right"/>
      <w:pPr>
        <w:ind w:left="3828" w:hanging="180"/>
      </w:pPr>
    </w:lvl>
    <w:lvl w:ilvl="3" w:tplc="040C000F" w:tentative="1">
      <w:start w:val="1"/>
      <w:numFmt w:val="decimal"/>
      <w:lvlText w:val="%4."/>
      <w:lvlJc w:val="left"/>
      <w:pPr>
        <w:ind w:left="4548" w:hanging="360"/>
      </w:pPr>
    </w:lvl>
    <w:lvl w:ilvl="4" w:tplc="040C0019" w:tentative="1">
      <w:start w:val="1"/>
      <w:numFmt w:val="lowerLetter"/>
      <w:lvlText w:val="%5."/>
      <w:lvlJc w:val="left"/>
      <w:pPr>
        <w:ind w:left="5268" w:hanging="360"/>
      </w:pPr>
    </w:lvl>
    <w:lvl w:ilvl="5" w:tplc="040C001B" w:tentative="1">
      <w:start w:val="1"/>
      <w:numFmt w:val="lowerRoman"/>
      <w:lvlText w:val="%6."/>
      <w:lvlJc w:val="right"/>
      <w:pPr>
        <w:ind w:left="5988" w:hanging="180"/>
      </w:pPr>
    </w:lvl>
    <w:lvl w:ilvl="6" w:tplc="040C000F" w:tentative="1">
      <w:start w:val="1"/>
      <w:numFmt w:val="decimal"/>
      <w:lvlText w:val="%7."/>
      <w:lvlJc w:val="left"/>
      <w:pPr>
        <w:ind w:left="6708" w:hanging="360"/>
      </w:pPr>
    </w:lvl>
    <w:lvl w:ilvl="7" w:tplc="040C0019" w:tentative="1">
      <w:start w:val="1"/>
      <w:numFmt w:val="lowerLetter"/>
      <w:lvlText w:val="%8."/>
      <w:lvlJc w:val="left"/>
      <w:pPr>
        <w:ind w:left="7428" w:hanging="360"/>
      </w:pPr>
    </w:lvl>
    <w:lvl w:ilvl="8" w:tplc="040C001B" w:tentative="1">
      <w:start w:val="1"/>
      <w:numFmt w:val="lowerRoman"/>
      <w:lvlText w:val="%9."/>
      <w:lvlJc w:val="right"/>
      <w:pPr>
        <w:ind w:left="8148"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2056"/>
    <w:rsid w:val="000031C6"/>
    <w:rsid w:val="00043F40"/>
    <w:rsid w:val="000572C1"/>
    <w:rsid w:val="00083AF6"/>
    <w:rsid w:val="000D07D4"/>
    <w:rsid w:val="000D3F26"/>
    <w:rsid w:val="000E145C"/>
    <w:rsid w:val="000E586C"/>
    <w:rsid w:val="000F50BA"/>
    <w:rsid w:val="00100387"/>
    <w:rsid w:val="00122331"/>
    <w:rsid w:val="00122C03"/>
    <w:rsid w:val="001314DF"/>
    <w:rsid w:val="00144886"/>
    <w:rsid w:val="00185BBF"/>
    <w:rsid w:val="001A624B"/>
    <w:rsid w:val="001B40A0"/>
    <w:rsid w:val="00201004"/>
    <w:rsid w:val="00217170"/>
    <w:rsid w:val="00231C98"/>
    <w:rsid w:val="00282CE1"/>
    <w:rsid w:val="00303EF3"/>
    <w:rsid w:val="003071EB"/>
    <w:rsid w:val="0033172E"/>
    <w:rsid w:val="00340D80"/>
    <w:rsid w:val="00377C30"/>
    <w:rsid w:val="00387238"/>
    <w:rsid w:val="00393CC9"/>
    <w:rsid w:val="003B4AE1"/>
    <w:rsid w:val="003D3A36"/>
    <w:rsid w:val="00401A05"/>
    <w:rsid w:val="00404A08"/>
    <w:rsid w:val="004137D6"/>
    <w:rsid w:val="00417B61"/>
    <w:rsid w:val="004D0303"/>
    <w:rsid w:val="004F2E24"/>
    <w:rsid w:val="004F540B"/>
    <w:rsid w:val="00523F3C"/>
    <w:rsid w:val="00552215"/>
    <w:rsid w:val="005676E7"/>
    <w:rsid w:val="00570262"/>
    <w:rsid w:val="00571567"/>
    <w:rsid w:val="0058604B"/>
    <w:rsid w:val="005C0C73"/>
    <w:rsid w:val="005D58FD"/>
    <w:rsid w:val="005F23D9"/>
    <w:rsid w:val="00607BBB"/>
    <w:rsid w:val="0062062D"/>
    <w:rsid w:val="00625CDD"/>
    <w:rsid w:val="00647068"/>
    <w:rsid w:val="00652211"/>
    <w:rsid w:val="006839B7"/>
    <w:rsid w:val="00693C93"/>
    <w:rsid w:val="006A3DC7"/>
    <w:rsid w:val="00701DFE"/>
    <w:rsid w:val="007124C3"/>
    <w:rsid w:val="0072037A"/>
    <w:rsid w:val="007256A8"/>
    <w:rsid w:val="00726FFE"/>
    <w:rsid w:val="007360F1"/>
    <w:rsid w:val="00740C52"/>
    <w:rsid w:val="00763CAB"/>
    <w:rsid w:val="00772827"/>
    <w:rsid w:val="007820C4"/>
    <w:rsid w:val="007956A8"/>
    <w:rsid w:val="007979FF"/>
    <w:rsid w:val="007B7BCE"/>
    <w:rsid w:val="007D6A54"/>
    <w:rsid w:val="00807333"/>
    <w:rsid w:val="008116A5"/>
    <w:rsid w:val="00834E5E"/>
    <w:rsid w:val="00874FB7"/>
    <w:rsid w:val="00884EC4"/>
    <w:rsid w:val="008C304B"/>
    <w:rsid w:val="008E0B58"/>
    <w:rsid w:val="009047E1"/>
    <w:rsid w:val="009140D7"/>
    <w:rsid w:val="00936E42"/>
    <w:rsid w:val="009422CD"/>
    <w:rsid w:val="009639DC"/>
    <w:rsid w:val="00986DFC"/>
    <w:rsid w:val="009C5193"/>
    <w:rsid w:val="009D2E1D"/>
    <w:rsid w:val="00A0123F"/>
    <w:rsid w:val="00A263E3"/>
    <w:rsid w:val="00A32CBD"/>
    <w:rsid w:val="00AC5F01"/>
    <w:rsid w:val="00AE48A2"/>
    <w:rsid w:val="00B03787"/>
    <w:rsid w:val="00B117D1"/>
    <w:rsid w:val="00B227D0"/>
    <w:rsid w:val="00B277D9"/>
    <w:rsid w:val="00B3310A"/>
    <w:rsid w:val="00B620C6"/>
    <w:rsid w:val="00B81FB3"/>
    <w:rsid w:val="00B832C7"/>
    <w:rsid w:val="00B861C8"/>
    <w:rsid w:val="00B95D7C"/>
    <w:rsid w:val="00B96BE9"/>
    <w:rsid w:val="00BB0F43"/>
    <w:rsid w:val="00BB5354"/>
    <w:rsid w:val="00BC13CB"/>
    <w:rsid w:val="00BC2FDA"/>
    <w:rsid w:val="00BF26CE"/>
    <w:rsid w:val="00C1320E"/>
    <w:rsid w:val="00C14A71"/>
    <w:rsid w:val="00C33F70"/>
    <w:rsid w:val="00C37C97"/>
    <w:rsid w:val="00C47F28"/>
    <w:rsid w:val="00C7293B"/>
    <w:rsid w:val="00C82056"/>
    <w:rsid w:val="00CC59F9"/>
    <w:rsid w:val="00CF0D0C"/>
    <w:rsid w:val="00D44FEB"/>
    <w:rsid w:val="00D47B57"/>
    <w:rsid w:val="00D524F9"/>
    <w:rsid w:val="00D55A4A"/>
    <w:rsid w:val="00D56487"/>
    <w:rsid w:val="00D64781"/>
    <w:rsid w:val="00D72F31"/>
    <w:rsid w:val="00D76B47"/>
    <w:rsid w:val="00D9412D"/>
    <w:rsid w:val="00D97B3A"/>
    <w:rsid w:val="00DB051B"/>
    <w:rsid w:val="00DF2BF4"/>
    <w:rsid w:val="00DF6588"/>
    <w:rsid w:val="00DF7D76"/>
    <w:rsid w:val="00E13CAD"/>
    <w:rsid w:val="00E42657"/>
    <w:rsid w:val="00E6036E"/>
    <w:rsid w:val="00E64E5B"/>
    <w:rsid w:val="00E93CCA"/>
    <w:rsid w:val="00EB13D1"/>
    <w:rsid w:val="00EE0AE5"/>
    <w:rsid w:val="00F250D3"/>
    <w:rsid w:val="00F50F25"/>
    <w:rsid w:val="00F60BB2"/>
    <w:rsid w:val="00F641DE"/>
    <w:rsid w:val="00FA0527"/>
    <w:rsid w:val="00FC2F10"/>
    <w:rsid w:val="00FC3B04"/>
    <w:rsid w:val="00FE7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7"/>
    <o:shapelayout v:ext="edit">
      <o:idmap v:ext="edit" data="1"/>
      <o:rules v:ext="edit">
        <o:r id="V:Rule1" type="connector" idref="#_x0000_s1297"/>
        <o:r id="V:Rule2" type="connector" idref="#_x0000_s1329"/>
        <o:r id="V:Rule3" type="connector" idref="#_x0000_s1332"/>
        <o:r id="V:Rule4" type="connector" idref="#AutoShape 322"/>
        <o:r id="V:Rule5" type="connector" idref="#_x0000_s1288"/>
        <o:r id="V:Rule6" type="connector" idref="#_x0000_s1328"/>
        <o:r id="V:Rule7" type="connector" idref="#_x0000_s1296"/>
        <o:r id="V:Rule8" type="connector" idref="#_x0000_s1266"/>
        <o:r id="V:Rule9" type="connector" idref="#_x0000_s1323"/>
        <o:r id="V:Rule10" type="connector" idref="#_x0000_s1289"/>
        <o:r id="V:Rule11" type="connector" idref="#_x0000_s1311"/>
        <o:r id="V:Rule12" type="connector" idref="#_x0000_s1330"/>
        <o:r id="V:Rule13" type="connector" idref="#_x0000_s1326"/>
        <o:r id="V:Rule14" type="connector" idref="#_x0000_s1300"/>
        <o:r id="V:Rule15" type="connector" idref="#_x0000_s1358"/>
        <o:r id="V:Rule16" type="connector" idref="#_x0000_s1310"/>
        <o:r id="V:Rule17" type="connector" idref="#_x0000_s1359"/>
        <o:r id="V:Rule18" type="connector" idref="#_x0000_s1293"/>
        <o:r id="V:Rule19" type="connector" idref="#_x0000_s1337"/>
        <o:r id="V:Rule20" type="connector" idref="#_x0000_s1309"/>
        <o:r id="V:Rule21" type="connector" idref="#_x0000_s1291"/>
        <o:r id="V:Rule22" type="connector" idref="#_x0000_s1365"/>
        <o:r id="V:Rule23" type="connector" idref="#_x0000_s1335"/>
        <o:r id="V:Rule24" type="connector" idref="#_x0000_s1327"/>
        <o:r id="V:Rule25" type="connector" idref="#_x0000_s1312"/>
        <o:r id="V:Rule26" type="connector" idref="#_x0000_s1364"/>
        <o:r id="V:Rule27" type="connector" idref="#_x0000_s1294"/>
        <o:r id="V:Rule28" type="connector" idref="#_x0000_s1295"/>
        <o:r id="V:Rule29" type="connector" idref="#_x0000_s1366"/>
        <o:r id="V:Rule30" type="connector" idref="#_x0000_s1264"/>
        <o:r id="V:Rule31" type="connector" idref="#_x0000_s1336"/>
        <o:r id="V:Rule32" type="connector" idref="#_x0000_s1322"/>
        <o:r id="V:Rule33" type="connector" idref="#AutoShape 323"/>
        <o:r id="V:Rule34" type="connector" idref="#_x0000_s1362"/>
        <o:r id="V:Rule35" type="connector" idref="#_x0000_s1331"/>
        <o:r id="V:Rule36" type="connector" idref="#_x0000_s1334"/>
        <o:r id="V:Rule37" type="connector" idref="#_x0000_s1363"/>
        <o:r id="V:Rule38" type="connector" idref="#_x0000_s1299"/>
        <o:r id="V:Rule39" type="connector" idref="#_x0000_s1338"/>
        <o:r id="V:Rule40" type="connector" idref="#_x0000_s1339"/>
        <o:r id="V:Rule41" type="connector" idref="#_x0000_s1355"/>
        <o:r id="V:Rule42" type="connector" idref="#_x0000_s1361"/>
        <o:r id="V:Rule43" type="connector" idref="#_x0000_s1313"/>
        <o:r id="V:Rule44" type="connector" idref="#_x0000_s1340"/>
        <o:r id="V:Rule45" type="connector" idref="#_x0000_s1357"/>
        <o:r id="V:Rule46" type="connector" idref="#_x0000_s1356"/>
        <o:r id="V:Rule47" type="connector" idref="#_x0000_s1360"/>
        <o:r id="V:Rule48" type="connector" idref="#_x0000_s1290"/>
        <o:r id="V:Rule49" type="connector" idref="#_x0000_s12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5B"/>
    <w:rPr>
      <w:rFonts w:ascii="Comic Sans MS" w:hAnsi="Comic Sans MS"/>
      <w:sz w:val="24"/>
      <w:szCs w:val="24"/>
    </w:rPr>
  </w:style>
  <w:style w:type="paragraph" w:styleId="Titre1">
    <w:name w:val="heading 1"/>
    <w:basedOn w:val="Normal"/>
    <w:next w:val="Normal"/>
    <w:qFormat/>
    <w:rsid w:val="00E64E5B"/>
    <w:pPr>
      <w:keepNext/>
      <w:outlineLvl w:val="0"/>
    </w:pPr>
    <w:rPr>
      <w:b/>
      <w:bCs/>
    </w:rPr>
  </w:style>
  <w:style w:type="paragraph" w:styleId="Titre2">
    <w:name w:val="heading 2"/>
    <w:basedOn w:val="Normal"/>
    <w:next w:val="Normal"/>
    <w:qFormat/>
    <w:rsid w:val="00E64E5B"/>
    <w:pPr>
      <w:keepNext/>
      <w:outlineLvl w:val="1"/>
    </w:pPr>
    <w:rPr>
      <w:b/>
      <w:bCs/>
      <w:sz w:val="32"/>
    </w:rPr>
  </w:style>
  <w:style w:type="paragraph" w:styleId="Titre3">
    <w:name w:val="heading 3"/>
    <w:basedOn w:val="Normal"/>
    <w:next w:val="Normal"/>
    <w:qFormat/>
    <w:rsid w:val="00E64E5B"/>
    <w:pPr>
      <w:keepNext/>
      <w:jc w:val="center"/>
      <w:outlineLvl w:val="2"/>
    </w:pPr>
    <w:rPr>
      <w:b/>
      <w:bCs/>
      <w:caps/>
      <w:position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E64E5B"/>
    <w:pPr>
      <w:framePr w:w="7938" w:h="1985" w:hRule="exact" w:hSpace="141" w:wrap="auto" w:hAnchor="page" w:xAlign="center" w:yAlign="bottom"/>
      <w:ind w:left="2835"/>
    </w:pPr>
    <w:rPr>
      <w:rFonts w:cs="Arial"/>
      <w:sz w:val="32"/>
    </w:rPr>
  </w:style>
  <w:style w:type="paragraph" w:styleId="Adresseexpditeur">
    <w:name w:val="envelope return"/>
    <w:basedOn w:val="Normal"/>
    <w:rsid w:val="00E64E5B"/>
    <w:rPr>
      <w:rFonts w:cs="Arial"/>
      <w:sz w:val="20"/>
      <w:szCs w:val="20"/>
    </w:rPr>
  </w:style>
  <w:style w:type="paragraph" w:styleId="Corpsdetexte">
    <w:name w:val="Body Text"/>
    <w:basedOn w:val="Normal"/>
    <w:rsid w:val="00E64E5B"/>
    <w:pPr>
      <w:autoSpaceDE w:val="0"/>
      <w:autoSpaceDN w:val="0"/>
      <w:adjustRightInd w:val="0"/>
    </w:pPr>
    <w:rPr>
      <w:b/>
      <w:bCs/>
      <w:color w:val="FF0000"/>
    </w:rPr>
  </w:style>
  <w:style w:type="paragraph" w:styleId="Corpsdetexte2">
    <w:name w:val="Body Text 2"/>
    <w:basedOn w:val="Normal"/>
    <w:rsid w:val="00E64E5B"/>
    <w:pPr>
      <w:jc w:val="center"/>
    </w:pPr>
    <w:rPr>
      <w:b/>
      <w:bCs/>
      <w:caps/>
    </w:rPr>
  </w:style>
  <w:style w:type="paragraph" w:styleId="Sansinterligne">
    <w:name w:val="No Spacing"/>
    <w:link w:val="SansinterligneCar"/>
    <w:uiPriority w:val="1"/>
    <w:qFormat/>
    <w:rsid w:val="00693C93"/>
    <w:rPr>
      <w:rFonts w:ascii="Calibri" w:hAnsi="Calibri"/>
      <w:sz w:val="22"/>
      <w:szCs w:val="22"/>
      <w:lang w:eastAsia="en-US"/>
    </w:rPr>
  </w:style>
  <w:style w:type="character" w:customStyle="1" w:styleId="SansinterligneCar">
    <w:name w:val="Sans interligne Car"/>
    <w:link w:val="Sansinterligne"/>
    <w:uiPriority w:val="1"/>
    <w:rsid w:val="00693C93"/>
    <w:rPr>
      <w:rFonts w:ascii="Calibri" w:hAnsi="Calibri"/>
      <w:sz w:val="22"/>
      <w:szCs w:val="22"/>
      <w:lang w:val="fr-FR" w:eastAsia="en-US" w:bidi="ar-SA"/>
    </w:rPr>
  </w:style>
  <w:style w:type="paragraph" w:styleId="Textedebulles">
    <w:name w:val="Balloon Text"/>
    <w:basedOn w:val="Normal"/>
    <w:link w:val="TextedebullesCar"/>
    <w:rsid w:val="00693C93"/>
    <w:rPr>
      <w:rFonts w:ascii="Tahoma" w:hAnsi="Tahoma" w:cs="Tahoma"/>
      <w:sz w:val="16"/>
      <w:szCs w:val="16"/>
    </w:rPr>
  </w:style>
  <w:style w:type="character" w:customStyle="1" w:styleId="TextedebullesCar">
    <w:name w:val="Texte de bulles Car"/>
    <w:link w:val="Textedebulles"/>
    <w:rsid w:val="00693C93"/>
    <w:rPr>
      <w:rFonts w:ascii="Tahoma" w:hAnsi="Tahoma" w:cs="Tahoma"/>
      <w:sz w:val="16"/>
      <w:szCs w:val="16"/>
    </w:rPr>
  </w:style>
  <w:style w:type="table" w:styleId="Grilledutableau">
    <w:name w:val="Table Grid"/>
    <w:basedOn w:val="TableauNormal"/>
    <w:rsid w:val="00F6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32CBD"/>
    <w:pPr>
      <w:tabs>
        <w:tab w:val="center" w:pos="4536"/>
        <w:tab w:val="right" w:pos="9072"/>
      </w:tabs>
    </w:pPr>
  </w:style>
  <w:style w:type="character" w:customStyle="1" w:styleId="En-tteCar">
    <w:name w:val="En-tête Car"/>
    <w:link w:val="En-tte"/>
    <w:rsid w:val="00A32CBD"/>
    <w:rPr>
      <w:rFonts w:ascii="Comic Sans MS" w:hAnsi="Comic Sans MS"/>
      <w:sz w:val="24"/>
      <w:szCs w:val="24"/>
    </w:rPr>
  </w:style>
  <w:style w:type="paragraph" w:styleId="Pieddepage">
    <w:name w:val="footer"/>
    <w:basedOn w:val="Normal"/>
    <w:link w:val="PieddepageCar"/>
    <w:uiPriority w:val="99"/>
    <w:rsid w:val="00A32CBD"/>
    <w:pPr>
      <w:tabs>
        <w:tab w:val="center" w:pos="4536"/>
        <w:tab w:val="right" w:pos="9072"/>
      </w:tabs>
    </w:pPr>
  </w:style>
  <w:style w:type="character" w:customStyle="1" w:styleId="PieddepageCar">
    <w:name w:val="Pied de page Car"/>
    <w:link w:val="Pieddepage"/>
    <w:uiPriority w:val="99"/>
    <w:rsid w:val="00A32CBD"/>
    <w:rPr>
      <w:rFonts w:ascii="Comic Sans MS" w:hAnsi="Comic Sans MS"/>
      <w:sz w:val="24"/>
      <w:szCs w:val="24"/>
    </w:rPr>
  </w:style>
  <w:style w:type="paragraph" w:styleId="Paragraphedeliste">
    <w:name w:val="List Paragraph"/>
    <w:basedOn w:val="Normal"/>
    <w:uiPriority w:val="34"/>
    <w:qFormat/>
    <w:rsid w:val="0088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05A00-32DC-4D7F-9BBE-5E92624F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2346</Words>
  <Characters>12909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Lycée René Cassin</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magdolna rozsas</cp:lastModifiedBy>
  <cp:revision>7</cp:revision>
  <cp:lastPrinted>2017-05-15T14:57:00Z</cp:lastPrinted>
  <dcterms:created xsi:type="dcterms:W3CDTF">2017-05-11T10:36:00Z</dcterms:created>
  <dcterms:modified xsi:type="dcterms:W3CDTF">2017-05-15T15:02:00Z</dcterms:modified>
</cp:coreProperties>
</file>