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326408">
      <w:pPr>
        <w:rPr>
          <w:rFonts w:ascii="Arial" w:hAnsi="Arial"/>
          <w:sz w:val="22"/>
        </w:rPr>
      </w:pPr>
    </w:p>
    <w:p w:rsidR="00C84049" w:rsidRDefault="00C84049" w:rsidP="00C84049">
      <w:pPr>
        <w:pStyle w:val="Titre"/>
        <w:rPr>
          <w:b/>
          <w:sz w:val="36"/>
        </w:rPr>
      </w:pPr>
      <w:r w:rsidRPr="00963C58">
        <w:rPr>
          <w:b/>
          <w:sz w:val="36"/>
        </w:rPr>
        <w:t xml:space="preserve">BREVET D’ÉTUDES PROFESSIONNELLES </w:t>
      </w:r>
    </w:p>
    <w:p w:rsidR="00C84049" w:rsidRDefault="00C84049" w:rsidP="00C84049">
      <w:pPr>
        <w:pStyle w:val="Titre"/>
        <w:rPr>
          <w:b/>
          <w:sz w:val="36"/>
        </w:rPr>
      </w:pPr>
    </w:p>
    <w:p w:rsidR="00C84049" w:rsidRPr="00963C58" w:rsidRDefault="00C84049" w:rsidP="00C84049">
      <w:pPr>
        <w:pStyle w:val="Titre"/>
        <w:rPr>
          <w:b/>
          <w:sz w:val="36"/>
        </w:rPr>
      </w:pPr>
      <w:r w:rsidRPr="00963C58">
        <w:rPr>
          <w:b/>
          <w:sz w:val="36"/>
        </w:rPr>
        <w:t>Représentation Informatisée de Produits Industriels</w:t>
      </w:r>
    </w:p>
    <w:p w:rsidR="00C84049" w:rsidRDefault="00C84049" w:rsidP="00C84049">
      <w:pPr>
        <w:pStyle w:val="Titre"/>
        <w:rPr>
          <w:sz w:val="36"/>
        </w:rPr>
      </w:pPr>
    </w:p>
    <w:p w:rsidR="00C84049" w:rsidRPr="004C19A5" w:rsidRDefault="00C84049" w:rsidP="00C84049">
      <w:pPr>
        <w:pStyle w:val="Titre"/>
        <w:rPr>
          <w:caps/>
          <w:sz w:val="24"/>
        </w:rPr>
      </w:pPr>
      <w:r w:rsidRPr="004C19A5">
        <w:rPr>
          <w:caps/>
          <w:sz w:val="24"/>
        </w:rPr>
        <w:t>Épreuve EP1 - Unit</w:t>
      </w:r>
      <w:r w:rsidR="00F40303">
        <w:rPr>
          <w:caps/>
          <w:sz w:val="24"/>
        </w:rPr>
        <w:t>É</w:t>
      </w:r>
      <w:r w:rsidRPr="004C19A5">
        <w:rPr>
          <w:caps/>
          <w:sz w:val="24"/>
        </w:rPr>
        <w:t xml:space="preserve"> : UP 1</w:t>
      </w:r>
    </w:p>
    <w:p w:rsidR="00C84049" w:rsidRPr="00963C58" w:rsidRDefault="00C84049" w:rsidP="00C84049">
      <w:pPr>
        <w:pStyle w:val="Titre"/>
        <w:rPr>
          <w:b/>
          <w:sz w:val="36"/>
        </w:rPr>
      </w:pPr>
    </w:p>
    <w:p w:rsidR="00C84049" w:rsidRPr="0039543D" w:rsidRDefault="00C84049" w:rsidP="00C84049">
      <w:pPr>
        <w:pStyle w:val="Titre"/>
        <w:rPr>
          <w:b/>
          <w:szCs w:val="28"/>
        </w:rPr>
      </w:pPr>
      <w:r w:rsidRPr="0039543D">
        <w:rPr>
          <w:b/>
          <w:szCs w:val="28"/>
        </w:rPr>
        <w:t>SESSION 201</w:t>
      </w:r>
      <w:r w:rsidR="00564CA8">
        <w:rPr>
          <w:b/>
          <w:szCs w:val="28"/>
        </w:rPr>
        <w:t>6</w:t>
      </w:r>
    </w:p>
    <w:p w:rsidR="00C84049" w:rsidRDefault="00C84049" w:rsidP="00C84049">
      <w:pPr>
        <w:pStyle w:val="Titre"/>
        <w:rPr>
          <w:sz w:val="24"/>
        </w:rPr>
      </w:pPr>
    </w:p>
    <w:p w:rsidR="00C84049" w:rsidRDefault="00C84049" w:rsidP="00C84049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Analyser une pièce et produire sa maquette</w:t>
      </w:r>
    </w:p>
    <w:p w:rsidR="00C84049" w:rsidRDefault="00C84049" w:rsidP="00C84049">
      <w:pPr>
        <w:pStyle w:val="Titre"/>
        <w:rPr>
          <w:b/>
        </w:rPr>
      </w:pPr>
      <w:proofErr w:type="gramStart"/>
      <w:r>
        <w:rPr>
          <w:rFonts w:cs="Arial"/>
          <w:b/>
          <w:bCs/>
          <w:szCs w:val="28"/>
        </w:rPr>
        <w:t>numérique</w:t>
      </w:r>
      <w:proofErr w:type="gramEnd"/>
      <w:r>
        <w:rPr>
          <w:rFonts w:cs="Arial"/>
          <w:b/>
          <w:bCs/>
          <w:szCs w:val="28"/>
        </w:rPr>
        <w:t xml:space="preserve"> en fonction d’un mode d’élaboration arrêté</w:t>
      </w:r>
    </w:p>
    <w:p w:rsidR="00C84049" w:rsidRDefault="00C84049" w:rsidP="00C84049">
      <w:pPr>
        <w:pStyle w:val="Titre"/>
        <w:rPr>
          <w:sz w:val="24"/>
        </w:rPr>
      </w:pPr>
    </w:p>
    <w:p w:rsidR="00C84049" w:rsidRDefault="00C84049" w:rsidP="00C84049">
      <w:pPr>
        <w:pStyle w:val="Titre"/>
        <w:rPr>
          <w:sz w:val="24"/>
        </w:rPr>
      </w:pPr>
    </w:p>
    <w:p w:rsidR="00C84049" w:rsidRDefault="00C84049" w:rsidP="00C84049">
      <w:pPr>
        <w:pStyle w:val="Titre"/>
        <w:rPr>
          <w:sz w:val="24"/>
        </w:rPr>
      </w:pPr>
      <w:r>
        <w:rPr>
          <w:sz w:val="24"/>
        </w:rPr>
        <w:t>Durée : 4 heures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Coefficient : 4</w:t>
      </w:r>
    </w:p>
    <w:p w:rsidR="00C84049" w:rsidRDefault="00F536EC" w:rsidP="00C84049">
      <w:pPr>
        <w:pStyle w:val="Titre"/>
        <w:jc w:val="both"/>
        <w:rPr>
          <w:sz w:val="24"/>
        </w:rPr>
      </w:pPr>
      <w:r w:rsidRPr="00F536EC">
        <w:rPr>
          <w:noProof/>
          <w:sz w:val="22"/>
        </w:rPr>
        <w:pict>
          <v:rect id="_x0000_s3106" style="position:absolute;left:0;text-align:left;margin-left:18.05pt;margin-top:8.15pt;width:460.8pt;height:117.5pt;z-index:251673088" o:allowincell="f" filled="f"/>
        </w:pict>
      </w:r>
    </w:p>
    <w:p w:rsidR="00C84049" w:rsidRDefault="00C84049" w:rsidP="00C84049">
      <w:pPr>
        <w:pStyle w:val="Titre"/>
        <w:jc w:val="both"/>
        <w:rPr>
          <w:sz w:val="22"/>
        </w:rPr>
      </w:pPr>
      <w:r>
        <w:rPr>
          <w:sz w:val="22"/>
        </w:rPr>
        <w:t xml:space="preserve">        Compétences et connaissances technologiques associées sur lesquelles porte l'épreuve :</w:t>
      </w:r>
    </w:p>
    <w:p w:rsidR="00C84049" w:rsidRDefault="00C84049" w:rsidP="00C84049">
      <w:pPr>
        <w:pStyle w:val="Titre"/>
        <w:jc w:val="both"/>
        <w:rPr>
          <w:sz w:val="22"/>
        </w:rPr>
      </w:pPr>
    </w:p>
    <w:p w:rsidR="00C84049" w:rsidRDefault="00C84049" w:rsidP="00C84049">
      <w:pPr>
        <w:autoSpaceDE w:val="0"/>
        <w:autoSpaceDN w:val="0"/>
        <w:adjustRightInd w:val="0"/>
        <w:ind w:left="141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 13 : Analyser une pièce</w:t>
      </w:r>
    </w:p>
    <w:p w:rsidR="00C84049" w:rsidRDefault="00C84049" w:rsidP="00C84049">
      <w:pPr>
        <w:autoSpaceDE w:val="0"/>
        <w:autoSpaceDN w:val="0"/>
        <w:adjustRightInd w:val="0"/>
        <w:ind w:left="141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 22 : Étudier et choisir une solution</w:t>
      </w:r>
    </w:p>
    <w:p w:rsidR="00C84049" w:rsidRDefault="00C84049" w:rsidP="00C84049">
      <w:pPr>
        <w:autoSpaceDE w:val="0"/>
        <w:autoSpaceDN w:val="0"/>
        <w:adjustRightInd w:val="0"/>
        <w:ind w:left="1416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 31 : Définir une solution en exploitant des outils informatiques</w:t>
      </w:r>
    </w:p>
    <w:p w:rsidR="00C84049" w:rsidRDefault="00C84049" w:rsidP="00C84049">
      <w:pPr>
        <w:autoSpaceDE w:val="0"/>
        <w:autoSpaceDN w:val="0"/>
        <w:adjustRightInd w:val="0"/>
        <w:ind w:left="141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 3 : Représentation d'un produit technique</w:t>
      </w:r>
    </w:p>
    <w:p w:rsidR="00C84049" w:rsidRDefault="00C84049" w:rsidP="00C84049">
      <w:pPr>
        <w:pStyle w:val="Titre"/>
        <w:ind w:left="1416"/>
        <w:jc w:val="both"/>
        <w:rPr>
          <w:sz w:val="22"/>
        </w:rPr>
      </w:pPr>
      <w:r>
        <w:rPr>
          <w:rFonts w:cs="Arial"/>
          <w:sz w:val="22"/>
          <w:szCs w:val="22"/>
        </w:rPr>
        <w:t>S 5 : Solutions constructives – Procédés – Matériaux</w:t>
      </w:r>
    </w:p>
    <w:p w:rsidR="00C84049" w:rsidRDefault="00C84049" w:rsidP="00C84049">
      <w:pPr>
        <w:pStyle w:val="Titre"/>
        <w:jc w:val="both"/>
        <w:rPr>
          <w:sz w:val="22"/>
        </w:rPr>
      </w:pPr>
    </w:p>
    <w:p w:rsidR="00C84049" w:rsidRDefault="00C84049" w:rsidP="00C84049">
      <w:pPr>
        <w:pStyle w:val="Titre"/>
        <w:ind w:left="1134"/>
        <w:jc w:val="left"/>
        <w:rPr>
          <w:sz w:val="22"/>
        </w:rPr>
      </w:pPr>
    </w:p>
    <w:p w:rsidR="00C84049" w:rsidRDefault="00C84049" w:rsidP="00C84049">
      <w:pPr>
        <w:pStyle w:val="Titre"/>
        <w:ind w:left="1134"/>
        <w:jc w:val="left"/>
        <w:rPr>
          <w:sz w:val="22"/>
        </w:rPr>
      </w:pPr>
    </w:p>
    <w:p w:rsidR="00C84049" w:rsidRDefault="00C84049" w:rsidP="00C84049">
      <w:pPr>
        <w:pStyle w:val="Titre"/>
        <w:jc w:val="left"/>
        <w:rPr>
          <w:sz w:val="22"/>
        </w:rPr>
      </w:pPr>
    </w:p>
    <w:p w:rsidR="00C84049" w:rsidRDefault="00C84049" w:rsidP="00C84049">
      <w:pPr>
        <w:pStyle w:val="Titre"/>
        <w:ind w:left="708"/>
        <w:jc w:val="left"/>
        <w:rPr>
          <w:sz w:val="22"/>
        </w:rPr>
      </w:pPr>
    </w:p>
    <w:p w:rsidR="00C84049" w:rsidRDefault="00C84049" w:rsidP="00C84049">
      <w:pPr>
        <w:pStyle w:val="Titre"/>
        <w:jc w:val="left"/>
        <w:rPr>
          <w:sz w:val="22"/>
        </w:rPr>
      </w:pPr>
      <w:r>
        <w:rPr>
          <w:sz w:val="22"/>
        </w:rPr>
        <w:tab/>
        <w:t>Documents à rendre par le candidat :</w:t>
      </w:r>
    </w:p>
    <w:p w:rsidR="00C84049" w:rsidRDefault="00C84049" w:rsidP="00C84049">
      <w:pPr>
        <w:pStyle w:val="Titre"/>
        <w:ind w:left="708"/>
        <w:jc w:val="left"/>
        <w:rPr>
          <w:sz w:val="22"/>
        </w:rPr>
      </w:pPr>
    </w:p>
    <w:p w:rsidR="00C84049" w:rsidRDefault="00C84049" w:rsidP="00C84049">
      <w:pPr>
        <w:pStyle w:val="Titre"/>
        <w:ind w:left="708"/>
        <w:jc w:val="left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- Pages :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>9/11</w:t>
      </w:r>
      <w:r>
        <w:rPr>
          <w:sz w:val="22"/>
        </w:rPr>
        <w:tab/>
        <w:t xml:space="preserve">à </w:t>
      </w:r>
      <w:r>
        <w:rPr>
          <w:sz w:val="22"/>
        </w:rPr>
        <w:tab/>
        <w:t>11/11</w:t>
      </w:r>
    </w:p>
    <w:p w:rsidR="00C84049" w:rsidRDefault="00C84049" w:rsidP="00C84049">
      <w:pPr>
        <w:pStyle w:val="Titre"/>
        <w:ind w:left="708"/>
        <w:jc w:val="left"/>
        <w:rPr>
          <w:sz w:val="22"/>
        </w:rPr>
      </w:pPr>
    </w:p>
    <w:p w:rsidR="00C84049" w:rsidRDefault="00C84049" w:rsidP="00C84049">
      <w:pPr>
        <w:pStyle w:val="Titre"/>
        <w:jc w:val="left"/>
        <w:rPr>
          <w:sz w:val="24"/>
          <w:bdr w:val="single" w:sz="4" w:space="0" w:color="auto"/>
        </w:rPr>
      </w:pPr>
    </w:p>
    <w:p w:rsidR="00C84049" w:rsidRDefault="00C84049" w:rsidP="00C84049"/>
    <w:p w:rsidR="00C84049" w:rsidRDefault="00C84049" w:rsidP="00C84049"/>
    <w:p w:rsidR="00C84049" w:rsidRPr="00C84049" w:rsidRDefault="00C84049" w:rsidP="00C84049">
      <w:pPr>
        <w:jc w:val="center"/>
        <w:rPr>
          <w:rFonts w:ascii="Arial" w:hAnsi="Arial"/>
          <w:b/>
          <w:sz w:val="56"/>
          <w:szCs w:val="56"/>
        </w:rPr>
        <w:sectPr w:rsidR="00C84049" w:rsidRPr="00C84049" w:rsidSect="00C84049">
          <w:headerReference w:type="even" r:id="rId8"/>
          <w:headerReference w:type="default" r:id="rId9"/>
          <w:footerReference w:type="default" r:id="rId10"/>
          <w:headerReference w:type="first" r:id="rId11"/>
          <w:footerReference w:type="first" r:id="rId12"/>
          <w:pgSz w:w="23814" w:h="16840" w:orient="landscape" w:code="8"/>
          <w:pgMar w:top="397" w:right="680" w:bottom="567" w:left="680" w:header="720" w:footer="454" w:gutter="0"/>
          <w:cols w:num="2" w:space="708"/>
          <w:titlePg/>
          <w:docGrid w:linePitch="272"/>
        </w:sectPr>
      </w:pPr>
      <w:r w:rsidRPr="00C84049">
        <w:rPr>
          <w:rFonts w:ascii="Arial" w:hAnsi="Arial"/>
          <w:b/>
          <w:sz w:val="56"/>
          <w:szCs w:val="56"/>
        </w:rPr>
        <w:t>PROPOSITION DE CORRIGÉ</w:t>
      </w:r>
    </w:p>
    <w:tbl>
      <w:tblPr>
        <w:tblpPr w:leftFromText="141" w:rightFromText="141" w:vertAnchor="text" w:horzAnchor="page" w:tblpX="13062" w:tblpY="-345"/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077"/>
        <w:gridCol w:w="5058"/>
      </w:tblGrid>
      <w:tr w:rsidR="000F7AC8" w:rsidTr="00C84049">
        <w:trPr>
          <w:cantSplit/>
          <w:trHeight w:val="381"/>
        </w:trPr>
        <w:tc>
          <w:tcPr>
            <w:tcW w:w="9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C8" w:rsidRDefault="000F7AC8" w:rsidP="00C84049">
            <w:pPr>
              <w:pStyle w:val="Titre3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lastRenderedPageBreak/>
              <w:t>Fiche de suivi</w:t>
            </w:r>
          </w:p>
        </w:tc>
      </w:tr>
      <w:tr w:rsidR="000F7AC8" w:rsidTr="00C84049">
        <w:trPr>
          <w:cantSplit/>
          <w:trHeight w:val="381"/>
        </w:trPr>
        <w:tc>
          <w:tcPr>
            <w:tcW w:w="9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C8" w:rsidRDefault="00C84049" w:rsidP="00C84049">
            <w:pPr>
              <w:pStyle w:val="Titre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À</w:t>
            </w:r>
            <w:r w:rsidR="000F7AC8">
              <w:rPr>
                <w:rFonts w:ascii="Arial" w:hAnsi="Arial" w:cs="Arial"/>
              </w:rPr>
              <w:t xml:space="preserve"> remplir par le surveillant-correcteur</w:t>
            </w:r>
          </w:p>
        </w:tc>
      </w:tr>
      <w:tr w:rsidR="000F7AC8" w:rsidTr="00C84049">
        <w:trPr>
          <w:cantSplit/>
          <w:trHeight w:val="147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C8" w:rsidRDefault="00C84049" w:rsidP="00C84049">
            <w:pPr>
              <w:pStyle w:val="Titre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</w:t>
            </w:r>
            <w:r w:rsidR="000F7AC8">
              <w:rPr>
                <w:rFonts w:ascii="Arial" w:hAnsi="Arial" w:cs="Arial"/>
              </w:rPr>
              <w:t>BUT DE SESSION</w:t>
            </w:r>
          </w:p>
        </w:tc>
        <w:tc>
          <w:tcPr>
            <w:tcW w:w="50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C8" w:rsidRDefault="00F536EC" w:rsidP="00C84049">
            <w:pPr>
              <w:pStyle w:val="Titre4"/>
              <w:jc w:val="both"/>
              <w:rPr>
                <w:rFonts w:ascii="Arial" w:hAnsi="Arial"/>
              </w:rPr>
            </w:pPr>
            <w:r>
              <w:rPr>
                <w:rFonts w:ascii="Arial" w:hAnsi="Arial"/>
                <w:noProof/>
                <w:lang w:eastAsia="en-US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73" type="#_x0000_t202" style="position:absolute;left:0;text-align:left;margin-left:77pt;margin-top:35.4pt;width:109.7pt;height:49.8pt;z-index:251647488;mso-position-horizontal-relative:text;mso-position-vertical-relative:text;mso-width-relative:margin;mso-height-relative:margin">
                  <v:textbox>
                    <w:txbxContent>
                      <w:p w:rsidR="000F7AC8" w:rsidRPr="00702A95" w:rsidRDefault="000F7AC8" w:rsidP="000F7AC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02A95">
                          <w:rPr>
                            <w:rFonts w:ascii="Arial" w:hAnsi="Arial" w:cs="Arial"/>
                          </w:rPr>
                          <w:t>N° du candidat :</w:t>
                        </w:r>
                      </w:p>
                      <w:p w:rsidR="000F7AC8" w:rsidRPr="00702A95" w:rsidRDefault="000F7AC8" w:rsidP="000F7AC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</w:p>
                      <w:p w:rsidR="000F7AC8" w:rsidRPr="00702A95" w:rsidRDefault="000F7AC8" w:rsidP="000F7AC8">
                        <w:pPr>
                          <w:jc w:val="center"/>
                          <w:rPr>
                            <w:rFonts w:ascii="Arial" w:hAnsi="Arial" w:cs="Arial"/>
                          </w:rPr>
                        </w:pPr>
                        <w:r w:rsidRPr="00702A95">
                          <w:rPr>
                            <w:rFonts w:ascii="Arial" w:hAnsi="Arial" w:cs="Arial"/>
                          </w:rPr>
                          <w:t>…………………</w:t>
                        </w:r>
                      </w:p>
                    </w:txbxContent>
                  </v:textbox>
                </v:shape>
              </w:pict>
            </w:r>
            <w:r w:rsidR="000F7AC8">
              <w:rPr>
                <w:rFonts w:ascii="Arial" w:hAnsi="Arial"/>
              </w:rPr>
              <w:t>INCIDENTS</w:t>
            </w:r>
          </w:p>
        </w:tc>
      </w:tr>
      <w:tr w:rsidR="000F7AC8" w:rsidTr="00C84049">
        <w:trPr>
          <w:cantSplit/>
          <w:trHeight w:val="4038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C8" w:rsidRDefault="00C84049" w:rsidP="00C84049">
            <w:pPr>
              <w:pStyle w:val="Titre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</w:t>
            </w:r>
            <w:r w:rsidR="000F7AC8">
              <w:rPr>
                <w:rFonts w:ascii="Arial" w:hAnsi="Arial" w:cs="Arial"/>
              </w:rPr>
              <w:t>ROULEMENT</w:t>
            </w:r>
          </w:p>
        </w:tc>
        <w:tc>
          <w:tcPr>
            <w:tcW w:w="5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C8" w:rsidRDefault="000F7AC8" w:rsidP="00C84049">
            <w:pPr>
              <w:rPr>
                <w:rFonts w:ascii="Arial" w:hAnsi="Arial"/>
                <w:b/>
                <w:caps/>
                <w:sz w:val="18"/>
              </w:rPr>
            </w:pPr>
          </w:p>
        </w:tc>
      </w:tr>
      <w:tr w:rsidR="000F7AC8" w:rsidTr="00C84049">
        <w:trPr>
          <w:cantSplit/>
          <w:trHeight w:val="4506"/>
        </w:trPr>
        <w:tc>
          <w:tcPr>
            <w:tcW w:w="4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AC8" w:rsidRDefault="000F7AC8" w:rsidP="00C84049">
            <w:pPr>
              <w:pStyle w:val="Titre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FIN DE SESSION</w:t>
            </w:r>
          </w:p>
        </w:tc>
        <w:tc>
          <w:tcPr>
            <w:tcW w:w="50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AC8" w:rsidRDefault="000F7AC8" w:rsidP="00C84049">
            <w:pPr>
              <w:rPr>
                <w:rFonts w:ascii="Arial" w:hAnsi="Arial"/>
                <w:b/>
                <w:caps/>
                <w:sz w:val="18"/>
              </w:rPr>
            </w:pPr>
          </w:p>
        </w:tc>
      </w:tr>
    </w:tbl>
    <w:p w:rsidR="000F7AC8" w:rsidRDefault="000F7AC8" w:rsidP="000F7AC8">
      <w:pPr>
        <w:pStyle w:val="Titre"/>
        <w:rPr>
          <w:rFonts w:cs="Arial"/>
          <w:sz w:val="24"/>
        </w:rPr>
      </w:pPr>
      <w:r>
        <w:rPr>
          <w:rFonts w:cs="Arial"/>
          <w:sz w:val="24"/>
        </w:rPr>
        <w:t>FICHE DE PROCÉDURE</w:t>
      </w:r>
    </w:p>
    <w:p w:rsidR="000F7AC8" w:rsidRDefault="000F7AC8" w:rsidP="000F7AC8">
      <w:pPr>
        <w:jc w:val="center"/>
        <w:rPr>
          <w:rFonts w:ascii="Arial" w:hAnsi="Arial" w:cs="Arial"/>
          <w:b/>
        </w:rPr>
      </w:pPr>
    </w:p>
    <w:p w:rsidR="000F7AC8" w:rsidRDefault="000F7AC8" w:rsidP="000F7AC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MISE EN ŒUVRE DU SYST</w:t>
      </w:r>
      <w:r w:rsidR="00F40303">
        <w:rPr>
          <w:rFonts w:ascii="Arial" w:hAnsi="Arial" w:cs="Arial"/>
          <w:b/>
        </w:rPr>
        <w:t>È</w:t>
      </w:r>
      <w:r>
        <w:rPr>
          <w:rFonts w:ascii="Arial" w:hAnsi="Arial" w:cs="Arial"/>
          <w:b/>
        </w:rPr>
        <w:t>ME</w:t>
      </w:r>
    </w:p>
    <w:p w:rsidR="000F7AC8" w:rsidRDefault="000F7AC8" w:rsidP="000F7AC8">
      <w:pPr>
        <w:pStyle w:val="En-tte"/>
        <w:tabs>
          <w:tab w:val="clear" w:pos="4536"/>
          <w:tab w:val="clear" w:pos="9072"/>
        </w:tabs>
        <w:rPr>
          <w:rFonts w:ascii="Arial" w:hAnsi="Arial" w:cs="Arial"/>
          <w:b/>
        </w:rPr>
      </w:pPr>
    </w:p>
    <w:p w:rsidR="000F7AC8" w:rsidRDefault="000F7AC8" w:rsidP="000F7AC8">
      <w:pPr>
        <w:pStyle w:val="En-tte"/>
        <w:tabs>
          <w:tab w:val="clear" w:pos="4536"/>
          <w:tab w:val="clear" w:pos="9072"/>
        </w:tabs>
        <w:rPr>
          <w:rFonts w:ascii="Arial" w:hAnsi="Arial" w:cs="Arial"/>
          <w:u w:val="single"/>
        </w:rPr>
      </w:pPr>
      <w:r>
        <w:rPr>
          <w:rFonts w:ascii="Arial" w:hAnsi="Arial" w:cs="Arial"/>
          <w:b/>
          <w:u w:val="single"/>
        </w:rPr>
        <w:t>Matériel et Logiciel</w:t>
      </w:r>
    </w:p>
    <w:p w:rsidR="000F7AC8" w:rsidRDefault="000F7AC8" w:rsidP="000F7AC8">
      <w:pPr>
        <w:rPr>
          <w:rFonts w:ascii="Arial" w:hAnsi="Arial" w:cs="Arial"/>
          <w:b/>
          <w:u w:val="single"/>
        </w:rPr>
      </w:pPr>
    </w:p>
    <w:p w:rsidR="000F7AC8" w:rsidRDefault="000F7AC8" w:rsidP="000F7AC8">
      <w:pPr>
        <w:pStyle w:val="Titre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DÉBUT DE SESSION</w:t>
      </w:r>
    </w:p>
    <w:p w:rsidR="000F7AC8" w:rsidRDefault="000F7AC8" w:rsidP="000F7AC8">
      <w:pPr>
        <w:rPr>
          <w:rFonts w:ascii="Arial" w:hAnsi="Arial" w:cs="Arial"/>
          <w:sz w:val="22"/>
        </w:rPr>
      </w:pPr>
    </w:p>
    <w:p w:rsidR="000F7AC8" w:rsidRDefault="000F7AC8" w:rsidP="000F7AC8">
      <w:pPr>
        <w:numPr>
          <w:ilvl w:val="0"/>
          <w:numId w:val="5"/>
        </w:numPr>
        <w:tabs>
          <w:tab w:val="clear" w:pos="1065"/>
          <w:tab w:val="num" w:pos="719"/>
        </w:tabs>
        <w:spacing w:after="60"/>
        <w:ind w:left="714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mettre sous tension les périphériques et le micro ordinateur,</w:t>
      </w:r>
    </w:p>
    <w:p w:rsidR="000F7AC8" w:rsidRDefault="000F7AC8" w:rsidP="000F7AC8">
      <w:pPr>
        <w:numPr>
          <w:ilvl w:val="0"/>
          <w:numId w:val="5"/>
        </w:numPr>
        <w:tabs>
          <w:tab w:val="clear" w:pos="1065"/>
          <w:tab w:val="num" w:pos="719"/>
        </w:tabs>
        <w:spacing w:after="60"/>
        <w:ind w:left="714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renommer le dossier </w:t>
      </w:r>
      <w:r>
        <w:rPr>
          <w:rFonts w:ascii="Arial" w:hAnsi="Arial" w:cs="Arial"/>
          <w:b/>
          <w:bCs/>
          <w:sz w:val="22"/>
        </w:rPr>
        <w:t>UP1 – 2</w:t>
      </w:r>
      <w:r w:rsidR="00C84049">
        <w:rPr>
          <w:rFonts w:ascii="Arial" w:hAnsi="Arial" w:cs="Arial"/>
          <w:b/>
          <w:bCs/>
          <w:sz w:val="22"/>
        </w:rPr>
        <w:t>01</w:t>
      </w:r>
      <w:r w:rsidR="00564CA8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sz w:val="22"/>
        </w:rPr>
        <w:t xml:space="preserve"> de C : \ en </w:t>
      </w:r>
      <w:r w:rsidR="00C84049">
        <w:rPr>
          <w:rFonts w:ascii="Arial" w:hAnsi="Arial" w:cs="Arial"/>
          <w:b/>
          <w:bCs/>
          <w:sz w:val="22"/>
        </w:rPr>
        <w:t>UP1 – 201</w:t>
      </w:r>
      <w:r w:rsidR="00564CA8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 xml:space="preserve"> – XXXX</w:t>
      </w:r>
    </w:p>
    <w:p w:rsidR="000F7AC8" w:rsidRDefault="000F7AC8" w:rsidP="000F7AC8">
      <w:pPr>
        <w:spacing w:after="60"/>
        <w:ind w:left="6372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(</w:t>
      </w:r>
      <w:r>
        <w:rPr>
          <w:rFonts w:ascii="Arial" w:hAnsi="Arial" w:cs="Arial"/>
          <w:b/>
          <w:bCs/>
          <w:sz w:val="22"/>
        </w:rPr>
        <w:t>XXXX</w:t>
      </w:r>
      <w:r>
        <w:rPr>
          <w:rFonts w:ascii="Arial" w:hAnsi="Arial" w:cs="Arial"/>
          <w:sz w:val="22"/>
        </w:rPr>
        <w:t> : n° du candidat).</w:t>
      </w:r>
    </w:p>
    <w:p w:rsidR="000F7AC8" w:rsidRPr="0058767D" w:rsidRDefault="000F7AC8" w:rsidP="000F7AC8">
      <w:pPr>
        <w:pStyle w:val="Titre1"/>
        <w:rPr>
          <w:rFonts w:ascii="Arial" w:hAnsi="Arial" w:cs="Arial"/>
          <w:sz w:val="22"/>
        </w:rPr>
      </w:pPr>
      <w:r w:rsidRPr="0058767D">
        <w:rPr>
          <w:rFonts w:ascii="Arial" w:hAnsi="Arial" w:cs="Arial"/>
          <w:sz w:val="22"/>
        </w:rPr>
        <w:t>SESSION DE TRAVAIL</w:t>
      </w:r>
    </w:p>
    <w:p w:rsidR="000F7AC8" w:rsidRDefault="000F7AC8" w:rsidP="000F7AC8">
      <w:pPr>
        <w:rPr>
          <w:rFonts w:ascii="Arial" w:hAnsi="Arial" w:cs="Arial"/>
          <w:sz w:val="22"/>
        </w:rPr>
      </w:pPr>
    </w:p>
    <w:p w:rsidR="000F7AC8" w:rsidRDefault="000F7AC8" w:rsidP="000F7AC8">
      <w:pPr>
        <w:ind w:left="70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Le candidat est responsable de la sauvegarde régulière de son travail dans le dossier :</w:t>
      </w:r>
    </w:p>
    <w:p w:rsidR="000F7AC8" w:rsidRDefault="000F7AC8" w:rsidP="000F7AC8">
      <w:pPr>
        <w:ind w:left="705"/>
        <w:rPr>
          <w:rFonts w:ascii="Arial" w:hAnsi="Arial" w:cs="Arial"/>
          <w:b/>
          <w:bCs/>
          <w:sz w:val="22"/>
        </w:rPr>
      </w:pPr>
      <w:r>
        <w:rPr>
          <w:rFonts w:ascii="Arial" w:hAnsi="Arial" w:cs="Arial"/>
          <w:sz w:val="22"/>
        </w:rPr>
        <w:t xml:space="preserve"> </w:t>
      </w:r>
      <w:r w:rsidR="00C84049">
        <w:rPr>
          <w:rFonts w:ascii="Arial" w:hAnsi="Arial" w:cs="Arial"/>
          <w:b/>
          <w:bCs/>
          <w:sz w:val="22"/>
        </w:rPr>
        <w:t>UP1– 201</w:t>
      </w:r>
      <w:r w:rsidR="00564CA8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 xml:space="preserve"> – XXXX.</w:t>
      </w:r>
    </w:p>
    <w:p w:rsidR="000F7AC8" w:rsidRDefault="000F7AC8" w:rsidP="000F7AC8">
      <w:pPr>
        <w:rPr>
          <w:rFonts w:ascii="Arial" w:hAnsi="Arial" w:cs="Arial"/>
          <w:sz w:val="22"/>
        </w:rPr>
      </w:pPr>
    </w:p>
    <w:p w:rsidR="000F7AC8" w:rsidRPr="0058767D" w:rsidRDefault="000F7AC8" w:rsidP="000F7AC8">
      <w:pPr>
        <w:pStyle w:val="Titre1"/>
        <w:rPr>
          <w:rFonts w:ascii="Arial" w:hAnsi="Arial" w:cs="Arial"/>
          <w:sz w:val="22"/>
        </w:rPr>
      </w:pPr>
      <w:r w:rsidRPr="0058767D">
        <w:rPr>
          <w:rFonts w:ascii="Arial" w:hAnsi="Arial" w:cs="Arial"/>
          <w:sz w:val="22"/>
        </w:rPr>
        <w:t>FIN DE SESSION</w:t>
      </w:r>
    </w:p>
    <w:p w:rsidR="000F7AC8" w:rsidRDefault="000F7AC8" w:rsidP="000F7AC8">
      <w:pPr>
        <w:rPr>
          <w:rFonts w:ascii="Arial" w:hAnsi="Arial" w:cs="Arial"/>
          <w:sz w:val="22"/>
        </w:rPr>
      </w:pPr>
    </w:p>
    <w:p w:rsidR="000F7AC8" w:rsidRDefault="000F7AC8" w:rsidP="000F7AC8">
      <w:pPr>
        <w:numPr>
          <w:ilvl w:val="0"/>
          <w:numId w:val="5"/>
        </w:numPr>
        <w:tabs>
          <w:tab w:val="clear" w:pos="1065"/>
          <w:tab w:val="num" w:pos="719"/>
        </w:tabs>
        <w:spacing w:after="60"/>
        <w:ind w:left="714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effectuer les sorties imprimante demandées,</w:t>
      </w:r>
    </w:p>
    <w:p w:rsidR="000F7AC8" w:rsidRDefault="000F7AC8" w:rsidP="000F7AC8">
      <w:pPr>
        <w:numPr>
          <w:ilvl w:val="0"/>
          <w:numId w:val="5"/>
        </w:numPr>
        <w:tabs>
          <w:tab w:val="clear" w:pos="1065"/>
          <w:tab w:val="num" w:pos="719"/>
        </w:tabs>
        <w:spacing w:after="60"/>
        <w:ind w:left="714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vérifier la présence des fichiers du travail produit dans le dossier </w:t>
      </w:r>
      <w:r w:rsidR="00C84049">
        <w:rPr>
          <w:rFonts w:ascii="Arial" w:hAnsi="Arial" w:cs="Arial"/>
          <w:b/>
          <w:bCs/>
          <w:sz w:val="22"/>
        </w:rPr>
        <w:t>UP1 – 201</w:t>
      </w:r>
      <w:r w:rsidR="00564CA8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 xml:space="preserve"> – XXXX,</w:t>
      </w:r>
    </w:p>
    <w:p w:rsidR="000F7AC8" w:rsidRDefault="000F7AC8" w:rsidP="000F7AC8">
      <w:pPr>
        <w:numPr>
          <w:ilvl w:val="0"/>
          <w:numId w:val="5"/>
        </w:numPr>
        <w:tabs>
          <w:tab w:val="clear" w:pos="1065"/>
          <w:tab w:val="num" w:pos="719"/>
        </w:tabs>
        <w:spacing w:after="60"/>
        <w:ind w:left="714" w:hanging="357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appeler le surveillant correcteur pour :</w:t>
      </w:r>
    </w:p>
    <w:p w:rsidR="000F7AC8" w:rsidRDefault="000F7AC8" w:rsidP="000F7AC8">
      <w:pPr>
        <w:numPr>
          <w:ilvl w:val="0"/>
          <w:numId w:val="6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enregistrer le contenu </w:t>
      </w:r>
      <w:proofErr w:type="gramStart"/>
      <w:r>
        <w:rPr>
          <w:rFonts w:ascii="Arial" w:hAnsi="Arial" w:cs="Arial"/>
          <w:sz w:val="22"/>
        </w:rPr>
        <w:t xml:space="preserve">de </w:t>
      </w:r>
      <w:r w:rsidR="00C84049">
        <w:rPr>
          <w:rFonts w:ascii="Arial" w:hAnsi="Arial" w:cs="Arial"/>
          <w:b/>
          <w:bCs/>
          <w:sz w:val="22"/>
        </w:rPr>
        <w:t>UP1</w:t>
      </w:r>
      <w:proofErr w:type="gramEnd"/>
      <w:r w:rsidR="00C84049">
        <w:rPr>
          <w:rFonts w:ascii="Arial" w:hAnsi="Arial" w:cs="Arial"/>
          <w:b/>
          <w:bCs/>
          <w:sz w:val="22"/>
        </w:rPr>
        <w:t xml:space="preserve"> – 201</w:t>
      </w:r>
      <w:r w:rsidR="00564CA8">
        <w:rPr>
          <w:rFonts w:ascii="Arial" w:hAnsi="Arial" w:cs="Arial"/>
          <w:b/>
          <w:bCs/>
          <w:sz w:val="22"/>
        </w:rPr>
        <w:t>6</w:t>
      </w:r>
      <w:r>
        <w:rPr>
          <w:rFonts w:ascii="Arial" w:hAnsi="Arial" w:cs="Arial"/>
          <w:b/>
          <w:bCs/>
          <w:sz w:val="22"/>
        </w:rPr>
        <w:t xml:space="preserve"> – XXXX</w:t>
      </w:r>
      <w:r>
        <w:rPr>
          <w:rFonts w:ascii="Arial" w:hAnsi="Arial" w:cs="Arial"/>
          <w:sz w:val="22"/>
        </w:rPr>
        <w:t xml:space="preserve"> sur un support externe,</w:t>
      </w:r>
    </w:p>
    <w:p w:rsidR="000F7AC8" w:rsidRDefault="000F7AC8" w:rsidP="000F7AC8">
      <w:pPr>
        <w:numPr>
          <w:ilvl w:val="0"/>
          <w:numId w:val="6"/>
        </w:numPr>
        <w:spacing w:after="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vérifier et certifier le transfert correct sur le support externe,</w:t>
      </w:r>
    </w:p>
    <w:p w:rsidR="000F7AC8" w:rsidRPr="00E456E5" w:rsidRDefault="00F536EC" w:rsidP="000F7AC8">
      <w:pPr>
        <w:spacing w:after="60"/>
        <w:rPr>
          <w:rFonts w:ascii="Arial" w:hAnsi="Arial" w:cs="Arial"/>
          <w:sz w:val="22"/>
        </w:rPr>
      </w:pPr>
      <w:r w:rsidRPr="00F536EC">
        <w:rPr>
          <w:rFonts w:ascii="Arial" w:hAnsi="Arial"/>
          <w:bCs/>
          <w:noProof/>
        </w:rPr>
        <w:pict>
          <v:rect id="_x0000_s1674" style="position:absolute;margin-left:-6.1pt;margin-top:12.25pt;width:568.75pt;height:122.75pt;z-index:-251667968;mso-wrap-edited:f">
            <v:fill opacity=".5"/>
            <v:shadow color="silver" opacity=".5" offset="8pt,5pt" offset2="12pt,6pt"/>
          </v:rect>
        </w:pict>
      </w:r>
    </w:p>
    <w:p w:rsidR="00490391" w:rsidRDefault="00490391" w:rsidP="00490391">
      <w:pPr>
        <w:rPr>
          <w:rFonts w:ascii="Arial" w:hAnsi="Arial"/>
          <w:bCs/>
        </w:rPr>
      </w:pPr>
      <w:r>
        <w:rPr>
          <w:rFonts w:ascii="Arial" w:hAnsi="Arial"/>
          <w:bCs/>
          <w:u w:val="single"/>
        </w:rPr>
        <w:t>Fichiers sauvegardés</w:t>
      </w:r>
      <w:r>
        <w:rPr>
          <w:rFonts w:ascii="Arial" w:hAnsi="Arial"/>
          <w:bCs/>
        </w:rPr>
        <w:t xml:space="preserve"> :</w:t>
      </w:r>
    </w:p>
    <w:p w:rsidR="00490391" w:rsidRDefault="00C84049" w:rsidP="00490391">
      <w:pPr>
        <w:ind w:left="709" w:firstLine="709"/>
        <w:rPr>
          <w:rFonts w:ascii="Arial" w:hAnsi="Arial"/>
          <w:bCs/>
          <w:sz w:val="22"/>
          <w:lang w:val="nl-NL"/>
        </w:rPr>
      </w:pPr>
      <w:proofErr w:type="gramStart"/>
      <w:r>
        <w:rPr>
          <w:rFonts w:ascii="Arial" w:hAnsi="Arial"/>
          <w:bCs/>
          <w:sz w:val="22"/>
          <w:lang w:val="nl-NL"/>
        </w:rPr>
        <w:t>Dossier :</w:t>
      </w:r>
      <w:proofErr w:type="gramEnd"/>
      <w:r>
        <w:rPr>
          <w:rFonts w:ascii="Arial" w:hAnsi="Arial"/>
          <w:bCs/>
          <w:sz w:val="22"/>
          <w:lang w:val="nl-NL"/>
        </w:rPr>
        <w:tab/>
        <w:t>UP1-201</w:t>
      </w:r>
      <w:r w:rsidR="00564CA8">
        <w:rPr>
          <w:rFonts w:ascii="Arial" w:hAnsi="Arial"/>
          <w:bCs/>
          <w:sz w:val="22"/>
          <w:lang w:val="nl-NL"/>
        </w:rPr>
        <w:t>6</w:t>
      </w:r>
      <w:r w:rsidR="00490391">
        <w:rPr>
          <w:rFonts w:ascii="Arial" w:hAnsi="Arial"/>
          <w:bCs/>
          <w:sz w:val="22"/>
          <w:lang w:val="nl-NL"/>
        </w:rPr>
        <w:t>- XXXX\</w:t>
      </w:r>
      <w:r w:rsidR="00490391" w:rsidRPr="006E51E9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="00490391" w:rsidRPr="006E51E9">
        <w:rPr>
          <w:rFonts w:ascii="Arial" w:hAnsi="Arial"/>
          <w:bCs/>
          <w:sz w:val="22"/>
          <w:lang w:val="nl-NL"/>
        </w:rPr>
        <w:t xml:space="preserve">Barre de </w:t>
      </w:r>
      <w:proofErr w:type="spellStart"/>
      <w:r w:rsidR="00490391" w:rsidRPr="006E51E9">
        <w:rPr>
          <w:rFonts w:ascii="Arial" w:hAnsi="Arial"/>
          <w:bCs/>
          <w:sz w:val="22"/>
          <w:lang w:val="nl-NL"/>
        </w:rPr>
        <w:t>sélection</w:t>
      </w:r>
      <w:proofErr w:type="spellEnd"/>
      <w:r w:rsidR="00490391" w:rsidRPr="006E51E9">
        <w:rPr>
          <w:rFonts w:ascii="Arial" w:hAnsi="Arial"/>
          <w:bCs/>
          <w:sz w:val="22"/>
          <w:lang w:val="nl-NL"/>
        </w:rPr>
        <w:t xml:space="preserve"> NOUVELLE VERSION</w:t>
      </w:r>
      <w:r w:rsidR="00490391" w:rsidRPr="006E51E9">
        <w:rPr>
          <w:rFonts w:ascii="Arial" w:hAnsi="Arial"/>
          <w:b/>
          <w:bCs/>
          <w:i/>
          <w:sz w:val="22"/>
        </w:rPr>
        <w:t> </w:t>
      </w:r>
    </w:p>
    <w:p w:rsidR="00490391" w:rsidRPr="00442899" w:rsidRDefault="00490391" w:rsidP="00490391">
      <w:pPr>
        <w:ind w:left="709" w:right="524" w:firstLine="709"/>
        <w:rPr>
          <w:rFonts w:ascii="Arial" w:eastAsia="Calibri" w:hAnsi="Arial" w:cs="Arial"/>
          <w:sz w:val="22"/>
          <w:szCs w:val="22"/>
          <w:lang w:val="nl-NL" w:eastAsia="en-US"/>
        </w:rPr>
      </w:pPr>
      <w:proofErr w:type="spellStart"/>
      <w:proofErr w:type="gramStart"/>
      <w:r>
        <w:rPr>
          <w:rFonts w:ascii="Arial" w:hAnsi="Arial"/>
          <w:bCs/>
          <w:sz w:val="22"/>
          <w:lang w:val="nl-NL"/>
        </w:rPr>
        <w:t>Fichiers</w:t>
      </w:r>
      <w:proofErr w:type="spellEnd"/>
      <w:r>
        <w:rPr>
          <w:rFonts w:ascii="Arial" w:hAnsi="Arial"/>
          <w:bCs/>
          <w:sz w:val="22"/>
          <w:lang w:val="nl-NL"/>
        </w:rPr>
        <w:t> :</w:t>
      </w:r>
      <w:proofErr w:type="gramEnd"/>
      <w:r>
        <w:rPr>
          <w:rFonts w:ascii="Arial" w:hAnsi="Arial"/>
          <w:bCs/>
          <w:sz w:val="22"/>
          <w:lang w:val="nl-NL"/>
        </w:rPr>
        <w:tab/>
      </w:r>
      <w:proofErr w:type="spellStart"/>
      <w:r>
        <w:rPr>
          <w:rFonts w:ascii="Arial" w:eastAsia="Calibri" w:hAnsi="Arial" w:cs="Arial"/>
          <w:sz w:val="22"/>
          <w:szCs w:val="22"/>
          <w:lang w:val="nl-NL" w:eastAsia="en-US"/>
        </w:rPr>
        <w:t>P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longeur-arrimage-XXXX.SLDASM</w:t>
      </w:r>
      <w:proofErr w:type="spell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, </w:t>
      </w:r>
      <w:r>
        <w:rPr>
          <w:rFonts w:ascii="Arial" w:eastAsia="Calibri" w:hAnsi="Arial" w:cs="Arial"/>
          <w:sz w:val="22"/>
          <w:szCs w:val="22"/>
          <w:lang w:val="nl-NL" w:eastAsia="en-US"/>
        </w:rPr>
        <w:t>C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ylindre-d35-</w:t>
      </w:r>
      <w:proofErr w:type="gram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XXXX.SLDPRT ,</w:t>
      </w:r>
      <w:proofErr w:type="gramEnd"/>
    </w:p>
    <w:p w:rsidR="00490391" w:rsidRPr="00442899" w:rsidRDefault="00490391" w:rsidP="00490391">
      <w:pPr>
        <w:ind w:left="709" w:right="524" w:firstLine="709"/>
        <w:rPr>
          <w:rFonts w:ascii="Arial" w:eastAsia="Calibri" w:hAnsi="Arial" w:cs="Arial"/>
          <w:sz w:val="22"/>
          <w:szCs w:val="22"/>
          <w:lang w:val="nl-NL" w:eastAsia="en-US"/>
        </w:rPr>
      </w:pPr>
      <w:r>
        <w:rPr>
          <w:rFonts w:ascii="Arial" w:eastAsia="Calibri" w:hAnsi="Arial" w:cs="Arial"/>
          <w:sz w:val="22"/>
          <w:szCs w:val="22"/>
          <w:lang w:val="nl-NL" w:eastAsia="en-US"/>
        </w:rPr>
        <w:t>C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orps </w:t>
      </w:r>
      <w:proofErr w:type="spell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fonderie-XXXX.</w:t>
      </w:r>
      <w:proofErr w:type="gram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SLDPRT</w:t>
      </w:r>
      <w:proofErr w:type="spell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 ,</w:t>
      </w:r>
      <w:proofErr w:type="gram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nl-NL" w:eastAsia="en-US"/>
        </w:rPr>
        <w:t>I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ndex </w:t>
      </w:r>
      <w:proofErr w:type="spell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modifié-XXXX.</w:t>
      </w:r>
      <w:proofErr w:type="gram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SLDPRT</w:t>
      </w:r>
      <w:proofErr w:type="spell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 ,</w:t>
      </w:r>
      <w:proofErr w:type="gram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 </w:t>
      </w:r>
    </w:p>
    <w:p w:rsidR="00490391" w:rsidRPr="00442899" w:rsidRDefault="00490391" w:rsidP="00490391">
      <w:pPr>
        <w:ind w:left="1418"/>
        <w:rPr>
          <w:rFonts w:ascii="Arial" w:eastAsia="Calibri" w:hAnsi="Arial" w:cs="Arial"/>
          <w:sz w:val="22"/>
          <w:szCs w:val="22"/>
          <w:lang w:val="nl-NL"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B</w:t>
      </w:r>
      <w:r w:rsidRPr="00442899">
        <w:rPr>
          <w:rFonts w:ascii="Arial" w:eastAsia="Calibri" w:hAnsi="Arial" w:cs="Arial"/>
          <w:sz w:val="22"/>
          <w:szCs w:val="22"/>
          <w:lang w:eastAsia="en-US"/>
        </w:rPr>
        <w:t>arre de sélection NOUVELLE VERSION-XXXX.SLDASM,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nl-NL" w:eastAsia="en-US"/>
        </w:rPr>
        <w:t>C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orps </w:t>
      </w:r>
      <w:proofErr w:type="spell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fonderie-XXXX</w:t>
      </w:r>
      <w:proofErr w:type="spell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.</w:t>
      </w:r>
      <w:r w:rsidRPr="00442899">
        <w:t xml:space="preserve"> 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SLDDRW,</w:t>
      </w:r>
      <w:r w:rsidRPr="0044289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B</w:t>
      </w:r>
      <w:r w:rsidRPr="00442899">
        <w:rPr>
          <w:rFonts w:ascii="Arial" w:eastAsia="Calibri" w:hAnsi="Arial" w:cs="Arial"/>
          <w:sz w:val="22"/>
          <w:szCs w:val="22"/>
          <w:lang w:eastAsia="en-US"/>
        </w:rPr>
        <w:t>arre de sélection NOUVELLE VERSION-XXXX.</w:t>
      </w:r>
      <w:r w:rsidRPr="00442899">
        <w:t xml:space="preserve"> </w:t>
      </w:r>
      <w:r>
        <w:rPr>
          <w:rFonts w:ascii="Arial" w:eastAsia="Calibri" w:hAnsi="Arial" w:cs="Arial"/>
          <w:sz w:val="22"/>
          <w:szCs w:val="22"/>
          <w:lang w:eastAsia="en-US"/>
        </w:rPr>
        <w:t>SLDDRW</w:t>
      </w:r>
    </w:p>
    <w:p w:rsidR="00490391" w:rsidRPr="00442899" w:rsidRDefault="00490391" w:rsidP="00490391">
      <w:pPr>
        <w:ind w:left="709" w:right="524" w:firstLine="709"/>
        <w:rPr>
          <w:rFonts w:ascii="Arial" w:eastAsia="Calibri" w:hAnsi="Arial" w:cs="Arial"/>
          <w:sz w:val="22"/>
          <w:szCs w:val="22"/>
          <w:lang w:val="nl-NL" w:eastAsia="en-US"/>
        </w:rPr>
      </w:pPr>
    </w:p>
    <w:p w:rsidR="00490391" w:rsidRPr="00442899" w:rsidRDefault="00490391" w:rsidP="00490391">
      <w:pPr>
        <w:ind w:left="1418"/>
        <w:rPr>
          <w:rFonts w:ascii="Arial" w:eastAsia="Calibri" w:hAnsi="Arial" w:cs="Arial"/>
          <w:sz w:val="22"/>
          <w:szCs w:val="22"/>
          <w:lang w:val="nl-NL" w:eastAsia="en-US"/>
        </w:rPr>
      </w:pPr>
      <w:r w:rsidRPr="00442899">
        <w:rPr>
          <w:rFonts w:ascii="Arial" w:hAnsi="Arial"/>
          <w:bCs/>
          <w:u w:val="single"/>
        </w:rPr>
        <w:t>Impressions</w:t>
      </w:r>
      <w:r w:rsidRPr="00442899">
        <w:rPr>
          <w:rFonts w:ascii="Arial" w:hAnsi="Arial"/>
          <w:bCs/>
        </w:rPr>
        <w:t xml:space="preserve"> :</w:t>
      </w:r>
      <w:r w:rsidRPr="00442899">
        <w:rPr>
          <w:rFonts w:ascii="Arial" w:eastAsia="Calibri" w:hAnsi="Arial" w:cs="Arial"/>
          <w:b/>
          <w:sz w:val="22"/>
          <w:szCs w:val="22"/>
          <w:lang w:val="nl-NL" w:eastAsia="en-US"/>
        </w:rPr>
        <w:t xml:space="preserve"> </w:t>
      </w:r>
      <w:r>
        <w:rPr>
          <w:rFonts w:ascii="Arial" w:eastAsia="Calibri" w:hAnsi="Arial" w:cs="Arial"/>
          <w:sz w:val="22"/>
          <w:szCs w:val="22"/>
          <w:lang w:val="nl-NL" w:eastAsia="en-US"/>
        </w:rPr>
        <w:t>C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 xml:space="preserve">orps </w:t>
      </w:r>
      <w:proofErr w:type="spellStart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fonderie-XXXX</w:t>
      </w:r>
      <w:proofErr w:type="spellEnd"/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.</w:t>
      </w:r>
      <w:r w:rsidRPr="00442899">
        <w:t xml:space="preserve"> </w:t>
      </w:r>
      <w:r w:rsidRPr="00442899">
        <w:rPr>
          <w:rFonts w:ascii="Arial" w:eastAsia="Calibri" w:hAnsi="Arial" w:cs="Arial"/>
          <w:sz w:val="22"/>
          <w:szCs w:val="22"/>
          <w:lang w:val="nl-NL" w:eastAsia="en-US"/>
        </w:rPr>
        <w:t>SLDDRW,</w:t>
      </w:r>
      <w:r w:rsidRPr="00442899">
        <w:rPr>
          <w:rFonts w:ascii="Arial" w:eastAsia="Calibri" w:hAnsi="Arial" w:cs="Arial"/>
          <w:sz w:val="22"/>
          <w:szCs w:val="22"/>
          <w:lang w:eastAsia="en-US"/>
        </w:rPr>
        <w:t xml:space="preserve"> Barre de sélection NOUVELLE VERSION-XXXX.</w:t>
      </w:r>
      <w:r w:rsidRPr="00442899">
        <w:t xml:space="preserve"> </w:t>
      </w:r>
      <w:r w:rsidRPr="00442899">
        <w:rPr>
          <w:rFonts w:ascii="Arial" w:eastAsia="Calibri" w:hAnsi="Arial" w:cs="Arial"/>
          <w:sz w:val="22"/>
          <w:szCs w:val="22"/>
          <w:lang w:eastAsia="en-US"/>
        </w:rPr>
        <w:t>SLDDRW</w:t>
      </w:r>
    </w:p>
    <w:p w:rsidR="000F7AC8" w:rsidRPr="00E040FD" w:rsidRDefault="000F7AC8" w:rsidP="000F7AC8">
      <w:pPr>
        <w:rPr>
          <w:rFonts w:ascii="Arial" w:hAnsi="Arial"/>
          <w:bCs/>
          <w:sz w:val="22"/>
          <w:lang w:val="nl-NL"/>
        </w:rPr>
      </w:pPr>
    </w:p>
    <w:p w:rsidR="000F7AC8" w:rsidRDefault="000F7AC8" w:rsidP="000F7AC8">
      <w:pPr>
        <w:ind w:left="708" w:firstLine="708"/>
        <w:rPr>
          <w:rFonts w:ascii="Arial" w:hAnsi="Arial"/>
          <w:bCs/>
          <w:sz w:val="22"/>
        </w:rPr>
      </w:pPr>
      <w:r>
        <w:rPr>
          <w:rFonts w:ascii="Arial" w:hAnsi="Arial"/>
          <w:bCs/>
          <w:sz w:val="22"/>
        </w:rPr>
        <w:t xml:space="preserve">Les documents imprimés seront agrafés à cette copie </w:t>
      </w:r>
    </w:p>
    <w:p w:rsidR="0077351E" w:rsidRDefault="0077351E" w:rsidP="000F7AC8">
      <w:pPr>
        <w:pStyle w:val="Normalcentr"/>
        <w:ind w:left="0"/>
        <w:rPr>
          <w:rFonts w:ascii="Arial" w:hAnsi="Arial"/>
          <w:sz w:val="22"/>
        </w:rPr>
        <w:sectPr w:rsidR="0077351E" w:rsidSect="004D7C98">
          <w:headerReference w:type="even" r:id="rId13"/>
          <w:headerReference w:type="default" r:id="rId14"/>
          <w:headerReference w:type="first" r:id="rId15"/>
          <w:pgSz w:w="23814" w:h="16840" w:orient="landscape" w:code="8"/>
          <w:pgMar w:top="397" w:right="680" w:bottom="1134" w:left="680" w:header="720" w:footer="454" w:gutter="0"/>
          <w:cols w:num="2" w:space="720" w:equalWidth="0">
            <w:col w:w="10872" w:space="709"/>
            <w:col w:w="10872"/>
          </w:cols>
          <w:titlePg/>
          <w:docGrid w:linePitch="272"/>
        </w:sectPr>
      </w:pPr>
    </w:p>
    <w:p w:rsidR="003728BA" w:rsidRPr="00534467" w:rsidRDefault="00C84049" w:rsidP="003728BA">
      <w:pPr>
        <w:pBdr>
          <w:bottom w:val="single" w:sz="4" w:space="1" w:color="auto"/>
        </w:pBdr>
        <w:spacing w:after="200" w:line="276" w:lineRule="auto"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2"/>
          <w:lang w:eastAsia="en-US"/>
        </w:rPr>
        <w:lastRenderedPageBreak/>
        <w:t>III TRAVAIL À</w:t>
      </w:r>
      <w:r w:rsidR="003728BA" w:rsidRPr="00534467">
        <w:rPr>
          <w:rFonts w:ascii="Arial" w:eastAsia="Calibri" w:hAnsi="Arial" w:cs="Arial"/>
          <w:b/>
          <w:i/>
          <w:sz w:val="28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i/>
          <w:sz w:val="28"/>
          <w:szCs w:val="22"/>
          <w:lang w:eastAsia="en-US"/>
        </w:rPr>
        <w:t>RÉ</w:t>
      </w:r>
      <w:r w:rsidR="003728BA" w:rsidRPr="00534467">
        <w:rPr>
          <w:rFonts w:ascii="Arial" w:eastAsia="Calibri" w:hAnsi="Arial" w:cs="Arial"/>
          <w:b/>
          <w:i/>
          <w:sz w:val="28"/>
          <w:szCs w:val="22"/>
          <w:lang w:eastAsia="en-US"/>
        </w:rPr>
        <w:t>ALISER</w:t>
      </w:r>
    </w:p>
    <w:p w:rsidR="00490391" w:rsidRPr="006370A0" w:rsidRDefault="00490391" w:rsidP="00490391">
      <w:p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6370A0">
        <w:rPr>
          <w:rFonts w:ascii="Arial" w:eastAsia="Calibri" w:hAnsi="Arial" w:cs="Arial"/>
          <w:b/>
          <w:i/>
          <w:sz w:val="22"/>
          <w:szCs w:val="22"/>
          <w:lang w:eastAsia="en-US"/>
        </w:rPr>
        <w:t>IMPORTANT :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Pr="006370A0">
        <w:rPr>
          <w:rFonts w:ascii="Arial" w:eastAsia="Calibri" w:hAnsi="Arial" w:cs="Arial"/>
          <w:b/>
          <w:i/>
          <w:sz w:val="22"/>
          <w:szCs w:val="22"/>
          <w:lang w:eastAsia="en-US"/>
        </w:rPr>
        <w:t>Les pièces et assemblages à réaliser dans cette partie sont à sauvegarder dans le dossier de travail :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Pr="006370A0">
        <w:rPr>
          <w:rFonts w:ascii="Arial" w:eastAsia="Calibri" w:hAnsi="Arial" w:cs="Arial"/>
          <w:b/>
          <w:i/>
          <w:sz w:val="22"/>
          <w:szCs w:val="22"/>
          <w:lang w:eastAsia="en-US"/>
        </w:rPr>
        <w:t>« Barre de sélection NOUVELLE VERSION ». Ce dossier contient déjà une partie des pièces à utiliser, le consulter avant de commencer l’étude.</w:t>
      </w:r>
    </w:p>
    <w:p w:rsidR="003728BA" w:rsidRPr="003728BA" w:rsidRDefault="003728BA" w:rsidP="00677FB4">
      <w:p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3728BA" w:rsidRPr="00534467" w:rsidRDefault="00F40303" w:rsidP="0009655C">
      <w:pPr>
        <w:numPr>
          <w:ilvl w:val="0"/>
          <w:numId w:val="14"/>
        </w:numPr>
        <w:tabs>
          <w:tab w:val="left" w:pos="284"/>
        </w:tabs>
        <w:spacing w:after="200" w:line="276" w:lineRule="auto"/>
        <w:contextualSpacing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>
        <w:rPr>
          <w:rFonts w:ascii="Arial" w:eastAsia="Calibri" w:hAnsi="Arial" w:cs="Arial"/>
          <w:b/>
          <w:i/>
          <w:sz w:val="28"/>
          <w:szCs w:val="28"/>
          <w:lang w:eastAsia="en-US"/>
        </w:rPr>
        <w:t xml:space="preserve">Conception du «plongeur de sélection </w:t>
      </w:r>
      <w:r w:rsidR="003728BA" w:rsidRPr="00534467">
        <w:rPr>
          <w:rFonts w:ascii="Arial" w:eastAsia="Calibri" w:hAnsi="Arial" w:cs="Arial"/>
          <w:b/>
          <w:i/>
          <w:sz w:val="28"/>
          <w:szCs w:val="28"/>
          <w:lang w:eastAsia="en-US"/>
        </w:rPr>
        <w:t>avec arrimage» de la nouvelle barre de sélection :</w:t>
      </w: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3728BA" w:rsidRPr="003728BA" w:rsidRDefault="003728BA" w:rsidP="003728BA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Dans le fichier d’assemblage de la version existante «BARRE DE SELECTION MECANO SOUDEE. SLDASM»,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mesurer la distance entre la fixation de câ</w:t>
      </w:r>
      <w:r w:rsidR="00E040FD">
        <w:rPr>
          <w:rFonts w:ascii="Arial" w:eastAsia="Calibri" w:hAnsi="Arial" w:cs="Arial"/>
          <w:i/>
          <w:sz w:val="22"/>
          <w:szCs w:val="22"/>
          <w:lang w:eastAsia="en-US"/>
        </w:rPr>
        <w:t xml:space="preserve">ble et le plongeur de sélection,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la reporter sur la figure 8.</w:t>
      </w:r>
    </w:p>
    <w:p w:rsidR="003728BA" w:rsidRPr="003728BA" w:rsidRDefault="00F536EC" w:rsidP="003728BA">
      <w:pPr>
        <w:spacing w:after="200"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group id="_x0000_s2025" style="position:absolute;margin-left:99.15pt;margin-top:4.1pt;width:284.45pt;height:185.15pt;z-index:251645440" coordorigin="2663,7153" coordsize="5689,3703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Image 1" o:spid="_x0000_s2024" type="#_x0000_t75" style="position:absolute;left:2663;top:7153;width:5689;height:3703;visibility:visible">
              <v:imagedata r:id="rId16" o:title="" croptop="12104f" cropbottom="8275f" cropleft="16467f" cropright="10003f"/>
            </v:shape>
            <v:shape id="Zone de texte 17" o:spid="_x0000_s2017" type="#_x0000_t202" style="position:absolute;left:4629;top:7909;width:799;height:662;flip:y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QDksEA&#10;AADbAAAADwAAAGRycy9kb3ducmV2LnhtbERPS4vCMBC+C/sfwix403R7UKmmZVkQ9KL4uPQ2NmNb&#10;bSbdJmr992Zhwdt8fM9ZZL1pxJ06V1tW8DWOQBAXVtdcKjgelqMZCOeRNTaWScGTHGTpx2CBibYP&#10;3tF970sRQtglqKDyvk2kdEVFBt3YtsSBO9vOoA+wK6Xu8BHCTSPjKJpIgzWHhgpb+qmouO5vRsEm&#10;pkO+ifPT8vlLa12b9fbCrVLDz/57DsJT79/if/dKh/lT+PslHCDT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EA5LBAAAA2wAAAA8AAAAAAAAAAAAAAAAAmAIAAGRycy9kb3du&#10;cmV2LnhtbFBLBQYAAAAABAAEAPUAAACGAwAAAAA=&#10;" fillcolor="window" stroked="f" strokeweight=".5pt">
              <v:textbox style="mso-next-textbox:#Zone de texte 17">
                <w:txbxContent>
                  <w:p w:rsidR="003728BA" w:rsidRPr="00650F7E" w:rsidRDefault="00650F7E" w:rsidP="003728BA">
                    <w:pPr>
                      <w:rPr>
                        <w:i/>
                        <w:sz w:val="32"/>
                      </w:rPr>
                    </w:pPr>
                    <w:r w:rsidRPr="00650F7E">
                      <w:rPr>
                        <w:i/>
                        <w:sz w:val="32"/>
                      </w:rPr>
                      <w:t>118</w:t>
                    </w:r>
                  </w:p>
                </w:txbxContent>
              </v:textbox>
            </v:shape>
          </v:group>
        </w:pict>
      </w:r>
    </w:p>
    <w:p w:rsidR="003728BA" w:rsidRPr="003728BA" w:rsidRDefault="003728BA" w:rsidP="003728B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jc w:val="center"/>
        <w:rPr>
          <w:rFonts w:ascii="Arial" w:eastAsia="+mn-ea" w:hAnsi="Arial" w:cs="Arial"/>
          <w:i/>
          <w:iCs/>
          <w:kern w:val="24"/>
          <w:sz w:val="22"/>
          <w:szCs w:val="22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536EC">
        <w:rPr>
          <w:rFonts w:ascii="Arial" w:hAnsi="Arial" w:cs="Arial"/>
          <w:noProof/>
          <w:sz w:val="22"/>
          <w:szCs w:val="22"/>
        </w:rPr>
        <w:pict>
          <v:shape id="Zone de texte 82" o:spid="_x0000_s2018" type="#_x0000_t202" style="position:absolute;left:0;text-align:left;margin-left:277.8pt;margin-top:13.15pt;width:221.6pt;height:24.9pt;z-index:2516587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" filled="f" stroked="f" strokeweight=".5pt">
            <v:textbox style="mso-next-textbox:#Zone de texte 82">
              <w:txbxContent>
                <w:p w:rsidR="003728BA" w:rsidRPr="00534467" w:rsidRDefault="003728BA" w:rsidP="003728BA">
                  <w:pPr>
                    <w:jc w:val="center"/>
                    <w:rPr>
                      <w:rFonts w:ascii="Arial" w:hAnsi="Arial" w:cs="Arial"/>
                      <w:i/>
                      <w:sz w:val="22"/>
                    </w:rPr>
                  </w:pPr>
                  <w:r w:rsidRPr="00534467">
                    <w:rPr>
                      <w:rFonts w:ascii="Arial" w:hAnsi="Arial" w:cs="Arial"/>
                      <w:i/>
                      <w:sz w:val="22"/>
                    </w:rPr>
                    <w:t>Fig. 8</w:t>
                  </w:r>
                  <w:r w:rsidRPr="00534467">
                    <w:rPr>
                      <w:rFonts w:ascii="Arial" w:hAnsi="Arial" w:cs="Arial"/>
                      <w:i/>
                      <w:sz w:val="22"/>
                    </w:rPr>
                    <w:tab/>
                    <w:t>Distance plongeur/fixation</w:t>
                  </w:r>
                </w:p>
              </w:txbxContent>
            </v:textbox>
          </v:shape>
        </w:pict>
      </w:r>
    </w:p>
    <w:p w:rsidR="0009655C" w:rsidRDefault="0009655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9655C" w:rsidRDefault="0009655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9655C" w:rsidRDefault="0009655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9655C" w:rsidRPr="003728BA" w:rsidRDefault="0009655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490391" w:rsidRPr="003728BA" w:rsidRDefault="00490391" w:rsidP="00490391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Dans le dossier de travail, créer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intégralement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un nouvel assemblage nommé «</w:t>
      </w:r>
      <w:proofErr w:type="spellStart"/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Plongeur-arrimage-XXXX.SLDASM</w:t>
      </w:r>
      <w:proofErr w:type="spellEnd"/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». Y concevoir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le nouveau plongeur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 en construction mécano-soudée, en insérant un cylindre de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sym w:font="Symbol" w:char="F066"/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35 mm entre la fixation de câble et le plongeur existants.  </w:t>
      </w:r>
    </w:p>
    <w:p w:rsidR="0009655C" w:rsidRDefault="00F536EC" w:rsidP="003728BA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36EC">
        <w:rPr>
          <w:rFonts w:ascii="Arial" w:hAnsi="Arial" w:cs="Arial"/>
          <w:noProof/>
          <w:sz w:val="22"/>
          <w:szCs w:val="22"/>
        </w:rPr>
        <w:pict>
          <v:shape id="Zone de texte 83" o:spid="_x0000_s2010" type="#_x0000_t202" style="position:absolute;left:0;text-align:left;margin-left:162.1pt;margin-top:11pt;width:197.45pt;height:24.9pt;z-index:25164953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" filled="f" stroked="f" strokeweight=".5pt">
            <v:textbox style="mso-next-textbox:#Zone de texte 83">
              <w:txbxContent>
                <w:p w:rsidR="003728BA" w:rsidRPr="00534467" w:rsidRDefault="003728BA" w:rsidP="003728BA">
                  <w:pPr>
                    <w:jc w:val="center"/>
                    <w:rPr>
                      <w:rFonts w:ascii="Arial" w:hAnsi="Arial" w:cs="Arial"/>
                      <w:i/>
                      <w:sz w:val="22"/>
                    </w:rPr>
                  </w:pPr>
                  <w:r w:rsidRPr="00534467">
                    <w:rPr>
                      <w:rFonts w:ascii="Arial" w:hAnsi="Arial" w:cs="Arial"/>
                      <w:i/>
                      <w:sz w:val="22"/>
                    </w:rPr>
                    <w:t>Fig. 9</w:t>
                  </w:r>
                  <w:r w:rsidRPr="00534467">
                    <w:rPr>
                      <w:rFonts w:ascii="Arial" w:hAnsi="Arial" w:cs="Arial"/>
                      <w:i/>
                      <w:sz w:val="22"/>
                    </w:rPr>
                    <w:tab/>
                    <w:t>Nouveau plongeur</w:t>
                  </w:r>
                </w:p>
              </w:txbxContent>
            </v:textbox>
          </v:shape>
        </w:pict>
      </w:r>
    </w:p>
    <w:p w:rsidR="0009655C" w:rsidRDefault="00F536EC" w:rsidP="003728BA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group id="_x0000_s2033" style="position:absolute;left:0;text-align:left;margin-left:50.6pt;margin-top:11.35pt;width:515.4pt;height:86.9pt;z-index:251659776" coordorigin="1692,12734" coordsize="10308,1738">
            <v:shape id="Image 1" o:spid="_x0000_s2026" type="#_x0000_t75" style="position:absolute;left:1692;top:12734;width:10308;height:1219;visibility:visible">
              <v:imagedata r:id="rId17" o:title="" croptop="27938f" cropbottom="24170f" cropleft="918f" cropright="584f"/>
            </v:shape>
            <v:shape id="Zone de texte 51" o:spid="_x0000_s2013" type="#_x0000_t202" style="position:absolute;left:3922;top:13953;width:6602;height:5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T8isYA&#10;AADbAAAADwAAAGRycy9kb3ducmV2LnhtbESPQWsCMRSE74L/ITzBW81qtZbVKGItVKSUqod6e2ye&#10;m8XNy7qJuv33jVDwOMzMN8x03thSXKn2hWMF/V4CgjhzuuBcwX73/vQKwgdkjaVjUvBLHuazdmuK&#10;qXY3/qbrNuQiQtinqMCEUKVS+syQRd9zFXH0jq62GKKsc6lrvEW4LeUgSV6kxYLjgsGKloay0/Zi&#10;FXzZy3q5Pgw/x8f983CzOp3fzM9ZqW6nWUxABGrCI/zf/tAKRn24f4k/QM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zT8isYAAADbAAAADwAAAAAAAAAAAAAAAACYAgAAZHJz&#10;L2Rvd25yZXYueG1sUEsFBgAAAAAEAAQA9QAAAIsDAAAAAA==&#10;" filled="f" strokecolor="window" strokeweight=".5pt">
              <v:textbox style="mso-next-textbox:#Zone de texte 51">
                <w:txbxContent>
                  <w:p w:rsidR="003728BA" w:rsidRPr="0009655C" w:rsidRDefault="003728BA" w:rsidP="003C7E88">
                    <w:pPr>
                      <w:rPr>
                        <w:rFonts w:ascii="Arial" w:hAnsi="Arial" w:cs="Arial"/>
                        <w:i/>
                        <w:sz w:val="22"/>
                      </w:rPr>
                    </w:pPr>
                    <w:r w:rsidRPr="0009655C">
                      <w:rPr>
                        <w:rFonts w:ascii="Arial" w:hAnsi="Arial" w:cs="Arial"/>
                        <w:i/>
                        <w:sz w:val="22"/>
                      </w:rPr>
                      <w:t xml:space="preserve">Cylindre </w:t>
                    </w:r>
                    <w:r w:rsidR="0009655C">
                      <w:rPr>
                        <w:rFonts w:ascii="Arial" w:hAnsi="Arial" w:cs="Arial"/>
                        <w:i/>
                        <w:sz w:val="22"/>
                      </w:rPr>
                      <w:t xml:space="preserve">de </w:t>
                    </w:r>
                    <w:r w:rsidRPr="0009655C">
                      <w:rPr>
                        <w:rFonts w:ascii="Arial" w:hAnsi="Arial" w:cs="Arial"/>
                        <w:i/>
                        <w:sz w:val="22"/>
                      </w:rPr>
                      <w:sym w:font="Symbol" w:char="F066"/>
                    </w:r>
                    <w:r w:rsidRPr="0009655C">
                      <w:rPr>
                        <w:rFonts w:ascii="Arial" w:hAnsi="Arial" w:cs="Arial"/>
                        <w:i/>
                        <w:sz w:val="22"/>
                      </w:rPr>
                      <w:t>35 mm à insérer et percer pour goupille de 4 mm</w:t>
                    </w:r>
                  </w:p>
                  <w:p w:rsidR="0009655C" w:rsidRDefault="0009655C"/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Connecteur droit avec flèche 52" o:spid="_x0000_s2014" type="#_x0000_t32" style="position:absolute;left:3368;top:13352;width:458;height:784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L2BvcMAAADbAAAADwAAAGRycy9kb3ducmV2LnhtbESPT2vCQBTE7wW/w/KE3urGkEqNriIV&#10;QUov/jn0+Mg+N8Hs25B91fTbu4VCj8PM/IZZrgffqhv1sQlsYDrJQBFXwTbsDJxPu5c3UFGQLbaB&#10;ycAPRVivRk9LLG2484FuR3EqQTiWaKAW6UqtY1WTxzgJHXHyLqH3KEn2Ttse7wnuW51n2Ux7bDgt&#10;1NjRe03V9fjtDXyd/ec8L7beFe4kB6GPJi9mxjyPh80ClNAg/+G/9t4aeM3h90v6AXr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S9gb3DAAAA2wAAAA8AAAAAAAAAAAAA&#10;AAAAoQIAAGRycy9kb3ducmV2LnhtbFBLBQYAAAAABAAEAPkAAACRAwAAAAA=&#10;">
              <v:stroke endarrow="block"/>
            </v:shape>
          </v:group>
        </w:pict>
      </w:r>
    </w:p>
    <w:p w:rsidR="003728BA" w:rsidRPr="003728BA" w:rsidRDefault="003728BA" w:rsidP="003728BA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Prévoir un perçage de 4 mm dans le cylindre de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sym w:font="Symbol" w:char="F066"/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35 mm en prévision de sa fixation au nouveau corps. Enregistrer le cylindre de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sym w:font="Symbol" w:char="F066"/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35 mm dans le dossier travail sous le nom « </w:t>
      </w:r>
      <w:r w:rsidR="00490391">
        <w:rPr>
          <w:rFonts w:ascii="Arial" w:eastAsia="Calibri" w:hAnsi="Arial" w:cs="Arial"/>
          <w:b/>
          <w:i/>
          <w:sz w:val="22"/>
          <w:szCs w:val="22"/>
          <w:lang w:eastAsia="en-US"/>
        </w:rPr>
        <w:t>C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ylindre-</w:t>
      </w:r>
      <w:r w:rsidR="003C7E88">
        <w:rPr>
          <w:rFonts w:ascii="Arial" w:eastAsia="Calibri" w:hAnsi="Arial" w:cs="Arial"/>
          <w:b/>
          <w:i/>
          <w:sz w:val="22"/>
          <w:szCs w:val="22"/>
          <w:lang w:eastAsia="en-US"/>
        </w:rPr>
        <w:t>d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35-XXXX.SLDPRT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 »</w:t>
      </w:r>
    </w:p>
    <w:p w:rsidR="003728BA" w:rsidRDefault="003728BA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16752E" w:rsidRDefault="0016752E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16752E" w:rsidRDefault="0016752E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16752E" w:rsidRDefault="0016752E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16752E" w:rsidRDefault="0016752E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16752E" w:rsidRPr="003728BA" w:rsidRDefault="0016752E" w:rsidP="003728BA">
      <w:pPr>
        <w:spacing w:after="200" w:line="276" w:lineRule="auto"/>
        <w:ind w:left="708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3728BA" w:rsidRPr="00534467" w:rsidRDefault="003728BA" w:rsidP="0009655C">
      <w:pPr>
        <w:numPr>
          <w:ilvl w:val="0"/>
          <w:numId w:val="14"/>
        </w:numPr>
        <w:tabs>
          <w:tab w:val="left" w:pos="284"/>
        </w:tabs>
        <w:spacing w:after="200" w:line="276" w:lineRule="auto"/>
        <w:contextualSpacing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534467">
        <w:rPr>
          <w:rFonts w:ascii="Arial" w:eastAsia="Calibri" w:hAnsi="Arial" w:cs="Arial"/>
          <w:b/>
          <w:i/>
          <w:sz w:val="28"/>
          <w:szCs w:val="28"/>
          <w:lang w:eastAsia="en-US"/>
        </w:rPr>
        <w:lastRenderedPageBreak/>
        <w:t>Conception du « corps» de la nouvelle barre de sélection :</w:t>
      </w: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Default="003728BA" w:rsidP="003728BA">
      <w:pPr>
        <w:tabs>
          <w:tab w:val="left" w:pos="0"/>
          <w:tab w:val="center" w:pos="8884"/>
          <w:tab w:val="right" w:pos="9762"/>
        </w:tabs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i/>
          <w:noProof/>
          <w:sz w:val="22"/>
          <w:szCs w:val="22"/>
        </w:rPr>
        <w:t>Le corps de la nouvelle barre de s</w:t>
      </w:r>
      <w:r w:rsidR="00E040FD">
        <w:rPr>
          <w:rFonts w:ascii="Arial" w:eastAsia="Calibri" w:hAnsi="Arial" w:cs="Arial"/>
          <w:i/>
          <w:noProof/>
          <w:sz w:val="22"/>
          <w:szCs w:val="22"/>
        </w:rPr>
        <w:t>é</w:t>
      </w:r>
      <w:r w:rsidRPr="003728BA">
        <w:rPr>
          <w:rFonts w:ascii="Arial" w:eastAsia="Calibri" w:hAnsi="Arial" w:cs="Arial"/>
          <w:i/>
          <w:noProof/>
          <w:sz w:val="22"/>
          <w:szCs w:val="22"/>
        </w:rPr>
        <w:t xml:space="preserve">lection sera réalisé en fonte (EN-JL 10-20) moulée au sable. L’épaisseur moyenne de la pièce sera de 6 mm.  </w:t>
      </w:r>
    </w:p>
    <w:p w:rsidR="0009655C" w:rsidRPr="003728BA" w:rsidRDefault="0009655C" w:rsidP="003C7E88">
      <w:pPr>
        <w:tabs>
          <w:tab w:val="left" w:pos="0"/>
          <w:tab w:val="center" w:pos="8884"/>
          <w:tab w:val="right" w:pos="9762"/>
        </w:tabs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C7E88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Analyse de la barre de sélection existante : </w:t>
      </w:r>
    </w:p>
    <w:p w:rsidR="003728BA" w:rsidRPr="003728BA" w:rsidRDefault="003728BA" w:rsidP="003C7E8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3728BA" w:rsidRDefault="003728BA" w:rsidP="003C7E88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Sur la maquette de la barre de sélection existante :</w:t>
      </w:r>
    </w:p>
    <w:p w:rsidR="0009655C" w:rsidRPr="003728BA" w:rsidRDefault="0009655C" w:rsidP="003C7E88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mesurer l’entraxe entre les tubes de guidage et le reporter sur la figure 10</w:t>
      </w:r>
      <w:r w:rsidR="000F2186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mesurer le diamètre intérieur des tubes de guidages et le reporter sur la figure 10</w:t>
      </w:r>
      <w:r w:rsidR="000F2186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mesurer la longueur des tubes de guidages et la reporter sur la figure 10</w:t>
      </w:r>
      <w:r w:rsidR="000F2186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490391" w:rsidRPr="003728BA" w:rsidRDefault="00490391" w:rsidP="00490391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i/>
          <w:sz w:val="22"/>
          <w:szCs w:val="22"/>
          <w:lang w:eastAsia="en-US"/>
        </w:rPr>
        <w:t>mesurer la position de l’index et la reporter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 sur la figure 10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3728BA" w:rsidRPr="003728BA" w:rsidRDefault="00F536EC" w:rsidP="003C7E8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F536EC">
        <w:rPr>
          <w:rFonts w:ascii="Arial" w:hAnsi="Arial" w:cs="Arial"/>
          <w:noProof/>
          <w:sz w:val="22"/>
          <w:szCs w:val="22"/>
        </w:rPr>
        <w:pict>
          <v:shape id="Zone de texte 89" o:spid="_x0000_s2006" type="#_x0000_t202" style="position:absolute;left:0;text-align:left;margin-left:314.85pt;margin-top:5.65pt;width:164.55pt;height:40.25pt;z-index:25165465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Lcy8YA&#10;AADbAAAADwAAAGRycy9kb3ducmV2LnhtbESPT2sCMRTE74V+h/AK3mq2VapujVJsBUVE/HOwt8fm&#10;uVncvKybqOu3b4SCx2FmfsMMx40txYVqXzhW8NZOQBBnThecK9htp699ED4gaywdk4IbeRiPnp+G&#10;mGp35TVdNiEXEcI+RQUmhCqV0meGLPq2q4ijd3C1xRBlnUtd4zXCbSnfk+RDWiw4LhisaGIoO27O&#10;VsHKnueT+W932TvsOt3Fz/H0bfYnpVovzdcniEBNeIT/2zOtoD+A+5f4A+To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Lcy8YAAADbAAAADwAAAAAAAAAAAAAAAACYAgAAZHJz&#10;L2Rvd25yZXYueG1sUEsFBgAAAAAEAAQA9QAAAIsDAAAAAA==&#10;" filled="f" strokecolor="window" strokeweight=".5pt">
            <v:textbox style="mso-next-textbox:#Zone de texte 89">
              <w:txbxContent>
                <w:p w:rsidR="003728BA" w:rsidRPr="0009655C" w:rsidRDefault="003728BA" w:rsidP="003728BA">
                  <w:pPr>
                    <w:rPr>
                      <w:rFonts w:ascii="Arial" w:hAnsi="Arial" w:cs="Arial"/>
                      <w:i/>
                      <w:sz w:val="22"/>
                    </w:rPr>
                  </w:pPr>
                  <w:r w:rsidRPr="0009655C">
                    <w:rPr>
                      <w:rFonts w:ascii="Arial" w:hAnsi="Arial" w:cs="Arial"/>
                      <w:i/>
                      <w:sz w:val="22"/>
                    </w:rPr>
                    <w:t>Traverse haute à supprimer</w:t>
                  </w:r>
                </w:p>
              </w:txbxContent>
            </v:textbox>
          </v:shape>
        </w:pict>
      </w:r>
    </w:p>
    <w:p w:rsidR="003728BA" w:rsidRPr="003728BA" w:rsidRDefault="00F536E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shape id="Connecteur droit avec flèche 90" o:spid="_x0000_s2007" type="#_x0000_t32" style="position:absolute;left:0;text-align:left;margin-left:269.9pt;margin-top:12.25pt;width:44.95pt;height:57pt;flip:x;z-index:25165568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orzr4AAADbAAAADwAAAGRycy9kb3ducmV2LnhtbERPy4rCMBTdC/MP4Q6403RGqJ1qFBVE&#10;tz42s7s016ZjclOajNa/NwvB5eG858veWXGjLjSeFXyNMxDEldcN1wrOp+2oABEiskbrmRQ8KMBy&#10;8TGYY6n9nQ90O8ZapBAOJSowMballKEy5DCMfUucuIvvHMYEu1rqDu8p3Fn5nWW5dNhwajDY0sZQ&#10;dT3+OwXF6s+s1xPJu2JaXH9zi7m1uVLDz341AxGpj2/xy73XCn7S+vQl/QC5eA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hKivOvgAAANsAAAAPAAAAAAAAAAAAAAAAAKEC&#10;AABkcnMvZG93bnJldi54bWxQSwUGAAAAAAQABAD5AAAAjAMAAAAA&#10;" strokecolor="windowText" strokeweight=".5pt">
            <v:stroke endarrow="block"/>
          </v:shape>
        </w:pict>
      </w: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536EC">
        <w:rPr>
          <w:rFonts w:ascii="Arial" w:eastAsia="Calibri" w:hAnsi="Arial" w:cs="Arial"/>
          <w:i/>
          <w:noProof/>
          <w:sz w:val="22"/>
          <w:szCs w:val="22"/>
        </w:rPr>
        <w:pict>
          <v:group id="_x0000_s2041" style="position:absolute;left:0;text-align:left;margin-left:53.65pt;margin-top:14.3pt;width:64pt;height:19pt;z-index:251661824" coordorigin="13150,8030" coordsize="1280,380">
            <v:shape id="_x0000_s2037" type="#_x0000_t32" style="position:absolute;left:13150;top:8212;width:1280;height:0" o:connectortype="straight">
              <v:stroke startarrow="block" endarrow="block"/>
            </v:shape>
            <v:shape id="_x0000_s2040" type="#_x0000_t202" style="position:absolute;left:13420;top:8030;width:780;height:380" strokecolor="white">
              <v:textbox style="mso-next-textbox:#_x0000_s2040">
                <w:txbxContent>
                  <w:p w:rsidR="002E3BC5" w:rsidRDefault="002E3BC5" w:rsidP="002E3BC5">
                    <w:r>
                      <w:sym w:font="Symbol" w:char="F066"/>
                    </w:r>
                    <w:r>
                      <w:t xml:space="preserve"> 41</w:t>
                    </w:r>
                  </w:p>
                </w:txbxContent>
              </v:textbox>
            </v:shape>
          </v:group>
        </w:pict>
      </w:r>
      <w:r w:rsidR="009E6CDB">
        <w:rPr>
          <w:noProof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491490</wp:posOffset>
            </wp:positionH>
            <wp:positionV relativeFrom="paragraph">
              <wp:posOffset>28575</wp:posOffset>
            </wp:positionV>
            <wp:extent cx="5104765" cy="3683000"/>
            <wp:effectExtent l="19050" t="0" r="635" b="0"/>
            <wp:wrapSquare wrapText="bothSides"/>
            <wp:docPr id="9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16397" t="16840" r="15291" b="517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4765" cy="368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shape id="_x0000_s3086" type="#_x0000_t32" style="position:absolute;left:0;text-align:left;margin-left:38.7pt;margin-top:8.85pt;width:0;height:205.9pt;z-index:251666944" o:connectortype="straight">
            <v:stroke startarrow="block" endarrow="block"/>
          </v:shape>
        </w:pict>
      </w: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shape id="Zone de texte 87" o:spid="_x0000_s2004" type="#_x0000_t202" style="position:absolute;left:0;text-align:left;margin-left:430.85pt;margin-top:10.9pt;width:109.55pt;height:40.25pt;z-index:25165260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HtIsYA&#10;AADbAAAADwAAAGRycy9kb3ducmV2LnhtbESPW2sCMRSE3wv+h3AE32rWC1VWo4htoVJEvDzo22Fz&#10;3CxuTtZN1O2/bwoFH4eZ+YaZzhtbijvVvnCsoNdNQBBnThecKzjsP1/HIHxA1lg6JgU/5GE+a71M&#10;MdXuwVu670IuIoR9igpMCFUqpc8MWfRdVxFH7+xqiyHKOpe6xkeE21L2k+RNWiw4LhisaGkou+xu&#10;VsHG3lbL1Wm4Hp0Pg+H3x+X6bo5XpTrtZjEBEagJz/B/+0srGI/g70v8AX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HtIsYAAADbAAAADwAAAAAAAAAAAAAAAACYAgAAZHJz&#10;L2Rvd25yZXYueG1sUEsFBgAAAAAEAAQA9QAAAIsDAAAAAA==&#10;" filled="f" strokecolor="window" strokeweight=".5pt">
            <v:textbox style="mso-next-textbox:#Zone de texte 87">
              <w:txbxContent>
                <w:p w:rsidR="003728BA" w:rsidRPr="0009655C" w:rsidRDefault="003728BA" w:rsidP="003728BA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09655C">
                    <w:rPr>
                      <w:rFonts w:ascii="Arial" w:hAnsi="Arial" w:cs="Arial"/>
                      <w:i/>
                      <w:sz w:val="22"/>
                      <w:szCs w:val="22"/>
                    </w:rPr>
                    <w:t>Tube de guidage</w:t>
                  </w:r>
                </w:p>
              </w:txbxContent>
            </v:textbox>
          </v:shape>
        </w:pict>
      </w: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shape id="_x0000_s3087" type="#_x0000_t202" style="position:absolute;left:0;text-align:left;margin-left:13.65pt;margin-top:1.1pt;width:34.2pt;height:38.5pt;z-index:251667968" filled="f" stroked="f">
            <v:textbox style="layout-flow:vertical;mso-layout-flow-alt:bottom-to-top;mso-next-textbox:#_x0000_s3087">
              <w:txbxContent>
                <w:p w:rsidR="000168DF" w:rsidRDefault="000168DF" w:rsidP="000168DF">
                  <w:pPr>
                    <w:jc w:val="center"/>
                  </w:pPr>
                  <w:r>
                    <w:t>120</w:t>
                  </w:r>
                </w:p>
              </w:txbxContent>
            </v:textbox>
          </v:shape>
        </w:pict>
      </w:r>
      <w:r>
        <w:rPr>
          <w:rFonts w:ascii="Arial" w:eastAsia="Calibri" w:hAnsi="Arial" w:cs="Arial"/>
          <w:noProof/>
          <w:sz w:val="22"/>
          <w:szCs w:val="22"/>
        </w:rPr>
        <w:pict>
          <v:group id="_x0000_s2042" style="position:absolute;left:0;text-align:left;margin-left:85.85pt;margin-top:10.4pt;width:303.7pt;height:45.7pt;z-index:251660800" coordorigin="13750,9586" coordsize="6074,914">
            <v:shape id="_x0000_s2034" type="#_x0000_t32" style="position:absolute;left:13750;top:9586;width:6074;height:914" o:connectortype="straight">
              <v:stroke startarrow="block" endarrow="block"/>
            </v:shape>
            <v:shape id="_x0000_s2038" type="#_x0000_t202" style="position:absolute;left:15700;top:9760;width:780;height:410" strokecolor="white">
              <v:textbox>
                <w:txbxContent>
                  <w:p w:rsidR="002E3BC5" w:rsidRDefault="000168DF">
                    <w:r>
                      <w:t>200</w:t>
                    </w:r>
                  </w:p>
                </w:txbxContent>
              </v:textbox>
            </v:shape>
          </v:group>
        </w:pict>
      </w:r>
      <w:r>
        <w:rPr>
          <w:rFonts w:ascii="Arial" w:eastAsia="Calibri" w:hAnsi="Arial" w:cs="Arial"/>
          <w:noProof/>
          <w:sz w:val="22"/>
          <w:szCs w:val="22"/>
        </w:rPr>
        <w:pict>
          <v:shape id="Connecteur droit avec flèche 88" o:spid="_x0000_s2005" type="#_x0000_t32" style="position:absolute;left:0;text-align:left;margin-left:403.15pt;margin-top:4.8pt;width:45pt;height:57pt;flip:x;z-index:251653632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WxFb4AAADbAAAADwAAAGRycy9kb3ducmV2LnhtbERPO2/CMBDeK/U/WFeJrTgtUohSDIJK&#10;VbvyWLqd4iMO2OcodiH8e26oxPjpey9WY/DqQkPqIht4mxagiJtoO24NHPZfrxWolJEt+shk4EYJ&#10;VsvnpwXWNl55S5ddbpWEcKrRgMu5r7VOjaOAaRp7YuGOcQiYBQ6ttgNeJTx4/V4UpQ7YsTQ47OnT&#10;UXPe/QUD1frkNpuZ5u9qXp1/S4+l96Uxk5dx/QEq05gf4n/3jxWfjJUv8gP08g4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ahbEVvgAAANsAAAAPAAAAAAAAAAAAAAAAAKEC&#10;AABkcnMvZG93bnJldi54bWxQSwUGAAAAAAQABAD5AAAAjAMAAAAA&#10;" strokecolor="windowText" strokeweight=".5pt">
            <v:stroke endarrow="block"/>
          </v:shape>
        </w:pict>
      </w: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536EC">
        <w:rPr>
          <w:noProof/>
        </w:rPr>
        <w:pict>
          <v:group id="_x0000_s3083" style="position:absolute;left:0;text-align:left;margin-left:135.35pt;margin-top:2.05pt;width:14pt;height:45.95pt;z-index:251665920" coordorigin="14974,11858" coordsize="280,919">
            <v:shape id="_x0000_s3079" type="#_x0000_t32" style="position:absolute;left:15032;top:11994;width:0;height:452" o:connectortype="straight">
              <v:stroke endarrow="block"/>
            </v:shape>
            <v:shape id="_x0000_s3080" type="#_x0000_t32" style="position:absolute;left:15032;top:12581;width:0;height:196;flip:y" o:connectortype="straight">
              <v:stroke endarrow="block"/>
            </v:shape>
            <v:shape id="_x0000_s3081" type="#_x0000_t32" style="position:absolute;left:15032;top:12446;width:0;height:185" o:connectortype="straight"/>
            <v:shape id="_x0000_s3082" type="#_x0000_t202" style="position:absolute;left:14974;top:11858;width:280;height:378" filled="f" stroked="f" strokecolor="white">
              <v:textbox style="mso-next-textbox:#_x0000_s3082">
                <w:txbxContent>
                  <w:p w:rsidR="008F3DBD" w:rsidRDefault="008F3DBD" w:rsidP="008F3DBD">
                    <w:r>
                      <w:t>4</w:t>
                    </w:r>
                  </w:p>
                </w:txbxContent>
              </v:textbox>
            </v:shape>
          </v:group>
        </w:pict>
      </w: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536EC">
        <w:rPr>
          <w:rFonts w:ascii="Arial" w:hAnsi="Arial" w:cs="Arial"/>
          <w:noProof/>
          <w:sz w:val="22"/>
          <w:szCs w:val="22"/>
        </w:rPr>
        <w:pict>
          <v:group id="_x0000_s3085" style="position:absolute;left:0;text-align:left;margin-left:143.15pt;margin-top:6.4pt;width:93.6pt;height:55.8pt;z-index:251663872" coordorigin="15130,12236" coordsize="1872,1116">
            <v:shape id="_x0000_s2046" type="#_x0000_t32" style="position:absolute;left:15132;top:12240;width:0;height:212;flip:y" o:connectortype="straight"/>
            <v:shape id="_x0000_s2044" type="#_x0000_t32" style="position:absolute;left:15471;top:12990;width:1531;height:204" o:connectortype="straight">
              <v:stroke startarrow="block" endarrow="block"/>
            </v:shape>
            <v:shape id="_x0000_s3072" type="#_x0000_t32" style="position:absolute;left:15806;top:12330;width:0;height:210" o:connectortype="straight"/>
            <v:shape id="_x0000_s3073" type="#_x0000_t32" style="position:absolute;left:15130;top:12449;width:675;height:91;flip:x y" o:connectortype="straight"/>
            <v:shape id="_x0000_s3074" type="#_x0000_t32" style="position:absolute;left:15454;top:12236;width:17;height:1116;flip:x" o:connectortype="straight">
              <v:stroke dashstyle="dashDot"/>
            </v:shape>
          </v:group>
        </w:pict>
      </w:r>
      <w:r w:rsidRPr="00F536EC">
        <w:rPr>
          <w:rFonts w:ascii="Arial" w:hAnsi="Arial" w:cs="Arial"/>
          <w:noProof/>
          <w:sz w:val="22"/>
          <w:szCs w:val="22"/>
        </w:rPr>
        <w:pict>
          <v:shape id="Zone de texte 86" o:spid="_x0000_s1999" type="#_x0000_t202" style="position:absolute;left:0;text-align:left;margin-left:417.7pt;margin-top:1.25pt;width:137.25pt;height:24.9pt;z-index:25165056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" filled="f" stroked="f" strokeweight=".5pt">
            <v:textbox style="mso-next-textbox:#Zone de texte 86">
              <w:txbxContent>
                <w:p w:rsidR="003728BA" w:rsidRPr="00534467" w:rsidRDefault="003728BA" w:rsidP="003728BA">
                  <w:pPr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534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Fig. 10</w:t>
                  </w:r>
                  <w:r w:rsidRPr="00534467">
                    <w:rPr>
                      <w:rFonts w:ascii="Arial" w:hAnsi="Arial" w:cs="Arial"/>
                      <w:i/>
                      <w:sz w:val="22"/>
                      <w:szCs w:val="22"/>
                    </w:rPr>
                    <w:tab/>
                    <w:t xml:space="preserve"> </w:t>
                  </w:r>
                  <w:r w:rsidR="0009655C" w:rsidRPr="00534467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</w:t>
                  </w:r>
                  <w:r w:rsidR="00534467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Corps </w:t>
                  </w:r>
                  <w:r w:rsidRPr="00534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existant</w:t>
                  </w:r>
                </w:p>
              </w:txbxContent>
            </v:textbox>
          </v:shape>
        </w:pict>
      </w: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F536EC">
        <w:rPr>
          <w:rFonts w:ascii="Arial" w:hAnsi="Arial" w:cs="Arial"/>
          <w:noProof/>
          <w:sz w:val="22"/>
          <w:szCs w:val="22"/>
        </w:rPr>
        <w:pict>
          <v:group id="_x0000_s3084" style="position:absolute;left:0;text-align:left;margin-left:109.8pt;margin-top:2.35pt;width:55.8pt;height:40.25pt;z-index:251664896" coordorigin="14463,12446" coordsize="1116,805">
            <v:shape id="_x0000_s3077" type="#_x0000_t202" style="position:absolute;left:14463;top:12883;width:874;height:368" filled="f" strokecolor="white">
              <v:textbox>
                <w:txbxContent>
                  <w:p w:rsidR="008F3DBD" w:rsidRDefault="008F3DBD">
                    <w:r>
                      <w:t>20x6</w:t>
                    </w:r>
                  </w:p>
                </w:txbxContent>
              </v:textbox>
            </v:shape>
            <v:shape id="_x0000_s3075" type="#_x0000_t32" style="position:absolute;left:14974;top:12446;width:605;height:485;flip:y" o:connectortype="straight">
              <v:stroke endarrow="block"/>
            </v:shape>
          </v:group>
        </w:pict>
      </w:r>
      <w:r w:rsidRPr="00F536EC">
        <w:rPr>
          <w:rFonts w:ascii="Arial" w:hAnsi="Arial" w:cs="Arial"/>
          <w:noProof/>
          <w:sz w:val="22"/>
          <w:szCs w:val="22"/>
        </w:rPr>
        <w:pict>
          <v:shape id="Connecteur droit avec flèche 97" o:spid="_x0000_s2009" type="#_x0000_t32" style="position:absolute;left:0;text-align:left;margin-left:228.45pt;margin-top:11.6pt;width:29.25pt;height:51.5pt;flip:x y;z-index:251657728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h4HMQAAADbAAAADwAAAGRycy9kb3ducmV2LnhtbESPT2vCQBTE74LfYXlCb7rRg9XUVURo&#10;6aEQ/Eevj+wzCWbfxuyrRj99t1DwOMzMb5jFqnO1ulIbKs8GxqMEFHHubcWFgcP+fTgDFQTZYu2Z&#10;DNwpwGrZ7y0wtf7GW7rupFARwiFFA6VIk2od8pIchpFviKN38q1DibIttG3xFuGu1pMkmWqHFceF&#10;EhvalJSfdz/OwEW+s+YjcdP8OMlmW8nC/vD4MuZl0K3fQAl18gz/tz+tgfkr/H2JP0A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qHgcxAAAANsAAAAPAAAAAAAAAAAA&#10;AAAAAKECAABkcnMvZG93bnJldi54bWxQSwUGAAAAAAQABAD5AAAAkgMAAAAA&#10;" strokecolor="windowText" strokeweight=".5pt">
            <v:stroke endarrow="block"/>
          </v:shape>
        </w:pict>
      </w: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shape id="_x0000_s2045" type="#_x0000_t202" style="position:absolute;left:0;text-align:left;margin-left:182.55pt;margin-top:4.7pt;width:39pt;height:20.5pt;z-index:251662848" strokecolor="white">
            <v:textbox style="mso-next-textbox:#_x0000_s2045">
              <w:txbxContent>
                <w:p w:rsidR="002E3BC5" w:rsidRDefault="002E3BC5" w:rsidP="002E3BC5">
                  <w:r>
                    <w:t>45</w:t>
                  </w:r>
                </w:p>
              </w:txbxContent>
            </v:textbox>
          </v:shape>
        </w:pict>
      </w: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:rsidR="003728BA" w:rsidRPr="003728BA" w:rsidRDefault="00F536EC" w:rsidP="003728BA">
      <w:pPr>
        <w:spacing w:after="200" w:line="276" w:lineRule="auto"/>
        <w:ind w:left="36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noProof/>
          <w:sz w:val="22"/>
          <w:szCs w:val="22"/>
        </w:rPr>
        <w:pict>
          <v:shape id="Zone de texte 93" o:spid="_x0000_s2008" type="#_x0000_t202" style="position:absolute;left:0;text-align:left;margin-left:253.15pt;margin-top:.8pt;width:164.55pt;height:40.25pt;z-index:25165670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N9/MYA&#10;AADbAAAADwAAAGRycy9kb3ducmV2LnhtbESPQWsCMRSE74L/IbyCt5ptlWpXo4hVqIiUqod6e2ye&#10;m8XNy7qJuv33plDwOMzMN8x42thSXKn2hWMFL90EBHHmdMG5gv1u+TwE4QOyxtIxKfglD9NJuzXG&#10;VLsbf9N1G3IRIexTVGBCqFIpfWbIou+6ijh6R1dbDFHWudQ13iLclvI1Sd6kxYLjgsGK5oay0/Zi&#10;FXzZy2q+OvQ3g+O+118vTucP83NWqvPUzEYgAjXhEf5vf2oF7z34+xJ/gJ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xN9/MYAAADbAAAADwAAAAAAAAAAAAAAAACYAgAAZHJz&#10;L2Rvd25yZXYueG1sUEsFBgAAAAAEAAQA9QAAAIsDAAAAAA==&#10;" filled="f" strokecolor="window" strokeweight=".5pt">
            <v:textbox style="mso-next-textbox:#Zone de texte 93">
              <w:txbxContent>
                <w:p w:rsidR="003728BA" w:rsidRPr="0009655C" w:rsidRDefault="003728BA" w:rsidP="003728BA">
                  <w:pPr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09655C">
                    <w:rPr>
                      <w:rFonts w:ascii="Arial" w:hAnsi="Arial" w:cs="Arial"/>
                      <w:i/>
                      <w:sz w:val="22"/>
                      <w:szCs w:val="22"/>
                    </w:rPr>
                    <w:t>Traverse basse à garder</w:t>
                  </w:r>
                </w:p>
              </w:txbxContent>
            </v:textbox>
          </v:shape>
        </w:pict>
      </w:r>
      <w:r w:rsidR="0009655C"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:rsidR="003728BA" w:rsidRDefault="003728BA" w:rsidP="003C7E88">
      <w:pPr>
        <w:numPr>
          <w:ilvl w:val="0"/>
          <w:numId w:val="13"/>
        </w:numPr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lastRenderedPageBreak/>
        <w:t xml:space="preserve">Croquis du nouveau corps </w:t>
      </w:r>
    </w:p>
    <w:p w:rsidR="0009655C" w:rsidRPr="003728BA" w:rsidRDefault="0009655C" w:rsidP="003C7E88">
      <w:pPr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490391" w:rsidRPr="002B7F5E" w:rsidRDefault="00490391" w:rsidP="00490391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b/>
          <w:i/>
          <w:noProof/>
          <w:sz w:val="22"/>
          <w:szCs w:val="22"/>
        </w:rPr>
      </w:pPr>
      <w:r>
        <w:rPr>
          <w:rFonts w:ascii="Arial" w:eastAsia="Calibri" w:hAnsi="Arial" w:cs="Arial"/>
          <w:i/>
          <w:noProof/>
          <w:sz w:val="22"/>
          <w:szCs w:val="22"/>
        </w:rPr>
        <w:t xml:space="preserve">Réaliser le croquis du corps à concevoir en fonderie sur la figure 11. </w:t>
      </w:r>
      <w:r w:rsidRPr="002B7F5E">
        <w:rPr>
          <w:rFonts w:ascii="Arial" w:eastAsia="Calibri" w:hAnsi="Arial" w:cs="Arial"/>
          <w:b/>
          <w:i/>
          <w:noProof/>
          <w:sz w:val="22"/>
          <w:szCs w:val="22"/>
        </w:rPr>
        <w:t>Le plan de joint est imposé</w:t>
      </w:r>
      <w:r>
        <w:rPr>
          <w:rFonts w:ascii="Arial" w:eastAsia="Calibri" w:hAnsi="Arial" w:cs="Arial"/>
          <w:b/>
          <w:i/>
          <w:noProof/>
          <w:sz w:val="22"/>
          <w:szCs w:val="22"/>
        </w:rPr>
        <w:t> :</w:t>
      </w:r>
      <w:r w:rsidRPr="002B7F5E">
        <w:rPr>
          <w:rFonts w:ascii="Arial" w:eastAsia="Calibri" w:hAnsi="Arial" w:cs="Arial"/>
          <w:b/>
          <w:i/>
          <w:noProof/>
          <w:sz w:val="22"/>
          <w:szCs w:val="22"/>
        </w:rPr>
        <w:t xml:space="preserve"> il co</w:t>
      </w:r>
      <w:r>
        <w:rPr>
          <w:rFonts w:ascii="Arial" w:eastAsia="Calibri" w:hAnsi="Arial" w:cs="Arial"/>
          <w:b/>
          <w:i/>
          <w:noProof/>
          <w:sz w:val="22"/>
          <w:szCs w:val="22"/>
        </w:rPr>
        <w:t>ntient</w:t>
      </w:r>
      <w:r w:rsidRPr="002B7F5E">
        <w:rPr>
          <w:rFonts w:ascii="Arial" w:eastAsia="Calibri" w:hAnsi="Arial" w:cs="Arial"/>
          <w:b/>
          <w:i/>
          <w:noProof/>
          <w:sz w:val="22"/>
          <w:szCs w:val="22"/>
        </w:rPr>
        <w:t xml:space="preserve"> les axes des </w:t>
      </w:r>
      <w:r>
        <w:rPr>
          <w:rFonts w:ascii="Arial" w:eastAsia="Calibri" w:hAnsi="Arial" w:cs="Arial"/>
          <w:b/>
          <w:i/>
          <w:noProof/>
          <w:sz w:val="22"/>
          <w:szCs w:val="22"/>
        </w:rPr>
        <w:t xml:space="preserve">deux </w:t>
      </w:r>
      <w:r w:rsidRPr="002B7F5E">
        <w:rPr>
          <w:rFonts w:ascii="Arial" w:eastAsia="Calibri" w:hAnsi="Arial" w:cs="Arial"/>
          <w:b/>
          <w:i/>
          <w:noProof/>
          <w:sz w:val="22"/>
          <w:szCs w:val="22"/>
        </w:rPr>
        <w:t xml:space="preserve">tubes de guidage. </w:t>
      </w:r>
    </w:p>
    <w:p w:rsidR="003728BA" w:rsidRPr="003728BA" w:rsidRDefault="003728BA" w:rsidP="003C7E88">
      <w:pPr>
        <w:tabs>
          <w:tab w:val="left" w:pos="284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Pr="003728BA" w:rsidRDefault="003728BA" w:rsidP="003C7E88">
      <w:pPr>
        <w:spacing w:after="200" w:line="276" w:lineRule="auto"/>
        <w:ind w:left="284"/>
        <w:contextualSpacing/>
        <w:jc w:val="both"/>
        <w:rPr>
          <w:rFonts w:ascii="Arial" w:eastAsia="Calibri" w:hAnsi="Arial" w:cs="Arial"/>
          <w:b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b/>
          <w:i/>
          <w:noProof/>
          <w:sz w:val="22"/>
          <w:szCs w:val="22"/>
        </w:rPr>
        <w:t>Consignes :</w:t>
      </w:r>
    </w:p>
    <w:p w:rsid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i/>
          <w:noProof/>
          <w:sz w:val="22"/>
          <w:szCs w:val="22"/>
        </w:rPr>
        <w:t>Adapter l</w:t>
      </w:r>
      <w:r w:rsidR="003C7E88">
        <w:rPr>
          <w:rFonts w:ascii="Arial" w:eastAsia="Calibri" w:hAnsi="Arial" w:cs="Arial"/>
          <w:i/>
          <w:noProof/>
          <w:sz w:val="22"/>
          <w:szCs w:val="22"/>
        </w:rPr>
        <w:t>es</w:t>
      </w:r>
      <w:r w:rsidRPr="003728BA">
        <w:rPr>
          <w:rFonts w:ascii="Arial" w:eastAsia="Calibri" w:hAnsi="Arial" w:cs="Arial"/>
          <w:i/>
          <w:noProof/>
          <w:sz w:val="22"/>
          <w:szCs w:val="22"/>
        </w:rPr>
        <w:t xml:space="preserve"> forme</w:t>
      </w:r>
      <w:r w:rsidR="003C7E88">
        <w:rPr>
          <w:rFonts w:ascii="Arial" w:eastAsia="Calibri" w:hAnsi="Arial" w:cs="Arial"/>
          <w:i/>
          <w:noProof/>
          <w:sz w:val="22"/>
          <w:szCs w:val="22"/>
        </w:rPr>
        <w:t>s</w:t>
      </w:r>
      <w:r w:rsidRPr="003728BA">
        <w:rPr>
          <w:rFonts w:ascii="Arial" w:eastAsia="Calibri" w:hAnsi="Arial" w:cs="Arial"/>
          <w:i/>
          <w:noProof/>
          <w:sz w:val="22"/>
          <w:szCs w:val="22"/>
        </w:rPr>
        <w:t xml:space="preserve"> </w:t>
      </w:r>
      <w:r w:rsidR="003C7E88">
        <w:rPr>
          <w:rFonts w:ascii="Arial" w:eastAsia="Calibri" w:hAnsi="Arial" w:cs="Arial"/>
          <w:i/>
          <w:noProof/>
          <w:sz w:val="22"/>
          <w:szCs w:val="22"/>
        </w:rPr>
        <w:t>générales</w:t>
      </w:r>
      <w:r w:rsidRPr="003728BA">
        <w:rPr>
          <w:rFonts w:ascii="Arial" w:eastAsia="Calibri" w:hAnsi="Arial" w:cs="Arial"/>
          <w:i/>
          <w:noProof/>
          <w:sz w:val="22"/>
          <w:szCs w:val="22"/>
        </w:rPr>
        <w:t xml:space="preserve"> à une réalisation en fonderie.</w:t>
      </w:r>
    </w:p>
    <w:p w:rsidR="003C7E88" w:rsidRPr="003C7E88" w:rsidRDefault="003C7E88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C7E88">
        <w:rPr>
          <w:rFonts w:ascii="Arial" w:eastAsia="Calibri" w:hAnsi="Arial" w:cs="Arial"/>
          <w:i/>
          <w:sz w:val="22"/>
          <w:szCs w:val="22"/>
          <w:lang w:eastAsia="en-US"/>
        </w:rPr>
        <w:t>Epaisseur moyenne 6</w:t>
      </w:r>
      <w:r w:rsidR="005B5A1F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 w:rsidR="003F651D" w:rsidRPr="003C7E88">
        <w:rPr>
          <w:rFonts w:ascii="Arial" w:eastAsia="Calibri" w:hAnsi="Arial" w:cs="Arial"/>
          <w:i/>
          <w:sz w:val="22"/>
          <w:szCs w:val="22"/>
          <w:lang w:eastAsia="en-US"/>
        </w:rPr>
        <w:t>mm</w:t>
      </w:r>
      <w:r w:rsidR="003F651D">
        <w:rPr>
          <w:rFonts w:ascii="Arial" w:eastAsia="Calibri" w:hAnsi="Arial" w:cs="Arial"/>
          <w:i/>
          <w:sz w:val="22"/>
          <w:szCs w:val="22"/>
          <w:lang w:eastAsia="en-US"/>
        </w:rPr>
        <w:t>.</w:t>
      </w:r>
      <w:r w:rsidRPr="003C7E88">
        <w:rPr>
          <w:rFonts w:ascii="Arial" w:eastAsia="Calibri" w:hAnsi="Arial" w:cs="Arial"/>
          <w:i/>
          <w:sz w:val="22"/>
          <w:szCs w:val="22"/>
          <w:lang w:eastAsia="en-US"/>
        </w:rPr>
        <w:t xml:space="preserve"> Renforcer l’ensemble par des nervures. Respecter les règles de fonderie (c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ongés, dépouille</w:t>
      </w:r>
      <w:r w:rsidR="005B5A1F">
        <w:rPr>
          <w:rFonts w:ascii="Arial" w:eastAsia="Calibri" w:hAnsi="Arial" w:cs="Arial"/>
          <w:i/>
          <w:sz w:val="22"/>
          <w:szCs w:val="22"/>
          <w:lang w:eastAsia="en-US"/>
        </w:rPr>
        <w:t>s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, </w:t>
      </w:r>
      <w:r w:rsidR="005B5A1F">
        <w:rPr>
          <w:rFonts w:ascii="Arial" w:eastAsia="Calibri" w:hAnsi="Arial" w:cs="Arial"/>
          <w:i/>
          <w:sz w:val="22"/>
          <w:szCs w:val="22"/>
          <w:lang w:eastAsia="en-US"/>
        </w:rPr>
        <w:t>surface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 xml:space="preserve"> de joint…).</w:t>
      </w: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i/>
          <w:noProof/>
          <w:sz w:val="22"/>
          <w:szCs w:val="22"/>
        </w:rPr>
        <w:t>Ajouter une poignée creuse permettant le montage du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 « plongeur de</w:t>
      </w:r>
      <w:r w:rsidR="003C7E88">
        <w:rPr>
          <w:rFonts w:ascii="Arial" w:eastAsia="Calibri" w:hAnsi="Arial" w:cs="Arial"/>
          <w:i/>
          <w:sz w:val="22"/>
          <w:szCs w:val="22"/>
          <w:lang w:eastAsia="en-US"/>
        </w:rPr>
        <w:t xml:space="preserve"> sélection avec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arrimage» (alésage de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sym w:font="Symbol" w:char="F066"/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35 mm). Prévoir le perçage de 4 mm </w:t>
      </w:r>
      <w:r w:rsidR="003C7E88">
        <w:rPr>
          <w:rFonts w:ascii="Arial" w:eastAsia="Calibri" w:hAnsi="Arial" w:cs="Arial"/>
          <w:i/>
          <w:sz w:val="22"/>
          <w:szCs w:val="22"/>
          <w:lang w:eastAsia="en-US"/>
        </w:rPr>
        <w:t xml:space="preserve">de la poignée 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pour la fixation </w:t>
      </w:r>
      <w:r w:rsidR="003C7E88">
        <w:rPr>
          <w:rFonts w:ascii="Arial" w:eastAsia="Calibri" w:hAnsi="Arial" w:cs="Arial"/>
          <w:i/>
          <w:sz w:val="22"/>
          <w:szCs w:val="22"/>
          <w:lang w:eastAsia="en-US"/>
        </w:rPr>
        <w:t>d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u plongeur par goupille.</w:t>
      </w: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i/>
          <w:noProof/>
          <w:sz w:val="22"/>
          <w:szCs w:val="22"/>
        </w:rPr>
        <w:t>Conserver une traverse basse.</w:t>
      </w: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i/>
          <w:noProof/>
          <w:sz w:val="22"/>
          <w:szCs w:val="22"/>
        </w:rPr>
        <w:t>Ne pas conserver de traverse haute.</w:t>
      </w:r>
    </w:p>
    <w:p w:rsidR="003728BA" w:rsidRPr="003728BA" w:rsidRDefault="003728BA" w:rsidP="003C7E88">
      <w:pPr>
        <w:numPr>
          <w:ilvl w:val="0"/>
          <w:numId w:val="11"/>
        </w:numPr>
        <w:spacing w:after="200" w:line="276" w:lineRule="auto"/>
        <w:contextualSpacing/>
        <w:jc w:val="both"/>
        <w:rPr>
          <w:rFonts w:ascii="Arial" w:eastAsia="Calibri" w:hAnsi="Arial" w:cs="Arial"/>
          <w:i/>
          <w:noProof/>
          <w:sz w:val="22"/>
          <w:szCs w:val="22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Prévoir une rainure et un trou taraudé de 5 mm pour le montage de l’index de sélection.</w:t>
      </w:r>
    </w:p>
    <w:p w:rsidR="003728BA" w:rsidRPr="003728BA" w:rsidRDefault="00F536E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  <w:r w:rsidRPr="00F536EC">
        <w:rPr>
          <w:rFonts w:ascii="Arial" w:hAnsi="Arial" w:cs="Arial"/>
          <w:noProof/>
          <w:sz w:val="22"/>
          <w:szCs w:val="22"/>
        </w:rPr>
        <w:pict>
          <v:shape id="Zone de texte 99" o:spid="_x0000_s1995" type="#_x0000_t202" style="position:absolute;left:0;text-align:left;margin-left:167.3pt;margin-top:9.1pt;width:266.15pt;height:30.75pt;z-index:25165158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" filled="f" stroked="f" strokeweight=".5pt">
            <v:textbox>
              <w:txbxContent>
                <w:p w:rsidR="003728BA" w:rsidRPr="00534467" w:rsidRDefault="003728BA" w:rsidP="003728BA">
                  <w:pPr>
                    <w:jc w:val="center"/>
                    <w:rPr>
                      <w:rFonts w:ascii="Arial" w:hAnsi="Arial" w:cs="Arial"/>
                      <w:i/>
                      <w:sz w:val="22"/>
                      <w:szCs w:val="22"/>
                    </w:rPr>
                  </w:pPr>
                  <w:r w:rsidRPr="00534467">
                    <w:rPr>
                      <w:rFonts w:ascii="Arial" w:hAnsi="Arial" w:cs="Arial"/>
                      <w:i/>
                      <w:sz w:val="22"/>
                      <w:szCs w:val="22"/>
                    </w:rPr>
                    <w:t>Fig. 11 Croquis du corps à réaliser</w:t>
                  </w:r>
                  <w:r w:rsidR="00490391">
                    <w:rPr>
                      <w:rFonts w:ascii="Arial" w:hAnsi="Arial" w:cs="Arial"/>
                      <w:i/>
                      <w:sz w:val="22"/>
                      <w:szCs w:val="22"/>
                    </w:rPr>
                    <w:t xml:space="preserve"> (sans échelle)</w:t>
                  </w:r>
                </w:p>
              </w:txbxContent>
            </v:textbox>
          </v:shape>
        </w:pict>
      </w: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9E6CDB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493395</wp:posOffset>
            </wp:positionH>
            <wp:positionV relativeFrom="paragraph">
              <wp:posOffset>20955</wp:posOffset>
            </wp:positionV>
            <wp:extent cx="6001385" cy="3048000"/>
            <wp:effectExtent l="19050" t="0" r="0" b="0"/>
            <wp:wrapSquare wrapText="bothSides"/>
            <wp:docPr id="10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30141" t="27951" r="14996" b="226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8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Pr="003728BA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Pr="003728BA" w:rsidRDefault="003728BA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Pr="003728BA" w:rsidRDefault="003728BA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Pr="003728BA" w:rsidRDefault="003728BA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Pr="003728BA" w:rsidRDefault="003728BA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Default="003728BA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09655C" w:rsidRPr="003728BA" w:rsidRDefault="0009655C" w:rsidP="003728BA">
      <w:pPr>
        <w:spacing w:after="200" w:line="276" w:lineRule="auto"/>
        <w:ind w:left="720"/>
        <w:contextualSpacing/>
        <w:rPr>
          <w:rFonts w:ascii="Arial" w:eastAsia="Calibri" w:hAnsi="Arial" w:cs="Arial"/>
          <w:i/>
          <w:noProof/>
          <w:sz w:val="22"/>
          <w:szCs w:val="22"/>
        </w:rPr>
      </w:pPr>
    </w:p>
    <w:p w:rsidR="003728BA" w:rsidRPr="003728BA" w:rsidRDefault="003728BA" w:rsidP="003728B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3728BA" w:rsidP="003728BA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3728BA" w:rsidRDefault="000F114F" w:rsidP="003C7E88">
      <w:pPr>
        <w:numPr>
          <w:ilvl w:val="0"/>
          <w:numId w:val="13"/>
        </w:numPr>
        <w:spacing w:after="200" w:line="276" w:lineRule="auto"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br w:type="column"/>
      </w:r>
      <w:r w:rsidR="003728BA" w:rsidRPr="003728BA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>Réalisation de la maquette 3D</w:t>
      </w:r>
    </w:p>
    <w:p w:rsidR="003728BA" w:rsidRDefault="003728BA" w:rsidP="003C7E88">
      <w:pPr>
        <w:tabs>
          <w:tab w:val="left" w:pos="284"/>
        </w:tabs>
        <w:spacing w:after="200" w:line="276" w:lineRule="auto"/>
        <w:ind w:left="284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En respectant les dimensions reportées sur la figure 10 et les formes définies sur la figure 11, modéliser le corps. </w:t>
      </w:r>
      <w:r w:rsidR="00534467">
        <w:rPr>
          <w:rFonts w:ascii="Arial" w:eastAsia="Calibri" w:hAnsi="Arial" w:cs="Arial"/>
          <w:i/>
          <w:sz w:val="22"/>
          <w:szCs w:val="22"/>
          <w:lang w:eastAsia="en-US"/>
        </w:rPr>
        <w:t>E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nregistrer sous le nom « 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corps </w:t>
      </w:r>
      <w:proofErr w:type="spellStart"/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fonderie-XXXX.SLDPRT</w:t>
      </w:r>
      <w:proofErr w:type="spellEnd"/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 »</w:t>
      </w:r>
      <w:r w:rsidR="000F114F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3728BA" w:rsidRPr="003728BA" w:rsidRDefault="003728BA" w:rsidP="003C7E88">
      <w:pPr>
        <w:spacing w:after="200" w:line="276" w:lineRule="auto"/>
        <w:ind w:left="360"/>
        <w:contextualSpacing/>
        <w:jc w:val="both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3728BA" w:rsidRPr="00534467" w:rsidRDefault="003728BA" w:rsidP="003C7E88">
      <w:pPr>
        <w:numPr>
          <w:ilvl w:val="0"/>
          <w:numId w:val="14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  <w:r w:rsidRPr="00534467">
        <w:rPr>
          <w:rFonts w:ascii="Arial" w:eastAsia="Calibri" w:hAnsi="Arial" w:cs="Arial"/>
          <w:b/>
          <w:i/>
          <w:sz w:val="28"/>
          <w:szCs w:val="22"/>
          <w:lang w:eastAsia="en-US"/>
        </w:rPr>
        <w:t>Modification de l’index de sélection :</w:t>
      </w:r>
    </w:p>
    <w:p w:rsidR="003728BA" w:rsidRPr="003728BA" w:rsidRDefault="003728BA" w:rsidP="003C7E88">
      <w:p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3728BA" w:rsidRPr="003728BA" w:rsidRDefault="003728BA" w:rsidP="003C7E88">
      <w:p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Dans le dossier de travail, charger l’index de sélection  «</w:t>
      </w:r>
      <w:r w:rsidRPr="00534467">
        <w:rPr>
          <w:rFonts w:ascii="Arial" w:eastAsia="Calibri" w:hAnsi="Arial" w:cs="Arial"/>
          <w:b/>
          <w:i/>
          <w:sz w:val="22"/>
          <w:szCs w:val="22"/>
          <w:lang w:eastAsia="en-US"/>
        </w:rPr>
        <w:t>Barre de sélection INDEX DE SELECTION</w:t>
      </w:r>
      <w:r w:rsidR="006F4AC3">
        <w:rPr>
          <w:rFonts w:ascii="Arial" w:eastAsia="Calibri" w:hAnsi="Arial" w:cs="Arial"/>
          <w:b/>
          <w:i/>
          <w:sz w:val="22"/>
          <w:szCs w:val="22"/>
          <w:lang w:eastAsia="en-US"/>
        </w:rPr>
        <w:t>.SLDPRT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». Modifier cette pièce pour l’adapter au nouveau corps : prévoir </w:t>
      </w:r>
      <w:r w:rsidR="003C7E88">
        <w:rPr>
          <w:rFonts w:ascii="Arial" w:eastAsia="Calibri" w:hAnsi="Arial" w:cs="Arial"/>
          <w:i/>
          <w:sz w:val="22"/>
          <w:szCs w:val="22"/>
          <w:lang w:eastAsia="en-US"/>
        </w:rPr>
        <w:t>le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 perçage pour la vis de fixation. Enregistrer l’index sous le nom « 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Index </w:t>
      </w:r>
      <w:proofErr w:type="spellStart"/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modifié-XXXX.SLDPRT</w:t>
      </w:r>
      <w:proofErr w:type="spellEnd"/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 ».</w:t>
      </w:r>
    </w:p>
    <w:p w:rsidR="003728BA" w:rsidRPr="003728BA" w:rsidRDefault="003728BA" w:rsidP="003C7E88">
      <w:pPr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3728BA" w:rsidRPr="006F4AC3" w:rsidRDefault="003728BA" w:rsidP="003C7E88">
      <w:pPr>
        <w:numPr>
          <w:ilvl w:val="0"/>
          <w:numId w:val="14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8"/>
          <w:szCs w:val="28"/>
          <w:lang w:eastAsia="en-US"/>
        </w:rPr>
      </w:pPr>
      <w:r w:rsidRPr="006F4AC3">
        <w:rPr>
          <w:rFonts w:ascii="Arial" w:eastAsia="Calibri" w:hAnsi="Arial" w:cs="Arial"/>
          <w:b/>
          <w:i/>
          <w:sz w:val="28"/>
          <w:szCs w:val="28"/>
          <w:lang w:eastAsia="en-US"/>
        </w:rPr>
        <w:t>A</w:t>
      </w:r>
      <w:r w:rsidR="000F114F" w:rsidRPr="006F4AC3">
        <w:rPr>
          <w:rFonts w:ascii="Arial" w:eastAsia="Calibri" w:hAnsi="Arial" w:cs="Arial"/>
          <w:b/>
          <w:i/>
          <w:sz w:val="28"/>
          <w:szCs w:val="28"/>
          <w:lang w:eastAsia="en-US"/>
        </w:rPr>
        <w:t>ssemblage</w:t>
      </w:r>
      <w:r w:rsidRPr="006F4AC3">
        <w:rPr>
          <w:rFonts w:ascii="Arial" w:eastAsia="Calibri" w:hAnsi="Arial" w:cs="Arial"/>
          <w:b/>
          <w:i/>
          <w:sz w:val="28"/>
          <w:szCs w:val="28"/>
          <w:lang w:eastAsia="en-US"/>
        </w:rPr>
        <w:t> :</w:t>
      </w:r>
    </w:p>
    <w:p w:rsidR="000F114F" w:rsidRPr="003728BA" w:rsidRDefault="000F114F" w:rsidP="003C7E88">
      <w:pPr>
        <w:tabs>
          <w:tab w:val="left" w:pos="284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3728BA" w:rsidRDefault="003728BA" w:rsidP="003C7E88">
      <w:pPr>
        <w:tabs>
          <w:tab w:val="left" w:pos="284"/>
        </w:tabs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Réaliser l’assemblage du nouvel ensemble. </w:t>
      </w:r>
      <w:r w:rsidR="006F4AC3">
        <w:rPr>
          <w:rFonts w:ascii="Arial" w:eastAsia="Calibri" w:hAnsi="Arial" w:cs="Arial"/>
          <w:i/>
          <w:sz w:val="22"/>
          <w:szCs w:val="22"/>
          <w:lang w:eastAsia="en-US"/>
        </w:rPr>
        <w:t>E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nregistrer dans le dossier de travail sous le nom «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 Barre de sélection NOUVELLE VERSION</w:t>
      </w:r>
      <w:r w:rsidR="00E040FD">
        <w:rPr>
          <w:rFonts w:ascii="Arial" w:eastAsia="Calibri" w:hAnsi="Arial" w:cs="Arial"/>
          <w:b/>
          <w:i/>
          <w:sz w:val="22"/>
          <w:szCs w:val="22"/>
          <w:lang w:eastAsia="en-US"/>
        </w:rPr>
        <w:t>-XXXX.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SLDASM »</w:t>
      </w:r>
      <w:r w:rsidRPr="003728BA"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E040FD" w:rsidRPr="00E040FD" w:rsidRDefault="00E040FD" w:rsidP="003C7E88">
      <w:pPr>
        <w:tabs>
          <w:tab w:val="left" w:pos="284"/>
        </w:tabs>
        <w:spacing w:after="200" w:line="276" w:lineRule="auto"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E040FD">
        <w:rPr>
          <w:rFonts w:ascii="Arial" w:eastAsia="Calibri" w:hAnsi="Arial" w:cs="Arial"/>
          <w:i/>
          <w:sz w:val="22"/>
          <w:szCs w:val="22"/>
          <w:lang w:eastAsia="en-US"/>
        </w:rPr>
        <w:t>Les fichiers pièces de la goupille et de la vis sont disponibles dans le dossier travail</w:t>
      </w:r>
      <w:r w:rsidR="000F2186">
        <w:rPr>
          <w:rFonts w:ascii="Arial" w:eastAsia="Calibri" w:hAnsi="Arial" w:cs="Arial"/>
          <w:i/>
          <w:sz w:val="22"/>
          <w:szCs w:val="22"/>
          <w:lang w:eastAsia="en-US"/>
        </w:rPr>
        <w:t>.</w:t>
      </w:r>
    </w:p>
    <w:p w:rsidR="003728BA" w:rsidRPr="006F4AC3" w:rsidRDefault="000F114F" w:rsidP="003C7E88">
      <w:pPr>
        <w:numPr>
          <w:ilvl w:val="0"/>
          <w:numId w:val="14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8"/>
          <w:szCs w:val="22"/>
          <w:lang w:eastAsia="en-US"/>
        </w:rPr>
      </w:pPr>
      <w:r w:rsidRPr="006F4AC3">
        <w:rPr>
          <w:rFonts w:ascii="Arial" w:eastAsia="Calibri" w:hAnsi="Arial" w:cs="Arial"/>
          <w:b/>
          <w:i/>
          <w:sz w:val="28"/>
          <w:szCs w:val="22"/>
          <w:lang w:eastAsia="en-US"/>
        </w:rPr>
        <w:t>Mise en plan et impression</w:t>
      </w:r>
    </w:p>
    <w:p w:rsidR="003728BA" w:rsidRPr="003728BA" w:rsidRDefault="003728BA" w:rsidP="003C7E88">
      <w:p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490391" w:rsidRDefault="00490391" w:rsidP="00490391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En utilisant le fond plan fourni, éditer une mise en plan pertinente sur A3 du « </w:t>
      </w:r>
      <w:r>
        <w:rPr>
          <w:rFonts w:ascii="Arial" w:eastAsia="Calibri" w:hAnsi="Arial" w:cs="Arial"/>
          <w:b/>
          <w:i/>
          <w:sz w:val="22"/>
          <w:szCs w:val="22"/>
          <w:lang w:eastAsia="en-US"/>
        </w:rPr>
        <w:t>C</w:t>
      </w:r>
      <w:r w:rsidRPr="006F4AC3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orps </w:t>
      </w:r>
      <w:proofErr w:type="spellStart"/>
      <w:r w:rsidRPr="006F4AC3">
        <w:rPr>
          <w:rFonts w:ascii="Arial" w:eastAsia="Calibri" w:hAnsi="Arial" w:cs="Arial"/>
          <w:b/>
          <w:i/>
          <w:sz w:val="22"/>
          <w:szCs w:val="22"/>
          <w:lang w:eastAsia="en-US"/>
        </w:rPr>
        <w:t>fonderie-XXXX.SLDPRT</w:t>
      </w:r>
      <w:proofErr w:type="spellEnd"/>
      <w:r w:rsidRPr="006F4AC3">
        <w:rPr>
          <w:rFonts w:ascii="Arial" w:eastAsia="Calibri" w:hAnsi="Arial" w:cs="Arial"/>
          <w:b/>
          <w:i/>
          <w:sz w:val="22"/>
          <w:szCs w:val="22"/>
          <w:lang w:eastAsia="en-US"/>
        </w:rPr>
        <w:t> 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».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Reporte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r les dimensions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de la figure 10. Indiquer le numéro de candidat.</w:t>
      </w:r>
    </w:p>
    <w:p w:rsidR="00490391" w:rsidRPr="003728BA" w:rsidRDefault="00490391" w:rsidP="00490391">
      <w:pPr>
        <w:tabs>
          <w:tab w:val="left" w:pos="284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490391" w:rsidRDefault="00490391" w:rsidP="00490391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En utilisant le fond plan fourni, éditer une mise en plan sur A3 de la perspective isométrique de «</w:t>
      </w: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 </w:t>
      </w:r>
      <w:r w:rsidRPr="0036256A">
        <w:rPr>
          <w:rFonts w:ascii="Arial" w:eastAsia="Calibri" w:hAnsi="Arial" w:cs="Arial"/>
          <w:b/>
          <w:i/>
          <w:sz w:val="22"/>
          <w:szCs w:val="22"/>
          <w:lang w:eastAsia="en-US"/>
        </w:rPr>
        <w:t>Barre de sélection NOUVELLE VERSION-XXXX.SLDASM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 »</w:t>
      </w:r>
      <w:r w:rsidRPr="003728BA">
        <w:rPr>
          <w:rFonts w:ascii="Arial" w:eastAsia="Calibri" w:hAnsi="Arial" w:cs="Arial"/>
          <w:sz w:val="22"/>
          <w:szCs w:val="22"/>
          <w:lang w:eastAsia="en-US"/>
        </w:rPr>
        <w:t>.</w:t>
      </w: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i/>
          <w:sz w:val="22"/>
          <w:szCs w:val="22"/>
          <w:lang w:eastAsia="en-US"/>
        </w:rPr>
        <w:t>Indiquer le numéro de candidat.</w:t>
      </w:r>
    </w:p>
    <w:p w:rsidR="000F114F" w:rsidRPr="003728BA" w:rsidRDefault="000F114F" w:rsidP="003C7E88">
      <w:p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3728BA" w:rsidRDefault="003728BA" w:rsidP="003C7E88">
      <w:pPr>
        <w:numPr>
          <w:ilvl w:val="0"/>
          <w:numId w:val="13"/>
        </w:numPr>
        <w:tabs>
          <w:tab w:val="left" w:pos="284"/>
        </w:tabs>
        <w:spacing w:after="200" w:line="276" w:lineRule="auto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i/>
          <w:sz w:val="22"/>
          <w:szCs w:val="22"/>
          <w:lang w:eastAsia="en-US"/>
        </w:rPr>
        <w:t>Imprimer les mises en plan.</w:t>
      </w:r>
    </w:p>
    <w:p w:rsidR="000F114F" w:rsidRDefault="000F114F" w:rsidP="003C7E88">
      <w:pPr>
        <w:pStyle w:val="Paragraphedeliste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0F114F" w:rsidRPr="003728BA" w:rsidRDefault="000F114F" w:rsidP="003C7E88">
      <w:pPr>
        <w:tabs>
          <w:tab w:val="left" w:pos="284"/>
        </w:tabs>
        <w:spacing w:after="200" w:line="276" w:lineRule="auto"/>
        <w:ind w:left="720"/>
        <w:contextualSpacing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54101B" w:rsidRDefault="003728BA" w:rsidP="006F4AC3">
      <w:pPr>
        <w:tabs>
          <w:tab w:val="left" w:pos="284"/>
        </w:tabs>
        <w:spacing w:after="200" w:line="276" w:lineRule="auto"/>
        <w:ind w:left="709" w:right="519"/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Nota : Le dossier travail contient un extrait du « Guide du Dessinateur Industriel – Hachette Technique » au format </w:t>
      </w:r>
      <w:proofErr w:type="spellStart"/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>pdf</w:t>
      </w:r>
      <w:proofErr w:type="spellEnd"/>
      <w:r w:rsidRPr="003728BA">
        <w:rPr>
          <w:rFonts w:ascii="Arial" w:eastAsia="Calibri" w:hAnsi="Arial" w:cs="Arial"/>
          <w:b/>
          <w:i/>
          <w:sz w:val="22"/>
          <w:szCs w:val="22"/>
          <w:lang w:eastAsia="en-US"/>
        </w:rPr>
        <w:t xml:space="preserve"> rappelant les règles de fonderie.</w:t>
      </w:r>
    </w:p>
    <w:p w:rsidR="0054101B" w:rsidRDefault="0054101B" w:rsidP="0054101B">
      <w:pPr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54101B" w:rsidRDefault="0054101B" w:rsidP="0054101B">
      <w:pPr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  <w:bookmarkStart w:id="0" w:name="_GoBack"/>
      <w:bookmarkEnd w:id="0"/>
    </w:p>
    <w:p w:rsidR="0054101B" w:rsidRDefault="0054101B" w:rsidP="0054101B">
      <w:pPr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54101B" w:rsidRDefault="0054101B" w:rsidP="0054101B">
      <w:pPr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54101B" w:rsidRDefault="0054101B" w:rsidP="0054101B">
      <w:pPr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p w:rsidR="0054101B" w:rsidRDefault="0054101B" w:rsidP="0054101B">
      <w:pPr>
        <w:jc w:val="center"/>
        <w:rPr>
          <w:rFonts w:ascii="Arial" w:eastAsia="Calibri" w:hAnsi="Arial" w:cs="Arial"/>
          <w:b/>
          <w:i/>
          <w:sz w:val="22"/>
          <w:szCs w:val="22"/>
          <w:lang w:eastAsia="en-US"/>
        </w:rPr>
      </w:pPr>
    </w:p>
    <w:sectPr w:rsidR="0054101B" w:rsidSect="0016752E">
      <w:headerReference w:type="even" r:id="rId20"/>
      <w:headerReference w:type="default" r:id="rId21"/>
      <w:footerReference w:type="default" r:id="rId22"/>
      <w:headerReference w:type="first" r:id="rId23"/>
      <w:pgSz w:w="23814" w:h="16840" w:orient="landscape" w:code="8"/>
      <w:pgMar w:top="819" w:right="680" w:bottom="567" w:left="680" w:header="720" w:footer="454" w:gutter="0"/>
      <w:cols w:num="2"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35B8" w:rsidRDefault="003C35B8">
      <w:r>
        <w:separator/>
      </w:r>
    </w:p>
  </w:endnote>
  <w:endnote w:type="continuationSeparator" w:id="0">
    <w:p w:rsidR="003C35B8" w:rsidRDefault="003C35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235"/>
      <w:gridCol w:w="1843"/>
      <w:gridCol w:w="1843"/>
      <w:gridCol w:w="5887"/>
      <w:gridCol w:w="1276"/>
    </w:tblGrid>
    <w:tr w:rsidR="0077351E" w:rsidRPr="0009647A" w:rsidTr="0009647A">
      <w:trPr>
        <w:trHeight w:val="280"/>
        <w:jc w:val="center"/>
      </w:trPr>
      <w:tc>
        <w:tcPr>
          <w:tcW w:w="223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77351E" w:rsidRPr="0009647A" w:rsidRDefault="004C19A5">
          <w:pPr>
            <w:pStyle w:val="Titre5"/>
            <w:rPr>
              <w:rFonts w:ascii="Arial" w:hAnsi="Arial" w:cs="Arial"/>
              <w:lang w:val="nl-NL"/>
            </w:rPr>
          </w:pPr>
          <w:r>
            <w:rPr>
              <w:rFonts w:ascii="Arial" w:hAnsi="Arial" w:cs="Arial"/>
              <w:lang w:val="nl-NL"/>
            </w:rPr>
            <w:t>BEP RIPI</w:t>
          </w:r>
        </w:p>
      </w:tc>
      <w:tc>
        <w:tcPr>
          <w:tcW w:w="184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7351E" w:rsidRPr="0009647A" w:rsidRDefault="0077351E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>SUJET</w:t>
          </w:r>
        </w:p>
      </w:tc>
      <w:tc>
        <w:tcPr>
          <w:tcW w:w="184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7351E" w:rsidRPr="0009647A" w:rsidRDefault="0001760E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Session 20</w:t>
          </w:r>
        </w:p>
      </w:tc>
      <w:tc>
        <w:tcPr>
          <w:tcW w:w="5887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4C19A5" w:rsidRPr="004C19A5" w:rsidRDefault="004C19A5" w:rsidP="004C19A5">
          <w:pPr>
            <w:pStyle w:val="Titre5"/>
            <w:rPr>
              <w:rFonts w:ascii="Arial" w:hAnsi="Arial" w:cs="Arial"/>
            </w:rPr>
          </w:pPr>
          <w:r w:rsidRPr="004C19A5">
            <w:rPr>
              <w:rFonts w:ascii="Arial" w:hAnsi="Arial" w:cs="Arial"/>
            </w:rPr>
            <w:t>Analyser une pièce et produire sa maquette</w:t>
          </w:r>
        </w:p>
        <w:p w:rsidR="0077351E" w:rsidRPr="0009647A" w:rsidRDefault="004C19A5" w:rsidP="004C19A5">
          <w:pPr>
            <w:jc w:val="center"/>
            <w:rPr>
              <w:rFonts w:ascii="Arial" w:hAnsi="Arial" w:cs="Arial"/>
              <w:b/>
            </w:rPr>
          </w:pPr>
          <w:r w:rsidRPr="004C19A5">
            <w:rPr>
              <w:rFonts w:ascii="Arial" w:hAnsi="Arial" w:cs="Arial"/>
            </w:rPr>
            <w:t>numérique en fonction d’un mode d’élaboration arrêté</w:t>
          </w:r>
        </w:p>
      </w:tc>
      <w:tc>
        <w:tcPr>
          <w:tcW w:w="1276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77351E" w:rsidRPr="0009647A" w:rsidRDefault="0077351E">
          <w:pPr>
            <w:jc w:val="center"/>
            <w:rPr>
              <w:rFonts w:ascii="Arial" w:hAnsi="Arial" w:cs="Arial"/>
              <w:b/>
            </w:rPr>
          </w:pPr>
          <w:r w:rsidRPr="0009647A">
            <w:rPr>
              <w:rFonts w:ascii="Arial" w:hAnsi="Arial" w:cs="Arial"/>
              <w:b/>
            </w:rPr>
            <w:t xml:space="preserve">Page </w:t>
          </w:r>
          <w:r w:rsidR="00F536EC"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536EC"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C84049">
            <w:rPr>
              <w:rStyle w:val="Numrodepage"/>
              <w:rFonts w:ascii="Arial" w:hAnsi="Arial" w:cs="Arial"/>
              <w:b/>
              <w:noProof/>
            </w:rPr>
            <w:t>2</w:t>
          </w:r>
          <w:r w:rsidR="00F536EC" w:rsidRPr="0009647A">
            <w:rPr>
              <w:rStyle w:val="Numrodepage"/>
              <w:rFonts w:ascii="Arial" w:hAnsi="Arial" w:cs="Arial"/>
              <w:b/>
            </w:rPr>
            <w:fldChar w:fldCharType="end"/>
          </w:r>
          <w:r w:rsidRPr="0009647A">
            <w:rPr>
              <w:rFonts w:ascii="Arial" w:hAnsi="Arial" w:cs="Arial"/>
              <w:b/>
            </w:rPr>
            <w:t>/</w:t>
          </w:r>
          <w:r w:rsidR="00F536EC" w:rsidRPr="0009647A">
            <w:rPr>
              <w:rStyle w:val="Numrodepage"/>
              <w:rFonts w:ascii="Arial" w:hAnsi="Arial" w:cs="Arial"/>
              <w:b/>
            </w:rPr>
            <w:fldChar w:fldCharType="begin"/>
          </w:r>
          <w:r w:rsidRPr="0009647A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F536EC" w:rsidRPr="0009647A">
            <w:rPr>
              <w:rStyle w:val="Numrodepage"/>
              <w:rFonts w:ascii="Arial" w:hAnsi="Arial" w:cs="Arial"/>
              <w:b/>
            </w:rPr>
            <w:fldChar w:fldCharType="separate"/>
          </w:r>
          <w:r w:rsidR="008F1F12">
            <w:rPr>
              <w:rStyle w:val="Numrodepage"/>
              <w:rFonts w:ascii="Arial" w:hAnsi="Arial" w:cs="Arial"/>
              <w:b/>
              <w:noProof/>
            </w:rPr>
            <w:t>4</w:t>
          </w:r>
          <w:r w:rsidR="00F536EC" w:rsidRPr="0009647A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77351E" w:rsidRPr="0009647A" w:rsidRDefault="0077351E" w:rsidP="00FC0A8B">
    <w:pPr>
      <w:pStyle w:val="Pieddepage"/>
      <w:rPr>
        <w:rFonts w:ascii="Arial" w:hAnsi="Arial" w:cs="Arial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045"/>
      <w:gridCol w:w="2410"/>
      <w:gridCol w:w="2410"/>
      <w:gridCol w:w="1502"/>
      <w:gridCol w:w="6278"/>
      <w:gridCol w:w="1134"/>
    </w:tblGrid>
    <w:tr w:rsidR="00C84049" w:rsidRPr="00D84C11" w:rsidTr="00C84049">
      <w:trPr>
        <w:trHeight w:val="280"/>
        <w:jc w:val="center"/>
      </w:trPr>
      <w:tc>
        <w:tcPr>
          <w:tcW w:w="204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84049" w:rsidRPr="00D84C11" w:rsidRDefault="00C84049" w:rsidP="00703E83">
          <w:pPr>
            <w:pStyle w:val="Titre5"/>
            <w:rPr>
              <w:rFonts w:ascii="Arial" w:hAnsi="Arial" w:cs="Arial"/>
              <w:lang w:val="nl-NL"/>
            </w:rPr>
          </w:pPr>
          <w:r w:rsidRPr="00D84C11">
            <w:rPr>
              <w:rFonts w:ascii="Arial" w:hAnsi="Arial" w:cs="Arial"/>
              <w:lang w:val="nl-NL"/>
            </w:rPr>
            <w:t>BEP RIPI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84049" w:rsidRDefault="00C84049" w:rsidP="00C84049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:</w:t>
          </w:r>
        </w:p>
      </w:tc>
      <w:tc>
        <w:tcPr>
          <w:tcW w:w="2410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703E8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  <w:tc>
        <w:tcPr>
          <w:tcW w:w="150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564CA8">
          <w:pPr>
            <w:pStyle w:val="Titre5"/>
            <w:rPr>
              <w:rFonts w:ascii="Arial" w:hAnsi="Arial" w:cs="Arial"/>
            </w:rPr>
          </w:pPr>
          <w:r w:rsidRPr="00D84C11">
            <w:rPr>
              <w:rFonts w:ascii="Arial" w:hAnsi="Arial" w:cs="Arial"/>
            </w:rPr>
            <w:t>Session 20</w:t>
          </w:r>
          <w:r>
            <w:rPr>
              <w:rFonts w:ascii="Arial" w:hAnsi="Arial" w:cs="Arial"/>
            </w:rPr>
            <w:t>1</w:t>
          </w:r>
          <w:r w:rsidR="00564CA8">
            <w:rPr>
              <w:rFonts w:ascii="Arial" w:hAnsi="Arial" w:cs="Arial"/>
            </w:rPr>
            <w:t>6</w:t>
          </w:r>
        </w:p>
      </w:tc>
      <w:tc>
        <w:tcPr>
          <w:tcW w:w="627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703E83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EP1 UP1 : </w:t>
          </w:r>
          <w:r w:rsidRPr="00D84C11">
            <w:rPr>
              <w:rFonts w:ascii="Arial" w:hAnsi="Arial" w:cs="Arial"/>
            </w:rPr>
            <w:t>Analyser une pièce et produire sa maquette</w:t>
          </w:r>
        </w:p>
        <w:p w:rsidR="00C84049" w:rsidRPr="00D84C11" w:rsidRDefault="00C84049" w:rsidP="00703E83">
          <w:pPr>
            <w:jc w:val="center"/>
            <w:rPr>
              <w:rFonts w:ascii="Arial" w:hAnsi="Arial" w:cs="Arial"/>
              <w:b/>
            </w:rPr>
          </w:pPr>
          <w:r w:rsidRPr="00D84C11">
            <w:rPr>
              <w:rFonts w:ascii="Arial" w:hAnsi="Arial" w:cs="Arial"/>
              <w:b/>
            </w:rPr>
            <w:t>numérique en fonction d’un mode d’élaboration arrêté</w:t>
          </w:r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703E83">
          <w:pPr>
            <w:jc w:val="center"/>
            <w:rPr>
              <w:rFonts w:ascii="Arial" w:hAnsi="Arial" w:cs="Arial"/>
              <w:b/>
            </w:rPr>
          </w:pPr>
          <w:r w:rsidRPr="00D84C11">
            <w:rPr>
              <w:rFonts w:ascii="Arial" w:hAnsi="Arial" w:cs="Arial"/>
              <w:b/>
            </w:rPr>
            <w:t xml:space="preserve">Page 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begin"/>
          </w:r>
          <w:r w:rsidRPr="00D84C11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separate"/>
          </w:r>
          <w:r w:rsidR="008F1F12">
            <w:rPr>
              <w:rStyle w:val="Numrodepage"/>
              <w:rFonts w:ascii="Arial" w:hAnsi="Arial" w:cs="Arial"/>
              <w:b/>
              <w:noProof/>
            </w:rPr>
            <w:t>1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end"/>
          </w:r>
          <w:r w:rsidRPr="00D84C11">
            <w:rPr>
              <w:rFonts w:ascii="Arial" w:hAnsi="Arial" w:cs="Arial"/>
              <w:b/>
            </w:rPr>
            <w:t>/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begin"/>
          </w:r>
          <w:r w:rsidRPr="00D84C11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separate"/>
          </w:r>
          <w:r w:rsidR="008F1F12">
            <w:rPr>
              <w:rStyle w:val="Numrodepage"/>
              <w:rFonts w:ascii="Arial" w:hAnsi="Arial" w:cs="Arial"/>
              <w:b/>
              <w:noProof/>
            </w:rPr>
            <w:t>4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C84049" w:rsidRDefault="00C84049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2045"/>
      <w:gridCol w:w="2410"/>
      <w:gridCol w:w="2410"/>
      <w:gridCol w:w="1502"/>
      <w:gridCol w:w="6278"/>
      <w:gridCol w:w="1134"/>
    </w:tblGrid>
    <w:tr w:rsidR="00C84049" w:rsidRPr="00D84C11" w:rsidTr="00703E83">
      <w:trPr>
        <w:trHeight w:val="280"/>
        <w:jc w:val="center"/>
      </w:trPr>
      <w:tc>
        <w:tcPr>
          <w:tcW w:w="2045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C84049" w:rsidRPr="00D84C11" w:rsidRDefault="00C84049" w:rsidP="00703E83">
          <w:pPr>
            <w:pStyle w:val="Titre5"/>
            <w:rPr>
              <w:rFonts w:ascii="Arial" w:hAnsi="Arial" w:cs="Arial"/>
              <w:lang w:val="nl-NL"/>
            </w:rPr>
          </w:pPr>
          <w:r w:rsidRPr="00D84C11">
            <w:rPr>
              <w:rFonts w:ascii="Arial" w:hAnsi="Arial" w:cs="Arial"/>
              <w:lang w:val="nl-NL"/>
            </w:rPr>
            <w:t>BEP RIPI</w:t>
          </w:r>
        </w:p>
      </w:tc>
      <w:tc>
        <w:tcPr>
          <w:tcW w:w="2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C84049" w:rsidRDefault="00C84049" w:rsidP="00703E8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Code :</w:t>
          </w:r>
        </w:p>
      </w:tc>
      <w:tc>
        <w:tcPr>
          <w:tcW w:w="2410" w:type="dxa"/>
          <w:tcBorders>
            <w:top w:val="single" w:sz="6" w:space="0" w:color="auto"/>
            <w:left w:val="single" w:sz="4" w:space="0" w:color="auto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703E83">
          <w:pPr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</w:rPr>
            <w:t>CORRIGÉ</w:t>
          </w:r>
        </w:p>
      </w:tc>
      <w:tc>
        <w:tcPr>
          <w:tcW w:w="1502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564CA8">
          <w:pPr>
            <w:pStyle w:val="Titre5"/>
            <w:rPr>
              <w:rFonts w:ascii="Arial" w:hAnsi="Arial" w:cs="Arial"/>
            </w:rPr>
          </w:pPr>
          <w:r w:rsidRPr="00D84C11">
            <w:rPr>
              <w:rFonts w:ascii="Arial" w:hAnsi="Arial" w:cs="Arial"/>
            </w:rPr>
            <w:t>Session 20</w:t>
          </w:r>
          <w:r>
            <w:rPr>
              <w:rFonts w:ascii="Arial" w:hAnsi="Arial" w:cs="Arial"/>
            </w:rPr>
            <w:t>1</w:t>
          </w:r>
          <w:r w:rsidR="00564CA8">
            <w:rPr>
              <w:rFonts w:ascii="Arial" w:hAnsi="Arial" w:cs="Arial"/>
            </w:rPr>
            <w:t>6</w:t>
          </w:r>
        </w:p>
      </w:tc>
      <w:tc>
        <w:tcPr>
          <w:tcW w:w="6278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703E83">
          <w:pPr>
            <w:pStyle w:val="Titre5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EP1 UP1 : </w:t>
          </w:r>
          <w:r w:rsidRPr="00D84C11">
            <w:rPr>
              <w:rFonts w:ascii="Arial" w:hAnsi="Arial" w:cs="Arial"/>
            </w:rPr>
            <w:t>Analyser une pièce et produire sa maquette</w:t>
          </w:r>
        </w:p>
        <w:p w:rsidR="00C84049" w:rsidRPr="00D84C11" w:rsidRDefault="00C84049" w:rsidP="00703E83">
          <w:pPr>
            <w:jc w:val="center"/>
            <w:rPr>
              <w:rFonts w:ascii="Arial" w:hAnsi="Arial" w:cs="Arial"/>
              <w:b/>
            </w:rPr>
          </w:pPr>
          <w:r w:rsidRPr="00D84C11">
            <w:rPr>
              <w:rFonts w:ascii="Arial" w:hAnsi="Arial" w:cs="Arial"/>
              <w:b/>
            </w:rPr>
            <w:t>numérique en fonction d’un mode d’élaboration arrêté</w:t>
          </w:r>
        </w:p>
      </w:tc>
      <w:tc>
        <w:tcPr>
          <w:tcW w:w="1134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C84049" w:rsidRPr="00D84C11" w:rsidRDefault="00C84049" w:rsidP="00703E83">
          <w:pPr>
            <w:jc w:val="center"/>
            <w:rPr>
              <w:rFonts w:ascii="Arial" w:hAnsi="Arial" w:cs="Arial"/>
              <w:b/>
            </w:rPr>
          </w:pPr>
          <w:r w:rsidRPr="00D84C11">
            <w:rPr>
              <w:rFonts w:ascii="Arial" w:hAnsi="Arial" w:cs="Arial"/>
              <w:b/>
            </w:rPr>
            <w:t xml:space="preserve">Page 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begin"/>
          </w:r>
          <w:r w:rsidRPr="00D84C11">
            <w:rPr>
              <w:rStyle w:val="Numrodepage"/>
              <w:rFonts w:ascii="Arial" w:hAnsi="Arial" w:cs="Arial"/>
              <w:b/>
            </w:rPr>
            <w:instrText xml:space="preserve"> PAGE </w:instrTex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separate"/>
          </w:r>
          <w:r w:rsidR="008F1F12">
            <w:rPr>
              <w:rStyle w:val="Numrodepage"/>
              <w:rFonts w:ascii="Arial" w:hAnsi="Arial" w:cs="Arial"/>
              <w:b/>
              <w:noProof/>
            </w:rPr>
            <w:t>4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end"/>
          </w:r>
          <w:r w:rsidRPr="00D84C11">
            <w:rPr>
              <w:rFonts w:ascii="Arial" w:hAnsi="Arial" w:cs="Arial"/>
              <w:b/>
            </w:rPr>
            <w:t>/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begin"/>
          </w:r>
          <w:r w:rsidRPr="00D84C11">
            <w:rPr>
              <w:rStyle w:val="Numrodepage"/>
              <w:rFonts w:ascii="Arial" w:hAnsi="Arial" w:cs="Arial"/>
              <w:b/>
            </w:rPr>
            <w:instrText xml:space="preserve"> NUMPAGES </w:instrTex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separate"/>
          </w:r>
          <w:r w:rsidR="008F1F12">
            <w:rPr>
              <w:rStyle w:val="Numrodepage"/>
              <w:rFonts w:ascii="Arial" w:hAnsi="Arial" w:cs="Arial"/>
              <w:b/>
              <w:noProof/>
            </w:rPr>
            <w:t>4</w:t>
          </w:r>
          <w:r w:rsidR="00F536EC" w:rsidRPr="00D84C11">
            <w:rPr>
              <w:rStyle w:val="Numrodepage"/>
              <w:rFonts w:ascii="Arial" w:hAnsi="Arial" w:cs="Arial"/>
              <w:b/>
            </w:rPr>
            <w:fldChar w:fldCharType="end"/>
          </w:r>
        </w:p>
      </w:tc>
    </w:tr>
  </w:tbl>
  <w:p w:rsidR="0077351E" w:rsidRPr="00D84C11" w:rsidRDefault="0077351E" w:rsidP="004D7C98">
    <w:pPr>
      <w:pStyle w:val="Pieddepage"/>
      <w:rPr>
        <w:rFonts w:ascii="Arial" w:hAnsi="Arial" w:cs="Arial"/>
        <w:b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35B8" w:rsidRDefault="003C35B8">
      <w:r>
        <w:separator/>
      </w:r>
    </w:p>
  </w:footnote>
  <w:footnote w:type="continuationSeparator" w:id="0">
    <w:p w:rsidR="003C35B8" w:rsidRDefault="003C35B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55" o:spid="_x0000_s2057" type="#_x0000_t136" style="position:absolute;margin-left:0;margin-top:0;width:883pt;height:196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56" o:spid="_x0000_s2058" type="#_x0000_t136" style="position:absolute;margin-left:0;margin-top:0;width:883pt;height:196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54" o:spid="_x0000_s2056" type="#_x0000_t136" style="position:absolute;margin-left:0;margin-top:0;width:883pt;height:196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58" o:spid="_x0000_s2060" type="#_x0000_t136" style="position:absolute;margin-left:0;margin-top:0;width:883pt;height:196.2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1E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59" o:spid="_x0000_s2061" type="#_x0000_t136" style="position:absolute;margin-left:0;margin-top:0;width:883pt;height:196.2pt;rotation:315;z-index:-251645952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351E" w:rsidRDefault="00F536EC">
    <w:pPr>
      <w:rPr>
        <w:sz w:val="18"/>
      </w:rPr>
    </w:pPr>
    <w:r w:rsidRPr="00F536EC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57" o:spid="_x0000_s2059" type="#_x0000_t136" style="position:absolute;margin-left:0;margin-top:0;width:883pt;height:196.2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61" o:spid="_x0000_s2063" type="#_x0000_t136" style="position:absolute;margin-left:0;margin-top:0;width:883pt;height:196.2pt;rotation:315;z-index:-25164185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62" o:spid="_x0000_s2064" type="#_x0000_t136" style="position:absolute;margin-left:0;margin-top:0;width:883pt;height:196.2pt;rotation:315;z-index:-25163980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4049" w:rsidRDefault="00F536EC">
    <w:pPr>
      <w:pStyle w:val="En-tte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78060" o:spid="_x0000_s2062" type="#_x0000_t136" style="position:absolute;margin-left:0;margin-top:0;width:883pt;height:196.2pt;rotation:315;z-index:-251643904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CORRIGÉ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C7E8A"/>
    <w:multiLevelType w:val="hybridMultilevel"/>
    <w:tmpl w:val="9C18C34E"/>
    <w:lvl w:ilvl="0" w:tplc="FFFFFFFF">
      <w:start w:val="6"/>
      <w:numFmt w:val="bullet"/>
      <w:lvlText w:val=""/>
      <w:lvlJc w:val="left"/>
      <w:pPr>
        <w:tabs>
          <w:tab w:val="num" w:pos="1065"/>
        </w:tabs>
        <w:ind w:left="1065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405A24"/>
    <w:multiLevelType w:val="hybridMultilevel"/>
    <w:tmpl w:val="663ED8AC"/>
    <w:lvl w:ilvl="0" w:tplc="442011CE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E4209B"/>
    <w:multiLevelType w:val="singleLevel"/>
    <w:tmpl w:val="1D70CA6A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3">
    <w:nsid w:val="0BD77468"/>
    <w:multiLevelType w:val="singleLevel"/>
    <w:tmpl w:val="1CD6ACF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4">
    <w:nsid w:val="0DE1142E"/>
    <w:multiLevelType w:val="hybridMultilevel"/>
    <w:tmpl w:val="D0805398"/>
    <w:lvl w:ilvl="0" w:tplc="4262278E">
      <w:start w:val="1"/>
      <w:numFmt w:val="bullet"/>
      <w:lvlText w:val=""/>
      <w:lvlJc w:val="left"/>
      <w:pPr>
        <w:ind w:left="720" w:hanging="360"/>
      </w:pPr>
      <w:rPr>
        <w:rFonts w:ascii="Wingdings" w:eastAsia="Calibr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E07F7C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6">
    <w:nsid w:val="1DC30C24"/>
    <w:multiLevelType w:val="singleLevel"/>
    <w:tmpl w:val="C020385E"/>
    <w:lvl w:ilvl="0">
      <w:start w:val="101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hint="default"/>
      </w:rPr>
    </w:lvl>
  </w:abstractNum>
  <w:abstractNum w:abstractNumId="7">
    <w:nsid w:val="239A1652"/>
    <w:multiLevelType w:val="hybridMultilevel"/>
    <w:tmpl w:val="5D14639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9A551D3"/>
    <w:multiLevelType w:val="hybridMultilevel"/>
    <w:tmpl w:val="281C237E"/>
    <w:lvl w:ilvl="0" w:tplc="040C0015">
      <w:start w:val="1"/>
      <w:numFmt w:val="upperLetter"/>
      <w:lvlText w:val="%1."/>
      <w:lvlJc w:val="left"/>
      <w:pPr>
        <w:ind w:left="447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E2D4297"/>
    <w:multiLevelType w:val="hybridMultilevel"/>
    <w:tmpl w:val="63AAF4C0"/>
    <w:lvl w:ilvl="0" w:tplc="E4BEDF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E31E87"/>
    <w:multiLevelType w:val="hybridMultilevel"/>
    <w:tmpl w:val="81DA30D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A542B5"/>
    <w:multiLevelType w:val="hybridMultilevel"/>
    <w:tmpl w:val="5D146390"/>
    <w:lvl w:ilvl="0" w:tplc="040C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B1C47D3"/>
    <w:multiLevelType w:val="hybridMultilevel"/>
    <w:tmpl w:val="87F07DA4"/>
    <w:lvl w:ilvl="0" w:tplc="C9BCA410">
      <w:numFmt w:val="bullet"/>
      <w:lvlText w:val="-"/>
      <w:lvlJc w:val="left"/>
      <w:pPr>
        <w:ind w:left="93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3">
    <w:nsid w:val="7CE402E3"/>
    <w:multiLevelType w:val="hybridMultilevel"/>
    <w:tmpl w:val="867CAF62"/>
    <w:lvl w:ilvl="0" w:tplc="06900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12"/>
  </w:num>
  <w:num w:numId="5">
    <w:abstractNumId w:val="2"/>
  </w:num>
  <w:num w:numId="6">
    <w:abstractNumId w:val="0"/>
  </w:num>
  <w:num w:numId="7">
    <w:abstractNumId w:val="13"/>
  </w:num>
  <w:num w:numId="8">
    <w:abstractNumId w:val="11"/>
  </w:num>
  <w:num w:numId="9">
    <w:abstractNumId w:val="1"/>
  </w:num>
  <w:num w:numId="10">
    <w:abstractNumId w:val="7"/>
  </w:num>
  <w:num w:numId="11">
    <w:abstractNumId w:val="9"/>
  </w:num>
  <w:num w:numId="12">
    <w:abstractNumId w:val="8"/>
  </w:num>
  <w:num w:numId="13">
    <w:abstractNumId w:val="4"/>
  </w:num>
  <w:num w:numId="14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C0C11"/>
    <w:rsid w:val="000009B4"/>
    <w:rsid w:val="000127AC"/>
    <w:rsid w:val="000168DF"/>
    <w:rsid w:val="0001760E"/>
    <w:rsid w:val="000330D6"/>
    <w:rsid w:val="0003375B"/>
    <w:rsid w:val="00052421"/>
    <w:rsid w:val="00052F05"/>
    <w:rsid w:val="00060FCD"/>
    <w:rsid w:val="00067950"/>
    <w:rsid w:val="0008165D"/>
    <w:rsid w:val="00091897"/>
    <w:rsid w:val="0009647A"/>
    <w:rsid w:val="0009655C"/>
    <w:rsid w:val="000A2C59"/>
    <w:rsid w:val="000B74BD"/>
    <w:rsid w:val="000C2E4A"/>
    <w:rsid w:val="000D3FF3"/>
    <w:rsid w:val="000D677D"/>
    <w:rsid w:val="000F0891"/>
    <w:rsid w:val="000F114F"/>
    <w:rsid w:val="000F2186"/>
    <w:rsid w:val="000F37DF"/>
    <w:rsid w:val="000F6698"/>
    <w:rsid w:val="000F7AC8"/>
    <w:rsid w:val="00101D22"/>
    <w:rsid w:val="001116F8"/>
    <w:rsid w:val="00115B35"/>
    <w:rsid w:val="00116627"/>
    <w:rsid w:val="00117C20"/>
    <w:rsid w:val="00122687"/>
    <w:rsid w:val="0012464C"/>
    <w:rsid w:val="001263A8"/>
    <w:rsid w:val="0013092A"/>
    <w:rsid w:val="001325E4"/>
    <w:rsid w:val="00141260"/>
    <w:rsid w:val="0014742E"/>
    <w:rsid w:val="001639AD"/>
    <w:rsid w:val="00165C54"/>
    <w:rsid w:val="001668C7"/>
    <w:rsid w:val="0016752E"/>
    <w:rsid w:val="00185B66"/>
    <w:rsid w:val="00191C79"/>
    <w:rsid w:val="00194662"/>
    <w:rsid w:val="00195913"/>
    <w:rsid w:val="001959E3"/>
    <w:rsid w:val="00197561"/>
    <w:rsid w:val="001B2239"/>
    <w:rsid w:val="001B4E69"/>
    <w:rsid w:val="001D54A1"/>
    <w:rsid w:val="001E654D"/>
    <w:rsid w:val="001E6FE1"/>
    <w:rsid w:val="00201AE6"/>
    <w:rsid w:val="00202572"/>
    <w:rsid w:val="00213E84"/>
    <w:rsid w:val="00213F3A"/>
    <w:rsid w:val="00217E98"/>
    <w:rsid w:val="002346D0"/>
    <w:rsid w:val="0023549C"/>
    <w:rsid w:val="00241FAF"/>
    <w:rsid w:val="00244906"/>
    <w:rsid w:val="002478AB"/>
    <w:rsid w:val="0026224E"/>
    <w:rsid w:val="00262669"/>
    <w:rsid w:val="002A0DEC"/>
    <w:rsid w:val="002B0CB3"/>
    <w:rsid w:val="002C07D0"/>
    <w:rsid w:val="002C2007"/>
    <w:rsid w:val="002C6D37"/>
    <w:rsid w:val="002D4F5C"/>
    <w:rsid w:val="002E3BC5"/>
    <w:rsid w:val="002E4811"/>
    <w:rsid w:val="002F6F4A"/>
    <w:rsid w:val="002F7A30"/>
    <w:rsid w:val="00303B5C"/>
    <w:rsid w:val="00310C2C"/>
    <w:rsid w:val="00311DD4"/>
    <w:rsid w:val="00324A36"/>
    <w:rsid w:val="00326408"/>
    <w:rsid w:val="00332085"/>
    <w:rsid w:val="003339E5"/>
    <w:rsid w:val="00344750"/>
    <w:rsid w:val="003728BA"/>
    <w:rsid w:val="003A23E9"/>
    <w:rsid w:val="003A6DF3"/>
    <w:rsid w:val="003B289E"/>
    <w:rsid w:val="003C35B8"/>
    <w:rsid w:val="003C5581"/>
    <w:rsid w:val="003C7E88"/>
    <w:rsid w:val="003D5108"/>
    <w:rsid w:val="003E46D5"/>
    <w:rsid w:val="003E66BA"/>
    <w:rsid w:val="003F1210"/>
    <w:rsid w:val="003F651D"/>
    <w:rsid w:val="00402CF3"/>
    <w:rsid w:val="004036F3"/>
    <w:rsid w:val="00426C9B"/>
    <w:rsid w:val="004324C4"/>
    <w:rsid w:val="00441050"/>
    <w:rsid w:val="00442899"/>
    <w:rsid w:val="004470CA"/>
    <w:rsid w:val="00455434"/>
    <w:rsid w:val="004710D4"/>
    <w:rsid w:val="00473383"/>
    <w:rsid w:val="00474C7E"/>
    <w:rsid w:val="00490391"/>
    <w:rsid w:val="004929A6"/>
    <w:rsid w:val="004A0AF8"/>
    <w:rsid w:val="004A7960"/>
    <w:rsid w:val="004B0821"/>
    <w:rsid w:val="004B2758"/>
    <w:rsid w:val="004B55BC"/>
    <w:rsid w:val="004C19A5"/>
    <w:rsid w:val="004C3CCC"/>
    <w:rsid w:val="004D1B91"/>
    <w:rsid w:val="004D7C98"/>
    <w:rsid w:val="004E27D3"/>
    <w:rsid w:val="004E3DE7"/>
    <w:rsid w:val="004F64C1"/>
    <w:rsid w:val="00506025"/>
    <w:rsid w:val="00515BF2"/>
    <w:rsid w:val="005162BA"/>
    <w:rsid w:val="0052389F"/>
    <w:rsid w:val="0052467D"/>
    <w:rsid w:val="00534467"/>
    <w:rsid w:val="0054101B"/>
    <w:rsid w:val="00542C1F"/>
    <w:rsid w:val="0054302F"/>
    <w:rsid w:val="00547ED2"/>
    <w:rsid w:val="00550D87"/>
    <w:rsid w:val="00552686"/>
    <w:rsid w:val="00564CA8"/>
    <w:rsid w:val="005718AB"/>
    <w:rsid w:val="0059493C"/>
    <w:rsid w:val="005A660D"/>
    <w:rsid w:val="005A67C0"/>
    <w:rsid w:val="005B5A1F"/>
    <w:rsid w:val="005C0C11"/>
    <w:rsid w:val="005D18CC"/>
    <w:rsid w:val="005D28EE"/>
    <w:rsid w:val="005D542D"/>
    <w:rsid w:val="005D5F56"/>
    <w:rsid w:val="005D6573"/>
    <w:rsid w:val="005E0796"/>
    <w:rsid w:val="005E4015"/>
    <w:rsid w:val="005F5BF5"/>
    <w:rsid w:val="00617A7D"/>
    <w:rsid w:val="006217FF"/>
    <w:rsid w:val="00621AAF"/>
    <w:rsid w:val="00627C96"/>
    <w:rsid w:val="00632662"/>
    <w:rsid w:val="006466EF"/>
    <w:rsid w:val="0064766E"/>
    <w:rsid w:val="00650F7E"/>
    <w:rsid w:val="00651080"/>
    <w:rsid w:val="0065110F"/>
    <w:rsid w:val="006667A2"/>
    <w:rsid w:val="00677FB4"/>
    <w:rsid w:val="00683C53"/>
    <w:rsid w:val="006A69BE"/>
    <w:rsid w:val="006A6C7A"/>
    <w:rsid w:val="006E1517"/>
    <w:rsid w:val="006E19F0"/>
    <w:rsid w:val="006E4DCC"/>
    <w:rsid w:val="006F19EF"/>
    <w:rsid w:val="006F4AC3"/>
    <w:rsid w:val="006F647A"/>
    <w:rsid w:val="006F7D83"/>
    <w:rsid w:val="007228F7"/>
    <w:rsid w:val="00723E48"/>
    <w:rsid w:val="007409C4"/>
    <w:rsid w:val="00741715"/>
    <w:rsid w:val="00745CA5"/>
    <w:rsid w:val="00754409"/>
    <w:rsid w:val="0077351E"/>
    <w:rsid w:val="00775990"/>
    <w:rsid w:val="00782E40"/>
    <w:rsid w:val="007A1D10"/>
    <w:rsid w:val="007A3E5F"/>
    <w:rsid w:val="007A4C6D"/>
    <w:rsid w:val="007B4B90"/>
    <w:rsid w:val="007C00A7"/>
    <w:rsid w:val="007C6870"/>
    <w:rsid w:val="007F0481"/>
    <w:rsid w:val="007F44C4"/>
    <w:rsid w:val="00811C60"/>
    <w:rsid w:val="00841433"/>
    <w:rsid w:val="00866943"/>
    <w:rsid w:val="008717F3"/>
    <w:rsid w:val="00872A44"/>
    <w:rsid w:val="00873C9E"/>
    <w:rsid w:val="00881176"/>
    <w:rsid w:val="008864A1"/>
    <w:rsid w:val="008B0B70"/>
    <w:rsid w:val="008B416D"/>
    <w:rsid w:val="008C1D18"/>
    <w:rsid w:val="008C472C"/>
    <w:rsid w:val="008C53AD"/>
    <w:rsid w:val="008F1F12"/>
    <w:rsid w:val="008F3DBD"/>
    <w:rsid w:val="009044CD"/>
    <w:rsid w:val="0090472D"/>
    <w:rsid w:val="0090663A"/>
    <w:rsid w:val="00915AFA"/>
    <w:rsid w:val="00946630"/>
    <w:rsid w:val="00953939"/>
    <w:rsid w:val="00960580"/>
    <w:rsid w:val="00963C58"/>
    <w:rsid w:val="00964CB0"/>
    <w:rsid w:val="00971486"/>
    <w:rsid w:val="00985739"/>
    <w:rsid w:val="0099017E"/>
    <w:rsid w:val="009964C6"/>
    <w:rsid w:val="009A2861"/>
    <w:rsid w:val="009B29D1"/>
    <w:rsid w:val="009B7915"/>
    <w:rsid w:val="009C38C9"/>
    <w:rsid w:val="009E14FA"/>
    <w:rsid w:val="009E6CDB"/>
    <w:rsid w:val="009F249C"/>
    <w:rsid w:val="009F49C7"/>
    <w:rsid w:val="009F6BEE"/>
    <w:rsid w:val="00A10BBC"/>
    <w:rsid w:val="00A12373"/>
    <w:rsid w:val="00A1618D"/>
    <w:rsid w:val="00A17060"/>
    <w:rsid w:val="00A2700C"/>
    <w:rsid w:val="00A34AA5"/>
    <w:rsid w:val="00A36A0C"/>
    <w:rsid w:val="00A439C3"/>
    <w:rsid w:val="00A4750E"/>
    <w:rsid w:val="00A61DEC"/>
    <w:rsid w:val="00A73FAB"/>
    <w:rsid w:val="00A74CFD"/>
    <w:rsid w:val="00A77195"/>
    <w:rsid w:val="00A85446"/>
    <w:rsid w:val="00A93C95"/>
    <w:rsid w:val="00A95833"/>
    <w:rsid w:val="00A96D3E"/>
    <w:rsid w:val="00AB0514"/>
    <w:rsid w:val="00AB35FB"/>
    <w:rsid w:val="00AB5A2C"/>
    <w:rsid w:val="00AC20FD"/>
    <w:rsid w:val="00AD59DA"/>
    <w:rsid w:val="00AE0EF3"/>
    <w:rsid w:val="00AF06E0"/>
    <w:rsid w:val="00AF67C3"/>
    <w:rsid w:val="00B01FEE"/>
    <w:rsid w:val="00B05EF4"/>
    <w:rsid w:val="00B136AC"/>
    <w:rsid w:val="00B2133A"/>
    <w:rsid w:val="00B21AE4"/>
    <w:rsid w:val="00B25AFB"/>
    <w:rsid w:val="00B372E4"/>
    <w:rsid w:val="00B4058D"/>
    <w:rsid w:val="00B4278A"/>
    <w:rsid w:val="00B50FDD"/>
    <w:rsid w:val="00B55DB5"/>
    <w:rsid w:val="00B6459F"/>
    <w:rsid w:val="00B7302A"/>
    <w:rsid w:val="00B73D04"/>
    <w:rsid w:val="00B806BB"/>
    <w:rsid w:val="00B84459"/>
    <w:rsid w:val="00B86ECD"/>
    <w:rsid w:val="00B91044"/>
    <w:rsid w:val="00B91D99"/>
    <w:rsid w:val="00BA41BF"/>
    <w:rsid w:val="00BA5AA0"/>
    <w:rsid w:val="00BA6833"/>
    <w:rsid w:val="00BB4D15"/>
    <w:rsid w:val="00BD2E12"/>
    <w:rsid w:val="00BE2134"/>
    <w:rsid w:val="00BE2F4B"/>
    <w:rsid w:val="00BF555B"/>
    <w:rsid w:val="00BF65AC"/>
    <w:rsid w:val="00C077BE"/>
    <w:rsid w:val="00C13B7C"/>
    <w:rsid w:val="00C150C3"/>
    <w:rsid w:val="00C32E1C"/>
    <w:rsid w:val="00C32E54"/>
    <w:rsid w:val="00C40D24"/>
    <w:rsid w:val="00C411AC"/>
    <w:rsid w:val="00C65F0B"/>
    <w:rsid w:val="00C71283"/>
    <w:rsid w:val="00C754F6"/>
    <w:rsid w:val="00C84049"/>
    <w:rsid w:val="00C84CC6"/>
    <w:rsid w:val="00C85F32"/>
    <w:rsid w:val="00C866E8"/>
    <w:rsid w:val="00CA1E1F"/>
    <w:rsid w:val="00CA4A67"/>
    <w:rsid w:val="00CB0135"/>
    <w:rsid w:val="00CB3471"/>
    <w:rsid w:val="00CB5F62"/>
    <w:rsid w:val="00CB736F"/>
    <w:rsid w:val="00CC1E13"/>
    <w:rsid w:val="00CD06E4"/>
    <w:rsid w:val="00CE07DE"/>
    <w:rsid w:val="00CE0966"/>
    <w:rsid w:val="00CE0DAD"/>
    <w:rsid w:val="00CF4325"/>
    <w:rsid w:val="00CF4E25"/>
    <w:rsid w:val="00CF7870"/>
    <w:rsid w:val="00D006F6"/>
    <w:rsid w:val="00D014A9"/>
    <w:rsid w:val="00D211BD"/>
    <w:rsid w:val="00D24D37"/>
    <w:rsid w:val="00D50C41"/>
    <w:rsid w:val="00D5114C"/>
    <w:rsid w:val="00D5631E"/>
    <w:rsid w:val="00D60B82"/>
    <w:rsid w:val="00D61E11"/>
    <w:rsid w:val="00D73A1F"/>
    <w:rsid w:val="00D755E2"/>
    <w:rsid w:val="00D75BF1"/>
    <w:rsid w:val="00D81A0C"/>
    <w:rsid w:val="00D84C11"/>
    <w:rsid w:val="00D928FC"/>
    <w:rsid w:val="00D9780B"/>
    <w:rsid w:val="00DA4D38"/>
    <w:rsid w:val="00DA6338"/>
    <w:rsid w:val="00DA7395"/>
    <w:rsid w:val="00DB00D9"/>
    <w:rsid w:val="00DB0472"/>
    <w:rsid w:val="00DC22E3"/>
    <w:rsid w:val="00DC34D7"/>
    <w:rsid w:val="00DF2994"/>
    <w:rsid w:val="00E02B1D"/>
    <w:rsid w:val="00E02B3B"/>
    <w:rsid w:val="00E040FD"/>
    <w:rsid w:val="00E1053F"/>
    <w:rsid w:val="00E15050"/>
    <w:rsid w:val="00E163C9"/>
    <w:rsid w:val="00E6055E"/>
    <w:rsid w:val="00E64BB6"/>
    <w:rsid w:val="00E65EA0"/>
    <w:rsid w:val="00E700BC"/>
    <w:rsid w:val="00E80C29"/>
    <w:rsid w:val="00E81BB1"/>
    <w:rsid w:val="00E83A1E"/>
    <w:rsid w:val="00E905F3"/>
    <w:rsid w:val="00EB4A4A"/>
    <w:rsid w:val="00EB4FAC"/>
    <w:rsid w:val="00ED462F"/>
    <w:rsid w:val="00ED7F2D"/>
    <w:rsid w:val="00EE575E"/>
    <w:rsid w:val="00EF5739"/>
    <w:rsid w:val="00F0500F"/>
    <w:rsid w:val="00F15970"/>
    <w:rsid w:val="00F232B9"/>
    <w:rsid w:val="00F26032"/>
    <w:rsid w:val="00F40303"/>
    <w:rsid w:val="00F42471"/>
    <w:rsid w:val="00F536EC"/>
    <w:rsid w:val="00F56FD9"/>
    <w:rsid w:val="00F66812"/>
    <w:rsid w:val="00F75B85"/>
    <w:rsid w:val="00F802B2"/>
    <w:rsid w:val="00F8749D"/>
    <w:rsid w:val="00FA0461"/>
    <w:rsid w:val="00FA171E"/>
    <w:rsid w:val="00FA430F"/>
    <w:rsid w:val="00FC0A8B"/>
    <w:rsid w:val="00FC2747"/>
    <w:rsid w:val="00FC65D2"/>
    <w:rsid w:val="00FC76B9"/>
    <w:rsid w:val="00FD3848"/>
    <w:rsid w:val="00FD6660"/>
    <w:rsid w:val="00FE0204"/>
    <w:rsid w:val="00FE7DDD"/>
    <w:rsid w:val="00FF4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,3"/>
      <o:rules v:ext="edit">
        <o:r id="V:Rule17" type="connector" idref="#Connecteur droit avec flèche 97"/>
        <o:r id="V:Rule18" type="connector" idref="#_x0000_s2046"/>
        <o:r id="V:Rule19" type="connector" idref="#_x0000_s3086"/>
        <o:r id="V:Rule20" type="connector" idref="#_x0000_s3073"/>
        <o:r id="V:Rule21" type="connector" idref="#_x0000_s2034"/>
        <o:r id="V:Rule22" type="connector" idref="#_x0000_s2044"/>
        <o:r id="V:Rule23" type="connector" idref="#Connecteur droit avec flèche 90"/>
        <o:r id="V:Rule24" type="connector" idref="#_x0000_s3075"/>
        <o:r id="V:Rule25" type="connector" idref="#_x0000_s3081"/>
        <o:r id="V:Rule26" type="connector" idref="#_x0000_s3074"/>
        <o:r id="V:Rule27" type="connector" idref="#Connecteur droit avec flèche 52"/>
        <o:r id="V:Rule28" type="connector" idref="#_x0000_s3080"/>
        <o:r id="V:Rule29" type="connector" idref="#_x0000_s2037"/>
        <o:r id="V:Rule30" type="connector" idref="#_x0000_s3079"/>
        <o:r id="V:Rule31" type="connector" idref="#Connecteur droit avec flèche 88"/>
        <o:r id="V:Rule32" type="connector" idref="#_x0000_s307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0" w:unhideWhenUsed="0" w:qFormat="1"/>
    <w:lsdException w:name="heading 3" w:locked="1" w:semiHidden="0" w:unhideWhenUsed="0" w:qFormat="1"/>
    <w:lsdException w:name="heading 4" w:locked="1" w:semiHidden="0" w:uiPriority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footer" w:locked="1"/>
    <w:lsdException w:name="caption" w:locked="1" w:uiPriority="0" w:qFormat="1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1433"/>
  </w:style>
  <w:style w:type="paragraph" w:styleId="Titre1">
    <w:name w:val="heading 1"/>
    <w:basedOn w:val="Normal"/>
    <w:next w:val="Normal"/>
    <w:link w:val="Titre1Car"/>
    <w:uiPriority w:val="99"/>
    <w:qFormat/>
    <w:rsid w:val="00841433"/>
    <w:pPr>
      <w:keepNext/>
      <w:spacing w:before="120"/>
      <w:ind w:left="136"/>
      <w:outlineLvl w:val="0"/>
    </w:pPr>
    <w:rPr>
      <w:sz w:val="24"/>
    </w:rPr>
  </w:style>
  <w:style w:type="paragraph" w:styleId="Titre2">
    <w:name w:val="heading 2"/>
    <w:basedOn w:val="Normal"/>
    <w:next w:val="Normal"/>
    <w:link w:val="Titre2Car"/>
    <w:uiPriority w:val="99"/>
    <w:qFormat/>
    <w:rsid w:val="00841433"/>
    <w:pPr>
      <w:keepNext/>
      <w:ind w:firstLine="922"/>
      <w:outlineLvl w:val="1"/>
    </w:pPr>
    <w:rPr>
      <w:sz w:val="24"/>
    </w:rPr>
  </w:style>
  <w:style w:type="paragraph" w:styleId="Titre3">
    <w:name w:val="heading 3"/>
    <w:basedOn w:val="Normal"/>
    <w:next w:val="Normal"/>
    <w:link w:val="Titre3Car"/>
    <w:uiPriority w:val="99"/>
    <w:qFormat/>
    <w:rsid w:val="00841433"/>
    <w:pPr>
      <w:keepNext/>
      <w:spacing w:before="120"/>
      <w:ind w:left="136"/>
      <w:jc w:val="center"/>
      <w:outlineLvl w:val="2"/>
    </w:pPr>
    <w:rPr>
      <w:sz w:val="24"/>
    </w:rPr>
  </w:style>
  <w:style w:type="paragraph" w:styleId="Titre4">
    <w:name w:val="heading 4"/>
    <w:basedOn w:val="Normal"/>
    <w:next w:val="Normal"/>
    <w:link w:val="Titre4Car"/>
    <w:uiPriority w:val="99"/>
    <w:qFormat/>
    <w:rsid w:val="00841433"/>
    <w:pPr>
      <w:keepNext/>
      <w:outlineLvl w:val="3"/>
    </w:pPr>
    <w:rPr>
      <w:b/>
      <w:caps/>
      <w:sz w:val="18"/>
    </w:rPr>
  </w:style>
  <w:style w:type="paragraph" w:styleId="Titre5">
    <w:name w:val="heading 5"/>
    <w:basedOn w:val="Normal"/>
    <w:next w:val="Normal"/>
    <w:link w:val="Titre5Car"/>
    <w:uiPriority w:val="99"/>
    <w:qFormat/>
    <w:rsid w:val="00841433"/>
    <w:pPr>
      <w:keepNext/>
      <w:jc w:val="center"/>
      <w:outlineLvl w:val="4"/>
    </w:pPr>
    <w:rPr>
      <w:b/>
    </w:rPr>
  </w:style>
  <w:style w:type="paragraph" w:styleId="Titre6">
    <w:name w:val="heading 6"/>
    <w:basedOn w:val="Normal"/>
    <w:next w:val="Normal"/>
    <w:link w:val="Titre6Car"/>
    <w:uiPriority w:val="99"/>
    <w:qFormat/>
    <w:rsid w:val="00841433"/>
    <w:pPr>
      <w:keepNext/>
      <w:jc w:val="center"/>
      <w:outlineLvl w:val="5"/>
    </w:pPr>
    <w:rPr>
      <w:b/>
      <w:sz w:val="40"/>
    </w:rPr>
  </w:style>
  <w:style w:type="paragraph" w:styleId="Titre7">
    <w:name w:val="heading 7"/>
    <w:basedOn w:val="Normal"/>
    <w:next w:val="Normal"/>
    <w:link w:val="Titre7Car"/>
    <w:uiPriority w:val="99"/>
    <w:qFormat/>
    <w:rsid w:val="00841433"/>
    <w:pPr>
      <w:keepNext/>
      <w:ind w:left="1276" w:firstLine="284"/>
      <w:outlineLvl w:val="6"/>
    </w:pPr>
    <w:rPr>
      <w:noProof/>
      <w:sz w:val="24"/>
    </w:rPr>
  </w:style>
  <w:style w:type="paragraph" w:styleId="Titre8">
    <w:name w:val="heading 8"/>
    <w:basedOn w:val="Normal"/>
    <w:next w:val="Normal"/>
    <w:link w:val="Titre8Car"/>
    <w:uiPriority w:val="99"/>
    <w:qFormat/>
    <w:rsid w:val="00841433"/>
    <w:pPr>
      <w:keepNext/>
      <w:ind w:left="1560" w:right="12106"/>
      <w:outlineLvl w:val="7"/>
    </w:pPr>
    <w:rPr>
      <w:noProof/>
      <w:sz w:val="24"/>
    </w:rPr>
  </w:style>
  <w:style w:type="paragraph" w:styleId="Titre9">
    <w:name w:val="heading 9"/>
    <w:basedOn w:val="Normal"/>
    <w:next w:val="Normal"/>
    <w:link w:val="Titre9Car"/>
    <w:uiPriority w:val="99"/>
    <w:qFormat/>
    <w:rsid w:val="00841433"/>
    <w:pPr>
      <w:keepNext/>
      <w:jc w:val="center"/>
      <w:outlineLvl w:val="8"/>
    </w:pPr>
    <w:rPr>
      <w:b/>
      <w:sz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link w:val="Titre1"/>
    <w:uiPriority w:val="9"/>
    <w:rsid w:val="00F5533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2Car">
    <w:name w:val="Titre 2 Car"/>
    <w:link w:val="Titre2"/>
    <w:uiPriority w:val="9"/>
    <w:semiHidden/>
    <w:rsid w:val="00F5533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re3Car">
    <w:name w:val="Titre 3 Car"/>
    <w:link w:val="Titre3"/>
    <w:uiPriority w:val="99"/>
    <w:rsid w:val="00F5533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re4Car">
    <w:name w:val="Titre 4 Car"/>
    <w:link w:val="Titre4"/>
    <w:uiPriority w:val="9"/>
    <w:semiHidden/>
    <w:rsid w:val="00F5533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re5Car">
    <w:name w:val="Titre 5 Car"/>
    <w:link w:val="Titre5"/>
    <w:uiPriority w:val="9"/>
    <w:semiHidden/>
    <w:rsid w:val="00F5533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re6Car">
    <w:name w:val="Titre 6 Car"/>
    <w:link w:val="Titre6"/>
    <w:uiPriority w:val="99"/>
    <w:locked/>
    <w:rsid w:val="00117C20"/>
    <w:rPr>
      <w:rFonts w:cs="Times New Roman"/>
      <w:b/>
      <w:sz w:val="40"/>
    </w:rPr>
  </w:style>
  <w:style w:type="character" w:customStyle="1" w:styleId="Titre7Car">
    <w:name w:val="Titre 7 Car"/>
    <w:link w:val="Titre7"/>
    <w:uiPriority w:val="9"/>
    <w:semiHidden/>
    <w:rsid w:val="00F55330"/>
    <w:rPr>
      <w:rFonts w:ascii="Calibri" w:eastAsia="Times New Roman" w:hAnsi="Calibri" w:cs="Times New Roman"/>
      <w:sz w:val="24"/>
      <w:szCs w:val="24"/>
    </w:rPr>
  </w:style>
  <w:style w:type="character" w:customStyle="1" w:styleId="Titre8Car">
    <w:name w:val="Titre 8 Car"/>
    <w:link w:val="Titre8"/>
    <w:uiPriority w:val="9"/>
    <w:semiHidden/>
    <w:rsid w:val="00F5533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re9Car">
    <w:name w:val="Titre 9 Car"/>
    <w:link w:val="Titre9"/>
    <w:uiPriority w:val="9"/>
    <w:semiHidden/>
    <w:rsid w:val="00F55330"/>
    <w:rPr>
      <w:rFonts w:ascii="Cambria" w:eastAsia="Times New Roman" w:hAnsi="Cambria" w:cs="Times New Roman"/>
    </w:rPr>
  </w:style>
  <w:style w:type="paragraph" w:styleId="Lgende">
    <w:name w:val="caption"/>
    <w:basedOn w:val="Normal"/>
    <w:next w:val="Normal"/>
    <w:uiPriority w:val="99"/>
    <w:qFormat/>
    <w:rsid w:val="00841433"/>
    <w:pPr>
      <w:spacing w:before="40"/>
      <w:ind w:right="-142"/>
    </w:pPr>
    <w:rPr>
      <w:b/>
      <w:sz w:val="18"/>
    </w:rPr>
  </w:style>
  <w:style w:type="paragraph" w:styleId="Normalcentr">
    <w:name w:val="Block Text"/>
    <w:basedOn w:val="Normal"/>
    <w:uiPriority w:val="99"/>
    <w:semiHidden/>
    <w:rsid w:val="00841433"/>
    <w:pPr>
      <w:ind w:left="1985" w:right="12248"/>
      <w:jc w:val="both"/>
    </w:pPr>
    <w:rPr>
      <w:sz w:val="24"/>
    </w:rPr>
  </w:style>
  <w:style w:type="paragraph" w:styleId="En-tte">
    <w:name w:val="header"/>
    <w:basedOn w:val="Normal"/>
    <w:link w:val="En-tteCar"/>
    <w:rsid w:val="00841433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semiHidden/>
    <w:rsid w:val="00F55330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semiHidden/>
    <w:rsid w:val="00841433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semiHidden/>
    <w:rsid w:val="00F55330"/>
    <w:rPr>
      <w:sz w:val="20"/>
      <w:szCs w:val="20"/>
    </w:rPr>
  </w:style>
  <w:style w:type="character" w:styleId="Numrodepage">
    <w:name w:val="page number"/>
    <w:uiPriority w:val="99"/>
    <w:semiHidden/>
    <w:rsid w:val="00841433"/>
    <w:rPr>
      <w:rFonts w:cs="Times New Roman"/>
    </w:rPr>
  </w:style>
  <w:style w:type="paragraph" w:styleId="Titre">
    <w:name w:val="Title"/>
    <w:basedOn w:val="Normal"/>
    <w:link w:val="TitreCar"/>
    <w:qFormat/>
    <w:rsid w:val="007A1D10"/>
    <w:pPr>
      <w:jc w:val="center"/>
    </w:pPr>
    <w:rPr>
      <w:rFonts w:ascii="Arial" w:hAnsi="Arial"/>
      <w:sz w:val="28"/>
    </w:rPr>
  </w:style>
  <w:style w:type="character" w:customStyle="1" w:styleId="TitreCar">
    <w:name w:val="Titre Car"/>
    <w:link w:val="Titre"/>
    <w:locked/>
    <w:rsid w:val="007A1D10"/>
    <w:rPr>
      <w:rFonts w:ascii="Arial" w:hAnsi="Arial" w:cs="Times New Roman"/>
      <w:sz w:val="28"/>
    </w:rPr>
  </w:style>
  <w:style w:type="paragraph" w:styleId="Paragraphedeliste">
    <w:name w:val="List Paragraph"/>
    <w:basedOn w:val="Normal"/>
    <w:uiPriority w:val="99"/>
    <w:qFormat/>
    <w:rsid w:val="00DC34D7"/>
    <w:pPr>
      <w:ind w:left="720"/>
      <w:contextualSpacing/>
    </w:pPr>
    <w:rPr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15050"/>
    <w:rPr>
      <w:sz w:val="24"/>
      <w:szCs w:val="24"/>
    </w:rPr>
  </w:style>
  <w:style w:type="table" w:styleId="Grilledutableau">
    <w:name w:val="Table Grid"/>
    <w:basedOn w:val="TableauNormal"/>
    <w:locked/>
    <w:rsid w:val="0054101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8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2.png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23" Type="http://schemas.openxmlformats.org/officeDocument/2006/relationships/header" Target="header9.xml"/><Relationship Id="rId10" Type="http://schemas.openxmlformats.org/officeDocument/2006/relationships/footer" Target="footer1.xml"/><Relationship Id="rId19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93A19458-F26E-43A4-A6B3-295D76754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902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Académie de Limoges</Company>
  <LinksUpToDate>false</LinksUpToDate>
  <CharactersWithSpaces>5856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SIEC</dc:creator>
  <cp:lastModifiedBy>chourriez3</cp:lastModifiedBy>
  <cp:revision>3</cp:revision>
  <cp:lastPrinted>2016-02-02T13:47:00Z</cp:lastPrinted>
  <dcterms:created xsi:type="dcterms:W3CDTF">2016-02-02T13:46:00Z</dcterms:created>
  <dcterms:modified xsi:type="dcterms:W3CDTF">2016-02-02T13:49:00Z</dcterms:modified>
</cp:coreProperties>
</file>