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86D" w:rsidRDefault="00331E61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bookmarkStart w:id="0" w:name="_GoBack"/>
      <w:bookmarkEnd w:id="0"/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margin">
                  <wp:posOffset>-197485</wp:posOffset>
                </wp:positionV>
                <wp:extent cx="5429250" cy="1383665"/>
                <wp:effectExtent l="14605" t="21590" r="23495" b="23495"/>
                <wp:wrapSquare wrapText="bothSides"/>
                <wp:docPr id="223" name="AutoShap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1383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6F2" w:rsidRDefault="007766F2" w:rsidP="0050786D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F332E6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DOSSIER 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SUJET</w:t>
                            </w:r>
                          </w:p>
                          <w:p w:rsidR="007766F2" w:rsidRPr="007766F2" w:rsidRDefault="007766F2" w:rsidP="0050786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7766F2">
                              <w:rPr>
                                <w:rFonts w:ascii="Arial Black" w:hAnsi="Arial Black"/>
                                <w:b/>
                                <w:color w:val="FF0000"/>
                                <w:sz w:val="96"/>
                                <w:szCs w:val="96"/>
                              </w:rPr>
                              <w:t>CORRIGE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2" o:spid="_x0000_s1026" style="position:absolute;left:0;text-align:left;margin-left:16.15pt;margin-top:-15.55pt;width:427.5pt;height:108.9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" fillcolor="#f2f2f2" strokeweight="2.25pt">
                <v:textbox>
                  <w:txbxContent>
                    <w:p w:rsidR="007766F2" w:rsidRDefault="007766F2" w:rsidP="0050786D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F332E6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DOSSIER 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SUJET</w:t>
                      </w:r>
                    </w:p>
                    <w:p w:rsidR="007766F2" w:rsidRPr="007766F2" w:rsidRDefault="007766F2" w:rsidP="0050786D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7766F2">
                        <w:rPr>
                          <w:rFonts w:ascii="Arial Black" w:hAnsi="Arial Black"/>
                          <w:b/>
                          <w:color w:val="FF0000"/>
                          <w:sz w:val="96"/>
                          <w:szCs w:val="96"/>
                        </w:rPr>
                        <w:t>CORRIGE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50786D" w:rsidRDefault="003F0E20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147200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142875</wp:posOffset>
            </wp:positionV>
            <wp:extent cx="3931920" cy="2199640"/>
            <wp:effectExtent l="19050" t="0" r="0" b="0"/>
            <wp:wrapTight wrapText="bothSides">
              <wp:wrapPolygon edited="0">
                <wp:start x="-105" y="0"/>
                <wp:lineTo x="-105" y="21326"/>
                <wp:lineTo x="21558" y="21326"/>
                <wp:lineTo x="21558" y="0"/>
                <wp:lineTo x="-105" y="0"/>
              </wp:wrapPolygon>
            </wp:wrapTight>
            <wp:docPr id="13" name="Image 6" descr="http://s3.e-monsite.com/2010/11/04/11/resize_550_550//logo_mair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3.e-monsite.com/2010/11/04/11/resize_550_550//logo_mairi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3F0E20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235585</wp:posOffset>
            </wp:positionV>
            <wp:extent cx="2517140" cy="673100"/>
            <wp:effectExtent l="19050" t="0" r="0" b="0"/>
            <wp:wrapTight wrapText="bothSides">
              <wp:wrapPolygon edited="0">
                <wp:start x="-163" y="0"/>
                <wp:lineTo x="-163" y="20785"/>
                <wp:lineTo x="21578" y="20785"/>
                <wp:lineTo x="21578" y="0"/>
                <wp:lineTo x="-163" y="0"/>
              </wp:wrapPolygon>
            </wp:wrapTight>
            <wp:docPr id="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7766F2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120650</wp:posOffset>
            </wp:positionV>
            <wp:extent cx="1393190" cy="636270"/>
            <wp:effectExtent l="19050" t="0" r="0" b="0"/>
            <wp:wrapTight wrapText="bothSides">
              <wp:wrapPolygon edited="0">
                <wp:start x="-295" y="0"/>
                <wp:lineTo x="-295" y="20695"/>
                <wp:lineTo x="21561" y="20695"/>
                <wp:lineTo x="21561" y="0"/>
                <wp:lineTo x="-295" y="0"/>
              </wp:wrapPolygon>
            </wp:wrapTight>
            <wp:docPr id="16" name="Imag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abu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2058670</wp:posOffset>
            </wp:positionV>
            <wp:extent cx="939165" cy="1191895"/>
            <wp:effectExtent l="19050" t="0" r="0" b="0"/>
            <wp:wrapTight wrapText="bothSides">
              <wp:wrapPolygon edited="0">
                <wp:start x="-438" y="0"/>
                <wp:lineTo x="-438" y="21404"/>
                <wp:lineTo x="21469" y="21404"/>
                <wp:lineTo x="21469" y="0"/>
                <wp:lineTo x="-438" y="0"/>
              </wp:wrapPolygon>
            </wp:wrapTight>
            <wp:docPr id="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852170</wp:posOffset>
            </wp:positionV>
            <wp:extent cx="939165" cy="943610"/>
            <wp:effectExtent l="19050" t="0" r="0" b="0"/>
            <wp:wrapTight wrapText="bothSides">
              <wp:wrapPolygon edited="0">
                <wp:start x="-438" y="0"/>
                <wp:lineTo x="-438" y="21367"/>
                <wp:lineTo x="21469" y="21367"/>
                <wp:lineTo x="21469" y="0"/>
                <wp:lineTo x="-438" y="0"/>
              </wp:wrapPolygon>
            </wp:wrapTight>
            <wp:docPr id="18" name="Image 25" descr="REX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XE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43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76835</wp:posOffset>
            </wp:positionV>
            <wp:extent cx="1297305" cy="592455"/>
            <wp:effectExtent l="19050" t="0" r="0" b="0"/>
            <wp:wrapTight wrapText="bothSides">
              <wp:wrapPolygon edited="0">
                <wp:start x="-317" y="0"/>
                <wp:lineTo x="-317" y="20836"/>
                <wp:lineTo x="21568" y="20836"/>
                <wp:lineTo x="21568" y="0"/>
                <wp:lineTo x="-317" y="0"/>
              </wp:wrapPolygon>
            </wp:wrapTight>
            <wp:docPr id="5" name="Image 4" descr="ERDF_BM_C_CMJN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F_BM_C_CMJN_6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E1B" w:rsidRDefault="003E2E1B" w:rsidP="003E2E1B">
      <w:pPr>
        <w:jc w:val="center"/>
        <w:rPr>
          <w:rFonts w:ascii="Arial" w:hAnsi="Arial" w:cs="Arial"/>
          <w:b/>
          <w:sz w:val="32"/>
          <w:szCs w:val="32"/>
        </w:rPr>
      </w:pPr>
    </w:p>
    <w:p w:rsidR="0050786D" w:rsidRDefault="00595B58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140335</wp:posOffset>
            </wp:positionV>
            <wp:extent cx="1590040" cy="1038225"/>
            <wp:effectExtent l="19050" t="0" r="0" b="0"/>
            <wp:wrapTight wrapText="bothSides">
              <wp:wrapPolygon edited="0">
                <wp:start x="-259" y="0"/>
                <wp:lineTo x="-259" y="21402"/>
                <wp:lineTo x="21479" y="21402"/>
                <wp:lineTo x="21479" y="0"/>
                <wp:lineTo x="-259" y="0"/>
              </wp:wrapPolygon>
            </wp:wrapTight>
            <wp:docPr id="1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7766F2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148224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447675</wp:posOffset>
            </wp:positionV>
            <wp:extent cx="1327785" cy="1257935"/>
            <wp:effectExtent l="19050" t="0" r="5715" b="0"/>
            <wp:wrapSquare wrapText="bothSides"/>
            <wp:docPr id="23" name="Image 22" descr="logo-region-normandie-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region-normandie-rv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E61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14605</wp:posOffset>
                </wp:positionV>
                <wp:extent cx="2082800" cy="539750"/>
                <wp:effectExtent l="0" t="0" r="12700" b="12700"/>
                <wp:wrapTight wrapText="bothSides">
                  <wp:wrapPolygon edited="0">
                    <wp:start x="0" y="0"/>
                    <wp:lineTo x="0" y="21346"/>
                    <wp:lineTo x="21534" y="21346"/>
                    <wp:lineTo x="21534" y="0"/>
                    <wp:lineTo x="0" y="0"/>
                  </wp:wrapPolygon>
                </wp:wrapTight>
                <wp:docPr id="1900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52249" w:rsidRDefault="007766F2" w:rsidP="00577E04">
                            <w:pPr>
                              <w:tabs>
                                <w:tab w:val="left" w:pos="1842"/>
                              </w:tabs>
                              <w:ind w:left="0"/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0522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Durée : 5 heures</w:t>
                            </w:r>
                          </w:p>
                          <w:p w:rsidR="007766F2" w:rsidRPr="00CA0637" w:rsidRDefault="007766F2" w:rsidP="0050786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A0637">
                              <w:rPr>
                                <w:rFonts w:ascii="Arial" w:hAnsi="Arial" w:cs="Arial"/>
                              </w:rPr>
                              <w:t>_____</w:t>
                            </w:r>
                          </w:p>
                          <w:p w:rsidR="007766F2" w:rsidRDefault="007766F2" w:rsidP="005078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60" o:spid="_x0000_s1027" type="#_x0000_t202" style="position:absolute;left:0;text-align:left;margin-left:75.3pt;margin-top:1.15pt;width:164pt;height:42.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" strokecolor="white [3212]">
                <v:textbox>
                  <w:txbxContent>
                    <w:p w:rsidR="007766F2" w:rsidRPr="00052249" w:rsidRDefault="007766F2" w:rsidP="00577E04">
                      <w:pPr>
                        <w:tabs>
                          <w:tab w:val="left" w:pos="1842"/>
                        </w:tabs>
                        <w:ind w:left="0"/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052249">
                        <w:rPr>
                          <w:rFonts w:ascii="Arial" w:hAnsi="Arial" w:cs="Arial"/>
                          <w:sz w:val="36"/>
                          <w:szCs w:val="32"/>
                        </w:rPr>
                        <w:t>Durée : 5 heures</w:t>
                      </w:r>
                    </w:p>
                    <w:p w:rsidR="007766F2" w:rsidRPr="00CA0637" w:rsidRDefault="007766F2" w:rsidP="0050786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A0637">
                        <w:rPr>
                          <w:rFonts w:ascii="Arial" w:hAnsi="Arial" w:cs="Arial"/>
                        </w:rPr>
                        <w:t>_____</w:t>
                      </w:r>
                    </w:p>
                    <w:p w:rsidR="007766F2" w:rsidRDefault="007766F2" w:rsidP="0050786D"/>
                  </w:txbxContent>
                </v:textbox>
                <w10:wrap type="tight"/>
              </v:shape>
            </w:pict>
          </mc:Fallback>
        </mc:AlternateContent>
      </w:r>
    </w:p>
    <w:p w:rsidR="0050786D" w:rsidRDefault="00331E61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175895</wp:posOffset>
                </wp:positionV>
                <wp:extent cx="3246120" cy="798830"/>
                <wp:effectExtent l="0" t="0" r="0" b="1270"/>
                <wp:wrapNone/>
                <wp:docPr id="2596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6F2" w:rsidRPr="00DF0A2F" w:rsidRDefault="007766F2" w:rsidP="00BA2A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Lycée des métiers Paul CORNU   Lisieux</w:t>
                            </w:r>
                          </w:p>
                          <w:p w:rsidR="007766F2" w:rsidRDefault="007766F2" w:rsidP="00BA2A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DF0A2F">
                              <w:rPr>
                                <w:rFonts w:ascii="Arial" w:hAnsi="Arial" w:cs="Arial"/>
                                <w:noProof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ycée des métiers Jean GUEHENNO   Flers</w:t>
                            </w:r>
                          </w:p>
                          <w:p w:rsidR="007766F2" w:rsidRPr="00DF0A2F" w:rsidRDefault="007766F2" w:rsidP="00BA2A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Lycée CURIE-COROT  Saint-Lô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1" o:spid="_x0000_s1028" type="#_x0000_t202" style="position:absolute;left:0;text-align:left;margin-left:31.95pt;margin-top:13.85pt;width:255.6pt;height:62.9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" stroked="f">
                <v:textbox>
                  <w:txbxContent>
                    <w:p w:rsidR="007766F2" w:rsidRPr="00DF0A2F" w:rsidRDefault="007766F2" w:rsidP="00BA2A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Lycée des métiers Paul CORNU   Lisieux</w:t>
                      </w:r>
                    </w:p>
                    <w:p w:rsidR="007766F2" w:rsidRDefault="007766F2" w:rsidP="00BA2A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 w:rsidRPr="00DF0A2F">
                        <w:rPr>
                          <w:rFonts w:ascii="Arial" w:hAnsi="Arial" w:cs="Arial"/>
                          <w:noProof/>
                        </w:rPr>
                        <w:t>L</w:t>
                      </w:r>
                      <w:r>
                        <w:rPr>
                          <w:rFonts w:ascii="Arial" w:hAnsi="Arial" w:cs="Arial"/>
                          <w:noProof/>
                        </w:rPr>
                        <w:t>ycée des métiers Jean GUEHENNO   Flers</w:t>
                      </w:r>
                    </w:p>
                    <w:p w:rsidR="007766F2" w:rsidRPr="00DF0A2F" w:rsidRDefault="007766F2" w:rsidP="00BA2A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Lycée CURIE-COROT  Saint-Lô</w:t>
                      </w:r>
                    </w:p>
                  </w:txbxContent>
                </v:textbox>
              </v:shape>
            </w:pict>
          </mc:Fallback>
        </mc:AlternateContent>
      </w: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BA2A81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694654" w:rsidRDefault="00694654">
      <w:pPr>
        <w:rPr>
          <w:rFonts w:ascii="Arial" w:hAnsi="Arial" w:cs="Arial"/>
          <w:sz w:val="36"/>
          <w:szCs w:val="36"/>
          <w:bdr w:val="single" w:sz="4" w:space="0" w:color="auto"/>
        </w:rPr>
        <w:sectPr w:rsidR="00694654" w:rsidSect="00E66A58">
          <w:footerReference w:type="default" r:id="rId17"/>
          <w:headerReference w:type="first" r:id="rId18"/>
          <w:footerReference w:type="first" r:id="rId19"/>
          <w:pgSz w:w="11906" w:h="16838"/>
          <w:pgMar w:top="1417" w:right="1417" w:bottom="1417" w:left="1417" w:header="737" w:footer="708" w:gutter="0"/>
          <w:cols w:space="708"/>
          <w:titlePg/>
          <w:docGrid w:linePitch="360"/>
        </w:sectPr>
      </w:pPr>
    </w:p>
    <w:p w:rsidR="00BB31BC" w:rsidRDefault="00331E61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  <w:sectPr w:rsidR="00BB31BC" w:rsidSect="00E66A58">
          <w:pgSz w:w="16838" w:h="11906" w:orient="landscape"/>
          <w:pgMar w:top="1417" w:right="1417" w:bottom="1417" w:left="1417" w:header="737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302260</wp:posOffset>
                </wp:positionV>
                <wp:extent cx="1905000" cy="4828540"/>
                <wp:effectExtent l="0" t="0" r="19050" b="10160"/>
                <wp:wrapNone/>
                <wp:docPr id="26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82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Default="007766F2" w:rsidP="00E66A58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766F2" w:rsidRPr="0053554C" w:rsidRDefault="007766F2" w:rsidP="00E66A58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3554C">
                              <w:rPr>
                                <w:rFonts w:ascii="Arial" w:hAnsi="Arial" w:cs="Arial"/>
                                <w:b/>
                              </w:rPr>
                              <w:t>Problématique générale</w:t>
                            </w:r>
                          </w:p>
                          <w:p w:rsidR="007766F2" w:rsidRPr="0053554C" w:rsidRDefault="007766F2" w:rsidP="00E575D1">
                            <w:pP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766F2" w:rsidRPr="00E009CC" w:rsidRDefault="007766F2" w:rsidP="00EF4AF4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La ville de Lisieux et LINTERCOM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affichent leur engagement pour</w:t>
                            </w: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atteindre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les</w:t>
                            </w: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objectif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fixés par l</w:t>
                            </w: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loi de transition énergétique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Ainsi tous les projets d'</w:t>
                            </w: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équipements neufs ou rénovés de la ville de Lisieux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doivent permettre des gains de consommation et prendre en compte leur impact environnemental.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-44.25pt;margin-top:23.8pt;width:150pt;height:380.2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">
                <v:textbox>
                  <w:txbxContent>
                    <w:p w:rsidR="007766F2" w:rsidRDefault="007766F2" w:rsidP="00E66A58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766F2" w:rsidRPr="0053554C" w:rsidRDefault="007766F2" w:rsidP="00E66A58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3554C">
                        <w:rPr>
                          <w:rFonts w:ascii="Arial" w:hAnsi="Arial" w:cs="Arial"/>
                          <w:b/>
                        </w:rPr>
                        <w:t>Problématique générale</w:t>
                      </w:r>
                    </w:p>
                    <w:p w:rsidR="007766F2" w:rsidRPr="0053554C" w:rsidRDefault="007766F2" w:rsidP="00E575D1">
                      <w:pPr>
                        <w:ind w:left="0"/>
                        <w:rPr>
                          <w:rFonts w:ascii="Arial" w:hAnsi="Arial" w:cs="Arial"/>
                        </w:rPr>
                      </w:pPr>
                    </w:p>
                    <w:p w:rsidR="007766F2" w:rsidRPr="00E009CC" w:rsidRDefault="007766F2" w:rsidP="00EF4AF4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La ville de Lisieux et LINTERCOM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affichent leur engagement pour</w:t>
                      </w: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atteindre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les</w:t>
                      </w: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objectif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fixés par l</w:t>
                      </w: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>a loi de transition énergétique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Ainsi tous les projets d'</w:t>
                      </w: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équipements neufs ou rénovés de la ville de Lisieux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doivent permettre des gains de consommation et prendre en compte leur impact environnemental.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302260</wp:posOffset>
                </wp:positionV>
                <wp:extent cx="5564505" cy="1066800"/>
                <wp:effectExtent l="12065" t="6985" r="14605" b="12065"/>
                <wp:wrapNone/>
                <wp:docPr id="222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1066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C1-3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Décoder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documents relatifs à tout ou partie d’un ouvrage</w:t>
                            </w:r>
                          </w:p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Compléter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les plans, schémas, plannings et devis</w:t>
                            </w:r>
                          </w:p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C2-7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Configurer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éléments de l'ouvrage</w:t>
                            </w:r>
                          </w:p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C3-2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Argumenter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auprès du client, du point de vue technique et économique la solution retenue.</w:t>
                            </w:r>
                          </w:p>
                          <w:p w:rsidR="007766F2" w:rsidRPr="00131FCE" w:rsidRDefault="007766F2" w:rsidP="00E575D1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Établir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7766F2" w:rsidRPr="00B6394C" w:rsidRDefault="007766F2" w:rsidP="00B473D1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S'assurer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de la disponibilité des matériels, de l'outillage, des appareils de mesurage et de contrôle et des équipements de protection collectifs.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81" o:spid="_x0000_s1030" type="#_x0000_t109" style="position:absolute;left:0;text-align:left;margin-left:319.7pt;margin-top:23.8pt;width:438.15pt;height:84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" strokeweight="1pt">
                <v:textbox>
                  <w:txbxContent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C1-3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Décoder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documents relatifs à tout ou partie d’un ouvrage</w:t>
                      </w:r>
                    </w:p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Compléter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les plans, schémas, plannings et devis</w:t>
                      </w:r>
                    </w:p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C2-7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Configurer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éléments de l'ouvrage</w:t>
                      </w:r>
                    </w:p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C3-2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Argumenter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auprès du client, du point de vue technique et économique la solution retenue.</w:t>
                      </w:r>
                    </w:p>
                    <w:p w:rsidR="007766F2" w:rsidRPr="00131FCE" w:rsidRDefault="007766F2" w:rsidP="00E575D1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Établir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7766F2" w:rsidRPr="00B6394C" w:rsidRDefault="007766F2" w:rsidP="00B473D1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C5-3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S'assurer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de la disponibilité des matériels, de l'outillage, des appareils de mesurage et de contrôle et des équipements de protection collectifs.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302260</wp:posOffset>
                </wp:positionV>
                <wp:extent cx="1380490" cy="1066800"/>
                <wp:effectExtent l="13335" t="6985" r="6350" b="12065"/>
                <wp:wrapNone/>
                <wp:docPr id="221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066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90A39" w:rsidRDefault="007766F2" w:rsidP="00090A39">
                            <w:pPr>
                              <w:ind w:left="142" w:right="89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Préparer l’opération d'installation et de mise en service</w:t>
                            </w: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d'une pompe de recyclage.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31" type="#_x0000_t109" style="position:absolute;left:0;text-align:left;margin-left:206.55pt;margin-top:23.8pt;width:108.7pt;height:8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" strokeweight="1pt">
                <v:textbox>
                  <w:txbxContent>
                    <w:p w:rsidR="007766F2" w:rsidRPr="00090A39" w:rsidRDefault="007766F2" w:rsidP="00090A39">
                      <w:pPr>
                        <w:ind w:left="142" w:right="89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90A39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Préparer l’opération d'installation et de mise en service</w:t>
                      </w: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d'une pompe de recyclage.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302260</wp:posOffset>
                </wp:positionV>
                <wp:extent cx="1179830" cy="1066800"/>
                <wp:effectExtent l="14605" t="6985" r="15240" b="12065"/>
                <wp:wrapNone/>
                <wp:docPr id="2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06680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90A39" w:rsidRDefault="007766F2" w:rsidP="00090A39">
                            <w:pPr>
                              <w:shd w:val="clear" w:color="auto" w:fill="EEECE1" w:themeFill="background2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766F2" w:rsidRPr="00090A39" w:rsidRDefault="007766F2" w:rsidP="00090A39">
                            <w:pPr>
                              <w:shd w:val="clear" w:color="auto" w:fill="EEECE1" w:themeFill="background2"/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Partie A</w:t>
                            </w:r>
                          </w:p>
                          <w:p w:rsidR="007766F2" w:rsidRPr="00090A39" w:rsidRDefault="007766F2" w:rsidP="00090A39">
                            <w:pPr>
                              <w:shd w:val="clear" w:color="auto" w:fill="EEECE1" w:themeFill="background2"/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</w:rPr>
                              <w:t>Chaufferie bois</w:t>
                            </w:r>
                          </w:p>
                          <w:p w:rsidR="007766F2" w:rsidRPr="00090A39" w:rsidRDefault="007766F2" w:rsidP="00090A39">
                            <w:pPr>
                              <w:shd w:val="clear" w:color="auto" w:fill="EEECE1" w:themeFill="background2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2" type="#_x0000_t109" style="position:absolute;left:0;text-align:left;margin-left:110.65pt;margin-top:23.8pt;width:92.9pt;height:84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" fillcolor="#eeece1 [3214]" strokeweight="1pt">
                <v:textbox>
                  <w:txbxContent>
                    <w:p w:rsidR="007766F2" w:rsidRPr="00090A39" w:rsidRDefault="007766F2" w:rsidP="00090A39">
                      <w:pPr>
                        <w:shd w:val="clear" w:color="auto" w:fill="EEECE1" w:themeFill="background2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7766F2" w:rsidRPr="00090A39" w:rsidRDefault="007766F2" w:rsidP="00090A39">
                      <w:pPr>
                        <w:shd w:val="clear" w:color="auto" w:fill="EEECE1" w:themeFill="background2"/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Partie A</w:t>
                      </w:r>
                    </w:p>
                    <w:p w:rsidR="007766F2" w:rsidRPr="00090A39" w:rsidRDefault="007766F2" w:rsidP="00090A39">
                      <w:pPr>
                        <w:shd w:val="clear" w:color="auto" w:fill="EEECE1" w:themeFill="background2"/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</w:rPr>
                        <w:t>Chaufferie bois</w:t>
                      </w:r>
                    </w:p>
                    <w:p w:rsidR="007766F2" w:rsidRPr="00090A39" w:rsidRDefault="007766F2" w:rsidP="00090A39">
                      <w:pPr>
                        <w:shd w:val="clear" w:color="auto" w:fill="EEECE1" w:themeFill="background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1446530</wp:posOffset>
                </wp:positionV>
                <wp:extent cx="1380490" cy="1281430"/>
                <wp:effectExtent l="13335" t="8255" r="6350" b="15240"/>
                <wp:wrapNone/>
                <wp:docPr id="21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2814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90A39" w:rsidRDefault="007766F2" w:rsidP="00090A39">
                            <w:pPr>
                              <w:ind w:left="142" w:right="89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Déterminer une solution technologique contribuant à la réalisation de gain de consommation d'eau.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3" type="#_x0000_t109" style="position:absolute;left:0;text-align:left;margin-left:206.55pt;margin-top:113.9pt;width:108.7pt;height:100.9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" strokeweight="1pt">
                <v:textbox>
                  <w:txbxContent>
                    <w:p w:rsidR="007766F2" w:rsidRPr="00090A39" w:rsidRDefault="007766F2" w:rsidP="00090A39">
                      <w:pPr>
                        <w:ind w:left="142" w:right="89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>Déterminer une solution technologique contribuant à la réalisation de gain de consommation d'eau.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1446530</wp:posOffset>
                </wp:positionV>
                <wp:extent cx="1179830" cy="1281430"/>
                <wp:effectExtent l="14605" t="8255" r="15240" b="15240"/>
                <wp:wrapNone/>
                <wp:docPr id="21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28143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90A39" w:rsidRDefault="007766F2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Partie B</w:t>
                            </w:r>
                          </w:p>
                          <w:p w:rsidR="007766F2" w:rsidRPr="00090A39" w:rsidRDefault="007766F2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Cs/>
                              </w:rPr>
                              <w:t>Centre aquatique</w:t>
                            </w:r>
                          </w:p>
                          <w:p w:rsidR="007766F2" w:rsidRPr="00090A39" w:rsidRDefault="007766F2" w:rsidP="00090A3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4" type="#_x0000_t109" style="position:absolute;left:0;text-align:left;margin-left:110.65pt;margin-top:113.9pt;width:92.9pt;height:100.9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" fillcolor="#eeece1 [3214]" strokeweight="1pt">
                <v:textbox>
                  <w:txbxContent>
                    <w:p w:rsidR="007766F2" w:rsidRPr="00090A39" w:rsidRDefault="007766F2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Partie B</w:t>
                      </w:r>
                    </w:p>
                    <w:p w:rsidR="007766F2" w:rsidRPr="00090A39" w:rsidRDefault="007766F2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90A39">
                        <w:rPr>
                          <w:rFonts w:ascii="Arial" w:hAnsi="Arial" w:cs="Arial"/>
                          <w:bCs/>
                        </w:rPr>
                        <w:t>Centre aquatique</w:t>
                      </w:r>
                    </w:p>
                    <w:p w:rsidR="007766F2" w:rsidRPr="00090A39" w:rsidRDefault="007766F2" w:rsidP="00090A3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1446530</wp:posOffset>
                </wp:positionV>
                <wp:extent cx="5564505" cy="1281430"/>
                <wp:effectExtent l="12065" t="8255" r="14605" b="15240"/>
                <wp:wrapNone/>
                <wp:docPr id="21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12814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C1-3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Décoder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documents relatifs à tout ou partie d’un ouvrage</w:t>
                            </w:r>
                          </w:p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C2-1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Traduire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 solutions techniques les besoins du client</w:t>
                            </w:r>
                          </w:p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Compléter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les plans, schémas, plannings et devis</w:t>
                            </w:r>
                          </w:p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C2-7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Configurer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éléments de l'ouvrage</w:t>
                            </w:r>
                          </w:p>
                          <w:p w:rsidR="007766F2" w:rsidRPr="00131FCE" w:rsidRDefault="007766F2" w:rsidP="00090A39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C3-1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16"/>
                                <w:szCs w:val="16"/>
                                <w:lang w:eastAsia="en-US"/>
                              </w:rPr>
                              <w:t xml:space="preserve">Argumenter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>les solutions retenues relatives aux plans, schémas, plannings, devis, liste des matériels, outillages et consignes de sécurités en vue de la constitution du dossier de réalisation</w:t>
                            </w:r>
                          </w:p>
                          <w:p w:rsidR="007766F2" w:rsidRPr="00131FCE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C3-2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Argumenter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7766F2" w:rsidRPr="00131FCE" w:rsidRDefault="007766F2" w:rsidP="00B6394C">
                            <w:pPr>
                              <w:ind w:left="0"/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C5-1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b/>
                                <w:sz w:val="16"/>
                                <w:szCs w:val="16"/>
                                <w:lang w:eastAsia="en-US"/>
                              </w:rPr>
                              <w:t>Proposer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 un matériel remplissant les mêmes fonctions qu’un appareil à remplacer.</w:t>
                            </w:r>
                          </w:p>
                          <w:p w:rsidR="007766F2" w:rsidRPr="00090A39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Établir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35" type="#_x0000_t109" style="position:absolute;left:0;text-align:left;margin-left:319.7pt;margin-top:113.9pt;width:438.15pt;height:100.9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" strokeweight="1pt">
                <v:textbox>
                  <w:txbxContent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C1-3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Décoder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documents relatifs à tout ou partie d’un ouvrage</w:t>
                      </w:r>
                    </w:p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C2-1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Traduire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en solutions techniques les besoins du client</w:t>
                      </w:r>
                    </w:p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Compléter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les plans, schémas, plannings et devis</w:t>
                      </w:r>
                    </w:p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C2-7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Configurer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éléments de l'ouvrage</w:t>
                      </w:r>
                    </w:p>
                    <w:p w:rsidR="007766F2" w:rsidRPr="00131FCE" w:rsidRDefault="007766F2" w:rsidP="00090A39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</w:pP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C3-1 </w:t>
                      </w:r>
                      <w:r w:rsidRPr="00131FCE">
                        <w:rPr>
                          <w:rFonts w:ascii="Arial" w:eastAsiaTheme="minorHAnsi" w:hAnsi="Arial" w:cs="Arial"/>
                          <w:b/>
                          <w:bCs/>
                          <w:sz w:val="16"/>
                          <w:szCs w:val="16"/>
                          <w:lang w:eastAsia="en-US"/>
                        </w:rPr>
                        <w:t xml:space="preserve">Argumenter 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>les solutions retenues relatives aux plans, schémas, plannings, devis, liste des matériels, outillages et consignes de sécurités en vue de la constitution du dossier de réalisation</w:t>
                      </w:r>
                    </w:p>
                    <w:p w:rsidR="007766F2" w:rsidRPr="00131FCE" w:rsidRDefault="007766F2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C3-2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Argumenter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auprès du client, du point de vue technique et économique la solution retenue</w:t>
                      </w:r>
                    </w:p>
                    <w:p w:rsidR="007766F2" w:rsidRPr="00131FCE" w:rsidRDefault="007766F2" w:rsidP="00B6394C">
                      <w:pPr>
                        <w:ind w:left="0"/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</w:pP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C5-1 </w:t>
                      </w:r>
                      <w:r w:rsidRPr="00131FCE">
                        <w:rPr>
                          <w:rFonts w:ascii="Arial" w:eastAsiaTheme="minorHAnsi" w:hAnsi="Arial" w:cs="Arial"/>
                          <w:b/>
                          <w:sz w:val="16"/>
                          <w:szCs w:val="16"/>
                          <w:lang w:eastAsia="en-US"/>
                        </w:rPr>
                        <w:t>Proposer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 un matériel remplissant les mêmes fonctions qu’un appareil à remplacer.</w:t>
                      </w:r>
                    </w:p>
                    <w:p w:rsidR="007766F2" w:rsidRPr="00090A39" w:rsidRDefault="007766F2" w:rsidP="00E66A58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C5-2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Établir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2798445</wp:posOffset>
                </wp:positionV>
                <wp:extent cx="5564505" cy="1057910"/>
                <wp:effectExtent l="12065" t="7620" r="14605" b="10795"/>
                <wp:wrapNone/>
                <wp:docPr id="216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10579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C1-3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Décoder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documents relatifs à tout ou partie d’un ouvrage</w:t>
                            </w:r>
                          </w:p>
                          <w:p w:rsidR="007766F2" w:rsidRPr="00131FCE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Compléter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les plans, schémas, plannings et devis</w:t>
                            </w:r>
                          </w:p>
                          <w:p w:rsidR="007766F2" w:rsidRPr="00131FCE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C2-7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Configurer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éléments de l'ouvrage</w:t>
                            </w:r>
                          </w:p>
                          <w:p w:rsidR="007766F2" w:rsidRPr="00131FCE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C3-2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Argumenter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7766F2" w:rsidRPr="00B6394C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Établir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7766F2" w:rsidRPr="00B6394C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766F2" w:rsidRPr="00B6394C" w:rsidRDefault="007766F2" w:rsidP="00E66A58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36" type="#_x0000_t109" style="position:absolute;left:0;text-align:left;margin-left:319.7pt;margin-top:220.35pt;width:438.15pt;height:83.3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" strokeweight="1pt">
                <v:textbox>
                  <w:txbxContent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C1-3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Décoder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documents relatifs à tout ou partie d’un ouvrage</w:t>
                      </w:r>
                    </w:p>
                    <w:p w:rsidR="007766F2" w:rsidRPr="00131FCE" w:rsidRDefault="007766F2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Compléter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les plans, schémas, plannings et devis</w:t>
                      </w:r>
                    </w:p>
                    <w:p w:rsidR="007766F2" w:rsidRPr="00131FCE" w:rsidRDefault="007766F2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C2-7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Configurer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éléments de l'ouvrage</w:t>
                      </w:r>
                    </w:p>
                    <w:p w:rsidR="007766F2" w:rsidRPr="00131FCE" w:rsidRDefault="007766F2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C3-2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Argumenter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auprès du client, du point de vue technique et économique la solution retenue</w:t>
                      </w:r>
                    </w:p>
                    <w:p w:rsidR="007766F2" w:rsidRPr="00B6394C" w:rsidRDefault="007766F2" w:rsidP="00B6394C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C5-2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Établir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7766F2" w:rsidRPr="00B6394C" w:rsidRDefault="007766F2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766F2" w:rsidRPr="00B6394C" w:rsidRDefault="007766F2" w:rsidP="00E66A58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2798445</wp:posOffset>
                </wp:positionV>
                <wp:extent cx="1380490" cy="1057910"/>
                <wp:effectExtent l="13335" t="7620" r="6350" b="10795"/>
                <wp:wrapNone/>
                <wp:docPr id="215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0579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90A39" w:rsidRDefault="007766F2" w:rsidP="00E575D1">
                            <w:pPr>
                              <w:ind w:left="0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Préparer l'opération d'installation et de mise en service 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'un</w:t>
                            </w: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compteur d'énergie et d''une horloge programmable.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37" type="#_x0000_t109" style="position:absolute;left:0;text-align:left;margin-left:206.55pt;margin-top:220.35pt;width:108.7pt;height:83.3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" strokeweight="1pt">
                <v:textbox>
                  <w:txbxContent>
                    <w:p w:rsidR="007766F2" w:rsidRPr="00090A39" w:rsidRDefault="007766F2" w:rsidP="00E575D1">
                      <w:pPr>
                        <w:ind w:left="0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>Préparer l'opération d'installation et de mise en service 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'un</w:t>
                      </w: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compteur d'énergie et d''une horloge programmable.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2806700</wp:posOffset>
                </wp:positionV>
                <wp:extent cx="1179830" cy="1057910"/>
                <wp:effectExtent l="14605" t="6350" r="15240" b="12065"/>
                <wp:wrapNone/>
                <wp:docPr id="21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05791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90A39" w:rsidRDefault="007766F2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Partie C</w:t>
                            </w:r>
                          </w:p>
                          <w:p w:rsidR="007766F2" w:rsidRPr="00090A39" w:rsidRDefault="007766F2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</w:rPr>
                              <w:t>Salle</w:t>
                            </w:r>
                          </w:p>
                          <w:p w:rsidR="007766F2" w:rsidRPr="00090A39" w:rsidRDefault="007766F2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</w:rPr>
                              <w:t>multi-activités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8" type="#_x0000_t109" style="position:absolute;left:0;text-align:left;margin-left:110.65pt;margin-top:221pt;width:92.9pt;height:83.3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" fillcolor="#eeece1 [3214]" strokeweight="1pt">
                <v:textbox>
                  <w:txbxContent>
                    <w:p w:rsidR="007766F2" w:rsidRPr="00090A39" w:rsidRDefault="007766F2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Partie C</w:t>
                      </w:r>
                    </w:p>
                    <w:p w:rsidR="007766F2" w:rsidRPr="00090A39" w:rsidRDefault="007766F2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</w:rPr>
                        <w:t>Salle</w:t>
                      </w:r>
                    </w:p>
                    <w:p w:rsidR="007766F2" w:rsidRPr="00090A39" w:rsidRDefault="007766F2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</w:rPr>
                        <w:t>multi-activités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3940175</wp:posOffset>
                </wp:positionV>
                <wp:extent cx="5564505" cy="1190625"/>
                <wp:effectExtent l="12065" t="6350" r="14605" b="12700"/>
                <wp:wrapNone/>
                <wp:docPr id="21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1190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131FCE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C1-3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Décoder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documents relatifs à tout ou partie d’un ouvrage</w:t>
                            </w:r>
                          </w:p>
                          <w:p w:rsidR="007766F2" w:rsidRPr="00131FCE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C2-1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Traduire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 solutions techniques les besoins du client</w:t>
                            </w:r>
                          </w:p>
                          <w:p w:rsidR="007766F2" w:rsidRPr="00131FCE" w:rsidRDefault="007766F2" w:rsidP="00131FCE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C3-1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16"/>
                                <w:szCs w:val="16"/>
                                <w:lang w:eastAsia="en-US"/>
                              </w:rPr>
                              <w:t xml:space="preserve">Argumenter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>les solutions retenues relatives aux plans, schémas, plannings, devis, liste des matériels, outillages et consignes de sécurités en vue de la constitution du dossier de réalisation</w:t>
                            </w:r>
                          </w:p>
                          <w:p w:rsidR="007766F2" w:rsidRPr="00131FCE" w:rsidRDefault="007766F2" w:rsidP="00090A39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C3-2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Argumenter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7766F2" w:rsidRPr="00131FCE" w:rsidRDefault="007766F2" w:rsidP="00090A39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Établir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7766F2" w:rsidRPr="00090A39" w:rsidRDefault="007766F2" w:rsidP="00090A39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C5-5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16"/>
                                <w:szCs w:val="16"/>
                                <w:lang w:eastAsia="en-US"/>
                              </w:rPr>
                              <w:t xml:space="preserve">Attribuer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>à chaque équipier, en fonction de ses compétences spécifiques et de son titre d'habilitation, les activités professionnelles prévues au planning.</w:t>
                            </w:r>
                          </w:p>
                          <w:p w:rsidR="007766F2" w:rsidRPr="00090A39" w:rsidRDefault="007766F2" w:rsidP="00090A39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766F2" w:rsidRPr="00090A39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766F2" w:rsidRPr="00090A39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766F2" w:rsidRPr="00090A39" w:rsidRDefault="007766F2" w:rsidP="00B6394C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39" type="#_x0000_t109" style="position:absolute;left:0;text-align:left;margin-left:319.7pt;margin-top:310.25pt;width:438.15pt;height:93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" strokeweight="1pt">
                <v:textbox>
                  <w:txbxContent>
                    <w:p w:rsidR="007766F2" w:rsidRPr="00131FCE" w:rsidRDefault="007766F2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C1-3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Décoder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documents relatifs à tout ou partie d’un ouvrage</w:t>
                      </w:r>
                    </w:p>
                    <w:p w:rsidR="007766F2" w:rsidRPr="00131FCE" w:rsidRDefault="007766F2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C2-1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Traduire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en solutions techniques les besoins du client</w:t>
                      </w:r>
                    </w:p>
                    <w:p w:rsidR="007766F2" w:rsidRPr="00131FCE" w:rsidRDefault="007766F2" w:rsidP="00131FCE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</w:pP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C3-1 </w:t>
                      </w:r>
                      <w:r w:rsidRPr="00131FCE">
                        <w:rPr>
                          <w:rFonts w:ascii="Arial" w:eastAsiaTheme="minorHAnsi" w:hAnsi="Arial" w:cs="Arial"/>
                          <w:b/>
                          <w:bCs/>
                          <w:sz w:val="16"/>
                          <w:szCs w:val="16"/>
                          <w:lang w:eastAsia="en-US"/>
                        </w:rPr>
                        <w:t xml:space="preserve">Argumenter 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>les solutions retenues relatives aux plans, schémas, plannings, devis, liste des matériels, outillages et consignes de sécurités en vue de la constitution du dossier de réalisation</w:t>
                      </w:r>
                    </w:p>
                    <w:p w:rsidR="007766F2" w:rsidRPr="00131FCE" w:rsidRDefault="007766F2" w:rsidP="00090A39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C3-2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Argumenter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auprès du client, du point de vue technique et économique la solution retenue</w:t>
                      </w:r>
                    </w:p>
                    <w:p w:rsidR="007766F2" w:rsidRPr="00131FCE" w:rsidRDefault="007766F2" w:rsidP="00090A39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C5-2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Établir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7766F2" w:rsidRPr="00090A39" w:rsidRDefault="007766F2" w:rsidP="00090A39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C5-5 </w:t>
                      </w:r>
                      <w:r w:rsidRPr="00131FCE">
                        <w:rPr>
                          <w:rFonts w:ascii="Arial" w:eastAsiaTheme="minorHAnsi" w:hAnsi="Arial" w:cs="Arial"/>
                          <w:b/>
                          <w:bCs/>
                          <w:sz w:val="16"/>
                          <w:szCs w:val="16"/>
                          <w:lang w:eastAsia="en-US"/>
                        </w:rPr>
                        <w:t xml:space="preserve">Attribuer 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>à chaque équipier, en fonction de ses compétences spécifiques et de son titre d'habilitation, les activités professionnelles prévues au planning.</w:t>
                      </w:r>
                    </w:p>
                    <w:p w:rsidR="007766F2" w:rsidRPr="00090A39" w:rsidRDefault="007766F2" w:rsidP="00090A39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766F2" w:rsidRPr="00090A39" w:rsidRDefault="007766F2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766F2" w:rsidRPr="00090A39" w:rsidRDefault="007766F2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766F2" w:rsidRPr="00090A39" w:rsidRDefault="007766F2" w:rsidP="00B6394C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3940175</wp:posOffset>
                </wp:positionV>
                <wp:extent cx="1380490" cy="1190625"/>
                <wp:effectExtent l="13335" t="6350" r="6350" b="12700"/>
                <wp:wrapNone/>
                <wp:docPr id="212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190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90A39" w:rsidRDefault="007766F2" w:rsidP="00B6394C">
                            <w:pPr>
                              <w:ind w:left="0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Préparer l’opération de changement de lampadaires dans le chemin des Buissonnets.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40" type="#_x0000_t109" style="position:absolute;left:0;text-align:left;margin-left:206.55pt;margin-top:310.25pt;width:108.7pt;height:93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" strokeweight="1pt">
                <v:textbox>
                  <w:txbxContent>
                    <w:p w:rsidR="007766F2" w:rsidRPr="00090A39" w:rsidRDefault="007766F2" w:rsidP="00B6394C">
                      <w:pPr>
                        <w:ind w:left="0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>Préparer l’opération de changement de lampadaires dans le chemin des Buissonnets.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3940175</wp:posOffset>
                </wp:positionV>
                <wp:extent cx="1179830" cy="1190625"/>
                <wp:effectExtent l="14605" t="6350" r="15240" b="12700"/>
                <wp:wrapNone/>
                <wp:docPr id="2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190625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90A39" w:rsidRDefault="007766F2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Partie D</w:t>
                            </w:r>
                          </w:p>
                          <w:p w:rsidR="007766F2" w:rsidRPr="00090A39" w:rsidRDefault="007766F2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</w:rPr>
                              <w:t>Eclairage du chemin des Buissonets</w:t>
                            </w:r>
                          </w:p>
                          <w:p w:rsidR="007766F2" w:rsidRPr="00090A39" w:rsidRDefault="007766F2" w:rsidP="00BB31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41" type="#_x0000_t109" style="position:absolute;left:0;text-align:left;margin-left:110.65pt;margin-top:310.25pt;width:92.9pt;height:93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" fillcolor="#eeece1 [3214]" strokeweight="1pt">
                <v:textbox>
                  <w:txbxContent>
                    <w:p w:rsidR="007766F2" w:rsidRPr="00090A39" w:rsidRDefault="007766F2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Partie D</w:t>
                      </w:r>
                    </w:p>
                    <w:p w:rsidR="007766F2" w:rsidRPr="00090A39" w:rsidRDefault="007766F2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</w:rPr>
                        <w:t>Eclairage du chemin des Buissonets</w:t>
                      </w:r>
                    </w:p>
                    <w:p w:rsidR="007766F2" w:rsidRPr="00090A39" w:rsidRDefault="007766F2" w:rsidP="00BB31B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-194310</wp:posOffset>
                </wp:positionV>
                <wp:extent cx="5564505" cy="393700"/>
                <wp:effectExtent l="12065" t="15240" r="14605" b="10160"/>
                <wp:wrapNone/>
                <wp:docPr id="210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39370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E575D1" w:rsidRDefault="007766F2" w:rsidP="00E575D1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Compétences évaluées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42" type="#_x0000_t109" style="position:absolute;left:0;text-align:left;margin-left:319.7pt;margin-top:-15.3pt;width:438.15pt;height:31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" fillcolor="#eeece1 [3214]" strokeweight="1pt">
                <v:textbox>
                  <w:txbxContent>
                    <w:p w:rsidR="007766F2" w:rsidRPr="00E575D1" w:rsidRDefault="007766F2" w:rsidP="00E575D1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Compétences évaluées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-194310</wp:posOffset>
                </wp:positionV>
                <wp:extent cx="1380490" cy="393700"/>
                <wp:effectExtent l="13335" t="15240" r="6350" b="10160"/>
                <wp:wrapNone/>
                <wp:docPr id="209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39370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090A39" w:rsidRDefault="007766F2" w:rsidP="00E575D1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Problématiques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8" o:spid="_x0000_s1043" type="#_x0000_t109" style="position:absolute;left:0;text-align:left;margin-left:206.55pt;margin-top:-15.3pt;width:108.7pt;height:31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" fillcolor="#eeece1 [3214]" strokeweight="1pt">
                <v:textbox>
                  <w:txbxContent>
                    <w:p w:rsidR="007766F2" w:rsidRPr="00090A39" w:rsidRDefault="007766F2" w:rsidP="00E575D1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Problématiques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3825240" cy="350520"/>
                <wp:effectExtent l="0" t="0" r="3810" b="1905"/>
                <wp:wrapNone/>
                <wp:docPr id="20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6F2" w:rsidRPr="00A54884" w:rsidRDefault="007766F2" w:rsidP="00BB31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ORGANISATION DU</w:t>
                            </w:r>
                            <w:r w:rsidRPr="00A5488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SUJET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left:0;text-align:left;margin-left:0;margin-top:-48pt;width:301.2pt;height:27.6pt;z-index:251858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" stroked="f">
                <v:textbox>
                  <w:txbxContent>
                    <w:p w:rsidR="007766F2" w:rsidRPr="00A54884" w:rsidRDefault="007766F2" w:rsidP="00BB31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ORGANISATION DU</w:t>
                      </w:r>
                      <w:r w:rsidRPr="00A5488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SUJET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0E20" w:rsidRDefault="003F0E20">
      <w:pPr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F83709" w:rsidRDefault="00F83709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 w:rsidRPr="005E4CD3">
        <w:rPr>
          <w:rFonts w:ascii="Arial" w:hAnsi="Arial" w:cs="Arial"/>
          <w:sz w:val="36"/>
          <w:szCs w:val="36"/>
          <w:bdr w:val="single" w:sz="4" w:space="0" w:color="auto"/>
        </w:rPr>
        <w:t>SOMMAIRE</w:t>
      </w:r>
    </w:p>
    <w:p w:rsidR="00F83709" w:rsidRDefault="00F83709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F83709" w:rsidRPr="00F439BA" w:rsidRDefault="00F83709" w:rsidP="00F83709">
      <w:pPr>
        <w:jc w:val="center"/>
        <w:rPr>
          <w:rFonts w:ascii="Arial" w:hAnsi="Arial" w:cs="Arial"/>
          <w:sz w:val="36"/>
          <w:szCs w:val="36"/>
        </w:rPr>
      </w:pPr>
    </w:p>
    <w:p w:rsidR="00F83709" w:rsidRDefault="00F83709" w:rsidP="00F83709">
      <w:pPr>
        <w:rPr>
          <w:rFonts w:ascii="Arial" w:hAnsi="Arial" w:cs="Arial"/>
        </w:rPr>
      </w:pPr>
    </w:p>
    <w:p w:rsidR="00F83709" w:rsidRDefault="00F83709" w:rsidP="00F83709">
      <w:pPr>
        <w:rPr>
          <w:rFonts w:ascii="Arial" w:hAnsi="Arial" w:cs="Arial"/>
        </w:rPr>
      </w:pPr>
    </w:p>
    <w:p w:rsidR="00F83709" w:rsidRPr="006A141D" w:rsidRDefault="00F83709" w:rsidP="00F83709">
      <w:pPr>
        <w:rPr>
          <w:rFonts w:ascii="Arial" w:hAnsi="Arial" w:cs="Arial"/>
          <w:b/>
          <w:bCs/>
        </w:rPr>
      </w:pPr>
    </w:p>
    <w:p w:rsidR="00F83709" w:rsidRPr="006A141D" w:rsidRDefault="00F83709" w:rsidP="00F83709">
      <w:pPr>
        <w:rPr>
          <w:rFonts w:ascii="Arial" w:hAnsi="Arial" w:cs="Arial"/>
          <w:b/>
          <w:bCs/>
        </w:rPr>
      </w:pPr>
    </w:p>
    <w:p w:rsidR="00F83709" w:rsidRPr="006A141D" w:rsidRDefault="00F83709" w:rsidP="00F83709">
      <w:pPr>
        <w:rPr>
          <w:rFonts w:ascii="Arial" w:hAnsi="Arial" w:cs="Arial"/>
          <w:b/>
          <w:bCs/>
        </w:rPr>
      </w:pPr>
    </w:p>
    <w:p w:rsidR="00F83709" w:rsidRPr="00A3194C" w:rsidRDefault="00F83709" w:rsidP="00F837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PARTIE A 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>Chaufferie bois</w:t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Pr="005D785C">
        <w:rPr>
          <w:rFonts w:ascii="Arial" w:hAnsi="Arial" w:cs="Arial"/>
          <w:b/>
          <w:bCs/>
          <w:sz w:val="28"/>
          <w:szCs w:val="28"/>
        </w:rPr>
        <w:t>Page DS</w:t>
      </w:r>
      <w:r w:rsidR="007C4DE6">
        <w:rPr>
          <w:rFonts w:ascii="Arial" w:hAnsi="Arial" w:cs="Arial"/>
          <w:b/>
          <w:bCs/>
          <w:sz w:val="28"/>
          <w:szCs w:val="28"/>
        </w:rPr>
        <w:t xml:space="preserve"> </w:t>
      </w:r>
      <w:r w:rsidR="001D65C1">
        <w:rPr>
          <w:rFonts w:ascii="Arial" w:hAnsi="Arial" w:cs="Arial"/>
          <w:b/>
          <w:bCs/>
          <w:sz w:val="28"/>
          <w:szCs w:val="28"/>
        </w:rPr>
        <w:t>4</w:t>
      </w:r>
    </w:p>
    <w:p w:rsidR="00F83709" w:rsidRPr="007167E7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Pr="00A3194C" w:rsidRDefault="00F83709" w:rsidP="00F837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PARTIE B :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Centre aquatique</w:t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Pr="005D785C">
        <w:rPr>
          <w:rFonts w:ascii="Arial" w:hAnsi="Arial" w:cs="Arial"/>
          <w:b/>
          <w:bCs/>
          <w:sz w:val="28"/>
          <w:szCs w:val="28"/>
        </w:rPr>
        <w:t>Page DS</w:t>
      </w:r>
      <w:r w:rsidR="007C4DE6">
        <w:rPr>
          <w:rFonts w:ascii="Arial" w:hAnsi="Arial" w:cs="Arial"/>
          <w:b/>
          <w:bCs/>
          <w:sz w:val="28"/>
          <w:szCs w:val="28"/>
        </w:rPr>
        <w:t xml:space="preserve"> </w:t>
      </w:r>
      <w:r w:rsidR="001D65C1">
        <w:rPr>
          <w:rFonts w:ascii="Arial" w:hAnsi="Arial" w:cs="Arial"/>
          <w:b/>
          <w:bCs/>
          <w:sz w:val="28"/>
          <w:szCs w:val="28"/>
        </w:rPr>
        <w:t>9</w:t>
      </w:r>
    </w:p>
    <w:p w:rsidR="00F83709" w:rsidRDefault="004A1C9B" w:rsidP="00F8370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Default="00F83709" w:rsidP="0050786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PARTIE C :</w:t>
      </w:r>
      <w:r>
        <w:rPr>
          <w:rFonts w:ascii="Arial" w:hAnsi="Arial" w:cs="Arial"/>
          <w:b/>
          <w:bCs/>
          <w:sz w:val="28"/>
          <w:szCs w:val="28"/>
        </w:rPr>
        <w:tab/>
      </w:r>
      <w:r w:rsidR="0050786D">
        <w:rPr>
          <w:rFonts w:ascii="Arial" w:hAnsi="Arial" w:cs="Arial"/>
          <w:sz w:val="28"/>
          <w:szCs w:val="28"/>
        </w:rPr>
        <w:t>Salle multi-activité</w:t>
      </w:r>
      <w:r w:rsidR="001D65C1">
        <w:rPr>
          <w:rFonts w:ascii="Arial" w:hAnsi="Arial" w:cs="Arial"/>
          <w:sz w:val="28"/>
          <w:szCs w:val="28"/>
        </w:rPr>
        <w:t>s</w:t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Pr="007167E7">
        <w:rPr>
          <w:rFonts w:ascii="Arial" w:hAnsi="Arial" w:cs="Arial"/>
          <w:b/>
          <w:bCs/>
          <w:sz w:val="28"/>
          <w:szCs w:val="28"/>
        </w:rPr>
        <w:t xml:space="preserve">Page </w:t>
      </w:r>
      <w:r>
        <w:rPr>
          <w:rFonts w:ascii="Arial" w:hAnsi="Arial" w:cs="Arial"/>
          <w:b/>
          <w:bCs/>
          <w:sz w:val="28"/>
          <w:szCs w:val="28"/>
        </w:rPr>
        <w:t>D</w:t>
      </w:r>
      <w:r w:rsidRPr="007167E7">
        <w:rPr>
          <w:rFonts w:ascii="Arial" w:hAnsi="Arial" w:cs="Arial"/>
          <w:b/>
          <w:bCs/>
          <w:sz w:val="28"/>
          <w:szCs w:val="28"/>
        </w:rPr>
        <w:t>S</w:t>
      </w:r>
      <w:r w:rsidR="007C4DE6">
        <w:rPr>
          <w:rFonts w:ascii="Arial" w:hAnsi="Arial" w:cs="Arial"/>
          <w:b/>
          <w:bCs/>
          <w:sz w:val="28"/>
          <w:szCs w:val="28"/>
        </w:rPr>
        <w:t xml:space="preserve"> 1</w:t>
      </w:r>
      <w:r w:rsidR="001D65C1">
        <w:rPr>
          <w:rFonts w:ascii="Arial" w:hAnsi="Arial" w:cs="Arial"/>
          <w:b/>
          <w:bCs/>
          <w:sz w:val="28"/>
          <w:szCs w:val="28"/>
        </w:rPr>
        <w:t>6</w:t>
      </w: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Pr="00F20368" w:rsidRDefault="00F83709" w:rsidP="00D110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PARTIE D</w:t>
      </w:r>
      <w:r w:rsidRPr="007167E7">
        <w:rPr>
          <w:rFonts w:ascii="Arial" w:hAnsi="Arial" w:cs="Arial"/>
          <w:b/>
          <w:bCs/>
          <w:sz w:val="28"/>
          <w:szCs w:val="28"/>
        </w:rPr>
        <w:t> :</w:t>
      </w:r>
      <w:r>
        <w:rPr>
          <w:rFonts w:ascii="Arial" w:hAnsi="Arial" w:cs="Arial"/>
          <w:b/>
          <w:bCs/>
          <w:sz w:val="28"/>
          <w:szCs w:val="28"/>
        </w:rPr>
        <w:tab/>
      </w:r>
      <w:r w:rsidR="00D11047">
        <w:rPr>
          <w:rFonts w:ascii="Arial" w:hAnsi="Arial" w:cs="Arial"/>
          <w:bCs/>
          <w:sz w:val="28"/>
          <w:szCs w:val="28"/>
        </w:rPr>
        <w:t>É</w:t>
      </w:r>
      <w:r w:rsidR="00D11047" w:rsidRPr="00D11047">
        <w:rPr>
          <w:rFonts w:ascii="Arial" w:hAnsi="Arial" w:cs="Arial"/>
          <w:bCs/>
          <w:sz w:val="28"/>
          <w:szCs w:val="28"/>
        </w:rPr>
        <w:t>clairage du</w:t>
      </w:r>
      <w:r w:rsidR="00D11047">
        <w:rPr>
          <w:rFonts w:ascii="Arial" w:hAnsi="Arial" w:cs="Arial"/>
          <w:b/>
          <w:bCs/>
          <w:sz w:val="28"/>
          <w:szCs w:val="28"/>
        </w:rPr>
        <w:t xml:space="preserve"> </w:t>
      </w:r>
      <w:r w:rsidR="00D11047" w:rsidRPr="00D11047">
        <w:rPr>
          <w:rFonts w:ascii="Arial" w:hAnsi="Arial" w:cs="Arial"/>
          <w:bCs/>
          <w:sz w:val="28"/>
          <w:szCs w:val="28"/>
        </w:rPr>
        <w:t>C</w:t>
      </w:r>
      <w:r w:rsidR="00D11047">
        <w:rPr>
          <w:rFonts w:ascii="Arial" w:hAnsi="Arial" w:cs="Arial"/>
          <w:sz w:val="28"/>
          <w:szCs w:val="28"/>
        </w:rPr>
        <w:t>hemin des Buissonnets</w:t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D11047">
        <w:rPr>
          <w:rFonts w:ascii="Arial" w:hAnsi="Arial" w:cs="Arial"/>
          <w:b/>
          <w:bCs/>
          <w:sz w:val="28"/>
          <w:szCs w:val="28"/>
        </w:rPr>
        <w:t xml:space="preserve">Page DS </w:t>
      </w:r>
      <w:r w:rsidR="001D65C1">
        <w:rPr>
          <w:rFonts w:ascii="Arial" w:hAnsi="Arial" w:cs="Arial"/>
          <w:b/>
          <w:bCs/>
          <w:sz w:val="28"/>
          <w:szCs w:val="28"/>
        </w:rPr>
        <w:t>20</w:t>
      </w:r>
      <w:r w:rsidR="0050786D">
        <w:rPr>
          <w:rFonts w:ascii="Arial" w:hAnsi="Arial" w:cs="Arial"/>
          <w:sz w:val="28"/>
          <w:szCs w:val="28"/>
        </w:rPr>
        <w:t xml:space="preserve">         </w:t>
      </w:r>
      <w:r w:rsidR="00D11047">
        <w:rPr>
          <w:rFonts w:ascii="Arial" w:hAnsi="Arial" w:cs="Arial"/>
          <w:sz w:val="28"/>
          <w:szCs w:val="28"/>
        </w:rPr>
        <w:t xml:space="preserve">                            </w:t>
      </w:r>
    </w:p>
    <w:p w:rsidR="00F83709" w:rsidRPr="007167E7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60654B" w:rsidRPr="0060654B" w:rsidRDefault="0060654B" w:rsidP="0060654B">
      <w:pPr>
        <w:spacing w:after="120"/>
        <w:ind w:left="0"/>
        <w:jc w:val="left"/>
        <w:rPr>
          <w:rFonts w:ascii="Verdana" w:hAnsi="Verdana" w:cs="Arial"/>
          <w:b/>
          <w:color w:val="FF0000"/>
          <w:sz w:val="20"/>
          <w:szCs w:val="20"/>
          <w:u w:val="single"/>
        </w:rPr>
      </w:pPr>
      <w:r w:rsidRPr="0060654B">
        <w:rPr>
          <w:rFonts w:ascii="Verdana" w:hAnsi="Verdana" w:cs="Arial"/>
          <w:b/>
          <w:color w:val="FF0000"/>
          <w:sz w:val="20"/>
          <w:szCs w:val="20"/>
          <w:u w:val="single"/>
        </w:rPr>
        <w:t>NOTICE A L'ATTENTION DES CORRECTEURS</w:t>
      </w:r>
    </w:p>
    <w:p w:rsidR="0060654B" w:rsidRPr="0060654B" w:rsidRDefault="0060654B" w:rsidP="0060654B">
      <w:pPr>
        <w:ind w:left="0" w:firstLine="142"/>
        <w:jc w:val="left"/>
        <w:rPr>
          <w:rFonts w:ascii="Verdana" w:hAnsi="Verdana" w:cs="Arial"/>
          <w:color w:val="FF0000"/>
          <w:sz w:val="20"/>
          <w:szCs w:val="20"/>
        </w:rPr>
      </w:pPr>
      <w:r w:rsidRPr="0060654B">
        <w:rPr>
          <w:rFonts w:ascii="Verdana" w:hAnsi="Verdana" w:cs="Arial"/>
          <w:color w:val="FF0000"/>
          <w:sz w:val="20"/>
          <w:szCs w:val="20"/>
        </w:rPr>
        <w:t>L'évaluation des candidat(e)s prend en compte le niveau d'acquisition des compétences traitées pour chaque question (selon le référentiel du baccalauréat professionnel ELEEC)</w:t>
      </w:r>
    </w:p>
    <w:p w:rsidR="0060654B" w:rsidRPr="0060654B" w:rsidRDefault="0060654B" w:rsidP="0060654B">
      <w:pPr>
        <w:ind w:left="0"/>
        <w:jc w:val="left"/>
        <w:rPr>
          <w:rFonts w:ascii="Verdana" w:hAnsi="Verdana" w:cs="Arial"/>
          <w:color w:val="FF0000"/>
          <w:sz w:val="20"/>
          <w:szCs w:val="20"/>
        </w:rPr>
      </w:pPr>
    </w:p>
    <w:p w:rsidR="0060654B" w:rsidRPr="0060654B" w:rsidRDefault="0060654B" w:rsidP="0060654B">
      <w:pPr>
        <w:ind w:left="0"/>
        <w:jc w:val="left"/>
        <w:rPr>
          <w:rFonts w:ascii="Verdana" w:hAnsi="Verdana" w:cs="Arial"/>
          <w:color w:val="FF0000"/>
          <w:sz w:val="20"/>
          <w:szCs w:val="20"/>
        </w:rPr>
      </w:pPr>
      <w:r w:rsidRPr="0060654B">
        <w:rPr>
          <w:rFonts w:ascii="Verdana" w:hAnsi="Verdana" w:cs="Arial"/>
          <w:color w:val="FF0000"/>
          <w:sz w:val="20"/>
          <w:szCs w:val="20"/>
        </w:rPr>
        <w:t>Ce niveau d'acquisition se traduit par le chiffrage suivant :</w:t>
      </w:r>
    </w:p>
    <w:p w:rsidR="0060654B" w:rsidRPr="0060654B" w:rsidRDefault="00331E61" w:rsidP="0060654B">
      <w:pPr>
        <w:ind w:left="0"/>
        <w:jc w:val="left"/>
        <w:rPr>
          <w:rFonts w:ascii="Verdana" w:hAnsi="Verdana" w:cs="Arial"/>
          <w:color w:val="FF0000"/>
          <w:sz w:val="20"/>
          <w:szCs w:val="20"/>
        </w:rPr>
      </w:pPr>
      <w:r>
        <w:rPr>
          <w:rFonts w:ascii="Verdana" w:hAnsi="Verdana" w:cs="Arial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76835</wp:posOffset>
                </wp:positionV>
                <wp:extent cx="1177925" cy="634365"/>
                <wp:effectExtent l="6350" t="10160" r="6350" b="241300"/>
                <wp:wrapNone/>
                <wp:docPr id="207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925" cy="634365"/>
                        </a:xfrm>
                        <a:prstGeom prst="wedgeRoundRectCallout">
                          <a:avLst>
                            <a:gd name="adj1" fmla="val 32588"/>
                            <a:gd name="adj2" fmla="val 850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60654B" w:rsidRDefault="007766F2" w:rsidP="0060654B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0654B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Repère de la compétence évaluée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07" o:spid="_x0000_s1045" type="#_x0000_t62" style="position:absolute;margin-left:373.25pt;margin-top:6.05pt;width:92.75pt;height:49.9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" adj="17839,29168" strokecolor="red">
                <v:textbox>
                  <w:txbxContent>
                    <w:p w:rsidR="007766F2" w:rsidRPr="0060654B" w:rsidRDefault="007766F2" w:rsidP="0060654B">
                      <w:pPr>
                        <w:ind w:left="0"/>
                        <w:jc w:val="center"/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</w:pPr>
                      <w:r w:rsidRPr="0060654B"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>Repère de la compétence évaluée</w:t>
                      </w:r>
                    </w:p>
                  </w:txbxContent>
                </v:textbox>
              </v:shape>
            </w:pict>
          </mc:Fallback>
        </mc:AlternateContent>
      </w:r>
      <w:r w:rsidR="0060654B" w:rsidRPr="0060654B">
        <w:rPr>
          <w:rFonts w:ascii="Verdana" w:hAnsi="Verdana" w:cs="Arial"/>
          <w:color w:val="FF0000"/>
          <w:sz w:val="20"/>
          <w:szCs w:val="20"/>
        </w:rPr>
        <w:t xml:space="preserve">. </w:t>
      </w:r>
      <w:r w:rsidR="0060654B" w:rsidRPr="000F6347">
        <w:rPr>
          <w:rFonts w:ascii="Verdana" w:hAnsi="Verdana" w:cs="Arial"/>
          <w:b/>
          <w:color w:val="FF0000"/>
        </w:rPr>
        <w:t>0</w:t>
      </w:r>
      <w:r w:rsidR="0060654B" w:rsidRPr="0060654B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60654B" w:rsidRPr="0060654B">
        <w:rPr>
          <w:rFonts w:ascii="Verdana" w:hAnsi="Verdana" w:cs="Arial"/>
          <w:color w:val="FF0000"/>
          <w:sz w:val="20"/>
          <w:szCs w:val="20"/>
        </w:rPr>
        <w:sym w:font="Wingdings" w:char="F0E8"/>
      </w:r>
      <w:r w:rsidR="0060654B" w:rsidRPr="0060654B">
        <w:rPr>
          <w:rFonts w:ascii="Verdana" w:hAnsi="Verdana" w:cs="Arial"/>
          <w:color w:val="FF0000"/>
          <w:sz w:val="20"/>
          <w:szCs w:val="20"/>
        </w:rPr>
        <w:t xml:space="preserve"> la compétence n'est pas acquise</w:t>
      </w:r>
    </w:p>
    <w:p w:rsidR="0060654B" w:rsidRPr="0060654B" w:rsidRDefault="00331E61" w:rsidP="0060654B">
      <w:pPr>
        <w:ind w:left="0"/>
        <w:jc w:val="left"/>
        <w:rPr>
          <w:rFonts w:ascii="Verdana" w:hAnsi="Verdana" w:cs="Arial"/>
          <w:color w:val="FF0000"/>
          <w:sz w:val="20"/>
          <w:szCs w:val="20"/>
        </w:rPr>
      </w:pPr>
      <w:r>
        <w:rPr>
          <w:rFonts w:ascii="Verdana" w:hAnsi="Verdana" w:cs="Arial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120015</wp:posOffset>
                </wp:positionV>
                <wp:extent cx="1067435" cy="482600"/>
                <wp:effectExtent l="8255" t="5715" r="105410" b="235585"/>
                <wp:wrapNone/>
                <wp:docPr id="206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7435" cy="482600"/>
                        </a:xfrm>
                        <a:prstGeom prst="wedgeRoundRectCallout">
                          <a:avLst>
                            <a:gd name="adj1" fmla="val 56843"/>
                            <a:gd name="adj2" fmla="val 926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60654B" w:rsidRDefault="007766F2" w:rsidP="0060654B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Repère de la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" o:spid="_x0000_s1046" type="#_x0000_t62" style="position:absolute;margin-left:275.9pt;margin-top:9.45pt;width:84.05pt;height:38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" adj="23078,30808" strokecolor="red">
                <v:textbox>
                  <w:txbxContent>
                    <w:p w:rsidR="007766F2" w:rsidRPr="0060654B" w:rsidRDefault="007766F2" w:rsidP="0060654B">
                      <w:pPr>
                        <w:ind w:left="0"/>
                        <w:jc w:val="center"/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>Repère de la question</w:t>
                      </w:r>
                    </w:p>
                  </w:txbxContent>
                </v:textbox>
              </v:shape>
            </w:pict>
          </mc:Fallback>
        </mc:AlternateContent>
      </w:r>
      <w:r w:rsidR="0060654B" w:rsidRPr="0060654B">
        <w:rPr>
          <w:rFonts w:ascii="Verdana" w:hAnsi="Verdana" w:cs="Arial"/>
          <w:color w:val="FF0000"/>
          <w:sz w:val="20"/>
          <w:szCs w:val="20"/>
        </w:rPr>
        <w:t xml:space="preserve">. </w:t>
      </w:r>
      <w:r w:rsidR="0060654B" w:rsidRPr="000F6347">
        <w:rPr>
          <w:rFonts w:ascii="Verdana" w:hAnsi="Verdana" w:cs="Arial"/>
          <w:b/>
          <w:color w:val="FF0000"/>
        </w:rPr>
        <w:t>1</w:t>
      </w:r>
      <w:r w:rsidR="0060654B" w:rsidRPr="0060654B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60654B" w:rsidRPr="0060654B">
        <w:rPr>
          <w:rFonts w:ascii="Verdana" w:hAnsi="Verdana" w:cs="Arial"/>
          <w:color w:val="FF0000"/>
          <w:sz w:val="20"/>
          <w:szCs w:val="20"/>
        </w:rPr>
        <w:sym w:font="Wingdings" w:char="F0E8"/>
      </w:r>
      <w:r w:rsidR="0060654B" w:rsidRPr="0060654B">
        <w:rPr>
          <w:rFonts w:ascii="Verdana" w:hAnsi="Verdana" w:cs="Arial"/>
          <w:color w:val="FF0000"/>
          <w:sz w:val="20"/>
          <w:szCs w:val="20"/>
        </w:rPr>
        <w:t xml:space="preserve"> la compétence est très partiellement acquise</w:t>
      </w:r>
    </w:p>
    <w:p w:rsidR="0060654B" w:rsidRPr="0060654B" w:rsidRDefault="0060654B" w:rsidP="0060654B">
      <w:pPr>
        <w:ind w:left="0"/>
        <w:jc w:val="left"/>
        <w:rPr>
          <w:rFonts w:ascii="Verdana" w:hAnsi="Verdana" w:cs="Arial"/>
          <w:color w:val="FF0000"/>
          <w:sz w:val="20"/>
          <w:szCs w:val="20"/>
        </w:rPr>
      </w:pPr>
      <w:r w:rsidRPr="0060654B">
        <w:rPr>
          <w:rFonts w:ascii="Verdana" w:hAnsi="Verdana" w:cs="Arial"/>
          <w:color w:val="FF0000"/>
          <w:sz w:val="20"/>
          <w:szCs w:val="20"/>
        </w:rPr>
        <w:t xml:space="preserve">. </w:t>
      </w:r>
      <w:r w:rsidRPr="000F6347">
        <w:rPr>
          <w:rFonts w:ascii="Verdana" w:hAnsi="Verdana" w:cs="Arial"/>
          <w:b/>
          <w:color w:val="FF0000"/>
        </w:rPr>
        <w:t>2</w:t>
      </w:r>
      <w:r w:rsidRPr="0060654B">
        <w:rPr>
          <w:rFonts w:ascii="Verdana" w:hAnsi="Verdana" w:cs="Arial"/>
          <w:color w:val="FF0000"/>
          <w:sz w:val="20"/>
          <w:szCs w:val="20"/>
        </w:rPr>
        <w:t xml:space="preserve"> </w:t>
      </w:r>
      <w:r w:rsidRPr="0060654B">
        <w:rPr>
          <w:rFonts w:ascii="Verdana" w:hAnsi="Verdana" w:cs="Arial"/>
          <w:color w:val="FF0000"/>
          <w:sz w:val="20"/>
          <w:szCs w:val="20"/>
        </w:rPr>
        <w:sym w:font="Wingdings" w:char="F0E8"/>
      </w:r>
      <w:r w:rsidRPr="0060654B">
        <w:rPr>
          <w:rFonts w:ascii="Verdana" w:hAnsi="Verdana" w:cs="Arial"/>
          <w:color w:val="FF0000"/>
          <w:sz w:val="20"/>
          <w:szCs w:val="20"/>
        </w:rPr>
        <w:t xml:space="preserve"> la compétence est partiellement acquise</w:t>
      </w:r>
    </w:p>
    <w:p w:rsidR="0060654B" w:rsidRPr="0060654B" w:rsidRDefault="0060654B" w:rsidP="0060654B">
      <w:pPr>
        <w:ind w:left="0"/>
        <w:jc w:val="left"/>
        <w:rPr>
          <w:rFonts w:ascii="Verdana" w:hAnsi="Verdana" w:cs="Arial"/>
          <w:color w:val="FF0000"/>
          <w:sz w:val="20"/>
          <w:szCs w:val="20"/>
        </w:rPr>
      </w:pPr>
      <w:r w:rsidRPr="0060654B">
        <w:rPr>
          <w:rFonts w:ascii="Verdana" w:hAnsi="Verdana" w:cs="Arial"/>
          <w:color w:val="FF0000"/>
          <w:sz w:val="20"/>
          <w:szCs w:val="20"/>
        </w:rPr>
        <w:t xml:space="preserve">. </w:t>
      </w:r>
      <w:r w:rsidRPr="000F6347">
        <w:rPr>
          <w:rFonts w:ascii="Verdana" w:hAnsi="Verdana" w:cs="Arial"/>
          <w:b/>
          <w:color w:val="FF0000"/>
        </w:rPr>
        <w:t>3</w:t>
      </w:r>
      <w:r w:rsidRPr="0060654B">
        <w:rPr>
          <w:rFonts w:ascii="Verdana" w:hAnsi="Verdana" w:cs="Arial"/>
          <w:color w:val="FF0000"/>
          <w:sz w:val="20"/>
          <w:szCs w:val="20"/>
        </w:rPr>
        <w:t xml:space="preserve"> </w:t>
      </w:r>
      <w:r w:rsidRPr="0060654B">
        <w:rPr>
          <w:rFonts w:ascii="Verdana" w:hAnsi="Verdana" w:cs="Arial"/>
          <w:color w:val="FF0000"/>
          <w:sz w:val="20"/>
          <w:szCs w:val="20"/>
        </w:rPr>
        <w:sym w:font="Wingdings" w:char="F0E8"/>
      </w:r>
      <w:r w:rsidRPr="0060654B">
        <w:rPr>
          <w:rFonts w:ascii="Verdana" w:hAnsi="Verdana" w:cs="Arial"/>
          <w:color w:val="FF0000"/>
          <w:sz w:val="20"/>
          <w:szCs w:val="20"/>
        </w:rPr>
        <w:t xml:space="preserve"> la compétence est acquise</w:t>
      </w:r>
    </w:p>
    <w:p w:rsidR="0060654B" w:rsidRPr="0060654B" w:rsidRDefault="0060654B" w:rsidP="0060654B">
      <w:pPr>
        <w:ind w:left="0"/>
        <w:jc w:val="left"/>
        <w:rPr>
          <w:rFonts w:ascii="Verdana" w:hAnsi="Verdana" w:cs="Arial"/>
          <w:color w:val="FF0000"/>
          <w:sz w:val="20"/>
          <w:szCs w:val="20"/>
        </w:rPr>
      </w:pPr>
    </w:p>
    <w:p w:rsidR="0060654B" w:rsidRPr="0060654B" w:rsidRDefault="00331E61" w:rsidP="0060654B">
      <w:pPr>
        <w:ind w:left="0" w:firstLine="142"/>
        <w:jc w:val="left"/>
        <w:rPr>
          <w:rFonts w:ascii="Verdana" w:hAnsi="Verdana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BFBFBF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60960</wp:posOffset>
                </wp:positionV>
                <wp:extent cx="1031240" cy="632460"/>
                <wp:effectExtent l="0" t="3810" r="2540" b="1905"/>
                <wp:wrapNone/>
                <wp:docPr id="205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6F2" w:rsidRDefault="007F7B46">
                            <w:pPr>
                              <w:ind w:left="0"/>
                            </w:pPr>
                            <w:r>
                              <w:pict>
                                <v:shapetype id="_x0000_t172" coordsize="21600,21600" o:spt="172" adj="12000" path="m0@0l21600,m,21600l21600@1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@2 10800 0"/>
                                    <v:f eqn="prod @1 1 2"/>
                                    <v:f eqn="sum @4 10800 0"/>
                                  </v:formulas>
                                  <v:path textpathok="t" o:connecttype="custom" o:connectlocs="10800,@2;0,@3;10800,@5;21600,@4" o:connectangles="270,180,90,0"/>
                                  <v:textpath on="t" fitshape="t"/>
                                  <v:handles>
                                    <v:h position="topLeft,#0" yrange="0,15429"/>
                                  </v:handles>
                                  <o:lock v:ext="edit" text="t" shapetype="t"/>
                                </v:shapetype>
                                <v:shape id="_x0000_i1025" type="#_x0000_t172" style="width:65.1pt;height:42.6pt" fillcolor="red">
                                  <v:shadow color="#868686"/>
                                  <v:textpath style="font-family:&quot;Arial Black&quot;;font-size:18pt;v-text-kern:t" trim="t" fitpath="t" string="Exemple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47" type="#_x0000_t202" style="position:absolute;left:0;text-align:left;margin-left:282.65pt;margin-top:4.8pt;width:81.2pt;height:49.8pt;z-index:25213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7quAIAAMM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" filled="f" stroked="f">
                <v:textbox style="mso-fit-shape-to-text:t">
                  <w:txbxContent>
                    <w:p w:rsidR="007766F2" w:rsidRDefault="007F7B46">
                      <w:pPr>
                        <w:ind w:left="0"/>
                      </w:pPr>
                      <w:r>
                        <w:pict>
                          <v:shape id="_x0000_i1025" type="#_x0000_t172" style="width:65.1pt;height:42.6pt" fillcolor="red">
                            <v:shadow color="#868686"/>
                            <v:textpath style="font-family:&quot;Arial Black&quot;;font-size:18pt;v-text-kern:t" trim="t" fitpath="t" string="Exempl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1840" behindDoc="1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32385</wp:posOffset>
                </wp:positionV>
                <wp:extent cx="2458085" cy="1649095"/>
                <wp:effectExtent l="0" t="3810" r="3175" b="4445"/>
                <wp:wrapTight wrapText="bothSides">
                  <wp:wrapPolygon edited="0">
                    <wp:start x="-84" y="0"/>
                    <wp:lineTo x="-84" y="21475"/>
                    <wp:lineTo x="21600" y="21475"/>
                    <wp:lineTo x="21600" y="0"/>
                    <wp:lineTo x="-84" y="0"/>
                  </wp:wrapPolygon>
                </wp:wrapTight>
                <wp:docPr id="204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A1.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valeur des tensions est correctement identifiée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48" style="position:absolute;left:0;text-align:left;margin-left:298.2pt;margin-top:2.55pt;width:193.55pt;height:129.85pt;z-index:-2511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A1.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valeur des tensions est correctement identifiée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  <w10:wrap type="tight"/>
              </v:rect>
            </w:pict>
          </mc:Fallback>
        </mc:AlternateContent>
      </w:r>
      <w:r w:rsidR="0060654B" w:rsidRPr="0060654B">
        <w:rPr>
          <w:rFonts w:ascii="Verdana" w:hAnsi="Verdana" w:cs="Arial"/>
          <w:color w:val="FF0000"/>
          <w:sz w:val="20"/>
          <w:szCs w:val="20"/>
        </w:rPr>
        <w:t>Le niveau d'acquisition est évalué au regard de l'indicateur de performance indiqué au voisinage du tableau figurant à coté de chaque question. Le correcteur doit cocher la case correspondant au niveau d'acquisition estimé. Dans le cas o</w:t>
      </w:r>
      <w:r w:rsidR="00AC1819">
        <w:rPr>
          <w:rFonts w:ascii="Verdana" w:hAnsi="Verdana" w:cs="Arial"/>
          <w:color w:val="FF0000"/>
          <w:sz w:val="20"/>
          <w:szCs w:val="20"/>
        </w:rPr>
        <w:t>ù</w:t>
      </w:r>
      <w:r w:rsidR="0060654B" w:rsidRPr="0060654B">
        <w:rPr>
          <w:rFonts w:ascii="Verdana" w:hAnsi="Verdana" w:cs="Arial"/>
          <w:color w:val="FF0000"/>
          <w:sz w:val="20"/>
          <w:szCs w:val="20"/>
        </w:rPr>
        <w:t xml:space="preserve"> une question n'est pas traitée par le (a) candidat(e), la case </w:t>
      </w:r>
      <w:r w:rsidR="0060654B" w:rsidRPr="0060654B">
        <w:rPr>
          <w:rFonts w:ascii="Verdana" w:hAnsi="Verdana" w:cs="Arial"/>
          <w:b/>
          <w:color w:val="FF0000"/>
        </w:rPr>
        <w:t>NT</w:t>
      </w:r>
      <w:r w:rsidR="0060654B" w:rsidRPr="0060654B">
        <w:rPr>
          <w:rFonts w:ascii="Verdana" w:hAnsi="Verdana" w:cs="Arial"/>
          <w:color w:val="FF0000"/>
          <w:sz w:val="20"/>
          <w:szCs w:val="20"/>
        </w:rPr>
        <w:t xml:space="preserve"> doit être cochée.</w:t>
      </w:r>
    </w:p>
    <w:p w:rsidR="0060654B" w:rsidRPr="0060654B" w:rsidRDefault="00331E61" w:rsidP="0060654B">
      <w:pPr>
        <w:ind w:left="0"/>
        <w:jc w:val="left"/>
        <w:rPr>
          <w:rFonts w:ascii="Arial" w:hAnsi="Arial" w:cs="Arial"/>
          <w:sz w:val="23"/>
          <w:szCs w:val="23"/>
        </w:rPr>
      </w:pPr>
      <w:r>
        <w:rPr>
          <w:rFonts w:ascii="Verdana" w:hAnsi="Verdana" w:cs="Arial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118745</wp:posOffset>
                </wp:positionV>
                <wp:extent cx="1177925" cy="482600"/>
                <wp:effectExtent l="6350" t="52070" r="263525" b="8255"/>
                <wp:wrapNone/>
                <wp:docPr id="203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925" cy="482600"/>
                        </a:xfrm>
                        <a:prstGeom prst="wedgeRoundRectCallout">
                          <a:avLst>
                            <a:gd name="adj1" fmla="val 69838"/>
                            <a:gd name="adj2" fmla="val -559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60654B" w:rsidRDefault="007766F2" w:rsidP="0060654B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Indicateur de performance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" o:spid="_x0000_s1049" type="#_x0000_t62" style="position:absolute;margin-left:199.25pt;margin-top:9.35pt;width:92.75pt;height:38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" adj="25885,-1279" strokecolor="red">
                <v:textbox>
                  <w:txbxContent>
                    <w:p w:rsidR="007766F2" w:rsidRPr="0060654B" w:rsidRDefault="007766F2" w:rsidP="0060654B">
                      <w:pPr>
                        <w:ind w:left="0"/>
                        <w:jc w:val="center"/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>Indicateur de performance</w:t>
                      </w:r>
                    </w:p>
                  </w:txbxContent>
                </v:textbox>
              </v:shape>
            </w:pict>
          </mc:Fallback>
        </mc:AlternateContent>
      </w:r>
    </w:p>
    <w:p w:rsidR="00F83709" w:rsidRPr="00DF521A" w:rsidRDefault="00F83709" w:rsidP="00F83709">
      <w:pPr>
        <w:rPr>
          <w:rFonts w:ascii="Arial" w:hAnsi="Arial" w:cs="Arial"/>
          <w:color w:val="BFBFBF"/>
        </w:rPr>
      </w:pPr>
    </w:p>
    <w:p w:rsidR="00F83709" w:rsidRPr="00DF521A" w:rsidRDefault="00F83709" w:rsidP="00F83709">
      <w:pPr>
        <w:rPr>
          <w:rFonts w:ascii="Arial" w:hAnsi="Arial" w:cs="Arial"/>
          <w:color w:val="BFBFBF"/>
        </w:rPr>
      </w:pPr>
    </w:p>
    <w:p w:rsidR="0050786D" w:rsidRDefault="00F83709" w:rsidP="00577E04">
      <w:pPr>
        <w:pStyle w:val="Paragraphedelis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42"/>
        <w:outlineLvl w:val="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br w:type="page"/>
      </w:r>
      <w:r w:rsidR="0050786D">
        <w:rPr>
          <w:rFonts w:ascii="Arial" w:hAnsi="Arial" w:cs="Arial"/>
          <w:b/>
          <w:bCs/>
          <w:sz w:val="36"/>
          <w:szCs w:val="36"/>
        </w:rPr>
        <w:lastRenderedPageBreak/>
        <w:t>Partie A</w:t>
      </w:r>
      <w:r w:rsidR="0050786D" w:rsidRPr="00D82E27">
        <w:rPr>
          <w:rFonts w:ascii="Arial" w:hAnsi="Arial" w:cs="Arial"/>
          <w:b/>
          <w:bCs/>
          <w:sz w:val="36"/>
          <w:szCs w:val="36"/>
        </w:rPr>
        <w:t xml:space="preserve"> : </w:t>
      </w:r>
      <w:r w:rsidR="0050786D" w:rsidRPr="009D36A0">
        <w:rPr>
          <w:rFonts w:ascii="Arial" w:hAnsi="Arial" w:cs="Arial"/>
          <w:b/>
          <w:bCs/>
          <w:sz w:val="36"/>
          <w:szCs w:val="36"/>
        </w:rPr>
        <w:t>Chau</w:t>
      </w:r>
      <w:r w:rsidR="009D36A0">
        <w:rPr>
          <w:rFonts w:ascii="Arial" w:hAnsi="Arial" w:cs="Arial"/>
          <w:b/>
          <w:bCs/>
          <w:sz w:val="36"/>
          <w:szCs w:val="36"/>
        </w:rPr>
        <w:t xml:space="preserve">dière </w:t>
      </w:r>
      <w:r w:rsidR="0050786D">
        <w:rPr>
          <w:rFonts w:ascii="Arial" w:hAnsi="Arial" w:cs="Arial"/>
          <w:b/>
          <w:bCs/>
          <w:sz w:val="36"/>
          <w:szCs w:val="36"/>
        </w:rPr>
        <w:t>bois N°2</w:t>
      </w:r>
    </w:p>
    <w:p w:rsidR="00F83709" w:rsidRPr="001721A3" w:rsidRDefault="00F83709" w:rsidP="00F83709">
      <w:pPr>
        <w:rPr>
          <w:rFonts w:ascii="Arial" w:hAnsi="Arial" w:cs="Arial"/>
          <w:b/>
          <w:u w:val="single"/>
        </w:rPr>
      </w:pPr>
      <w:r w:rsidRPr="001721A3">
        <w:rPr>
          <w:rFonts w:ascii="Arial" w:hAnsi="Arial" w:cs="Arial"/>
          <w:b/>
          <w:u w:val="single"/>
        </w:rPr>
        <w:t>MISE EN SITUATION</w:t>
      </w:r>
    </w:p>
    <w:p w:rsidR="005F2A0F" w:rsidRPr="00F83709" w:rsidRDefault="005F2A0F" w:rsidP="00F83709">
      <w:pPr>
        <w:rPr>
          <w:rFonts w:ascii="Arial" w:hAnsi="Arial" w:cs="Arial"/>
        </w:rPr>
      </w:pPr>
    </w:p>
    <w:p w:rsidR="00353F3B" w:rsidRDefault="00BF7720" w:rsidP="00353F3B">
      <w:r>
        <w:rPr>
          <w:rFonts w:ascii="Arial" w:hAnsi="Arial" w:cs="Arial"/>
          <w:sz w:val="22"/>
          <w:szCs w:val="22"/>
        </w:rPr>
        <w:t xml:space="preserve">Au départ de la </w:t>
      </w:r>
      <w:r w:rsidR="00353F3B" w:rsidRPr="0070375C">
        <w:rPr>
          <w:rFonts w:ascii="Arial" w:hAnsi="Arial" w:cs="Arial"/>
          <w:sz w:val="22"/>
          <w:szCs w:val="22"/>
        </w:rPr>
        <w:t xml:space="preserve">chaudière, </w:t>
      </w:r>
      <w:r>
        <w:rPr>
          <w:rFonts w:ascii="Arial" w:hAnsi="Arial" w:cs="Arial"/>
          <w:sz w:val="22"/>
          <w:szCs w:val="22"/>
        </w:rPr>
        <w:t>l'</w:t>
      </w:r>
      <w:r w:rsidR="00353F3B" w:rsidRPr="0070375C">
        <w:rPr>
          <w:rFonts w:ascii="Arial" w:hAnsi="Arial" w:cs="Arial"/>
          <w:sz w:val="22"/>
          <w:szCs w:val="22"/>
        </w:rPr>
        <w:t>eau</w:t>
      </w:r>
      <w:r w:rsidR="00C9681B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est chauffée à </w:t>
      </w:r>
      <w:r w:rsidR="00C9681B">
        <w:rPr>
          <w:rFonts w:ascii="Arial" w:hAnsi="Arial" w:cs="Arial"/>
          <w:sz w:val="22"/>
          <w:szCs w:val="22"/>
        </w:rPr>
        <w:t>« </w:t>
      </w:r>
      <w:r w:rsidR="00353F3B" w:rsidRPr="0070375C">
        <w:rPr>
          <w:rFonts w:ascii="Arial" w:hAnsi="Arial" w:cs="Arial"/>
          <w:sz w:val="22"/>
          <w:szCs w:val="22"/>
        </w:rPr>
        <w:t>haute températur</w:t>
      </w:r>
      <w:r w:rsidR="00C9681B">
        <w:rPr>
          <w:rFonts w:ascii="Arial" w:hAnsi="Arial" w:cs="Arial"/>
          <w:sz w:val="22"/>
          <w:szCs w:val="22"/>
        </w:rPr>
        <w:t>e » (entre 80 et 105°C)</w:t>
      </w:r>
      <w:r w:rsidR="00C11204" w:rsidRPr="0070375C">
        <w:rPr>
          <w:rFonts w:ascii="Arial" w:hAnsi="Arial" w:cs="Arial"/>
          <w:sz w:val="22"/>
          <w:szCs w:val="22"/>
        </w:rPr>
        <w:t>.</w:t>
      </w:r>
      <w:r w:rsidR="00353F3B" w:rsidRPr="0070375C">
        <w:rPr>
          <w:rFonts w:ascii="Arial" w:hAnsi="Arial" w:cs="Arial"/>
          <w:sz w:val="22"/>
          <w:szCs w:val="22"/>
        </w:rPr>
        <w:t xml:space="preserve"> </w:t>
      </w:r>
      <w:r w:rsidR="0070375C" w:rsidRPr="0070375C">
        <w:rPr>
          <w:rFonts w:ascii="Arial" w:hAnsi="Arial" w:cs="Arial"/>
          <w:sz w:val="22"/>
          <w:szCs w:val="22"/>
        </w:rPr>
        <w:t>Cette eau</w:t>
      </w:r>
      <w:r w:rsidR="00797565">
        <w:rPr>
          <w:rFonts w:ascii="Arial" w:hAnsi="Arial" w:cs="Arial"/>
          <w:sz w:val="22"/>
          <w:szCs w:val="22"/>
        </w:rPr>
        <w:t xml:space="preserve"> circule dans le réseau de chauffage </w:t>
      </w:r>
      <w:r>
        <w:rPr>
          <w:rFonts w:ascii="Arial" w:hAnsi="Arial" w:cs="Arial"/>
          <w:sz w:val="22"/>
          <w:szCs w:val="22"/>
        </w:rPr>
        <w:t xml:space="preserve">du quartier </w:t>
      </w:r>
      <w:r w:rsidR="00797565">
        <w:rPr>
          <w:rFonts w:ascii="Arial" w:hAnsi="Arial" w:cs="Arial"/>
          <w:sz w:val="22"/>
          <w:szCs w:val="22"/>
        </w:rPr>
        <w:t>et</w:t>
      </w:r>
      <w:r w:rsidR="0070375C" w:rsidRPr="0070375C">
        <w:rPr>
          <w:rFonts w:ascii="Arial" w:hAnsi="Arial" w:cs="Arial"/>
          <w:sz w:val="22"/>
          <w:szCs w:val="22"/>
        </w:rPr>
        <w:t xml:space="preserve"> revient à la chaudière </w:t>
      </w:r>
      <w:r w:rsidR="00C9681B">
        <w:rPr>
          <w:rFonts w:ascii="Arial" w:hAnsi="Arial" w:cs="Arial"/>
          <w:sz w:val="22"/>
          <w:szCs w:val="22"/>
        </w:rPr>
        <w:t>à une</w:t>
      </w:r>
      <w:r w:rsidR="00353F3B" w:rsidRPr="0070375C">
        <w:rPr>
          <w:rFonts w:ascii="Arial" w:hAnsi="Arial" w:cs="Arial"/>
          <w:sz w:val="22"/>
          <w:szCs w:val="22"/>
        </w:rPr>
        <w:t xml:space="preserve"> température</w:t>
      </w:r>
      <w:r w:rsidR="00C9681B">
        <w:rPr>
          <w:rFonts w:ascii="Arial" w:hAnsi="Arial" w:cs="Arial"/>
          <w:sz w:val="22"/>
          <w:szCs w:val="22"/>
        </w:rPr>
        <w:t xml:space="preserve"> &lt;</w:t>
      </w:r>
      <w:r>
        <w:rPr>
          <w:rFonts w:ascii="Arial" w:hAnsi="Arial" w:cs="Arial"/>
          <w:sz w:val="22"/>
          <w:szCs w:val="22"/>
        </w:rPr>
        <w:t xml:space="preserve"> </w:t>
      </w:r>
      <w:r w:rsidR="00C9681B">
        <w:rPr>
          <w:rFonts w:ascii="Arial" w:hAnsi="Arial" w:cs="Arial"/>
          <w:sz w:val="22"/>
          <w:szCs w:val="22"/>
        </w:rPr>
        <w:t>80°C</w:t>
      </w:r>
      <w:r w:rsidR="00353F3B" w:rsidRPr="0070375C">
        <w:rPr>
          <w:rFonts w:ascii="Arial" w:hAnsi="Arial" w:cs="Arial"/>
          <w:sz w:val="22"/>
          <w:szCs w:val="22"/>
        </w:rPr>
        <w:t>.</w:t>
      </w:r>
      <w:r w:rsidR="00353F3B">
        <w:t xml:space="preserve">    </w:t>
      </w:r>
    </w:p>
    <w:p w:rsidR="005F2A0F" w:rsidRPr="00C11204" w:rsidRDefault="005F2A0F" w:rsidP="002A2E1A">
      <w:pPr>
        <w:rPr>
          <w:rFonts w:ascii="Arial" w:hAnsi="Arial" w:cs="Arial"/>
          <w:sz w:val="22"/>
          <w:szCs w:val="22"/>
        </w:rPr>
      </w:pPr>
      <w:r w:rsidRPr="00C11204">
        <w:rPr>
          <w:rFonts w:ascii="Arial" w:hAnsi="Arial" w:cs="Arial"/>
          <w:sz w:val="22"/>
          <w:szCs w:val="22"/>
        </w:rPr>
        <w:t xml:space="preserve">Une température trop basse du retour d'eau en chaudière provoque une condensation dans les circuits fumée </w:t>
      </w:r>
      <w:r w:rsidR="007E7B33">
        <w:rPr>
          <w:rFonts w:ascii="Arial" w:hAnsi="Arial" w:cs="Arial"/>
          <w:sz w:val="22"/>
          <w:szCs w:val="22"/>
        </w:rPr>
        <w:t>entrainant</w:t>
      </w:r>
      <w:r w:rsidRPr="00C11204">
        <w:rPr>
          <w:rFonts w:ascii="Arial" w:hAnsi="Arial" w:cs="Arial"/>
          <w:sz w:val="22"/>
          <w:szCs w:val="22"/>
        </w:rPr>
        <w:t xml:space="preserve"> l'obstruction des tubes par des dépôts de poussières.</w:t>
      </w:r>
    </w:p>
    <w:p w:rsidR="00586F4F" w:rsidRDefault="007E7B33" w:rsidP="002A2E1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Pour éviter ce dysfonctionnement l</w:t>
      </w:r>
      <w:r w:rsidR="00586F4F">
        <w:rPr>
          <w:rFonts w:ascii="Arial" w:hAnsi="Arial" w:cs="Arial"/>
          <w:sz w:val="22"/>
          <w:szCs w:val="22"/>
        </w:rPr>
        <w:t xml:space="preserve">e </w:t>
      </w:r>
      <w:r w:rsidR="00586F4F" w:rsidRPr="00F83709">
        <w:rPr>
          <w:rFonts w:ascii="Arial" w:hAnsi="Arial" w:cs="Arial"/>
          <w:sz w:val="22"/>
          <w:szCs w:val="22"/>
        </w:rPr>
        <w:t>fabricant</w:t>
      </w:r>
      <w:r w:rsidR="00586F4F">
        <w:rPr>
          <w:rFonts w:ascii="Arial" w:hAnsi="Arial" w:cs="Arial"/>
          <w:sz w:val="22"/>
          <w:szCs w:val="22"/>
        </w:rPr>
        <w:t xml:space="preserve"> </w:t>
      </w:r>
      <w:r w:rsidR="00586F4F" w:rsidRPr="00F83709">
        <w:rPr>
          <w:rFonts w:ascii="Arial" w:hAnsi="Arial" w:cs="Arial"/>
          <w:sz w:val="22"/>
          <w:szCs w:val="22"/>
        </w:rPr>
        <w:t xml:space="preserve"> de la chaudière</w:t>
      </w:r>
      <w:r w:rsidR="00586F4F" w:rsidRPr="00656561">
        <w:rPr>
          <w:rFonts w:ascii="Arial" w:hAnsi="Arial" w:cs="Arial"/>
          <w:sz w:val="22"/>
          <w:szCs w:val="22"/>
        </w:rPr>
        <w:t xml:space="preserve"> </w:t>
      </w:r>
      <w:r w:rsidR="00586F4F">
        <w:rPr>
          <w:rFonts w:ascii="Arial" w:hAnsi="Arial" w:cs="Arial"/>
          <w:sz w:val="22"/>
          <w:szCs w:val="22"/>
        </w:rPr>
        <w:t>(</w:t>
      </w:r>
      <w:r w:rsidR="00586F4F" w:rsidRPr="00F83709">
        <w:rPr>
          <w:rFonts w:ascii="Arial" w:hAnsi="Arial" w:cs="Arial"/>
          <w:sz w:val="22"/>
          <w:szCs w:val="22"/>
        </w:rPr>
        <w:t>COMPTE.R</w:t>
      </w:r>
      <w:r w:rsidR="00586F4F">
        <w:rPr>
          <w:rFonts w:ascii="Arial" w:hAnsi="Arial" w:cs="Arial"/>
          <w:sz w:val="22"/>
          <w:szCs w:val="22"/>
        </w:rPr>
        <w:t xml:space="preserve">) préconise l’installation d’une pompe de recyclage </w:t>
      </w:r>
      <w:r>
        <w:rPr>
          <w:rFonts w:ascii="Arial" w:hAnsi="Arial" w:cs="Arial"/>
          <w:sz w:val="22"/>
          <w:szCs w:val="22"/>
        </w:rPr>
        <w:t>permettant de</w:t>
      </w:r>
      <w:r w:rsidR="00586F4F">
        <w:rPr>
          <w:rFonts w:ascii="Arial" w:hAnsi="Arial" w:cs="Arial"/>
          <w:sz w:val="22"/>
          <w:szCs w:val="22"/>
        </w:rPr>
        <w:t xml:space="preserve"> maint</w:t>
      </w:r>
      <w:r w:rsidR="005F2A0F">
        <w:rPr>
          <w:rFonts w:ascii="Arial" w:hAnsi="Arial" w:cs="Arial"/>
          <w:sz w:val="22"/>
          <w:szCs w:val="22"/>
        </w:rPr>
        <w:t>en</w:t>
      </w:r>
      <w:r w:rsidR="00586F4F">
        <w:rPr>
          <w:rFonts w:ascii="Arial" w:hAnsi="Arial" w:cs="Arial"/>
          <w:sz w:val="22"/>
          <w:szCs w:val="22"/>
        </w:rPr>
        <w:t>ir</w:t>
      </w:r>
      <w:r w:rsidR="005F2A0F">
        <w:rPr>
          <w:rFonts w:ascii="Arial" w:hAnsi="Arial" w:cs="Arial"/>
          <w:sz w:val="22"/>
          <w:szCs w:val="22"/>
        </w:rPr>
        <w:t xml:space="preserve"> la température du circuit retour </w:t>
      </w:r>
      <w:r w:rsidR="005F2A0F" w:rsidRPr="00F83709">
        <w:rPr>
          <w:rFonts w:ascii="Arial" w:hAnsi="Arial" w:cs="Arial"/>
          <w:sz w:val="22"/>
          <w:szCs w:val="22"/>
        </w:rPr>
        <w:t>d’</w:t>
      </w:r>
      <w:r w:rsidR="005F2A0F">
        <w:rPr>
          <w:rFonts w:ascii="Arial" w:hAnsi="Arial" w:cs="Arial"/>
          <w:sz w:val="22"/>
          <w:szCs w:val="22"/>
        </w:rPr>
        <w:t xml:space="preserve">eau </w:t>
      </w:r>
      <w:r w:rsidR="005F2A0F" w:rsidRPr="00F83709">
        <w:rPr>
          <w:rFonts w:ascii="Arial" w:hAnsi="Arial" w:cs="Arial"/>
          <w:sz w:val="22"/>
          <w:szCs w:val="22"/>
        </w:rPr>
        <w:t>au</w:t>
      </w:r>
      <w:r w:rsidR="00586F4F">
        <w:rPr>
          <w:rFonts w:ascii="Arial" w:hAnsi="Arial" w:cs="Arial"/>
          <w:sz w:val="22"/>
          <w:szCs w:val="22"/>
        </w:rPr>
        <w:t xml:space="preserve">-dessus de </w:t>
      </w:r>
      <w:r w:rsidR="00C9681B">
        <w:rPr>
          <w:rFonts w:ascii="Arial" w:hAnsi="Arial" w:cs="Arial"/>
          <w:sz w:val="22"/>
          <w:szCs w:val="22"/>
        </w:rPr>
        <w:t>80</w:t>
      </w:r>
      <w:r w:rsidR="00586F4F">
        <w:rPr>
          <w:rFonts w:ascii="Arial" w:hAnsi="Arial" w:cs="Arial"/>
          <w:sz w:val="22"/>
          <w:szCs w:val="22"/>
        </w:rPr>
        <w:t>°C.</w:t>
      </w:r>
    </w:p>
    <w:p w:rsidR="005820EA" w:rsidRPr="002B6D7C" w:rsidRDefault="00331E61" w:rsidP="002B6D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532130</wp:posOffset>
                </wp:positionV>
                <wp:extent cx="478790" cy="1734820"/>
                <wp:effectExtent l="13970" t="8255" r="12065" b="9525"/>
                <wp:wrapTight wrapText="bothSides">
                  <wp:wrapPolygon edited="0">
                    <wp:start x="-430" y="-119"/>
                    <wp:lineTo x="-430" y="21481"/>
                    <wp:lineTo x="22030" y="21481"/>
                    <wp:lineTo x="22030" y="-119"/>
                    <wp:lineTo x="-430" y="-119"/>
                  </wp:wrapPolygon>
                </wp:wrapTight>
                <wp:docPr id="202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73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Default="007766F2" w:rsidP="008F1812">
                            <w:pPr>
                              <w:ind w:left="0"/>
                              <w:jc w:val="center"/>
                            </w:pPr>
                            <w:r>
                              <w:t>Compétences évaluées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50" type="#_x0000_t202" style="position:absolute;left:0;text-align:left;margin-left:1.1pt;margin-top:41.9pt;width:37.7pt;height:136.6pt;z-index:-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">
                <v:textbox style="layout-flow:vertical;mso-layout-flow-alt:bottom-to-top">
                  <w:txbxContent>
                    <w:p w:rsidR="007766F2" w:rsidRDefault="007766F2" w:rsidP="008F1812">
                      <w:pPr>
                        <w:ind w:left="0"/>
                        <w:jc w:val="center"/>
                      </w:pPr>
                      <w:r>
                        <w:t>Compétences évaluées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6F4F">
        <w:rPr>
          <w:rFonts w:ascii="Arial" w:hAnsi="Arial" w:cs="Arial"/>
          <w:sz w:val="22"/>
          <w:szCs w:val="22"/>
        </w:rPr>
        <w:t>L’exploitant de la chaufferie (</w:t>
      </w:r>
      <w:r w:rsidR="00586F4F" w:rsidRPr="00586F4F">
        <w:rPr>
          <w:rFonts w:ascii="Arial" w:hAnsi="Arial" w:cs="Arial"/>
          <w:sz w:val="22"/>
          <w:szCs w:val="22"/>
        </w:rPr>
        <w:t>DALKIA</w:t>
      </w:r>
      <w:r w:rsidR="00586F4F">
        <w:rPr>
          <w:rFonts w:ascii="Arial" w:hAnsi="Arial" w:cs="Arial"/>
          <w:sz w:val="22"/>
          <w:szCs w:val="22"/>
        </w:rPr>
        <w:t>) sous traite l’étude</w:t>
      </w:r>
      <w:r w:rsidR="00093D95">
        <w:rPr>
          <w:rFonts w:ascii="Arial" w:hAnsi="Arial" w:cs="Arial"/>
          <w:sz w:val="22"/>
          <w:szCs w:val="22"/>
        </w:rPr>
        <w:t xml:space="preserve"> et l’installation du</w:t>
      </w:r>
      <w:r w:rsidR="00F35CD8">
        <w:rPr>
          <w:rFonts w:ascii="Arial" w:hAnsi="Arial" w:cs="Arial"/>
          <w:sz w:val="22"/>
          <w:szCs w:val="22"/>
        </w:rPr>
        <w:t xml:space="preserve"> groupe motopompe à la société </w:t>
      </w:r>
      <w:r w:rsidR="00093D95">
        <w:rPr>
          <w:rFonts w:ascii="Arial" w:hAnsi="Arial" w:cs="Arial"/>
          <w:sz w:val="22"/>
          <w:szCs w:val="22"/>
        </w:rPr>
        <w:t>FRADELEC</w:t>
      </w:r>
      <w:r w:rsidR="008E399F">
        <w:rPr>
          <w:rFonts w:ascii="Arial" w:hAnsi="Arial" w:cs="Arial"/>
          <w:sz w:val="22"/>
          <w:szCs w:val="22"/>
        </w:rPr>
        <w:t>.</w:t>
      </w:r>
    </w:p>
    <w:p w:rsidR="008F1812" w:rsidRDefault="00331E61" w:rsidP="002B6D7C">
      <w:pPr>
        <w:spacing w:after="240"/>
        <w:ind w:left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210820</wp:posOffset>
                </wp:positionV>
                <wp:extent cx="5242560" cy="1734820"/>
                <wp:effectExtent l="13335" t="10795" r="11430" b="6985"/>
                <wp:wrapTight wrapText="bothSides">
                  <wp:wrapPolygon edited="0">
                    <wp:start x="-37" y="-190"/>
                    <wp:lineTo x="-37" y="21410"/>
                    <wp:lineTo x="21637" y="21410"/>
                    <wp:lineTo x="21637" y="-190"/>
                    <wp:lineTo x="-37" y="-190"/>
                  </wp:wrapPolygon>
                </wp:wrapTight>
                <wp:docPr id="201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2560" cy="17348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2B6D7C" w:rsidRDefault="007766F2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C1-3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Décoder 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documents relatifs à tout ou partie d’un ouvrage</w:t>
                            </w:r>
                          </w:p>
                          <w:p w:rsidR="007766F2" w:rsidRPr="002B6D7C" w:rsidRDefault="007766F2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C2-2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Compléter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les plans, schémas, plannings et devis</w:t>
                            </w:r>
                          </w:p>
                          <w:p w:rsidR="007766F2" w:rsidRPr="002B6D7C" w:rsidRDefault="007766F2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C2-7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Configurer 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éléments de l'ouvrage</w:t>
                            </w:r>
                          </w:p>
                          <w:p w:rsidR="007766F2" w:rsidRPr="002B6D7C" w:rsidRDefault="007766F2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C3-2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Argumenter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auprès du client, du point de vue technique et économique la solution retenue.</w:t>
                            </w:r>
                          </w:p>
                          <w:p w:rsidR="007766F2" w:rsidRPr="002B6D7C" w:rsidRDefault="007766F2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C5-2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Établir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7766F2" w:rsidRPr="002B6D7C" w:rsidRDefault="007766F2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C5-3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S'assurer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la disponibilité des matériels, de l'outillage, des appareils de mesurage et de contrôle et des équipements de protection collectifs.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51" type="#_x0000_t109" style="position:absolute;left:0;text-align:left;margin-left:43.8pt;margin-top:16.6pt;width:412.8pt;height:136.6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" strokeweight="1pt">
                <v:textbox>
                  <w:txbxContent>
                    <w:p w:rsidR="007766F2" w:rsidRPr="002B6D7C" w:rsidRDefault="007766F2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C1-3 </w:t>
                      </w:r>
                      <w:r w:rsidRPr="002B6D7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Décoder 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>les documents relatifs à tout ou partie d’un ouvrage</w:t>
                      </w:r>
                    </w:p>
                    <w:p w:rsidR="007766F2" w:rsidRPr="002B6D7C" w:rsidRDefault="007766F2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C2-2 </w:t>
                      </w:r>
                      <w:r w:rsidRPr="002B6D7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Compléter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les plans, schémas, plannings et devis</w:t>
                      </w:r>
                    </w:p>
                    <w:p w:rsidR="007766F2" w:rsidRPr="002B6D7C" w:rsidRDefault="007766F2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C2-7 </w:t>
                      </w:r>
                      <w:r w:rsidRPr="002B6D7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Configurer 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>les éléments de l'ouvrage</w:t>
                      </w:r>
                    </w:p>
                    <w:p w:rsidR="007766F2" w:rsidRPr="002B6D7C" w:rsidRDefault="007766F2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C3-2 </w:t>
                      </w:r>
                      <w:r w:rsidRPr="002B6D7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Argumenter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auprès du client, du point de vue technique et économique la solution retenue.</w:t>
                      </w:r>
                    </w:p>
                    <w:p w:rsidR="007766F2" w:rsidRPr="002B6D7C" w:rsidRDefault="007766F2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C5-2 </w:t>
                      </w:r>
                      <w:r w:rsidRPr="002B6D7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Établir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7766F2" w:rsidRPr="002B6D7C" w:rsidRDefault="007766F2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C5-3 </w:t>
                      </w:r>
                      <w:r w:rsidRPr="002B6D7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S'assurer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la disponibilité des matériels, de l'outillage, des appareils de mesurage et de contrôle et des équipements de protection collectifs.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B6D7C" w:rsidRDefault="00A80C58" w:rsidP="002B6D7C">
      <w:pPr>
        <w:spacing w:after="240"/>
        <w:ind w:left="0"/>
        <w:rPr>
          <w:rFonts w:ascii="Arial" w:hAnsi="Arial" w:cs="Arial"/>
          <w:b/>
          <w:sz w:val="22"/>
          <w:szCs w:val="22"/>
        </w:rPr>
      </w:pPr>
      <w:r w:rsidRPr="002F2A7D">
        <w:rPr>
          <w:rFonts w:ascii="Arial" w:hAnsi="Arial" w:cs="Arial"/>
          <w:b/>
          <w:sz w:val="22"/>
          <w:szCs w:val="22"/>
        </w:rPr>
        <w:t>Documents à consulter DTR </w:t>
      </w:r>
      <w:r w:rsidR="00F429B6" w:rsidRPr="002F2A7D">
        <w:rPr>
          <w:rFonts w:ascii="Arial" w:hAnsi="Arial" w:cs="Arial"/>
          <w:b/>
          <w:sz w:val="22"/>
          <w:szCs w:val="22"/>
        </w:rPr>
        <w:t>2</w:t>
      </w:r>
      <w:r w:rsidRPr="002F2A7D">
        <w:rPr>
          <w:rFonts w:ascii="Arial" w:hAnsi="Arial" w:cs="Arial"/>
          <w:b/>
          <w:sz w:val="22"/>
          <w:szCs w:val="22"/>
        </w:rPr>
        <w:t xml:space="preserve"> à </w:t>
      </w:r>
      <w:r w:rsidR="00B31DE9" w:rsidRPr="002F2A7D">
        <w:rPr>
          <w:rFonts w:ascii="Arial" w:hAnsi="Arial" w:cs="Arial"/>
          <w:b/>
          <w:sz w:val="22"/>
          <w:szCs w:val="22"/>
        </w:rPr>
        <w:t>9</w:t>
      </w:r>
    </w:p>
    <w:p w:rsidR="000F0FA3" w:rsidRPr="001721A3" w:rsidRDefault="000F0FA3" w:rsidP="000F0FA3">
      <w:pPr>
        <w:rPr>
          <w:rFonts w:ascii="Arial" w:hAnsi="Arial" w:cs="Arial"/>
          <w:b/>
          <w:u w:val="single"/>
        </w:rPr>
      </w:pPr>
      <w:r w:rsidRPr="001721A3">
        <w:rPr>
          <w:rFonts w:ascii="Arial" w:hAnsi="Arial" w:cs="Arial"/>
          <w:b/>
          <w:u w:val="single"/>
        </w:rPr>
        <w:t>PROBL</w:t>
      </w:r>
      <w:r>
        <w:rPr>
          <w:rFonts w:ascii="Arial" w:hAnsi="Arial" w:cs="Arial"/>
          <w:b/>
          <w:u w:val="single"/>
        </w:rPr>
        <w:t>É</w:t>
      </w:r>
      <w:r w:rsidRPr="001721A3">
        <w:rPr>
          <w:rFonts w:ascii="Arial" w:hAnsi="Arial" w:cs="Arial"/>
          <w:b/>
          <w:u w:val="single"/>
        </w:rPr>
        <w:t>MATIQUE</w:t>
      </w:r>
      <w:r>
        <w:rPr>
          <w:rFonts w:ascii="Arial" w:hAnsi="Arial" w:cs="Arial"/>
          <w:b/>
          <w:u w:val="single"/>
        </w:rPr>
        <w:t> :</w:t>
      </w:r>
    </w:p>
    <w:p w:rsidR="000F0FA3" w:rsidRDefault="000F0FA3" w:rsidP="000F0FA3">
      <w:pPr>
        <w:rPr>
          <w:rFonts w:ascii="Arial" w:hAnsi="Arial" w:cs="Arial"/>
          <w:sz w:val="22"/>
          <w:szCs w:val="22"/>
        </w:rPr>
      </w:pPr>
    </w:p>
    <w:p w:rsidR="000F0FA3" w:rsidRPr="0084181C" w:rsidRDefault="000F0FA3" w:rsidP="000F0FA3">
      <w:pPr>
        <w:rPr>
          <w:rFonts w:ascii="Arial" w:hAnsi="Arial" w:cs="Arial"/>
          <w:sz w:val="20"/>
          <w:szCs w:val="20"/>
        </w:rPr>
      </w:pPr>
      <w:r w:rsidRPr="0084181C">
        <w:rPr>
          <w:rFonts w:ascii="Arial" w:hAnsi="Arial" w:cs="Arial"/>
          <w:b/>
          <w:noProof/>
          <w:sz w:val="20"/>
          <w:szCs w:val="20"/>
        </w:rPr>
        <w:t>Préparer</w:t>
      </w:r>
      <w:r w:rsidRPr="0084181C">
        <w:rPr>
          <w:rFonts w:ascii="Arial" w:hAnsi="Arial" w:cs="Arial"/>
          <w:noProof/>
          <w:sz w:val="20"/>
          <w:szCs w:val="20"/>
        </w:rPr>
        <w:t xml:space="preserve"> l’opération en vue de l’installation et de la mise en service</w:t>
      </w:r>
      <w:r w:rsidRPr="0084181C">
        <w:rPr>
          <w:rFonts w:ascii="Arial" w:hAnsi="Arial" w:cs="Arial"/>
          <w:sz w:val="20"/>
          <w:szCs w:val="20"/>
        </w:rPr>
        <w:t xml:space="preserve"> du groupe motopompe.</w:t>
      </w:r>
    </w:p>
    <w:p w:rsidR="000F0FA3" w:rsidRPr="0084181C" w:rsidRDefault="000F0FA3" w:rsidP="000F0FA3">
      <w:pPr>
        <w:pStyle w:val="Paragraphedeliste"/>
        <w:numPr>
          <w:ilvl w:val="1"/>
          <w:numId w:val="17"/>
        </w:numPr>
        <w:spacing w:after="0"/>
        <w:rPr>
          <w:rFonts w:ascii="Arial" w:hAnsi="Arial" w:cs="Arial"/>
          <w:noProof/>
          <w:sz w:val="20"/>
          <w:szCs w:val="20"/>
        </w:rPr>
      </w:pPr>
      <w:r w:rsidRPr="0084181C">
        <w:rPr>
          <w:rFonts w:ascii="Arial" w:hAnsi="Arial" w:cs="Arial"/>
          <w:sz w:val="20"/>
          <w:szCs w:val="20"/>
        </w:rPr>
        <w:t>Choix du départ moteur et du câble de la sonde.</w:t>
      </w:r>
    </w:p>
    <w:p w:rsidR="000F0FA3" w:rsidRPr="0084181C" w:rsidRDefault="000F0FA3" w:rsidP="000F0FA3">
      <w:pPr>
        <w:pStyle w:val="Paragraphedeliste"/>
        <w:numPr>
          <w:ilvl w:val="1"/>
          <w:numId w:val="17"/>
        </w:numPr>
        <w:spacing w:after="120"/>
        <w:rPr>
          <w:rFonts w:ascii="Arial" w:hAnsi="Arial" w:cs="Arial"/>
          <w:noProof/>
          <w:sz w:val="20"/>
          <w:szCs w:val="20"/>
        </w:rPr>
      </w:pPr>
      <w:r w:rsidRPr="0084181C">
        <w:rPr>
          <w:rFonts w:ascii="Arial" w:hAnsi="Arial" w:cs="Arial"/>
          <w:sz w:val="20"/>
          <w:szCs w:val="20"/>
        </w:rPr>
        <w:t>Raccordement électrique du variateur, du moteur et de la sonde</w:t>
      </w:r>
    </w:p>
    <w:p w:rsidR="000F0FA3" w:rsidRPr="0084181C" w:rsidRDefault="00331E61" w:rsidP="000F0FA3">
      <w:pPr>
        <w:pStyle w:val="Paragraphedeliste"/>
        <w:numPr>
          <w:ilvl w:val="1"/>
          <w:numId w:val="17"/>
        </w:num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202565</wp:posOffset>
                </wp:positionV>
                <wp:extent cx="2458085" cy="1649095"/>
                <wp:effectExtent l="0" t="2540" r="1270" b="0"/>
                <wp:wrapNone/>
                <wp:docPr id="200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A1.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valeur des tensions est correctement identifiée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52" style="position:absolute;left:0;text-align:left;margin-left:312.6pt;margin-top:15.95pt;width:193.55pt;height:129.8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A1.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valeur des tensions est correctement identifiée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  <w:r w:rsidR="000F0FA3" w:rsidRPr="0084181C">
        <w:rPr>
          <w:rFonts w:ascii="Arial" w:hAnsi="Arial" w:cs="Arial"/>
          <w:sz w:val="20"/>
          <w:szCs w:val="20"/>
        </w:rPr>
        <w:t>Réglage et paramétrage du variateur.</w:t>
      </w:r>
    </w:p>
    <w:p w:rsidR="004A1C9B" w:rsidRPr="007E7B33" w:rsidRDefault="004A1C9B" w:rsidP="00841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left"/>
        <w:rPr>
          <w:rFonts w:ascii="Arial" w:hAnsi="Arial" w:cs="Arial"/>
        </w:rPr>
      </w:pPr>
      <w:r w:rsidRPr="007E7B33">
        <w:rPr>
          <w:rFonts w:ascii="Arial" w:hAnsi="Arial" w:cs="Arial"/>
          <w:b/>
        </w:rPr>
        <w:t>E</w:t>
      </w:r>
      <w:r w:rsidR="00590831" w:rsidRPr="007E7B33">
        <w:rPr>
          <w:rFonts w:ascii="Arial" w:hAnsi="Arial" w:cs="Arial"/>
          <w:b/>
        </w:rPr>
        <w:t xml:space="preserve">tape </w:t>
      </w:r>
      <w:r w:rsidRPr="007E7B33">
        <w:rPr>
          <w:rFonts w:ascii="Arial" w:hAnsi="Arial" w:cs="Arial"/>
          <w:b/>
        </w:rPr>
        <w:t xml:space="preserve">1 : </w:t>
      </w:r>
      <w:r w:rsidRPr="007E7B33">
        <w:rPr>
          <w:rFonts w:ascii="Arial" w:hAnsi="Arial" w:cs="Arial"/>
        </w:rPr>
        <w:t>choix du départ moteur et du câble de la sonde.</w:t>
      </w:r>
    </w:p>
    <w:p w:rsidR="00D028E1" w:rsidRDefault="00331E61" w:rsidP="004A1C9B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-2397125</wp:posOffset>
                </wp:positionH>
                <wp:positionV relativeFrom="paragraph">
                  <wp:posOffset>553720</wp:posOffset>
                </wp:positionV>
                <wp:extent cx="1081405" cy="691515"/>
                <wp:effectExtent l="12700" t="10795" r="10795" b="12065"/>
                <wp:wrapNone/>
                <wp:docPr id="19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Default="007766F2" w:rsidP="00F83709">
                            <w:r>
                              <w:t>Sonde température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53" style="position:absolute;left:0;text-align:left;margin-left:-188.75pt;margin-top:43.6pt;width:85.15pt;height:5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">
                <v:textbox>
                  <w:txbxContent>
                    <w:p w:rsidR="007766F2" w:rsidRDefault="007766F2" w:rsidP="00F83709">
                      <w:r>
                        <w:t>Sonde température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-2621280</wp:posOffset>
                </wp:positionH>
                <wp:positionV relativeFrom="paragraph">
                  <wp:posOffset>797560</wp:posOffset>
                </wp:positionV>
                <wp:extent cx="970280" cy="461010"/>
                <wp:effectExtent l="7620" t="6985" r="12700" b="8255"/>
                <wp:wrapNone/>
                <wp:docPr id="19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28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Default="007766F2" w:rsidP="00F83709">
                            <w:r>
                              <w:t>Sonde température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54" style="position:absolute;left:0;text-align:left;margin-left:-206.4pt;margin-top:62.8pt;width:76.4pt;height:36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">
                <v:textbox>
                  <w:txbxContent>
                    <w:p w:rsidR="007766F2" w:rsidRDefault="007766F2" w:rsidP="00F83709">
                      <w:r>
                        <w:t>Sonde température</w:t>
                      </w:r>
                    </w:p>
                  </w:txbxContent>
                </v:textbox>
              </v:rect>
            </w:pict>
          </mc:Fallback>
        </mc:AlternateContent>
      </w:r>
    </w:p>
    <w:p w:rsidR="006A1D1D" w:rsidRDefault="006A1D1D" w:rsidP="0084181C">
      <w:pPr>
        <w:pStyle w:val="Paragraphedeliste"/>
        <w:numPr>
          <w:ilvl w:val="0"/>
          <w:numId w:val="2"/>
        </w:numPr>
        <w:spacing w:after="120"/>
        <w:ind w:right="3118"/>
        <w:jc w:val="left"/>
        <w:rPr>
          <w:rFonts w:ascii="Arial" w:hAnsi="Arial" w:cs="Arial"/>
        </w:rPr>
      </w:pPr>
      <w:r w:rsidRPr="00816B43">
        <w:rPr>
          <w:rFonts w:ascii="Arial" w:hAnsi="Arial" w:cs="Arial"/>
          <w:b/>
        </w:rPr>
        <w:t xml:space="preserve">Identifier </w:t>
      </w:r>
      <w:r>
        <w:rPr>
          <w:rFonts w:ascii="Arial" w:hAnsi="Arial" w:cs="Arial"/>
        </w:rPr>
        <w:t>les tensions du réseau</w:t>
      </w:r>
      <w:r w:rsidRPr="006A1D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d’alimentation et du circuit de commande</w:t>
      </w:r>
    </w:p>
    <w:tbl>
      <w:tblPr>
        <w:tblStyle w:val="Grilledutableau"/>
        <w:tblW w:w="0" w:type="auto"/>
        <w:tblInd w:w="511" w:type="dxa"/>
        <w:tblLook w:val="04A0" w:firstRow="1" w:lastRow="0" w:firstColumn="1" w:lastColumn="0" w:noHBand="0" w:noVBand="1"/>
      </w:tblPr>
      <w:tblGrid>
        <w:gridCol w:w="2291"/>
        <w:gridCol w:w="1166"/>
      </w:tblGrid>
      <w:tr w:rsidR="00031CD5" w:rsidTr="0084181C">
        <w:trPr>
          <w:trHeight w:val="375"/>
        </w:trPr>
        <w:tc>
          <w:tcPr>
            <w:tcW w:w="2291" w:type="dxa"/>
            <w:vAlign w:val="center"/>
          </w:tcPr>
          <w:p w:rsidR="00031CD5" w:rsidRPr="0084181C" w:rsidRDefault="00031CD5" w:rsidP="0084181C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Réseau d’alimentation</w:t>
            </w:r>
          </w:p>
        </w:tc>
        <w:tc>
          <w:tcPr>
            <w:tcW w:w="1166" w:type="dxa"/>
            <w:vAlign w:val="center"/>
          </w:tcPr>
          <w:p w:rsidR="00031CD5" w:rsidRPr="0084181C" w:rsidRDefault="00031CD5" w:rsidP="0084181C">
            <w:pPr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3 X 400V</w:t>
            </w:r>
          </w:p>
        </w:tc>
      </w:tr>
      <w:tr w:rsidR="00031CD5" w:rsidTr="0084181C">
        <w:trPr>
          <w:trHeight w:val="393"/>
        </w:trPr>
        <w:tc>
          <w:tcPr>
            <w:tcW w:w="2291" w:type="dxa"/>
            <w:vAlign w:val="center"/>
          </w:tcPr>
          <w:p w:rsidR="00031CD5" w:rsidRPr="0084181C" w:rsidRDefault="00031CD5" w:rsidP="0084181C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Circuit de commande</w:t>
            </w:r>
          </w:p>
        </w:tc>
        <w:tc>
          <w:tcPr>
            <w:tcW w:w="1166" w:type="dxa"/>
            <w:vAlign w:val="center"/>
          </w:tcPr>
          <w:p w:rsidR="00031CD5" w:rsidRPr="0084181C" w:rsidRDefault="00031CD5" w:rsidP="0084181C">
            <w:pPr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230V</w:t>
            </w:r>
          </w:p>
        </w:tc>
      </w:tr>
    </w:tbl>
    <w:p w:rsidR="006A1D1D" w:rsidRPr="006A1D1D" w:rsidRDefault="006A1D1D" w:rsidP="006A1D1D">
      <w:pPr>
        <w:ind w:left="0"/>
        <w:rPr>
          <w:rFonts w:ascii="Arial" w:hAnsi="Arial" w:cs="Arial"/>
        </w:rPr>
      </w:pPr>
    </w:p>
    <w:p w:rsidR="00D028E1" w:rsidRDefault="00331E61" w:rsidP="0084181C">
      <w:pPr>
        <w:pStyle w:val="Paragraphedeliste"/>
        <w:numPr>
          <w:ilvl w:val="0"/>
          <w:numId w:val="2"/>
        </w:numPr>
        <w:ind w:right="3118"/>
        <w:jc w:val="left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29210</wp:posOffset>
                </wp:positionV>
                <wp:extent cx="2458085" cy="1561465"/>
                <wp:effectExtent l="0" t="635" r="635" b="0"/>
                <wp:wrapNone/>
                <wp:docPr id="197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56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4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A1.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363AA7">
                              <w:trPr>
                                <w:trHeight w:val="426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AE139A">
                              <w:trPr>
                                <w:trHeight w:val="44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C23856" w:rsidRDefault="007766F2" w:rsidP="00AE139A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références sont justes et conformes aux préconisations.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363AA7">
                              <w:trPr>
                                <w:trHeight w:val="44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363AA7">
                              <w:trPr>
                                <w:trHeight w:val="412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55" style="position:absolute;left:0;text-align:left;margin-left:313.4pt;margin-top:2.3pt;width:193.55pt;height:122.9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4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A1.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C5.2</w:t>
                            </w:r>
                          </w:p>
                        </w:tc>
                      </w:tr>
                      <w:tr w:rsidR="007766F2" w:rsidTr="00363AA7">
                        <w:trPr>
                          <w:trHeight w:val="426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AE139A">
                        <w:trPr>
                          <w:trHeight w:val="44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C23856" w:rsidRDefault="007766F2" w:rsidP="00AE139A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références sont justes et conformes aux préconisations.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363AA7">
                        <w:trPr>
                          <w:trHeight w:val="44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363AA7">
                        <w:trPr>
                          <w:trHeight w:val="412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  <w:r w:rsidR="006C7F92">
        <w:rPr>
          <w:rFonts w:ascii="Arial" w:hAnsi="Arial" w:cs="Arial"/>
          <w:b/>
        </w:rPr>
        <w:t>Lister</w:t>
      </w:r>
      <w:r w:rsidR="005B55B0" w:rsidRPr="0050786D">
        <w:rPr>
          <w:rFonts w:ascii="Arial" w:hAnsi="Arial" w:cs="Arial"/>
          <w:b/>
        </w:rPr>
        <w:t xml:space="preserve"> </w:t>
      </w:r>
      <w:r w:rsidR="005B55B0" w:rsidRPr="0050786D">
        <w:rPr>
          <w:rFonts w:ascii="Arial" w:hAnsi="Arial" w:cs="Arial"/>
        </w:rPr>
        <w:t xml:space="preserve">les références des constituants </w:t>
      </w:r>
      <w:r w:rsidR="00816B43">
        <w:rPr>
          <w:rFonts w:ascii="Arial" w:hAnsi="Arial" w:cs="Arial"/>
        </w:rPr>
        <w:t>préconisés</w:t>
      </w:r>
      <w:r w:rsidR="005B55B0" w:rsidRPr="0050786D">
        <w:rPr>
          <w:rFonts w:ascii="Arial" w:hAnsi="Arial" w:cs="Arial"/>
        </w:rPr>
        <w:t xml:space="preserve"> </w:t>
      </w:r>
      <w:r w:rsidR="00816B43">
        <w:rPr>
          <w:rFonts w:ascii="Arial" w:hAnsi="Arial" w:cs="Arial"/>
        </w:rPr>
        <w:t>pour</w:t>
      </w:r>
      <w:r w:rsidR="005B55B0" w:rsidRPr="0050786D">
        <w:rPr>
          <w:rFonts w:ascii="Arial" w:hAnsi="Arial" w:cs="Arial"/>
        </w:rPr>
        <w:t xml:space="preserve"> l’</w:t>
      </w:r>
      <w:r w:rsidR="00DA29A6">
        <w:rPr>
          <w:rFonts w:ascii="Arial" w:hAnsi="Arial" w:cs="Arial"/>
        </w:rPr>
        <w:t>alimentation</w:t>
      </w:r>
      <w:r w:rsidR="005B55B0" w:rsidRPr="0050786D">
        <w:rPr>
          <w:rFonts w:ascii="Arial" w:hAnsi="Arial" w:cs="Arial"/>
        </w:rPr>
        <w:t xml:space="preserve"> du groupe motopompe</w:t>
      </w:r>
      <w:r w:rsidR="00DD3422" w:rsidRPr="0050786D">
        <w:rPr>
          <w:rFonts w:ascii="Arial" w:hAnsi="Arial" w:cs="Arial"/>
        </w:rPr>
        <w:t>.</w:t>
      </w:r>
    </w:p>
    <w:p w:rsidR="0084181C" w:rsidRPr="0050786D" w:rsidRDefault="0084181C" w:rsidP="0084181C">
      <w:pPr>
        <w:pStyle w:val="Paragraphedeliste"/>
        <w:ind w:left="227" w:right="3118"/>
        <w:rPr>
          <w:rFonts w:ascii="Arial" w:hAnsi="Arial" w:cs="Arial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280"/>
      </w:tblGrid>
      <w:tr w:rsidR="006C7F92" w:rsidTr="0084181C">
        <w:tc>
          <w:tcPr>
            <w:tcW w:w="1384" w:type="dxa"/>
            <w:vAlign w:val="center"/>
          </w:tcPr>
          <w:p w:rsidR="006C7F92" w:rsidRPr="0084181C" w:rsidRDefault="006C7F92" w:rsidP="0084181C">
            <w:pPr>
              <w:pStyle w:val="Paragraphedeliste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:rsidR="006C7F92" w:rsidRPr="0084181C" w:rsidRDefault="006C7F92" w:rsidP="0084181C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Référence</w:t>
            </w:r>
          </w:p>
        </w:tc>
      </w:tr>
      <w:tr w:rsidR="00031CD5" w:rsidTr="0084181C">
        <w:tc>
          <w:tcPr>
            <w:tcW w:w="1384" w:type="dxa"/>
            <w:vAlign w:val="center"/>
          </w:tcPr>
          <w:p w:rsidR="00031CD5" w:rsidRPr="0084181C" w:rsidRDefault="00031CD5" w:rsidP="0084181C">
            <w:pPr>
              <w:pStyle w:val="Paragraphedeliste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Variateur</w:t>
            </w:r>
          </w:p>
        </w:tc>
        <w:tc>
          <w:tcPr>
            <w:tcW w:w="2280" w:type="dxa"/>
            <w:vAlign w:val="center"/>
          </w:tcPr>
          <w:p w:rsidR="00031CD5" w:rsidRPr="0084181C" w:rsidRDefault="00031CD5" w:rsidP="0084181C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ATV212 HU15N4</w:t>
            </w:r>
          </w:p>
        </w:tc>
      </w:tr>
      <w:tr w:rsidR="00031CD5" w:rsidTr="0084181C">
        <w:tc>
          <w:tcPr>
            <w:tcW w:w="1384" w:type="dxa"/>
            <w:vAlign w:val="center"/>
          </w:tcPr>
          <w:p w:rsidR="00031CD5" w:rsidRPr="0084181C" w:rsidRDefault="00031CD5" w:rsidP="0084181C">
            <w:pPr>
              <w:pStyle w:val="Paragraphedeliste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Disjoncteur</w:t>
            </w:r>
          </w:p>
        </w:tc>
        <w:tc>
          <w:tcPr>
            <w:tcW w:w="2280" w:type="dxa"/>
            <w:vAlign w:val="center"/>
          </w:tcPr>
          <w:p w:rsidR="00031CD5" w:rsidRPr="0084181C" w:rsidRDefault="00031CD5" w:rsidP="0084181C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bCs/>
                <w:color w:val="FF0000"/>
                <w:sz w:val="20"/>
                <w:szCs w:val="20"/>
              </w:rPr>
              <w:t>GV2L08</w:t>
            </w:r>
          </w:p>
        </w:tc>
      </w:tr>
      <w:tr w:rsidR="00031CD5" w:rsidTr="0084181C">
        <w:tc>
          <w:tcPr>
            <w:tcW w:w="1384" w:type="dxa"/>
            <w:vAlign w:val="center"/>
          </w:tcPr>
          <w:p w:rsidR="00031CD5" w:rsidRPr="0084181C" w:rsidRDefault="00031CD5" w:rsidP="0084181C">
            <w:pPr>
              <w:pStyle w:val="Paragraphedeliste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Contacteur</w:t>
            </w:r>
          </w:p>
        </w:tc>
        <w:tc>
          <w:tcPr>
            <w:tcW w:w="2280" w:type="dxa"/>
            <w:vAlign w:val="center"/>
          </w:tcPr>
          <w:p w:rsidR="00031CD5" w:rsidRPr="0084181C" w:rsidRDefault="00031CD5" w:rsidP="0084181C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bCs/>
                <w:color w:val="FF0000"/>
                <w:sz w:val="20"/>
                <w:szCs w:val="20"/>
              </w:rPr>
              <w:t>LC1 D09P7</w:t>
            </w:r>
          </w:p>
        </w:tc>
      </w:tr>
    </w:tbl>
    <w:p w:rsidR="00073396" w:rsidRDefault="00073396" w:rsidP="00073396">
      <w:pPr>
        <w:pStyle w:val="Paragraphedeliste"/>
        <w:ind w:left="227"/>
        <w:rPr>
          <w:rFonts w:ascii="Arial" w:hAnsi="Arial" w:cs="Arial"/>
        </w:rPr>
      </w:pPr>
    </w:p>
    <w:p w:rsidR="00031CD5" w:rsidRDefault="00331E61" w:rsidP="0084181C">
      <w:pPr>
        <w:pStyle w:val="Paragraphedeliste"/>
        <w:numPr>
          <w:ilvl w:val="0"/>
          <w:numId w:val="2"/>
        </w:numPr>
        <w:ind w:right="3118"/>
        <w:jc w:val="left"/>
        <w:rPr>
          <w:rFonts w:ascii="Arial" w:hAnsi="Arial" w:cs="Arial"/>
        </w:rPr>
      </w:pPr>
      <w:r>
        <w:rPr>
          <w:rFonts w:ascii="Arial" w:hAnsi="Arial" w:cs="Arial"/>
          <w:noProof/>
          <w:color w:val="4F81BD" w:themeColor="accent1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-146050</wp:posOffset>
                </wp:positionV>
                <wp:extent cx="2458085" cy="1673860"/>
                <wp:effectExtent l="2540" t="0" r="0" b="0"/>
                <wp:wrapNone/>
                <wp:docPr id="196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A1.3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C5.3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 matériel manquant est correctement identifié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56" style="position:absolute;left:0;text-align:left;margin-left:303.2pt;margin-top:-11.5pt;width:193.55pt;height:131.8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" filled="f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A1.3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C5.3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 matériel manquant est correctement identifié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  <w:r w:rsidR="00816B43" w:rsidRPr="00031CD5">
        <w:rPr>
          <w:rFonts w:ascii="Arial" w:hAnsi="Arial" w:cs="Arial"/>
        </w:rPr>
        <w:t>I</w:t>
      </w:r>
      <w:r w:rsidR="00816B43" w:rsidRPr="00031CD5">
        <w:rPr>
          <w:rFonts w:ascii="Arial" w:hAnsi="Arial" w:cs="Arial"/>
          <w:b/>
        </w:rPr>
        <w:t>dentifier</w:t>
      </w:r>
      <w:r w:rsidR="00816B43" w:rsidRPr="00031CD5">
        <w:rPr>
          <w:rFonts w:ascii="Arial" w:hAnsi="Arial" w:cs="Arial"/>
        </w:rPr>
        <w:t xml:space="preserve"> le(s) matériel(s) manquant (s) </w:t>
      </w:r>
      <w:r w:rsidR="007116BD" w:rsidRPr="00031CD5">
        <w:rPr>
          <w:rFonts w:ascii="Arial" w:hAnsi="Arial" w:cs="Arial"/>
        </w:rPr>
        <w:t>dans</w:t>
      </w:r>
      <w:r w:rsidR="00073396" w:rsidRPr="00031CD5">
        <w:rPr>
          <w:rFonts w:ascii="Arial" w:hAnsi="Arial" w:cs="Arial"/>
          <w:b/>
        </w:rPr>
        <w:t xml:space="preserve"> </w:t>
      </w:r>
      <w:r w:rsidR="00073396" w:rsidRPr="00031CD5">
        <w:rPr>
          <w:rFonts w:ascii="Arial" w:hAnsi="Arial" w:cs="Arial"/>
        </w:rPr>
        <w:t xml:space="preserve">le stock </w:t>
      </w:r>
      <w:r w:rsidR="00816B43" w:rsidRPr="00031CD5">
        <w:rPr>
          <w:rFonts w:ascii="Arial" w:hAnsi="Arial" w:cs="Arial"/>
        </w:rPr>
        <w:t>pour l’alimentation du groupe motopompe.</w:t>
      </w:r>
    </w:p>
    <w:p w:rsidR="00031CD5" w:rsidRDefault="00031CD5" w:rsidP="00031CD5">
      <w:pPr>
        <w:pStyle w:val="Paragraphedeliste"/>
        <w:ind w:left="227"/>
        <w:rPr>
          <w:rFonts w:ascii="Arial" w:hAnsi="Arial" w:cs="Arial"/>
        </w:rPr>
      </w:pPr>
    </w:p>
    <w:p w:rsidR="00031CD5" w:rsidRDefault="00031CD5" w:rsidP="0084181C">
      <w:pPr>
        <w:pStyle w:val="Paragraphedeliste"/>
        <w:ind w:left="227" w:right="3402"/>
        <w:rPr>
          <w:rFonts w:ascii="Arial" w:hAnsi="Arial" w:cs="Arial"/>
          <w:color w:val="FF0000"/>
        </w:rPr>
      </w:pPr>
      <w:r w:rsidRPr="00031CD5">
        <w:rPr>
          <w:rFonts w:ascii="Arial" w:hAnsi="Arial" w:cs="Arial"/>
          <w:color w:val="4F81BD" w:themeColor="accent1"/>
        </w:rPr>
        <w:t xml:space="preserve"> </w:t>
      </w:r>
      <w:r w:rsidRPr="00031CD5">
        <w:rPr>
          <w:rFonts w:ascii="Arial" w:hAnsi="Arial" w:cs="Arial"/>
          <w:color w:val="FF0000"/>
        </w:rPr>
        <w:t xml:space="preserve">Le contacteur car la tension de </w:t>
      </w:r>
      <w:r>
        <w:rPr>
          <w:rFonts w:ascii="Arial" w:hAnsi="Arial" w:cs="Arial"/>
          <w:color w:val="FF0000"/>
        </w:rPr>
        <w:t>sa</w:t>
      </w:r>
      <w:r w:rsidRPr="00031CD5">
        <w:rPr>
          <w:rFonts w:ascii="Arial" w:hAnsi="Arial" w:cs="Arial"/>
          <w:color w:val="FF0000"/>
        </w:rPr>
        <w:t xml:space="preserve"> bobine</w:t>
      </w:r>
      <w:r>
        <w:rPr>
          <w:rFonts w:ascii="Arial" w:hAnsi="Arial" w:cs="Arial"/>
          <w:color w:val="FF0000"/>
        </w:rPr>
        <w:t xml:space="preserve"> (P7)</w:t>
      </w:r>
      <w:r w:rsidRPr="00031CD5">
        <w:rPr>
          <w:rFonts w:ascii="Arial" w:hAnsi="Arial" w:cs="Arial"/>
          <w:color w:val="FF0000"/>
        </w:rPr>
        <w:t xml:space="preserve"> est </w:t>
      </w:r>
      <w:r>
        <w:rPr>
          <w:rFonts w:ascii="Arial" w:hAnsi="Arial" w:cs="Arial"/>
          <w:color w:val="FF0000"/>
        </w:rPr>
        <w:t xml:space="preserve">de </w:t>
      </w:r>
      <w:r w:rsidRPr="00031CD5">
        <w:rPr>
          <w:rFonts w:ascii="Arial" w:hAnsi="Arial" w:cs="Arial"/>
          <w:color w:val="FF0000"/>
        </w:rPr>
        <w:t>230V.</w:t>
      </w:r>
    </w:p>
    <w:p w:rsidR="0084181C" w:rsidRDefault="0084181C" w:rsidP="00031CD5">
      <w:pPr>
        <w:pStyle w:val="Paragraphedeliste"/>
        <w:ind w:left="227"/>
        <w:rPr>
          <w:rFonts w:ascii="Arial" w:hAnsi="Arial" w:cs="Arial"/>
          <w:color w:val="FF0000"/>
        </w:rPr>
      </w:pPr>
    </w:p>
    <w:p w:rsidR="0084181C" w:rsidRDefault="0084181C" w:rsidP="00031CD5">
      <w:pPr>
        <w:pStyle w:val="Paragraphedeliste"/>
        <w:ind w:left="227"/>
        <w:rPr>
          <w:rFonts w:ascii="Arial" w:hAnsi="Arial" w:cs="Arial"/>
          <w:color w:val="FF0000"/>
        </w:rPr>
      </w:pPr>
    </w:p>
    <w:p w:rsidR="0084181C" w:rsidRPr="00031CD5" w:rsidRDefault="0084181C" w:rsidP="00031CD5">
      <w:pPr>
        <w:pStyle w:val="Paragraphedeliste"/>
        <w:ind w:left="227"/>
        <w:rPr>
          <w:rFonts w:ascii="Arial" w:hAnsi="Arial" w:cs="Arial"/>
          <w:color w:val="FF0000"/>
        </w:rPr>
      </w:pPr>
    </w:p>
    <w:p w:rsidR="00DE37E8" w:rsidRPr="0050786D" w:rsidRDefault="00DE37E8" w:rsidP="0084181C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50786D">
        <w:rPr>
          <w:rFonts w:ascii="Arial" w:hAnsi="Arial" w:cs="Arial"/>
          <w:b/>
        </w:rPr>
        <w:t>Compléter</w:t>
      </w:r>
      <w:r w:rsidRPr="0050786D">
        <w:rPr>
          <w:rFonts w:ascii="Arial" w:hAnsi="Arial" w:cs="Arial"/>
        </w:rPr>
        <w:t xml:space="preserve"> </w:t>
      </w:r>
      <w:r w:rsidR="00816B43">
        <w:rPr>
          <w:rFonts w:ascii="Arial" w:hAnsi="Arial" w:cs="Arial"/>
        </w:rPr>
        <w:t xml:space="preserve">en totalité </w:t>
      </w:r>
      <w:r w:rsidR="00073396">
        <w:rPr>
          <w:rFonts w:ascii="Arial" w:hAnsi="Arial" w:cs="Arial"/>
        </w:rPr>
        <w:t>le</w:t>
      </w:r>
      <w:r w:rsidR="00ED2C50" w:rsidRPr="0050786D">
        <w:rPr>
          <w:rFonts w:ascii="Arial" w:hAnsi="Arial" w:cs="Arial"/>
        </w:rPr>
        <w:t xml:space="preserve"> b</w:t>
      </w:r>
      <w:r w:rsidR="00E456AD" w:rsidRPr="0050786D">
        <w:rPr>
          <w:rFonts w:ascii="Arial" w:hAnsi="Arial" w:cs="Arial"/>
        </w:rPr>
        <w:t>on d</w:t>
      </w:r>
      <w:r w:rsidR="00ED6C8E" w:rsidRPr="0050786D">
        <w:rPr>
          <w:rFonts w:ascii="Arial" w:hAnsi="Arial" w:cs="Arial"/>
        </w:rPr>
        <w:t xml:space="preserve">’approvisionnement </w:t>
      </w:r>
      <w:r w:rsidR="00DA29A6">
        <w:rPr>
          <w:rFonts w:ascii="Arial" w:hAnsi="Arial" w:cs="Arial"/>
        </w:rPr>
        <w:t>pour commander</w:t>
      </w:r>
      <w:r w:rsidR="00ED6C8E" w:rsidRPr="0050786D">
        <w:rPr>
          <w:rFonts w:ascii="Arial" w:hAnsi="Arial" w:cs="Arial"/>
        </w:rPr>
        <w:t xml:space="preserve"> </w:t>
      </w:r>
      <w:r w:rsidR="004D44C6" w:rsidRPr="0050786D">
        <w:rPr>
          <w:rFonts w:ascii="Arial" w:hAnsi="Arial" w:cs="Arial"/>
        </w:rPr>
        <w:t>le</w:t>
      </w:r>
      <w:r w:rsidR="004D07D9" w:rsidRPr="0050786D">
        <w:rPr>
          <w:rFonts w:ascii="Arial" w:hAnsi="Arial" w:cs="Arial"/>
        </w:rPr>
        <w:t>(s)</w:t>
      </w:r>
      <w:r w:rsidR="00E456AD" w:rsidRPr="0050786D">
        <w:rPr>
          <w:rFonts w:ascii="Arial" w:hAnsi="Arial" w:cs="Arial"/>
        </w:rPr>
        <w:t xml:space="preserve"> </w:t>
      </w:r>
      <w:r w:rsidR="00502C17">
        <w:rPr>
          <w:rFonts w:ascii="Arial" w:hAnsi="Arial" w:cs="Arial"/>
        </w:rPr>
        <w:t>matériel</w:t>
      </w:r>
      <w:r w:rsidR="004D07D9" w:rsidRPr="0050786D">
        <w:rPr>
          <w:rFonts w:ascii="Arial" w:hAnsi="Arial" w:cs="Arial"/>
        </w:rPr>
        <w:t>(s)</w:t>
      </w:r>
      <w:r w:rsidR="00E456AD" w:rsidRPr="0050786D">
        <w:rPr>
          <w:rFonts w:ascii="Arial" w:hAnsi="Arial" w:cs="Arial"/>
        </w:rPr>
        <w:t xml:space="preserve"> </w:t>
      </w:r>
      <w:r w:rsidR="004D44C6" w:rsidRPr="0050786D">
        <w:rPr>
          <w:rFonts w:ascii="Arial" w:hAnsi="Arial" w:cs="Arial"/>
        </w:rPr>
        <w:t>manquant</w:t>
      </w:r>
      <w:r w:rsidR="004D07D9" w:rsidRPr="0050786D">
        <w:rPr>
          <w:rFonts w:ascii="Arial" w:hAnsi="Arial" w:cs="Arial"/>
        </w:rPr>
        <w:t>(s)</w:t>
      </w:r>
      <w:r w:rsidR="00E456AD" w:rsidRPr="0050786D">
        <w:rPr>
          <w:rFonts w:ascii="Arial" w:hAnsi="Arial" w:cs="Arial"/>
        </w:rPr>
        <w:t>.</w:t>
      </w:r>
    </w:p>
    <w:tbl>
      <w:tblPr>
        <w:tblStyle w:val="Grilledutableau"/>
        <w:tblW w:w="8765" w:type="dxa"/>
        <w:tblLook w:val="04A0" w:firstRow="1" w:lastRow="0" w:firstColumn="1" w:lastColumn="0" w:noHBand="0" w:noVBand="1"/>
      </w:tblPr>
      <w:tblGrid>
        <w:gridCol w:w="959"/>
        <w:gridCol w:w="1809"/>
        <w:gridCol w:w="1883"/>
        <w:gridCol w:w="989"/>
        <w:gridCol w:w="871"/>
        <w:gridCol w:w="2254"/>
      </w:tblGrid>
      <w:tr w:rsidR="00ED6C8E" w:rsidTr="0084181C">
        <w:trPr>
          <w:trHeight w:val="737"/>
        </w:trPr>
        <w:tc>
          <w:tcPr>
            <w:tcW w:w="2768" w:type="dxa"/>
            <w:gridSpan w:val="2"/>
            <w:shd w:val="pct20" w:color="auto" w:fill="auto"/>
          </w:tcPr>
          <w:p w:rsidR="00DA29A6" w:rsidRPr="0084181C" w:rsidRDefault="00DA29A6" w:rsidP="0001234E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D6C8E" w:rsidRPr="0084181C" w:rsidRDefault="00ED6C8E" w:rsidP="0001234E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 xml:space="preserve"> FRADELEC </w:t>
            </w:r>
          </w:p>
          <w:p w:rsidR="00ED6C8E" w:rsidRPr="0084181C" w:rsidRDefault="00ED6C8E" w:rsidP="00DA29A6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2" w:type="dxa"/>
            <w:gridSpan w:val="2"/>
            <w:shd w:val="clear" w:color="auto" w:fill="auto"/>
          </w:tcPr>
          <w:p w:rsidR="00ED6C8E" w:rsidRPr="0084181C" w:rsidRDefault="00ED6C8E" w:rsidP="002A2E1A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Demande :</w:t>
            </w:r>
          </w:p>
          <w:p w:rsidR="00ED6C8E" w:rsidRPr="0084181C" w:rsidRDefault="00331E61" w:rsidP="002A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30480</wp:posOffset>
                      </wp:positionV>
                      <wp:extent cx="90805" cy="90805"/>
                      <wp:effectExtent l="8890" t="11430" r="5080" b="12065"/>
                      <wp:wrapNone/>
                      <wp:docPr id="195" name="AutoShap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805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44" o:spid="_x0000_s1026" type="#_x0000_t32" style="position:absolute;margin-left:-1.55pt;margin-top:2.4pt;width:7.15pt;height:7.15pt;flip:x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" strokecolor="red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30480</wp:posOffset>
                      </wp:positionV>
                      <wp:extent cx="90805" cy="90805"/>
                      <wp:effectExtent l="8890" t="11430" r="5080" b="12065"/>
                      <wp:wrapNone/>
                      <wp:docPr id="194" name="AutoShap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3" o:spid="_x0000_s1026" type="#_x0000_t32" style="position:absolute;margin-left:-1.55pt;margin-top:2.4pt;width:7.15pt;height:7.1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" strokecolor="red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30480</wp:posOffset>
                      </wp:positionV>
                      <wp:extent cx="90805" cy="90805"/>
                      <wp:effectExtent l="8890" t="11430" r="5080" b="12065"/>
                      <wp:wrapNone/>
                      <wp:docPr id="19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style="position:absolute;margin-left:-1.55pt;margin-top:2.4pt;width:7.15pt;height:7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"/>
                  </w:pict>
                </mc:Fallback>
              </mc:AlternateContent>
            </w:r>
            <w:r w:rsidR="009D20EA" w:rsidRPr="0084181C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D6C8E" w:rsidRPr="0084181C">
              <w:rPr>
                <w:rFonts w:ascii="Arial" w:hAnsi="Arial" w:cs="Arial"/>
                <w:sz w:val="20"/>
                <w:szCs w:val="20"/>
              </w:rPr>
              <w:t>D’approvisionnement</w:t>
            </w:r>
          </w:p>
          <w:p w:rsidR="00ED6C8E" w:rsidRPr="0084181C" w:rsidRDefault="00331E61" w:rsidP="002A2E1A">
            <w:pPr>
              <w:tabs>
                <w:tab w:val="left" w:pos="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22225</wp:posOffset>
                      </wp:positionV>
                      <wp:extent cx="90805" cy="90805"/>
                      <wp:effectExtent l="8890" t="12700" r="5080" b="10795"/>
                      <wp:wrapNone/>
                      <wp:docPr id="192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6" style="position:absolute;margin-left:-1.55pt;margin-top:1.75pt;width:7.15pt;height:7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"/>
                  </w:pict>
                </mc:Fallback>
              </mc:AlternateContent>
            </w:r>
            <w:r w:rsidR="002A2E1A" w:rsidRPr="0084181C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ED6C8E" w:rsidRPr="0084181C">
              <w:rPr>
                <w:rFonts w:ascii="Arial" w:hAnsi="Arial" w:cs="Arial"/>
                <w:sz w:val="20"/>
                <w:szCs w:val="20"/>
              </w:rPr>
              <w:t>De prix</w:t>
            </w:r>
          </w:p>
        </w:tc>
        <w:tc>
          <w:tcPr>
            <w:tcW w:w="3125" w:type="dxa"/>
            <w:gridSpan w:val="2"/>
            <w:shd w:val="clear" w:color="auto" w:fill="auto"/>
          </w:tcPr>
          <w:p w:rsidR="00003493" w:rsidRPr="0084181C" w:rsidRDefault="00073396" w:rsidP="00073396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N° AFFAIRE </w:t>
            </w:r>
          </w:p>
          <w:p w:rsidR="00ED6C8E" w:rsidRPr="0084181C" w:rsidRDefault="00003493" w:rsidP="0084181C">
            <w:pPr>
              <w:ind w:left="0"/>
              <w:rPr>
                <w:color w:val="FF0000"/>
              </w:rPr>
            </w:pPr>
            <w:r w:rsidRPr="0084181C">
              <w:rPr>
                <w:rFonts w:ascii="Arial" w:hAnsi="Arial" w:cs="Arial"/>
                <w:b/>
                <w:sz w:val="20"/>
                <w:szCs w:val="20"/>
              </w:rPr>
              <w:t>COMPTE.R</w:t>
            </w:r>
            <w:r w:rsidR="0084181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4181C" w:rsidRPr="00C97CE6">
              <w:rPr>
                <w:color w:val="FF0000"/>
              </w:rPr>
              <w:t>C0-15806</w:t>
            </w:r>
          </w:p>
        </w:tc>
      </w:tr>
      <w:tr w:rsidR="00ED6C8E" w:rsidTr="0084181C">
        <w:trPr>
          <w:trHeight w:val="323"/>
        </w:trPr>
        <w:tc>
          <w:tcPr>
            <w:tcW w:w="959" w:type="dxa"/>
            <w:shd w:val="clear" w:color="auto" w:fill="auto"/>
            <w:vAlign w:val="center"/>
          </w:tcPr>
          <w:p w:rsidR="00ED6C8E" w:rsidRPr="0084181C" w:rsidRDefault="00ED6C8E" w:rsidP="0084181C">
            <w:pPr>
              <w:tabs>
                <w:tab w:val="left" w:pos="46"/>
              </w:tabs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Quantité</w:t>
            </w:r>
          </w:p>
        </w:tc>
        <w:tc>
          <w:tcPr>
            <w:tcW w:w="3692" w:type="dxa"/>
            <w:gridSpan w:val="2"/>
            <w:shd w:val="clear" w:color="auto" w:fill="auto"/>
            <w:vAlign w:val="center"/>
          </w:tcPr>
          <w:p w:rsidR="00ED6C8E" w:rsidRPr="0084181C" w:rsidRDefault="00ED6C8E" w:rsidP="00841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Désignation / caractéristiques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ED6C8E" w:rsidRPr="0084181C" w:rsidRDefault="00ED6C8E" w:rsidP="00841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Référence</w:t>
            </w:r>
          </w:p>
        </w:tc>
        <w:tc>
          <w:tcPr>
            <w:tcW w:w="2254" w:type="dxa"/>
            <w:shd w:val="clear" w:color="auto" w:fill="auto"/>
            <w:vAlign w:val="center"/>
          </w:tcPr>
          <w:p w:rsidR="00ED6C8E" w:rsidRPr="0084181C" w:rsidRDefault="00ED6C8E" w:rsidP="00841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181C">
              <w:rPr>
                <w:rFonts w:ascii="Arial" w:hAnsi="Arial" w:cs="Arial"/>
                <w:sz w:val="20"/>
                <w:szCs w:val="20"/>
              </w:rPr>
              <w:t>Marque du produit</w:t>
            </w:r>
          </w:p>
        </w:tc>
      </w:tr>
      <w:tr w:rsidR="00ED6C8E" w:rsidTr="0084181C">
        <w:trPr>
          <w:trHeight w:val="567"/>
        </w:trPr>
        <w:tc>
          <w:tcPr>
            <w:tcW w:w="959" w:type="dxa"/>
            <w:shd w:val="clear" w:color="auto" w:fill="auto"/>
            <w:vAlign w:val="center"/>
          </w:tcPr>
          <w:p w:rsidR="0084181C" w:rsidRPr="0084181C" w:rsidRDefault="00C97CE6" w:rsidP="0084181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3692" w:type="dxa"/>
            <w:gridSpan w:val="2"/>
            <w:shd w:val="clear" w:color="auto" w:fill="auto"/>
            <w:vAlign w:val="center"/>
          </w:tcPr>
          <w:p w:rsidR="00ED6C8E" w:rsidRPr="0084181C" w:rsidRDefault="00C97CE6" w:rsidP="0084181C">
            <w:pPr>
              <w:spacing w:before="100" w:beforeAutospacing="1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Contacteur avec une bobine en 230V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ED6C8E" w:rsidRPr="0084181C" w:rsidRDefault="00C97CE6" w:rsidP="0084181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bCs/>
                <w:color w:val="FF0000"/>
                <w:sz w:val="20"/>
                <w:szCs w:val="20"/>
              </w:rPr>
              <w:t>LC1 D09P7</w:t>
            </w:r>
          </w:p>
        </w:tc>
        <w:tc>
          <w:tcPr>
            <w:tcW w:w="2254" w:type="dxa"/>
            <w:shd w:val="clear" w:color="auto" w:fill="auto"/>
            <w:vAlign w:val="center"/>
          </w:tcPr>
          <w:p w:rsidR="00ED6C8E" w:rsidRPr="0084181C" w:rsidRDefault="00C97CE6" w:rsidP="0084181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Schneider</w:t>
            </w:r>
          </w:p>
        </w:tc>
      </w:tr>
    </w:tbl>
    <w:p w:rsidR="00502C17" w:rsidRDefault="00331E61" w:rsidP="00502C17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144145</wp:posOffset>
                </wp:positionV>
                <wp:extent cx="2458085" cy="1625600"/>
                <wp:effectExtent l="0" t="1270" r="1905" b="1905"/>
                <wp:wrapNone/>
                <wp:docPr id="191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A1.4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AE139A" w:rsidRDefault="007766F2" w:rsidP="00AE139A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éléments complémentaires (quantité, n° d'affaire, ...) sont complétés en totalité et sans erreur.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57" style="position:absolute;left:0;text-align:left;margin-left:319.3pt;margin-top:11.35pt;width:193.55pt;height:128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A1.4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C5.2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AE139A" w:rsidRDefault="007766F2" w:rsidP="00AE139A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éléments complémentaires (quantité, n° d'affaire, ...) sont complétés en totalité et sans erreur.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144145</wp:posOffset>
                </wp:positionV>
                <wp:extent cx="2458085" cy="1625600"/>
                <wp:effectExtent l="1905" t="1270" r="0" b="1905"/>
                <wp:wrapNone/>
                <wp:docPr id="190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A1.4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AE139A" w:rsidRDefault="007766F2" w:rsidP="0077056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AE139A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a référence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du matériel manquant est complétée avec justesse</w:t>
                                  </w:r>
                                  <w:r w:rsidRPr="00AE139A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363A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58" style="position:absolute;left:0;text-align:left;margin-left:109.65pt;margin-top:11.35pt;width:193.55pt;height:12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aiiQIAABMF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A1.4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C5.2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AE139A" w:rsidRDefault="007766F2" w:rsidP="0077056F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</w:t>
                            </w:r>
                            <w:r w:rsidRPr="00AE139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a référence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du matériel manquant est complétée avec justesse</w:t>
                            </w:r>
                            <w:r w:rsidRPr="00AE139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363AA7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</w:p>
    <w:p w:rsidR="00363AA7" w:rsidRDefault="00363AA7" w:rsidP="00502C17">
      <w:pPr>
        <w:pStyle w:val="Paragraphedeliste"/>
        <w:ind w:left="0"/>
        <w:rPr>
          <w:rFonts w:ascii="Arial" w:hAnsi="Arial" w:cs="Arial"/>
        </w:rPr>
      </w:pPr>
    </w:p>
    <w:p w:rsidR="00363AA7" w:rsidRDefault="00363AA7" w:rsidP="00502C17">
      <w:pPr>
        <w:pStyle w:val="Paragraphedeliste"/>
        <w:ind w:left="0"/>
        <w:rPr>
          <w:rFonts w:ascii="Arial" w:hAnsi="Arial" w:cs="Arial"/>
        </w:rPr>
      </w:pPr>
    </w:p>
    <w:p w:rsidR="00363AA7" w:rsidRDefault="00363AA7" w:rsidP="00502C17">
      <w:pPr>
        <w:pStyle w:val="Paragraphedeliste"/>
        <w:ind w:left="0"/>
        <w:rPr>
          <w:rFonts w:ascii="Arial" w:hAnsi="Arial" w:cs="Arial"/>
        </w:rPr>
      </w:pPr>
    </w:p>
    <w:p w:rsidR="00363AA7" w:rsidRDefault="00363AA7" w:rsidP="00502C17">
      <w:pPr>
        <w:pStyle w:val="Paragraphedeliste"/>
        <w:ind w:left="0"/>
        <w:rPr>
          <w:rFonts w:ascii="Arial" w:hAnsi="Arial" w:cs="Arial"/>
        </w:rPr>
      </w:pPr>
    </w:p>
    <w:p w:rsidR="00363AA7" w:rsidRDefault="00363AA7" w:rsidP="00502C17">
      <w:pPr>
        <w:pStyle w:val="Paragraphedeliste"/>
        <w:ind w:left="0"/>
        <w:rPr>
          <w:rFonts w:ascii="Arial" w:hAnsi="Arial" w:cs="Arial"/>
        </w:rPr>
      </w:pPr>
    </w:p>
    <w:p w:rsidR="00363AA7" w:rsidRDefault="00363AA7" w:rsidP="00502C17">
      <w:pPr>
        <w:pStyle w:val="Paragraphedeliste"/>
        <w:ind w:left="0"/>
        <w:rPr>
          <w:rFonts w:ascii="Arial" w:hAnsi="Arial" w:cs="Arial"/>
        </w:rPr>
      </w:pPr>
    </w:p>
    <w:p w:rsidR="00363AA7" w:rsidRDefault="00363AA7" w:rsidP="00502C17">
      <w:pPr>
        <w:pStyle w:val="Paragraphedeliste"/>
        <w:ind w:left="0"/>
        <w:rPr>
          <w:rFonts w:ascii="Arial" w:hAnsi="Arial" w:cs="Arial"/>
        </w:rPr>
      </w:pPr>
    </w:p>
    <w:p w:rsidR="0084181C" w:rsidRDefault="0084181C" w:rsidP="00502C17">
      <w:pPr>
        <w:pStyle w:val="Paragraphedeliste"/>
        <w:ind w:left="0"/>
        <w:rPr>
          <w:rFonts w:ascii="Arial" w:hAnsi="Arial" w:cs="Arial"/>
        </w:rPr>
      </w:pPr>
    </w:p>
    <w:p w:rsidR="0084181C" w:rsidRDefault="00331E61" w:rsidP="00502C17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159385</wp:posOffset>
                </wp:positionV>
                <wp:extent cx="2458085" cy="1723390"/>
                <wp:effectExtent l="0" t="0" r="1905" b="3175"/>
                <wp:wrapNone/>
                <wp:docPr id="189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72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584ACF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A1.5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 nombre de paire est identifié sans erreur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59" style="position:absolute;left:0;text-align:left;margin-left:319.3pt;margin-top:12.55pt;width:193.55pt;height:135.7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584ACF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A1.5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 nombre de paire est identifié sans erreur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</w:p>
    <w:p w:rsidR="00BF7F7B" w:rsidRDefault="00502C17" w:rsidP="0084181C">
      <w:pPr>
        <w:pStyle w:val="Paragraphedeliste"/>
        <w:numPr>
          <w:ilvl w:val="0"/>
          <w:numId w:val="2"/>
        </w:numPr>
        <w:ind w:right="2835"/>
        <w:rPr>
          <w:rFonts w:ascii="Arial" w:hAnsi="Arial" w:cs="Arial"/>
        </w:rPr>
      </w:pPr>
      <w:r w:rsidRPr="007116BD">
        <w:rPr>
          <w:rFonts w:ascii="Arial" w:hAnsi="Arial" w:cs="Arial"/>
          <w:b/>
        </w:rPr>
        <w:t>Préciser</w:t>
      </w:r>
      <w:r>
        <w:rPr>
          <w:rFonts w:ascii="Arial" w:hAnsi="Arial" w:cs="Arial"/>
        </w:rPr>
        <w:t xml:space="preserve"> le nombre de paire</w:t>
      </w:r>
      <w:r w:rsidR="00521B1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</w:t>
      </w:r>
      <w:r w:rsidR="00AC4D7B">
        <w:rPr>
          <w:rFonts w:ascii="Arial" w:hAnsi="Arial" w:cs="Arial"/>
        </w:rPr>
        <w:t>conducteur</w:t>
      </w:r>
      <w:r w:rsidR="00B31DE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816B43">
        <w:rPr>
          <w:rFonts w:ascii="Arial" w:hAnsi="Arial" w:cs="Arial"/>
        </w:rPr>
        <w:t xml:space="preserve">nécessaire </w:t>
      </w:r>
      <w:r>
        <w:rPr>
          <w:rFonts w:ascii="Arial" w:hAnsi="Arial" w:cs="Arial"/>
        </w:rPr>
        <w:t>pour raccorder la sonde de température</w:t>
      </w:r>
      <w:r w:rsidR="0052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        </w:t>
      </w:r>
      <w:r w:rsidR="00003493">
        <w:rPr>
          <w:rFonts w:ascii="Arial" w:hAnsi="Arial" w:cs="Arial"/>
        </w:rPr>
        <w:t xml:space="preserve">   </w:t>
      </w:r>
    </w:p>
    <w:p w:rsidR="00BF7F7B" w:rsidRDefault="00BF7F7B" w:rsidP="00502C17">
      <w:pPr>
        <w:pStyle w:val="Paragraphedeliste"/>
        <w:ind w:left="0"/>
        <w:rPr>
          <w:rFonts w:ascii="Arial" w:hAnsi="Arial" w:cs="Arial"/>
        </w:rPr>
      </w:pPr>
    </w:p>
    <w:p w:rsidR="008201B1" w:rsidRPr="00C97CE6" w:rsidRDefault="00C97CE6" w:rsidP="00C97CE6">
      <w:pPr>
        <w:pStyle w:val="Paragraphedeliste"/>
        <w:ind w:left="0"/>
        <w:rPr>
          <w:rFonts w:ascii="Arial" w:hAnsi="Arial" w:cs="Arial"/>
          <w:color w:val="FF0000"/>
        </w:rPr>
      </w:pPr>
      <w:r w:rsidRPr="00C97CE6">
        <w:rPr>
          <w:rFonts w:ascii="Arial" w:hAnsi="Arial" w:cs="Arial"/>
          <w:color w:val="FF0000"/>
        </w:rPr>
        <w:t>1 paire pour alimenter les bornes G1 et I1 de la sonde.</w:t>
      </w:r>
    </w:p>
    <w:p w:rsidR="00003493" w:rsidRDefault="00003493" w:rsidP="008201B1">
      <w:pPr>
        <w:pStyle w:val="Paragraphedeliste"/>
        <w:rPr>
          <w:rFonts w:ascii="Arial" w:hAnsi="Arial" w:cs="Arial"/>
          <w:color w:val="FF0000"/>
        </w:rPr>
      </w:pPr>
    </w:p>
    <w:p w:rsidR="00363AA7" w:rsidRDefault="00363AA7" w:rsidP="008201B1">
      <w:pPr>
        <w:pStyle w:val="Paragraphedeliste"/>
        <w:rPr>
          <w:rFonts w:ascii="Arial" w:hAnsi="Arial" w:cs="Arial"/>
          <w:color w:val="FF0000"/>
        </w:rPr>
      </w:pPr>
    </w:p>
    <w:p w:rsidR="00363AA7" w:rsidRDefault="00363AA7" w:rsidP="008201B1">
      <w:pPr>
        <w:pStyle w:val="Paragraphedeliste"/>
        <w:rPr>
          <w:rFonts w:ascii="Arial" w:hAnsi="Arial" w:cs="Arial"/>
          <w:color w:val="FF0000"/>
        </w:rPr>
      </w:pPr>
    </w:p>
    <w:p w:rsidR="0084181C" w:rsidRDefault="0084181C" w:rsidP="008201B1">
      <w:pPr>
        <w:pStyle w:val="Paragraphedeliste"/>
        <w:rPr>
          <w:rFonts w:ascii="Arial" w:hAnsi="Arial" w:cs="Arial"/>
          <w:color w:val="FF0000"/>
        </w:rPr>
      </w:pPr>
    </w:p>
    <w:p w:rsidR="00363AA7" w:rsidRPr="00C97CE6" w:rsidRDefault="00363AA7" w:rsidP="008201B1">
      <w:pPr>
        <w:pStyle w:val="Paragraphedeliste"/>
        <w:rPr>
          <w:rFonts w:ascii="Arial" w:hAnsi="Arial" w:cs="Arial"/>
          <w:color w:val="FF0000"/>
        </w:rPr>
      </w:pPr>
    </w:p>
    <w:p w:rsidR="00502C17" w:rsidRDefault="00331E61" w:rsidP="0084181C">
      <w:pPr>
        <w:pStyle w:val="Paragraphedeliste"/>
        <w:numPr>
          <w:ilvl w:val="0"/>
          <w:numId w:val="2"/>
        </w:numPr>
        <w:ind w:right="2976"/>
        <w:rPr>
          <w:rFonts w:ascii="Arial" w:hAnsi="Arial" w:cs="Arial"/>
        </w:rPr>
      </w:pPr>
      <w:r>
        <w:rPr>
          <w:rFonts w:ascii="Arial" w:eastAsia="Arial Unicode MS" w:hAnsi="Arial" w:cs="Arial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115570</wp:posOffset>
                </wp:positionV>
                <wp:extent cx="2458085" cy="1650365"/>
                <wp:effectExtent l="2540" t="1270" r="0" b="0"/>
                <wp:wrapNone/>
                <wp:docPr id="188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584ACF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A1.6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référence choisie prend en compte les contraintes d'installation (longueur et nombre de paires).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60" style="position:absolute;left:0;text-align:left;margin-left:324.95pt;margin-top:9.1pt;width:193.55pt;height:129.9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584ACF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A1.6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C5.2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référence choisie prend en compte les contraintes d'installation (longueur et nombre de paires).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  <w:r w:rsidR="00502C17" w:rsidRPr="00075CF9">
        <w:rPr>
          <w:rFonts w:ascii="Arial" w:hAnsi="Arial" w:cs="Arial"/>
          <w:b/>
        </w:rPr>
        <w:t xml:space="preserve">Choisir </w:t>
      </w:r>
      <w:r w:rsidR="00502C17">
        <w:rPr>
          <w:rFonts w:ascii="Arial" w:hAnsi="Arial" w:cs="Arial"/>
        </w:rPr>
        <w:t xml:space="preserve">dans le stock </w:t>
      </w:r>
      <w:r w:rsidR="00003493">
        <w:rPr>
          <w:rFonts w:ascii="Arial" w:hAnsi="Arial" w:cs="Arial"/>
        </w:rPr>
        <w:t>la référence du</w:t>
      </w:r>
      <w:r w:rsidR="00502C17">
        <w:rPr>
          <w:rFonts w:ascii="Arial" w:hAnsi="Arial" w:cs="Arial"/>
        </w:rPr>
        <w:t xml:space="preserve"> câble </w:t>
      </w:r>
      <w:r w:rsidR="00DD0B93">
        <w:rPr>
          <w:rFonts w:ascii="Arial" w:hAnsi="Arial" w:cs="Arial"/>
        </w:rPr>
        <w:t xml:space="preserve">disponible </w:t>
      </w:r>
      <w:r w:rsidR="00961446">
        <w:rPr>
          <w:rFonts w:ascii="Arial" w:hAnsi="Arial" w:cs="Arial"/>
        </w:rPr>
        <w:t>permettant le</w:t>
      </w:r>
      <w:r w:rsidR="00521B13">
        <w:rPr>
          <w:rFonts w:ascii="Arial" w:hAnsi="Arial" w:cs="Arial"/>
        </w:rPr>
        <w:t xml:space="preserve"> raccordement de la sonde </w:t>
      </w:r>
      <w:r w:rsidR="00DD0B93">
        <w:rPr>
          <w:rFonts w:ascii="Arial" w:hAnsi="Arial" w:cs="Arial"/>
        </w:rPr>
        <w:t xml:space="preserve">(déjà installée) </w:t>
      </w:r>
      <w:r w:rsidR="00521B13">
        <w:rPr>
          <w:rFonts w:ascii="Arial" w:hAnsi="Arial" w:cs="Arial"/>
        </w:rPr>
        <w:t>:</w:t>
      </w:r>
    </w:p>
    <w:p w:rsidR="002405CE" w:rsidRDefault="002405CE" w:rsidP="00C97CE6">
      <w:pPr>
        <w:pStyle w:val="Paragraphedeliste"/>
        <w:ind w:left="0"/>
        <w:rPr>
          <w:rFonts w:ascii="Arial" w:eastAsia="Arial Unicode MS" w:hAnsi="Arial" w:cs="Arial"/>
          <w:color w:val="FF0000"/>
        </w:rPr>
      </w:pPr>
    </w:p>
    <w:p w:rsidR="002405CE" w:rsidRDefault="00C97CE6" w:rsidP="0084181C">
      <w:pPr>
        <w:pStyle w:val="Paragraphedeliste"/>
        <w:ind w:left="0" w:right="2835"/>
        <w:rPr>
          <w:rFonts w:ascii="Arial" w:eastAsia="Arial Unicode MS" w:hAnsi="Arial" w:cs="Arial"/>
          <w:color w:val="FF0000"/>
        </w:rPr>
      </w:pPr>
      <w:r w:rsidRPr="002405CE">
        <w:rPr>
          <w:rFonts w:ascii="Arial" w:eastAsia="Arial Unicode MS" w:hAnsi="Arial" w:cs="Arial"/>
          <w:color w:val="FF0000"/>
        </w:rPr>
        <w:t>Besoin d’une longueur de câble 15m en</w:t>
      </w:r>
      <w:r w:rsidR="002405CE">
        <w:rPr>
          <w:rFonts w:ascii="Arial" w:eastAsia="Arial Unicode MS" w:hAnsi="Arial" w:cs="Arial"/>
          <w:color w:val="FF0000"/>
        </w:rPr>
        <w:t xml:space="preserve"> SYT1</w:t>
      </w:r>
      <w:r w:rsidRPr="002405CE">
        <w:rPr>
          <w:rFonts w:ascii="Arial" w:eastAsia="Arial Unicode MS" w:hAnsi="Arial" w:cs="Arial"/>
          <w:color w:val="FF0000"/>
        </w:rPr>
        <w:t xml:space="preserve"> </w:t>
      </w:r>
      <w:r w:rsidR="002405CE" w:rsidRPr="002405CE">
        <w:rPr>
          <w:rFonts w:ascii="Arial" w:eastAsia="Arial Unicode MS" w:hAnsi="Arial" w:cs="Arial"/>
          <w:color w:val="FF0000"/>
        </w:rPr>
        <w:t>blindé</w:t>
      </w:r>
      <w:r w:rsidR="002405CE">
        <w:rPr>
          <w:rFonts w:ascii="Arial" w:eastAsia="Arial Unicode MS" w:hAnsi="Arial" w:cs="Arial"/>
          <w:color w:val="FF0000"/>
        </w:rPr>
        <w:t xml:space="preserve"> non </w:t>
      </w:r>
      <w:r w:rsidR="0084181C">
        <w:rPr>
          <w:rFonts w:ascii="Arial" w:eastAsia="Arial Unicode MS" w:hAnsi="Arial" w:cs="Arial"/>
          <w:color w:val="FF0000"/>
        </w:rPr>
        <w:t xml:space="preserve">armé </w:t>
      </w:r>
      <w:r w:rsidR="0084181C" w:rsidRPr="002405CE">
        <w:rPr>
          <w:rFonts w:ascii="Arial" w:eastAsia="Arial Unicode MS" w:hAnsi="Arial" w:cs="Arial"/>
          <w:color w:val="FF0000"/>
        </w:rPr>
        <w:t>1P</w:t>
      </w:r>
      <w:r w:rsidR="002405CE">
        <w:rPr>
          <w:rFonts w:ascii="Arial" w:eastAsia="Arial Unicode MS" w:hAnsi="Arial" w:cs="Arial"/>
          <w:color w:val="FF0000"/>
        </w:rPr>
        <w:t xml:space="preserve"> 9/10</w:t>
      </w:r>
      <w:r w:rsidRPr="002405CE">
        <w:rPr>
          <w:rFonts w:ascii="Arial" w:eastAsia="Arial Unicode MS" w:hAnsi="Arial" w:cs="Arial"/>
          <w:color w:val="FF0000"/>
        </w:rPr>
        <w:t>.</w:t>
      </w:r>
    </w:p>
    <w:p w:rsidR="002405CE" w:rsidRDefault="002405CE" w:rsidP="0084181C">
      <w:pPr>
        <w:pStyle w:val="Paragraphedeliste"/>
        <w:ind w:left="0" w:right="2835"/>
        <w:rPr>
          <w:rFonts w:ascii="Arial" w:eastAsia="Arial Unicode MS" w:hAnsi="Arial" w:cs="Arial"/>
          <w:color w:val="FF0000"/>
        </w:rPr>
      </w:pPr>
      <w:r>
        <w:rPr>
          <w:rFonts w:ascii="Arial" w:eastAsia="Arial Unicode MS" w:hAnsi="Arial" w:cs="Arial"/>
          <w:color w:val="FF0000"/>
        </w:rPr>
        <w:t>Longueur disponible avec 1 paire : 10m.</w:t>
      </w:r>
    </w:p>
    <w:p w:rsidR="00C97CE6" w:rsidRDefault="002405CE" w:rsidP="0084181C">
      <w:pPr>
        <w:pStyle w:val="Paragraphedeliste"/>
        <w:ind w:left="0" w:right="2835"/>
        <w:rPr>
          <w:rFonts w:ascii="Arial" w:eastAsia="Arial Unicode MS" w:hAnsi="Arial" w:cs="Arial"/>
          <w:color w:val="FF0000"/>
        </w:rPr>
      </w:pPr>
      <w:r>
        <w:rPr>
          <w:rFonts w:ascii="Arial" w:eastAsia="Arial Unicode MS" w:hAnsi="Arial" w:cs="Arial"/>
          <w:color w:val="FF0000"/>
        </w:rPr>
        <w:t>On prend</w:t>
      </w:r>
      <w:r w:rsidR="00530D68">
        <w:rPr>
          <w:rFonts w:ascii="Arial" w:eastAsia="Arial Unicode MS" w:hAnsi="Arial" w:cs="Arial"/>
          <w:color w:val="FF0000"/>
        </w:rPr>
        <w:t xml:space="preserve"> dans le stock l</w:t>
      </w:r>
      <w:r>
        <w:rPr>
          <w:rFonts w:ascii="Arial" w:eastAsia="Arial Unicode MS" w:hAnsi="Arial" w:cs="Arial"/>
          <w:color w:val="FF0000"/>
        </w:rPr>
        <w:t>e c</w:t>
      </w:r>
      <w:r w:rsidR="00530D68">
        <w:rPr>
          <w:rFonts w:ascii="Arial" w:eastAsia="Arial Unicode MS" w:hAnsi="Arial" w:cs="Arial"/>
          <w:color w:val="FF0000"/>
        </w:rPr>
        <w:t xml:space="preserve">âble de 20m : </w:t>
      </w:r>
      <w:r w:rsidR="00530D68" w:rsidRPr="00E37E11">
        <w:rPr>
          <w:rFonts w:ascii="Arial" w:eastAsia="Arial Unicode MS" w:hAnsi="Arial" w:cs="Arial"/>
          <w:b/>
          <w:color w:val="FF0000"/>
        </w:rPr>
        <w:t xml:space="preserve">SYT1 </w:t>
      </w:r>
      <w:r w:rsidR="00C97CE6" w:rsidRPr="00E37E11">
        <w:rPr>
          <w:rFonts w:ascii="Arial" w:eastAsia="Arial Unicode MS" w:hAnsi="Arial" w:cs="Arial"/>
          <w:b/>
          <w:color w:val="FF0000"/>
        </w:rPr>
        <w:t>2P 9/10</w:t>
      </w:r>
      <w:r w:rsidR="00530D68">
        <w:rPr>
          <w:rFonts w:ascii="Arial" w:eastAsia="Arial Unicode MS" w:hAnsi="Arial" w:cs="Arial"/>
          <w:color w:val="FF0000"/>
        </w:rPr>
        <w:t xml:space="preserve"> (la 2</w:t>
      </w:r>
      <w:r w:rsidR="00530D68" w:rsidRPr="00530D68">
        <w:rPr>
          <w:rFonts w:ascii="Arial" w:eastAsia="Arial Unicode MS" w:hAnsi="Arial" w:cs="Arial"/>
          <w:color w:val="FF0000"/>
          <w:vertAlign w:val="superscript"/>
        </w:rPr>
        <w:t>ème</w:t>
      </w:r>
      <w:r w:rsidR="00530D68">
        <w:rPr>
          <w:rFonts w:ascii="Arial" w:eastAsia="Arial Unicode MS" w:hAnsi="Arial" w:cs="Arial"/>
          <w:color w:val="FF0000"/>
        </w:rPr>
        <w:t xml:space="preserve"> paire sera non utilisée).</w:t>
      </w:r>
    </w:p>
    <w:p w:rsidR="00363AA7" w:rsidRDefault="00363AA7" w:rsidP="00C97CE6">
      <w:pPr>
        <w:pStyle w:val="Paragraphedeliste"/>
        <w:ind w:left="0"/>
        <w:rPr>
          <w:rFonts w:ascii="Arial" w:eastAsia="Arial Unicode MS" w:hAnsi="Arial" w:cs="Arial"/>
          <w:color w:val="FF0000"/>
        </w:rPr>
      </w:pPr>
    </w:p>
    <w:p w:rsidR="00363AA7" w:rsidRDefault="00363AA7" w:rsidP="00C97CE6">
      <w:pPr>
        <w:pStyle w:val="Paragraphedeliste"/>
        <w:ind w:left="0"/>
        <w:rPr>
          <w:rFonts w:ascii="Arial" w:eastAsia="Arial Unicode MS" w:hAnsi="Arial" w:cs="Arial"/>
          <w:color w:val="FF0000"/>
        </w:rPr>
      </w:pPr>
    </w:p>
    <w:p w:rsidR="00363AA7" w:rsidRDefault="00363AA7" w:rsidP="00C97CE6">
      <w:pPr>
        <w:pStyle w:val="Paragraphedeliste"/>
        <w:ind w:left="0"/>
        <w:rPr>
          <w:rFonts w:ascii="Arial" w:eastAsia="Arial Unicode MS" w:hAnsi="Arial" w:cs="Arial"/>
          <w:color w:val="FF0000"/>
        </w:rPr>
      </w:pPr>
    </w:p>
    <w:p w:rsidR="00363AA7" w:rsidRDefault="00363AA7" w:rsidP="00C97CE6">
      <w:pPr>
        <w:pStyle w:val="Paragraphedeliste"/>
        <w:ind w:left="0"/>
        <w:rPr>
          <w:rFonts w:ascii="Arial" w:eastAsia="Arial Unicode MS" w:hAnsi="Arial" w:cs="Arial"/>
          <w:color w:val="FF0000"/>
        </w:rPr>
      </w:pPr>
    </w:p>
    <w:p w:rsidR="004A1C9B" w:rsidRPr="006C7F92" w:rsidRDefault="004A1C9B" w:rsidP="000F0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</w:pPr>
      <w:r w:rsidRPr="006C7F92">
        <w:rPr>
          <w:rFonts w:ascii="Arial" w:hAnsi="Arial" w:cs="Arial"/>
          <w:b/>
        </w:rPr>
        <w:lastRenderedPageBreak/>
        <w:t>E</w:t>
      </w:r>
      <w:r w:rsidR="00590831" w:rsidRPr="006C7F92">
        <w:rPr>
          <w:rFonts w:ascii="Arial" w:hAnsi="Arial" w:cs="Arial"/>
          <w:b/>
        </w:rPr>
        <w:t xml:space="preserve">tape </w:t>
      </w:r>
      <w:r w:rsidRPr="006C7F92">
        <w:rPr>
          <w:rFonts w:ascii="Arial" w:hAnsi="Arial" w:cs="Arial"/>
          <w:b/>
        </w:rPr>
        <w:t>2 :</w:t>
      </w:r>
      <w:r w:rsidRPr="006C7F92">
        <w:rPr>
          <w:rFonts w:ascii="Arial" w:hAnsi="Arial" w:cs="Arial"/>
        </w:rPr>
        <w:t xml:space="preserve"> raccordement électrique du variateur, du moteur et de la sonde</w:t>
      </w:r>
    </w:p>
    <w:p w:rsidR="00EE4D8D" w:rsidRPr="00F575E2" w:rsidRDefault="00AE592D" w:rsidP="000F0FA3">
      <w:pPr>
        <w:tabs>
          <w:tab w:val="left" w:pos="709"/>
        </w:tabs>
        <w:spacing w:after="240"/>
        <w:rPr>
          <w:rFonts w:ascii="Arial" w:hAnsi="Arial" w:cs="Arial"/>
          <w:sz w:val="22"/>
          <w:szCs w:val="22"/>
        </w:rPr>
      </w:pPr>
      <w:r w:rsidRPr="00F575E2">
        <w:rPr>
          <w:rFonts w:ascii="Arial" w:hAnsi="Arial" w:cs="Arial"/>
          <w:sz w:val="22"/>
          <w:szCs w:val="22"/>
        </w:rPr>
        <w:t>L</w:t>
      </w:r>
      <w:r w:rsidR="0034668A" w:rsidRPr="00F575E2">
        <w:rPr>
          <w:rFonts w:ascii="Arial" w:hAnsi="Arial" w:cs="Arial"/>
          <w:sz w:val="22"/>
          <w:szCs w:val="22"/>
        </w:rPr>
        <w:t>es schémas électriques</w:t>
      </w:r>
      <w:r w:rsidR="00F32493" w:rsidRPr="00F575E2">
        <w:rPr>
          <w:rFonts w:ascii="Arial" w:hAnsi="Arial" w:cs="Arial"/>
          <w:sz w:val="22"/>
          <w:szCs w:val="22"/>
        </w:rPr>
        <w:t xml:space="preserve"> du fabric</w:t>
      </w:r>
      <w:r w:rsidR="00DD3422" w:rsidRPr="00F575E2">
        <w:rPr>
          <w:rFonts w:ascii="Arial" w:hAnsi="Arial" w:cs="Arial"/>
          <w:sz w:val="22"/>
          <w:szCs w:val="22"/>
        </w:rPr>
        <w:t>ant de la c</w:t>
      </w:r>
      <w:r w:rsidR="00F32493" w:rsidRPr="00F575E2">
        <w:rPr>
          <w:rFonts w:ascii="Arial" w:hAnsi="Arial" w:cs="Arial"/>
          <w:sz w:val="22"/>
          <w:szCs w:val="22"/>
        </w:rPr>
        <w:t>haudière (COMPTE.R) seront mis</w:t>
      </w:r>
      <w:r w:rsidR="00DD3422" w:rsidRPr="00F575E2">
        <w:rPr>
          <w:rFonts w:ascii="Arial" w:hAnsi="Arial" w:cs="Arial"/>
          <w:sz w:val="22"/>
          <w:szCs w:val="22"/>
        </w:rPr>
        <w:t xml:space="preserve"> à jour par l’entreprise FRADELEC. Pour cela,</w:t>
      </w:r>
      <w:r w:rsidR="0034668A" w:rsidRPr="00F575E2">
        <w:rPr>
          <w:rFonts w:ascii="Arial" w:hAnsi="Arial" w:cs="Arial"/>
          <w:sz w:val="22"/>
          <w:szCs w:val="22"/>
        </w:rPr>
        <w:t xml:space="preserve"> </w:t>
      </w:r>
      <w:r w:rsidR="00423672" w:rsidRPr="00F575E2">
        <w:rPr>
          <w:rFonts w:ascii="Arial" w:hAnsi="Arial" w:cs="Arial"/>
          <w:sz w:val="22"/>
          <w:szCs w:val="22"/>
        </w:rPr>
        <w:t xml:space="preserve">il faut répondre aux attentes </w:t>
      </w:r>
      <w:r w:rsidR="00921B4C" w:rsidRPr="00F575E2">
        <w:rPr>
          <w:rFonts w:ascii="Arial" w:hAnsi="Arial" w:cs="Arial"/>
          <w:sz w:val="22"/>
          <w:szCs w:val="22"/>
        </w:rPr>
        <w:t>suivant</w:t>
      </w:r>
      <w:r w:rsidR="00423672" w:rsidRPr="00F575E2">
        <w:rPr>
          <w:rFonts w:ascii="Arial" w:hAnsi="Arial" w:cs="Arial"/>
          <w:sz w:val="22"/>
          <w:szCs w:val="22"/>
        </w:rPr>
        <w:t>es</w:t>
      </w:r>
      <w:r w:rsidR="00EE4D8D" w:rsidRPr="00F575E2">
        <w:rPr>
          <w:rFonts w:ascii="Arial" w:hAnsi="Arial" w:cs="Arial"/>
          <w:sz w:val="22"/>
          <w:szCs w:val="22"/>
        </w:rPr>
        <w:t xml:space="preserve"> : </w:t>
      </w:r>
    </w:p>
    <w:p w:rsidR="00C2303B" w:rsidRPr="00C2303B" w:rsidRDefault="00FA1814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C2303B" w:rsidRPr="00C2303B">
        <w:rPr>
          <w:rFonts w:ascii="Arial" w:hAnsi="Arial" w:cs="Arial"/>
        </w:rPr>
        <w:t xml:space="preserve">ise en service du variateur (KM30) par commutateur (S1) à 2 positions   </w:t>
      </w:r>
      <w:r w:rsidR="00C2303B" w:rsidRPr="0070375C">
        <w:rPr>
          <w:rFonts w:ascii="Arial" w:hAnsi="Arial" w:cs="Arial"/>
        </w:rPr>
        <w:t xml:space="preserve">après </w:t>
      </w:r>
      <w:r w:rsidR="00C11204" w:rsidRPr="0070375C">
        <w:rPr>
          <w:rFonts w:ascii="Arial" w:hAnsi="Arial" w:cs="Arial"/>
        </w:rPr>
        <w:t xml:space="preserve">mise </w:t>
      </w:r>
      <w:r w:rsidR="00BF2695">
        <w:rPr>
          <w:rFonts w:ascii="Arial" w:hAnsi="Arial" w:cs="Arial"/>
        </w:rPr>
        <w:t>en marche</w:t>
      </w:r>
      <w:r w:rsidR="0070375C">
        <w:rPr>
          <w:rFonts w:ascii="Arial" w:hAnsi="Arial" w:cs="Arial"/>
        </w:rPr>
        <w:t xml:space="preserve"> </w:t>
      </w:r>
      <w:r w:rsidR="00C2303B" w:rsidRPr="00C2303B">
        <w:rPr>
          <w:rFonts w:ascii="Arial" w:hAnsi="Arial" w:cs="Arial"/>
        </w:rPr>
        <w:t>;</w:t>
      </w:r>
    </w:p>
    <w:p w:rsidR="00EE4D8D" w:rsidRDefault="00FA1814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2303B">
        <w:rPr>
          <w:rFonts w:ascii="Arial" w:hAnsi="Arial" w:cs="Arial"/>
        </w:rPr>
        <w:t xml:space="preserve">ommande de </w:t>
      </w:r>
      <w:r w:rsidR="00EE4D8D" w:rsidRPr="00891816">
        <w:rPr>
          <w:rFonts w:ascii="Arial" w:hAnsi="Arial" w:cs="Arial"/>
        </w:rPr>
        <w:t xml:space="preserve">mise en marche avant </w:t>
      </w:r>
      <w:r w:rsidR="00000937">
        <w:rPr>
          <w:rFonts w:ascii="Arial" w:hAnsi="Arial" w:cs="Arial"/>
        </w:rPr>
        <w:t xml:space="preserve"> </w:t>
      </w:r>
      <w:r w:rsidR="00C2303B">
        <w:rPr>
          <w:rFonts w:ascii="Arial" w:hAnsi="Arial" w:cs="Arial"/>
        </w:rPr>
        <w:t>de la motopompe</w:t>
      </w:r>
      <w:r w:rsidR="00F32493">
        <w:rPr>
          <w:rFonts w:ascii="Arial" w:hAnsi="Arial" w:cs="Arial"/>
        </w:rPr>
        <w:t xml:space="preserve"> en logique positive</w:t>
      </w:r>
      <w:r w:rsidR="004D07D9">
        <w:rPr>
          <w:rFonts w:ascii="Arial" w:hAnsi="Arial" w:cs="Arial"/>
        </w:rPr>
        <w:t> ;</w:t>
      </w:r>
    </w:p>
    <w:p w:rsidR="00B70245" w:rsidRDefault="00B70245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 w:rsidRPr="00EE4D8D">
        <w:rPr>
          <w:rFonts w:ascii="Arial" w:hAnsi="Arial" w:cs="Arial"/>
        </w:rPr>
        <w:t>sonde de température analogique sur la voie VIA</w:t>
      </w:r>
      <w:r w:rsidR="004D07D9">
        <w:rPr>
          <w:rFonts w:ascii="Arial" w:hAnsi="Arial" w:cs="Arial"/>
        </w:rPr>
        <w:t> ;</w:t>
      </w:r>
    </w:p>
    <w:p w:rsidR="00EE4D8D" w:rsidRPr="00EE4D8D" w:rsidRDefault="00921B4C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contacteur auxiliaire</w:t>
      </w:r>
      <w:r w:rsidRPr="00EE4D8D">
        <w:rPr>
          <w:rFonts w:ascii="Arial" w:hAnsi="Arial" w:cs="Arial"/>
        </w:rPr>
        <w:t xml:space="preserve"> KA 200</w:t>
      </w:r>
      <w:r>
        <w:rPr>
          <w:rFonts w:ascii="Arial" w:hAnsi="Arial" w:cs="Arial"/>
        </w:rPr>
        <w:t xml:space="preserve"> indique </w:t>
      </w:r>
      <w:r w:rsidR="00521B13">
        <w:rPr>
          <w:rFonts w:ascii="Arial" w:hAnsi="Arial" w:cs="Arial"/>
        </w:rPr>
        <w:t>un</w:t>
      </w:r>
      <w:r w:rsidR="00EE4D8D" w:rsidRPr="00EE4D8D">
        <w:rPr>
          <w:rFonts w:ascii="Arial" w:hAnsi="Arial" w:cs="Arial"/>
        </w:rPr>
        <w:t xml:space="preserve"> </w:t>
      </w:r>
      <w:r w:rsidR="00521B13">
        <w:rPr>
          <w:rFonts w:ascii="Arial" w:hAnsi="Arial" w:cs="Arial"/>
        </w:rPr>
        <w:t>d</w:t>
      </w:r>
      <w:r w:rsidR="00521B13" w:rsidRPr="00EE4D8D">
        <w:rPr>
          <w:rFonts w:ascii="Arial" w:hAnsi="Arial" w:cs="Arial"/>
        </w:rPr>
        <w:t xml:space="preserve">éfaut </w:t>
      </w:r>
      <w:r w:rsidR="00EE4D8D" w:rsidRPr="00EE4D8D">
        <w:rPr>
          <w:rFonts w:ascii="Arial" w:hAnsi="Arial" w:cs="Arial"/>
        </w:rPr>
        <w:t>variateur</w:t>
      </w:r>
      <w:r w:rsidR="0052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;</w:t>
      </w:r>
    </w:p>
    <w:p w:rsidR="00EE4D8D" w:rsidRDefault="00921B4C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contacteur auxiliaire</w:t>
      </w:r>
      <w:r w:rsidRPr="00EE4D8D">
        <w:rPr>
          <w:rFonts w:ascii="Arial" w:hAnsi="Arial" w:cs="Arial"/>
        </w:rPr>
        <w:t xml:space="preserve"> KA 201</w:t>
      </w:r>
      <w:r w:rsidR="00E47A76">
        <w:rPr>
          <w:rFonts w:ascii="Arial" w:hAnsi="Arial" w:cs="Arial"/>
        </w:rPr>
        <w:t xml:space="preserve"> indique la vitesse atteinte ;</w:t>
      </w:r>
    </w:p>
    <w:p w:rsidR="00685F3F" w:rsidRPr="000F0FA3" w:rsidRDefault="00FA1814" w:rsidP="00085AB6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 w:rsidRPr="000F0FA3">
        <w:rPr>
          <w:rFonts w:ascii="Arial" w:hAnsi="Arial" w:cs="Arial"/>
        </w:rPr>
        <w:t>l</w:t>
      </w:r>
      <w:r w:rsidR="00CB4AB4" w:rsidRPr="000F0FA3">
        <w:rPr>
          <w:rFonts w:ascii="Arial" w:hAnsi="Arial" w:cs="Arial"/>
        </w:rPr>
        <w:t>es deux contacteurs auxiliaires</w:t>
      </w:r>
      <w:r w:rsidR="00BF2695" w:rsidRPr="000F0FA3">
        <w:rPr>
          <w:rFonts w:ascii="Arial" w:hAnsi="Arial" w:cs="Arial"/>
        </w:rPr>
        <w:t xml:space="preserve"> (KA 200 et KA 201) </w:t>
      </w:r>
      <w:r w:rsidR="00CB4AB4" w:rsidRPr="000F0FA3">
        <w:rPr>
          <w:rFonts w:ascii="Arial" w:hAnsi="Arial" w:cs="Arial"/>
        </w:rPr>
        <w:t xml:space="preserve"> </w:t>
      </w:r>
      <w:r w:rsidR="00BF2695" w:rsidRPr="000F0FA3">
        <w:rPr>
          <w:rFonts w:ascii="Arial" w:hAnsi="Arial" w:cs="Arial"/>
        </w:rPr>
        <w:t>doivent être</w:t>
      </w:r>
      <w:r w:rsidR="00C11204" w:rsidRPr="000F0FA3">
        <w:rPr>
          <w:rFonts w:ascii="Arial" w:hAnsi="Arial" w:cs="Arial"/>
        </w:rPr>
        <w:t xml:space="preserve"> </w:t>
      </w:r>
      <w:r w:rsidR="00823361" w:rsidRPr="000F0FA3">
        <w:rPr>
          <w:rFonts w:ascii="Arial" w:hAnsi="Arial" w:cs="Arial"/>
        </w:rPr>
        <w:t>alimentés en amont du</w:t>
      </w:r>
      <w:r w:rsidR="00CB4AB4" w:rsidRPr="000F0FA3">
        <w:rPr>
          <w:rFonts w:ascii="Arial" w:hAnsi="Arial" w:cs="Arial"/>
        </w:rPr>
        <w:t xml:space="preserve"> relais marche/arrêt</w:t>
      </w:r>
      <w:r w:rsidR="00BF2695" w:rsidRPr="000F0FA3">
        <w:rPr>
          <w:rFonts w:ascii="Arial" w:hAnsi="Arial" w:cs="Arial"/>
        </w:rPr>
        <w:t xml:space="preserve"> (voir DTR4 et DTR5)</w:t>
      </w:r>
      <w:r w:rsidR="00685F3F" w:rsidRPr="000F0FA3">
        <w:rPr>
          <w:rFonts w:ascii="Arial" w:hAnsi="Arial" w:cs="Arial"/>
        </w:rPr>
        <w:t>.</w:t>
      </w:r>
    </w:p>
    <w:p w:rsidR="00A738BF" w:rsidRPr="00EE4D8D" w:rsidRDefault="00085AB6" w:rsidP="000F0FA3">
      <w:pPr>
        <w:tabs>
          <w:tab w:val="left" w:pos="1020"/>
        </w:tabs>
        <w:spacing w:after="120"/>
        <w:rPr>
          <w:rFonts w:ascii="Arial" w:hAnsi="Arial" w:cs="Arial"/>
        </w:rPr>
      </w:pPr>
      <w:r w:rsidRPr="00085AB6">
        <w:rPr>
          <w:rFonts w:ascii="Arial" w:hAnsi="Arial" w:cs="Arial"/>
        </w:rPr>
        <w:t xml:space="preserve">A2.1 </w:t>
      </w:r>
      <w:r w:rsidR="00F32493" w:rsidRPr="00085AB6">
        <w:rPr>
          <w:rFonts w:ascii="Arial" w:hAnsi="Arial" w:cs="Arial"/>
          <w:b/>
        </w:rPr>
        <w:t xml:space="preserve"> </w:t>
      </w:r>
      <w:r w:rsidR="00EE4D8D" w:rsidRPr="00075CF9">
        <w:rPr>
          <w:rFonts w:ascii="Arial" w:hAnsi="Arial" w:cs="Arial"/>
          <w:b/>
          <w:sz w:val="22"/>
          <w:szCs w:val="22"/>
        </w:rPr>
        <w:t>Compléter</w:t>
      </w:r>
      <w:r w:rsidR="00EE4D8D" w:rsidRPr="00075CF9">
        <w:rPr>
          <w:rFonts w:ascii="Arial" w:hAnsi="Arial" w:cs="Arial"/>
          <w:sz w:val="22"/>
          <w:szCs w:val="22"/>
        </w:rPr>
        <w:t xml:space="preserve"> le </w:t>
      </w:r>
      <w:r w:rsidR="00891816" w:rsidRPr="00075CF9">
        <w:rPr>
          <w:rFonts w:ascii="Arial" w:hAnsi="Arial" w:cs="Arial"/>
          <w:sz w:val="22"/>
          <w:szCs w:val="22"/>
        </w:rPr>
        <w:t>schéma de puissance</w:t>
      </w:r>
      <w:r w:rsidR="00F32493" w:rsidRPr="00075CF9">
        <w:rPr>
          <w:rFonts w:ascii="Arial" w:hAnsi="Arial" w:cs="Arial"/>
          <w:sz w:val="22"/>
          <w:szCs w:val="22"/>
        </w:rPr>
        <w:t xml:space="preserve"> page</w:t>
      </w:r>
      <w:r w:rsidR="00891816" w:rsidRPr="00075CF9">
        <w:rPr>
          <w:rFonts w:ascii="Arial" w:hAnsi="Arial" w:cs="Arial"/>
          <w:sz w:val="22"/>
          <w:szCs w:val="22"/>
        </w:rPr>
        <w:t xml:space="preserve"> </w:t>
      </w:r>
      <w:r w:rsidR="001804FA" w:rsidRPr="00075CF9">
        <w:rPr>
          <w:rFonts w:ascii="Arial" w:hAnsi="Arial" w:cs="Arial"/>
          <w:sz w:val="22"/>
          <w:szCs w:val="22"/>
        </w:rPr>
        <w:t>DS</w:t>
      </w:r>
      <w:r w:rsidR="00F32493" w:rsidRPr="00075CF9">
        <w:rPr>
          <w:rFonts w:ascii="Arial" w:hAnsi="Arial" w:cs="Arial"/>
          <w:sz w:val="22"/>
          <w:szCs w:val="22"/>
        </w:rPr>
        <w:t>5</w:t>
      </w:r>
      <w:r w:rsidR="001804FA" w:rsidRPr="00075CF9">
        <w:rPr>
          <w:rFonts w:ascii="Arial" w:hAnsi="Arial" w:cs="Arial"/>
          <w:sz w:val="22"/>
          <w:szCs w:val="22"/>
        </w:rPr>
        <w:t xml:space="preserve"> </w:t>
      </w:r>
      <w:r w:rsidR="00EE4D8D" w:rsidRPr="00075CF9">
        <w:rPr>
          <w:rFonts w:ascii="Arial" w:hAnsi="Arial" w:cs="Arial"/>
          <w:sz w:val="22"/>
          <w:szCs w:val="22"/>
        </w:rPr>
        <w:t>(variateur pompe recyclage)</w:t>
      </w:r>
    </w:p>
    <w:p w:rsidR="00891816" w:rsidRDefault="00085AB6" w:rsidP="00085AB6">
      <w:pPr>
        <w:rPr>
          <w:rFonts w:ascii="Arial" w:hAnsi="Arial" w:cs="Arial"/>
          <w:sz w:val="22"/>
          <w:szCs w:val="22"/>
        </w:rPr>
      </w:pPr>
      <w:r w:rsidRPr="00085AB6">
        <w:rPr>
          <w:rFonts w:ascii="Arial" w:hAnsi="Arial" w:cs="Arial"/>
        </w:rPr>
        <w:t>A2.</w:t>
      </w:r>
      <w:r>
        <w:rPr>
          <w:rFonts w:ascii="Arial" w:hAnsi="Arial" w:cs="Arial"/>
        </w:rPr>
        <w:t xml:space="preserve">2 </w:t>
      </w:r>
      <w:r w:rsidR="00331E61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6009640</wp:posOffset>
                </wp:positionV>
                <wp:extent cx="90805" cy="90805"/>
                <wp:effectExtent l="6350" t="8890" r="7620" b="5080"/>
                <wp:wrapNone/>
                <wp:docPr id="18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68.25pt;margin-top:473.2pt;width:7.15pt;height:7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" strokecolor="white [3212]"/>
            </w:pict>
          </mc:Fallback>
        </mc:AlternateContent>
      </w:r>
      <w:r w:rsidR="00331E61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5154930</wp:posOffset>
                </wp:positionV>
                <wp:extent cx="90805" cy="118745"/>
                <wp:effectExtent l="6350" t="11430" r="7620" b="12700"/>
                <wp:wrapNone/>
                <wp:docPr id="18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68.25pt;margin-top:405.9pt;width:7.15pt;height:9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" strokecolor="white [3212]"/>
            </w:pict>
          </mc:Fallback>
        </mc:AlternateContent>
      </w:r>
      <w:r w:rsidR="00891816" w:rsidRPr="00075CF9">
        <w:rPr>
          <w:rFonts w:ascii="Arial" w:hAnsi="Arial" w:cs="Arial"/>
          <w:b/>
          <w:sz w:val="22"/>
          <w:szCs w:val="22"/>
        </w:rPr>
        <w:t>Compléter</w:t>
      </w:r>
      <w:r w:rsidR="00891816" w:rsidRPr="00075CF9">
        <w:rPr>
          <w:rFonts w:ascii="Arial" w:hAnsi="Arial" w:cs="Arial"/>
          <w:sz w:val="22"/>
          <w:szCs w:val="22"/>
        </w:rPr>
        <w:t xml:space="preserve"> le schéma de commande </w:t>
      </w:r>
      <w:r w:rsidR="00F32493" w:rsidRPr="00075CF9">
        <w:rPr>
          <w:rFonts w:ascii="Arial" w:hAnsi="Arial" w:cs="Arial"/>
          <w:sz w:val="22"/>
          <w:szCs w:val="22"/>
        </w:rPr>
        <w:t xml:space="preserve">page </w:t>
      </w:r>
      <w:r w:rsidR="00891816" w:rsidRPr="00075CF9">
        <w:rPr>
          <w:rFonts w:ascii="Arial" w:hAnsi="Arial" w:cs="Arial"/>
          <w:sz w:val="22"/>
          <w:szCs w:val="22"/>
        </w:rPr>
        <w:t>DS</w:t>
      </w:r>
      <w:r w:rsidR="00F32493" w:rsidRPr="00075CF9">
        <w:rPr>
          <w:rFonts w:ascii="Arial" w:hAnsi="Arial" w:cs="Arial"/>
          <w:sz w:val="22"/>
          <w:szCs w:val="22"/>
        </w:rPr>
        <w:t>6</w:t>
      </w:r>
      <w:r w:rsidR="00891816" w:rsidRPr="00075CF9">
        <w:rPr>
          <w:rFonts w:ascii="Arial" w:hAnsi="Arial" w:cs="Arial"/>
          <w:sz w:val="22"/>
          <w:szCs w:val="22"/>
        </w:rPr>
        <w:t xml:space="preserve"> (commande pompe recyclage)</w:t>
      </w:r>
    </w:p>
    <w:p w:rsidR="00E37E11" w:rsidRDefault="00E37E11" w:rsidP="00085AB6">
      <w:pPr>
        <w:rPr>
          <w:rFonts w:ascii="Arial" w:hAnsi="Arial" w:cs="Arial"/>
        </w:rPr>
      </w:pPr>
    </w:p>
    <w:p w:rsidR="00E37E11" w:rsidRDefault="00E37E11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Default="003621F0" w:rsidP="00085AB6">
      <w:pPr>
        <w:rPr>
          <w:rFonts w:ascii="Arial" w:hAnsi="Arial" w:cs="Arial"/>
        </w:rPr>
      </w:pPr>
    </w:p>
    <w:p w:rsidR="003621F0" w:rsidRPr="00085AB6" w:rsidRDefault="003621F0" w:rsidP="00085AB6">
      <w:pPr>
        <w:rPr>
          <w:rFonts w:ascii="Arial" w:hAnsi="Arial" w:cs="Arial"/>
        </w:rPr>
      </w:pPr>
    </w:p>
    <w:p w:rsidR="00F849AB" w:rsidRDefault="00331E61" w:rsidP="002C59BF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1594485</wp:posOffset>
                </wp:positionV>
                <wp:extent cx="2458085" cy="1700530"/>
                <wp:effectExtent l="0" t="3810" r="1905" b="635"/>
                <wp:wrapNone/>
                <wp:docPr id="18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A2.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AE139A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AE139A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  <w:t>Les renvois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de folio</w:t>
                                  </w:r>
                                  <w:r w:rsidRPr="00AE139A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sont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  <w:t>présents et renseignés avec justesse.</w:t>
                                  </w:r>
                                </w:p>
                                <w:p w:rsidR="007766F2" w:rsidRPr="00AE139A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61" style="position:absolute;left:0;text-align:left;margin-left:84.55pt;margin-top:125.55pt;width:193.55pt;height:133.9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A2.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C2.2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AE139A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E139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Les renvois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de folio</w:t>
                            </w:r>
                            <w:r w:rsidRPr="00AE139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sont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présents et renseignés avec justesse.</w:t>
                            </w:r>
                          </w:p>
                          <w:p w:rsidR="007766F2" w:rsidRPr="00AE139A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-31115</wp:posOffset>
                </wp:positionV>
                <wp:extent cx="2458085" cy="1697355"/>
                <wp:effectExtent l="0" t="0" r="1905" b="635"/>
                <wp:wrapNone/>
                <wp:docPr id="184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69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A2.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AE139A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  <w:t>La qualité graphique du schéma et les repérages utilisés permet son décodage.</w:t>
                                  </w:r>
                                </w:p>
                                <w:p w:rsidR="007766F2" w:rsidRPr="00AE139A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2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62" style="position:absolute;left:0;text-align:left;margin-left:287.05pt;margin-top:-2.45pt;width:193.55pt;height:133.6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A2.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C2.2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AE139A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La qualité graphique du schéma et les repérages utilisés permet son décodage.</w:t>
                            </w:r>
                          </w:p>
                          <w:p w:rsidR="007766F2" w:rsidRPr="00AE139A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21F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-22225</wp:posOffset>
                </wp:positionV>
                <wp:extent cx="2458085" cy="1561465"/>
                <wp:effectExtent l="0" t="0" r="1905" b="3810"/>
                <wp:wrapNone/>
                <wp:docPr id="183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56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A2.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 schéma traduit avec exactitude le fonctionnement attendu dans le cahier des charges.</w:t>
                                  </w:r>
                                </w:p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63" style="position:absolute;left:0;text-align:left;margin-left:84.55pt;margin-top:-1.75pt;width:193.55pt;height:122.9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A2.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C2.2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 schéma traduit avec exactitude le fonctionnement attendu dans le cahier des charges.</w:t>
                            </w:r>
                          </w:p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7002145</wp:posOffset>
                </wp:positionV>
                <wp:extent cx="402590" cy="0"/>
                <wp:effectExtent l="8890" t="10795" r="7620" b="8255"/>
                <wp:wrapNone/>
                <wp:docPr id="182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275.2pt;margin-top:551.35pt;width:31.7pt;height:0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7172960</wp:posOffset>
                </wp:positionV>
                <wp:extent cx="402590" cy="0"/>
                <wp:effectExtent l="8890" t="10160" r="7620" b="8890"/>
                <wp:wrapNone/>
                <wp:docPr id="181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margin-left:275.2pt;margin-top:564.8pt;width:31.7pt;height:0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6817995</wp:posOffset>
                </wp:positionV>
                <wp:extent cx="402590" cy="0"/>
                <wp:effectExtent l="8890" t="7620" r="7620" b="11430"/>
                <wp:wrapNone/>
                <wp:docPr id="180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275.2pt;margin-top:536.85pt;width:31.7pt;height:0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7324725</wp:posOffset>
                </wp:positionV>
                <wp:extent cx="1165860" cy="40005"/>
                <wp:effectExtent l="8890" t="9525" r="6350" b="7620"/>
                <wp:wrapNone/>
                <wp:docPr id="179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860" cy="40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margin-left:275.2pt;margin-top:576.75pt;width:91.8pt;height:3.15pt;flip:x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7918450</wp:posOffset>
                </wp:positionV>
                <wp:extent cx="1407160" cy="635"/>
                <wp:effectExtent l="12700" t="12700" r="8890" b="5715"/>
                <wp:wrapNone/>
                <wp:docPr id="178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71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94pt;margin-top:623.5pt;width:110.8pt;height:.0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7364095</wp:posOffset>
                </wp:positionV>
                <wp:extent cx="0" cy="553720"/>
                <wp:effectExtent l="10160" t="10795" r="8890" b="6985"/>
                <wp:wrapNone/>
                <wp:docPr id="177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3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" o:spid="_x0000_s1026" type="#_x0000_t32" style="position:absolute;margin-left:204.8pt;margin-top:579.85pt;width:0;height:43.6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7364095</wp:posOffset>
                </wp:positionV>
                <wp:extent cx="170180" cy="0"/>
                <wp:effectExtent l="10160" t="10795" r="10160" b="8255"/>
                <wp:wrapNone/>
                <wp:docPr id="176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" o:spid="_x0000_s1026" type="#_x0000_t32" style="position:absolute;margin-left:204.8pt;margin-top:579.85pt;width:13.4pt;height:0;flip:x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6094730</wp:posOffset>
                </wp:positionV>
                <wp:extent cx="293370" cy="532130"/>
                <wp:effectExtent l="12700" t="8255" r="8255" b="12065"/>
                <wp:wrapNone/>
                <wp:docPr id="175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9700EB" w:rsidRDefault="007766F2" w:rsidP="009700EB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0E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Folio62-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7766F2" w:rsidRDefault="007766F2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64" style="position:absolute;left:0;text-align:left;margin-left:124.75pt;margin-top:479.9pt;width:23.1pt;height:41.9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">
                <v:textbox style="layout-flow:vertical;mso-layout-flow-alt:bottom-to-top">
                  <w:txbxContent>
                    <w:p w:rsidR="007766F2" w:rsidRPr="009700EB" w:rsidRDefault="007766F2" w:rsidP="009700EB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700E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Folio62-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6</w:t>
                      </w:r>
                    </w:p>
                    <w:p w:rsidR="007766F2" w:rsidRDefault="007766F2">
                      <w:pPr>
                        <w:ind w:left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5530215</wp:posOffset>
                </wp:positionV>
                <wp:extent cx="307975" cy="564515"/>
                <wp:effectExtent l="5715" t="5715" r="10160" b="10795"/>
                <wp:wrapNone/>
                <wp:docPr id="174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9700EB" w:rsidRDefault="007766F2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0E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Folio62-8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65" style="position:absolute;left:0;text-align:left;margin-left:163.95pt;margin-top:435.45pt;width:24.25pt;height:44.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">
                <v:textbox style="layout-flow:vertical;mso-layout-flow-alt:bottom-to-top">
                  <w:txbxContent>
                    <w:p w:rsidR="007766F2" w:rsidRPr="009700EB" w:rsidRDefault="007766F2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700E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Folio62-8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4695825</wp:posOffset>
                </wp:positionV>
                <wp:extent cx="347980" cy="402590"/>
                <wp:effectExtent l="12065" t="9525" r="11430" b="6985"/>
                <wp:wrapNone/>
                <wp:docPr id="173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443E79" w:rsidRDefault="007766F2">
                            <w:pPr>
                              <w:ind w:left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43E79">
                              <w:rPr>
                                <w:color w:val="FF0000"/>
                                <w:sz w:val="16"/>
                                <w:szCs w:val="16"/>
                              </w:rPr>
                              <w:t>KM30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66" style="position:absolute;left:0;text-align:left;margin-left:181.7pt;margin-top:369.75pt;width:27.4pt;height:31.7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" strokecolor="white [3212]">
                <v:textbox style="layout-flow:vertical;mso-layout-flow-alt:bottom-to-top">
                  <w:txbxContent>
                    <w:p w:rsidR="007766F2" w:rsidRPr="00443E79" w:rsidRDefault="007766F2">
                      <w:pPr>
                        <w:ind w:left="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43E79">
                        <w:rPr>
                          <w:color w:val="FF0000"/>
                          <w:sz w:val="16"/>
                          <w:szCs w:val="16"/>
                        </w:rPr>
                        <w:t>KM30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5166360</wp:posOffset>
                </wp:positionV>
                <wp:extent cx="217805" cy="635"/>
                <wp:effectExtent l="10160" t="13335" r="10160" b="5080"/>
                <wp:wrapNone/>
                <wp:docPr id="172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26" type="#_x0000_t32" style="position:absolute;margin-left:201.05pt;margin-top:406.8pt;width:17.15pt;height:.05pt;flip:x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5166360</wp:posOffset>
                </wp:positionV>
                <wp:extent cx="410210" cy="635"/>
                <wp:effectExtent l="8255" t="13335" r="10160" b="5080"/>
                <wp:wrapNone/>
                <wp:docPr id="171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02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155.9pt;margin-top:406.8pt;width:32.3pt;height:.05pt;flip:x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5166360</wp:posOffset>
                </wp:positionV>
                <wp:extent cx="163195" cy="68580"/>
                <wp:effectExtent l="8890" t="13335" r="8890" b="13335"/>
                <wp:wrapNone/>
                <wp:docPr id="170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19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188.2pt;margin-top:406.8pt;width:12.85pt;height:5.4pt;flip:x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yhLwIAAEw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4613910</wp:posOffset>
                </wp:positionV>
                <wp:extent cx="0" cy="552450"/>
                <wp:effectExtent l="8255" t="13335" r="10795" b="5715"/>
                <wp:wrapNone/>
                <wp:docPr id="169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55.9pt;margin-top:363.3pt;width:0;height:43.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4231640</wp:posOffset>
                </wp:positionV>
                <wp:extent cx="6985" cy="750570"/>
                <wp:effectExtent l="6350" t="12065" r="5715" b="8890"/>
                <wp:wrapNone/>
                <wp:docPr id="168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750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323pt;margin-top:333.2pt;width:.55pt;height:59.1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4982210</wp:posOffset>
                </wp:positionV>
                <wp:extent cx="614045" cy="0"/>
                <wp:effectExtent l="8890" t="10160" r="5715" b="8890"/>
                <wp:wrapNone/>
                <wp:docPr id="167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margin-left:275.2pt;margin-top:392.3pt;width:48.35pt;height:0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3392170</wp:posOffset>
                </wp:positionV>
                <wp:extent cx="2129155" cy="0"/>
                <wp:effectExtent l="8255" t="10795" r="5715" b="8255"/>
                <wp:wrapNone/>
                <wp:docPr id="166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9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32" style="position:absolute;margin-left:155.9pt;margin-top:267.1pt;width:167.65pt;height:0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3392170</wp:posOffset>
                </wp:positionV>
                <wp:extent cx="6985" cy="655320"/>
                <wp:effectExtent l="6350" t="10795" r="5715" b="10160"/>
                <wp:wrapNone/>
                <wp:docPr id="165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26" type="#_x0000_t32" style="position:absolute;margin-left:323pt;margin-top:267.1pt;width:.55pt;height:51.6pt;flip:y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3392170</wp:posOffset>
                </wp:positionV>
                <wp:extent cx="0" cy="1221740"/>
                <wp:effectExtent l="8255" t="10795" r="10795" b="5715"/>
                <wp:wrapNone/>
                <wp:docPr id="164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21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155.9pt;margin-top:267.1pt;width:0;height:96.2pt;flip:y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PqKgIAAEk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4613910</wp:posOffset>
                </wp:positionV>
                <wp:extent cx="791210" cy="6985"/>
                <wp:effectExtent l="8255" t="13335" r="10160" b="8255"/>
                <wp:wrapNone/>
                <wp:docPr id="163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1210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155.9pt;margin-top:363.3pt;width:62.3pt;height:.55pt;flip:x y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4832350</wp:posOffset>
                </wp:positionV>
                <wp:extent cx="368935" cy="1794510"/>
                <wp:effectExtent l="13335" t="12700" r="8255" b="12065"/>
                <wp:wrapNone/>
                <wp:docPr id="162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2155B3" w:rsidRDefault="007766F2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Préciser</w:t>
                            </w:r>
                            <w:r w:rsidRPr="002155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les renvois de folio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67" style="position:absolute;left:0;text-align:left;margin-left:82.8pt;margin-top:380.5pt;width:29.05pt;height:141.3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">
                <v:textbox style="layout-flow:vertical;mso-layout-flow-alt:bottom-to-top">
                  <w:txbxContent>
                    <w:p w:rsidR="007766F2" w:rsidRPr="002155B3" w:rsidRDefault="007766F2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Préciser</w:t>
                      </w:r>
                      <w:r w:rsidRPr="002155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les renvois de folio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8129905</wp:posOffset>
                </wp:positionV>
                <wp:extent cx="42545" cy="0"/>
                <wp:effectExtent l="5715" t="5080" r="8890" b="13970"/>
                <wp:wrapNone/>
                <wp:docPr id="161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91.95pt;margin-top:640.15pt;width:3.35pt;height:0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Lv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8018780</wp:posOffset>
                </wp:positionV>
                <wp:extent cx="212090" cy="0"/>
                <wp:effectExtent l="6985" t="8255" r="9525" b="10795"/>
                <wp:wrapNone/>
                <wp:docPr id="160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84.55pt;margin-top:631.4pt;width:16.7pt;height:0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7917815</wp:posOffset>
                </wp:positionV>
                <wp:extent cx="0" cy="102235"/>
                <wp:effectExtent l="12700" t="12065" r="6350" b="9525"/>
                <wp:wrapNone/>
                <wp:docPr id="159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32" style="position:absolute;margin-left:94pt;margin-top:623.45pt;width:0;height:8.05pt;flip:y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8074025</wp:posOffset>
                </wp:positionV>
                <wp:extent cx="143510" cy="0"/>
                <wp:effectExtent l="5715" t="6350" r="12700" b="12700"/>
                <wp:wrapNone/>
                <wp:docPr id="158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88.2pt;margin-top:635.75pt;width:11.3pt;height:0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5890260</wp:posOffset>
                </wp:positionV>
                <wp:extent cx="320675" cy="0"/>
                <wp:effectExtent l="21590" t="60960" r="10160" b="53340"/>
                <wp:wrapNone/>
                <wp:docPr id="157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192.95pt;margin-top:463.8pt;width:25.25pt;height:0;flip:x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yPPgIAAGo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6265545</wp:posOffset>
                </wp:positionV>
                <wp:extent cx="832485" cy="0"/>
                <wp:effectExtent l="14605" t="55245" r="10160" b="59055"/>
                <wp:wrapNone/>
                <wp:docPr id="15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2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152.65pt;margin-top:493.35pt;width:65.55pt;height:0;flip:x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URPQIAAGoEAAAOAAAAZHJzL2Uyb0RvYy54bWysVE2P2yAQvVfqf0DcE8deJ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6449695</wp:posOffset>
                </wp:positionV>
                <wp:extent cx="832485" cy="6350"/>
                <wp:effectExtent l="24130" t="48895" r="10160" b="59055"/>
                <wp:wrapNone/>
                <wp:docPr id="155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248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152.65pt;margin-top:507.85pt;width:65.55pt;height:.5pt;flip:x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5712460</wp:posOffset>
                </wp:positionV>
                <wp:extent cx="320675" cy="0"/>
                <wp:effectExtent l="21590" t="54610" r="10160" b="59690"/>
                <wp:wrapNone/>
                <wp:docPr id="154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192.95pt;margin-top:449.8pt;width:25.25pt;height:0;flip:x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2590165</wp:posOffset>
                </wp:positionV>
                <wp:extent cx="189865" cy="320040"/>
                <wp:effectExtent l="13970" t="8890" r="5715" b="13970"/>
                <wp:wrapNone/>
                <wp:docPr id="15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34.85pt;margin-top:203.95pt;width:14.95pt;height:25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" strokecolor="white [3212]"/>
            </w:pict>
          </mc:Fallback>
        </mc:AlternateContent>
      </w:r>
      <w:r w:rsidR="002C59BF">
        <w:rPr>
          <w:noProof/>
        </w:rPr>
        <w:drawing>
          <wp:inline distT="0" distB="0" distL="0" distR="0">
            <wp:extent cx="6374320" cy="8696325"/>
            <wp:effectExtent l="19050" t="0" r="7430" b="0"/>
            <wp:docPr id="2" name="Image 1" descr="G:\SCHEMAS CGM\doc reponse puiss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HEMAS CGM\doc reponse puissanc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"/>
                    </a:blip>
                    <a:srcRect l="562" t="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2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EB" w:rsidRDefault="00623203" w:rsidP="006B052A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14921</wp:posOffset>
            </wp:positionH>
            <wp:positionV relativeFrom="paragraph">
              <wp:posOffset>73127</wp:posOffset>
            </wp:positionV>
            <wp:extent cx="5765699" cy="8149132"/>
            <wp:effectExtent l="19050" t="0" r="6451" b="0"/>
            <wp:wrapNone/>
            <wp:docPr id="4" name="Image 3" descr="cde ATV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e ATV1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699" cy="814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E6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6009640</wp:posOffset>
                </wp:positionV>
                <wp:extent cx="90805" cy="90805"/>
                <wp:effectExtent l="6350" t="8890" r="7620" b="5080"/>
                <wp:wrapNone/>
                <wp:docPr id="15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68.25pt;margin-top:473.2pt;width:7.15pt;height:7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" strokecolor="white [3212]"/>
            </w:pict>
          </mc:Fallback>
        </mc:AlternateContent>
      </w:r>
      <w:r w:rsidR="00331E6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5154930</wp:posOffset>
                </wp:positionV>
                <wp:extent cx="90805" cy="118745"/>
                <wp:effectExtent l="6350" t="11430" r="7620" b="12700"/>
                <wp:wrapNone/>
                <wp:docPr id="15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68.25pt;margin-top:405.9pt;width:7.15pt;height:9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" strokecolor="white [3212]"/>
            </w:pict>
          </mc:Fallback>
        </mc:AlternateContent>
      </w: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85725</wp:posOffset>
                </wp:positionV>
                <wp:extent cx="2727325" cy="1728470"/>
                <wp:effectExtent l="635" t="0" r="0" b="0"/>
                <wp:wrapNone/>
                <wp:docPr id="150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7325" cy="17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7"/>
                              <w:gridCol w:w="707"/>
                              <w:gridCol w:w="589"/>
                              <w:gridCol w:w="509"/>
                            </w:tblGrid>
                            <w:tr w:rsidR="007766F2" w:rsidTr="00F01832">
                              <w:trPr>
                                <w:trHeight w:val="454"/>
                              </w:trPr>
                              <w:tc>
                                <w:tcPr>
                                  <w:tcW w:w="1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A2.2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18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84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Le schéma traduit avec exactitude le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onctionnement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décrit</w:t>
                                  </w: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dans le cahier des charges.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84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454"/>
                              </w:trPr>
                              <w:tc>
                                <w:tcPr>
                                  <w:tcW w:w="2584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68" style="position:absolute;left:0;text-align:left;margin-left:78.8pt;margin-top:6.75pt;width:214.75pt;height:136.1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" stroked="f">
                <v:textbox>
                  <w:txbxContent>
                    <w:tbl>
                      <w:tblPr>
                        <w:tblStyle w:val="Grilledutableau"/>
                        <w:tblW w:w="3682" w:type="dxa"/>
                        <w:tblLook w:val="04A0" w:firstRow="1" w:lastRow="0" w:firstColumn="1" w:lastColumn="0" w:noHBand="0" w:noVBand="1"/>
                      </w:tblPr>
                      <w:tblGrid>
                        <w:gridCol w:w="1877"/>
                        <w:gridCol w:w="707"/>
                        <w:gridCol w:w="589"/>
                        <w:gridCol w:w="509"/>
                      </w:tblGrid>
                      <w:tr w:rsidR="007766F2" w:rsidTr="00F01832">
                        <w:trPr>
                          <w:trHeight w:val="454"/>
                        </w:trPr>
                        <w:tc>
                          <w:tcPr>
                            <w:tcW w:w="18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A2.2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7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C2.2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18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9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84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Le schéma traduit avec exactitude le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f</w:t>
                            </w: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onctionnement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décrit</w:t>
                            </w: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dans le cahier des charges.</w:t>
                            </w:r>
                          </w:p>
                        </w:tc>
                        <w:tc>
                          <w:tcPr>
                            <w:tcW w:w="589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84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9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454"/>
                        </w:trPr>
                        <w:tc>
                          <w:tcPr>
                            <w:tcW w:w="2584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9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31750</wp:posOffset>
                </wp:positionV>
                <wp:extent cx="2458085" cy="1561465"/>
                <wp:effectExtent l="635" t="3175" r="0" b="0"/>
                <wp:wrapNone/>
                <wp:docPr id="149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56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397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A2.2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97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97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qualité graphique du schéma et les repérages utilisés permet son décodage.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97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97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2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69" style="position:absolute;left:0;text-align:left;margin-left:78.8pt;margin-top:2.5pt;width:193.55pt;height:122.9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397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A2.2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C2.2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397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97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qualité graphique du schéma et les repérages utilisés permet son décodage.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97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97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21F0"/>
                  </w:txbxContent>
                </v:textbox>
              </v:rect>
            </w:pict>
          </mc:Fallback>
        </mc:AlternateContent>
      </w: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47625</wp:posOffset>
                </wp:positionV>
                <wp:extent cx="1487170" cy="704850"/>
                <wp:effectExtent l="11430" t="9525" r="6350" b="9525"/>
                <wp:wrapNone/>
                <wp:docPr id="148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Default="007766F2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On accepte pour la correction :</w:t>
                            </w:r>
                          </w:p>
                          <w:p w:rsidR="007766F2" w:rsidRPr="00E60699" w:rsidRDefault="007766F2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606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soit les renvois de folio</w:t>
                            </w:r>
                          </w:p>
                          <w:p w:rsidR="007766F2" w:rsidRPr="00E60699" w:rsidRDefault="007766F2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606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Soit les noms des contacts </w:t>
                            </w:r>
                          </w:p>
                          <w:p w:rsidR="007766F2" w:rsidRPr="00E60699" w:rsidRDefault="007766F2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606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Soit les deux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70" style="position:absolute;left:0;text-align:left;margin-left:131.4pt;margin-top:3.75pt;width:117.1pt;height:55.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" strokecolor="red">
                <v:textbox>
                  <w:txbxContent>
                    <w:p w:rsidR="007766F2" w:rsidRDefault="007766F2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On accepte pour la correction :</w:t>
                      </w:r>
                    </w:p>
                    <w:p w:rsidR="007766F2" w:rsidRPr="00E60699" w:rsidRDefault="007766F2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E606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soit les renvois de folio</w:t>
                      </w:r>
                    </w:p>
                    <w:p w:rsidR="007766F2" w:rsidRPr="00E60699" w:rsidRDefault="007766F2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E606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Soit les noms des contacts </w:t>
                      </w:r>
                    </w:p>
                    <w:p w:rsidR="007766F2" w:rsidRPr="00E60699" w:rsidRDefault="007766F2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606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Soit les deux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151765</wp:posOffset>
                </wp:positionV>
                <wp:extent cx="332740" cy="882650"/>
                <wp:effectExtent l="11430" t="8890" r="8255" b="13335"/>
                <wp:wrapNone/>
                <wp:docPr id="147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4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172F5B" w:rsidRDefault="007766F2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Vitesse atteinte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71" style="position:absolute;left:0;text-align:left;margin-left:275.4pt;margin-top:11.95pt;width:26.2pt;height:69.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" strokecolor="white [3212]">
                <v:textbox style="layout-flow:vertical;mso-layout-flow-alt:bottom-to-top">
                  <w:txbxContent>
                    <w:p w:rsidR="007766F2" w:rsidRPr="00172F5B" w:rsidRDefault="007766F2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Vitesse atteinte</w:t>
                      </w:r>
                    </w:p>
                  </w:txbxContent>
                </v:textbox>
              </v:rect>
            </w:pict>
          </mc:Fallback>
        </mc:AlternateContent>
      </w: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236855</wp:posOffset>
                </wp:positionV>
                <wp:extent cx="430530" cy="233680"/>
                <wp:effectExtent l="13970" t="5080" r="9525" b="12065"/>
                <wp:wrapNone/>
                <wp:docPr id="146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053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4F002D" w:rsidRDefault="007766F2">
                            <w:pPr>
                              <w:ind w:left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F002D">
                              <w:rPr>
                                <w:color w:val="FF0000"/>
                                <w:sz w:val="16"/>
                                <w:szCs w:val="16"/>
                              </w:rPr>
                              <w:t>ATV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72" style="position:absolute;left:0;text-align:left;margin-left:174.1pt;margin-top:18.65pt;width:33.9pt;height:18.4pt;rotation:-90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" strokecolor="white [3212]">
                <v:textbox style="layout-flow:vertical;mso-layout-flow-alt:bottom-to-top">
                  <w:txbxContent>
                    <w:p w:rsidR="007766F2" w:rsidRPr="004F002D" w:rsidRDefault="007766F2">
                      <w:pPr>
                        <w:ind w:left="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F002D">
                        <w:rPr>
                          <w:color w:val="FF0000"/>
                          <w:sz w:val="16"/>
                          <w:szCs w:val="16"/>
                        </w:rPr>
                        <w:t>ATV</w:t>
                      </w:r>
                    </w:p>
                  </w:txbxContent>
                </v:textbox>
              </v:rect>
            </w:pict>
          </mc:Fallback>
        </mc:AlternateContent>
      </w: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141605</wp:posOffset>
                </wp:positionV>
                <wp:extent cx="977900" cy="235585"/>
                <wp:effectExtent l="12065" t="8255" r="10160" b="13335"/>
                <wp:wrapNone/>
                <wp:docPr id="14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BE08D2" w:rsidRDefault="007766F2" w:rsidP="00BE08D2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E08D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RC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BE08D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E08D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73" style="position:absolute;left:0;text-align:left;margin-left:154.7pt;margin-top:11.15pt;width:77pt;height:18.5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" strokecolor="white [3212]">
                <v:textbox>
                  <w:txbxContent>
                    <w:p w:rsidR="007766F2" w:rsidRPr="00BE08D2" w:rsidRDefault="007766F2" w:rsidP="00BE08D2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BE08D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RC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      </w:t>
                      </w:r>
                      <w:r w:rsidRPr="00BE08D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BE08D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RY</w:t>
                      </w:r>
                    </w:p>
                  </w:txbxContent>
                </v:textbox>
              </v:rect>
            </w:pict>
          </mc:Fallback>
        </mc:AlternateContent>
      </w: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126365</wp:posOffset>
                </wp:positionV>
                <wp:extent cx="575945" cy="268605"/>
                <wp:effectExtent l="7620" t="12065" r="6985" b="5080"/>
                <wp:wrapNone/>
                <wp:docPr id="144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BE08D2" w:rsidRDefault="007766F2" w:rsidP="00BE08D2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(61-7)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74" style="position:absolute;left:0;text-align:left;margin-left:132.6pt;margin-top:9.95pt;width:45.35pt;height:21.1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" strokecolor="white [3212]">
                <v:textbox>
                  <w:txbxContent>
                    <w:p w:rsidR="007766F2" w:rsidRPr="00BE08D2" w:rsidRDefault="007766F2" w:rsidP="00BE08D2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(61-7)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126365</wp:posOffset>
                </wp:positionV>
                <wp:extent cx="467360" cy="268605"/>
                <wp:effectExtent l="13970" t="12065" r="13970" b="5080"/>
                <wp:wrapNone/>
                <wp:docPr id="143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BE08D2" w:rsidRDefault="007766F2" w:rsidP="00BE08D2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(61-7)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75" style="position:absolute;left:0;text-align:left;margin-left:191.6pt;margin-top:9.95pt;width:36.8pt;height:21.1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" strokecolor="white [3212]">
                <v:textbox>
                  <w:txbxContent>
                    <w:p w:rsidR="007766F2" w:rsidRPr="00BE08D2" w:rsidRDefault="007766F2" w:rsidP="00BE08D2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(61-7)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73025</wp:posOffset>
                </wp:positionV>
                <wp:extent cx="454660" cy="0"/>
                <wp:effectExtent l="11430" t="6350" r="10160" b="12700"/>
                <wp:wrapNone/>
                <wp:docPr id="142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4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" o:spid="_x0000_s1026" type="#_x0000_t32" style="position:absolute;margin-left:195.9pt;margin-top:5.75pt;width:35.8pt;height:0;flip:x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" strokecolor="red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73025</wp:posOffset>
                </wp:positionV>
                <wp:extent cx="194945" cy="103505"/>
                <wp:effectExtent l="6985" t="6350" r="7620" b="13970"/>
                <wp:wrapNone/>
                <wp:docPr id="141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94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" o:spid="_x0000_s1026" type="#_x0000_t32" style="position:absolute;margin-left:180.55pt;margin-top:5.75pt;width:15.35pt;height:8.15pt;flip:x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OuLgIAAE0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" strokecolor="red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73025</wp:posOffset>
                </wp:positionV>
                <wp:extent cx="1336040" cy="0"/>
                <wp:effectExtent l="9525" t="6350" r="6985" b="12700"/>
                <wp:wrapNone/>
                <wp:docPr id="14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" o:spid="_x0000_s1026" type="#_x0000_t32" style="position:absolute;margin-left:72.75pt;margin-top:5.75pt;width:105.2pt;height:0;flip:x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aMKQIAAEk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" strokecolor="red"/>
            </w:pict>
          </mc:Fallback>
        </mc:AlternateContent>
      </w: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241300</wp:posOffset>
                </wp:positionV>
                <wp:extent cx="430530" cy="233680"/>
                <wp:effectExtent l="13970" t="9525" r="9525" b="7620"/>
                <wp:wrapNone/>
                <wp:docPr id="139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053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4F002D" w:rsidRDefault="007766F2" w:rsidP="004F002D">
                            <w:pPr>
                              <w:ind w:left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F002D">
                              <w:rPr>
                                <w:color w:val="FF0000"/>
                                <w:sz w:val="16"/>
                                <w:szCs w:val="16"/>
                              </w:rPr>
                              <w:t>ATV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76" style="position:absolute;left:0;text-align:left;margin-left:174.1pt;margin-top:19pt;width:33.9pt;height:18.4pt;rotation:-90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" strokecolor="white [3212]">
                <v:textbox style="layout-flow:vertical;mso-layout-flow-alt:bottom-to-top">
                  <w:txbxContent>
                    <w:p w:rsidR="007766F2" w:rsidRPr="004F002D" w:rsidRDefault="007766F2" w:rsidP="004F002D">
                      <w:pPr>
                        <w:ind w:left="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F002D">
                        <w:rPr>
                          <w:color w:val="FF0000"/>
                          <w:sz w:val="16"/>
                          <w:szCs w:val="16"/>
                        </w:rPr>
                        <w:t>ATV</w:t>
                      </w:r>
                    </w:p>
                  </w:txbxContent>
                </v:textbox>
              </v:rect>
            </w:pict>
          </mc:Fallback>
        </mc:AlternateContent>
      </w: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153035</wp:posOffset>
                </wp:positionV>
                <wp:extent cx="971550" cy="235585"/>
                <wp:effectExtent l="5080" t="10160" r="13970" b="11430"/>
                <wp:wrapNone/>
                <wp:docPr id="138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BE08D2" w:rsidRDefault="007766F2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E08D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E08D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FLC         FLA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77" style="position:absolute;left:0;text-align:left;margin-left:148.9pt;margin-top:12.05pt;width:76.5pt;height:18.5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" strokecolor="white [3212]">
                <v:textbox>
                  <w:txbxContent>
                    <w:p w:rsidR="007766F2" w:rsidRPr="00BE08D2" w:rsidRDefault="007766F2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E08D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BE08D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FLC         FLA</w:t>
                      </w:r>
                    </w:p>
                  </w:txbxContent>
                </v:textbox>
              </v:rect>
            </w:pict>
          </mc:Fallback>
        </mc:AlternateContent>
      </w: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107315</wp:posOffset>
                </wp:positionV>
                <wp:extent cx="498475" cy="268605"/>
                <wp:effectExtent l="0" t="2540" r="635" b="0"/>
                <wp:wrapNone/>
                <wp:docPr id="137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6F2" w:rsidRPr="00BE08D2" w:rsidRDefault="007766F2" w:rsidP="00BE08D2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(61-5)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78" style="position:absolute;left:0;text-align:left;margin-left:192.45pt;margin-top:8.45pt;width:39.25pt;height:21.1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" stroked="f">
                <v:textbox>
                  <w:txbxContent>
                    <w:p w:rsidR="007766F2" w:rsidRPr="00BE08D2" w:rsidRDefault="007766F2" w:rsidP="00BE08D2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(61-5)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107315</wp:posOffset>
                </wp:positionV>
                <wp:extent cx="481965" cy="268605"/>
                <wp:effectExtent l="11430" t="12065" r="11430" b="5080"/>
                <wp:wrapNone/>
                <wp:docPr id="13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BE08D2" w:rsidRDefault="007766F2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(61-6)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79" style="position:absolute;left:0;text-align:left;margin-left:135.15pt;margin-top:8.45pt;width:37.95pt;height:21.1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" strokecolor="white [3212]">
                <v:textbox>
                  <w:txbxContent>
                    <w:p w:rsidR="007766F2" w:rsidRPr="00BE08D2" w:rsidRDefault="007766F2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(61-6)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78740</wp:posOffset>
                </wp:positionV>
                <wp:extent cx="1336040" cy="635"/>
                <wp:effectExtent l="9525" t="12065" r="6985" b="6350"/>
                <wp:wrapNone/>
                <wp:docPr id="135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60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" o:spid="_x0000_s1026" type="#_x0000_t32" style="position:absolute;margin-left:72.75pt;margin-top:6.2pt;width:105.2pt;height:.0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" strokecolor="red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79375</wp:posOffset>
                </wp:positionV>
                <wp:extent cx="498475" cy="635"/>
                <wp:effectExtent l="5715" t="12700" r="10160" b="5715"/>
                <wp:wrapNone/>
                <wp:docPr id="134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8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32" style="position:absolute;margin-left:192.45pt;margin-top:6.25pt;width:39.25pt;height:.05pt;flip:x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yJLQIAAEo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" strokecolor="red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80010</wp:posOffset>
                </wp:positionV>
                <wp:extent cx="183515" cy="68580"/>
                <wp:effectExtent l="12700" t="13335" r="13335" b="13335"/>
                <wp:wrapNone/>
                <wp:docPr id="133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51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178pt;margin-top:6.3pt;width:14.45pt;height:5.4pt;flip:x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" strokecolor="red"/>
            </w:pict>
          </mc:Fallback>
        </mc:AlternateContent>
      </w: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100965</wp:posOffset>
                </wp:positionV>
                <wp:extent cx="1660525" cy="0"/>
                <wp:effectExtent l="13970" t="5715" r="11430" b="13335"/>
                <wp:wrapNone/>
                <wp:docPr id="132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42.35pt;margin-top:7.95pt;width:130.75pt;height:0;flip:x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" strokecolor="red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148590</wp:posOffset>
                </wp:positionV>
                <wp:extent cx="0" cy="88900"/>
                <wp:effectExtent l="7620" t="5715" r="11430" b="10160"/>
                <wp:wrapNone/>
                <wp:docPr id="131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184.35pt;margin-top:11.7pt;width:0;height:7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" strokecolor="red">
                <v:stroke dashstyle="1 1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100965</wp:posOffset>
                </wp:positionV>
                <wp:extent cx="245745" cy="81915"/>
                <wp:effectExtent l="7620" t="5715" r="13335" b="7620"/>
                <wp:wrapNone/>
                <wp:docPr id="130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745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173.1pt;margin-top:7.95pt;width:19.35pt;height:6.45pt;flip:x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eeLwIAAEw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" strokecolor="red"/>
            </w:pict>
          </mc:Fallback>
        </mc:AlternateContent>
      </w:r>
      <w:r>
        <w:rPr>
          <w:rFonts w:ascii="Arial" w:hAnsi="Arial" w:cs="Arial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93980</wp:posOffset>
                </wp:positionV>
                <wp:extent cx="559435" cy="6985"/>
                <wp:effectExtent l="5715" t="8255" r="6350" b="13335"/>
                <wp:wrapNone/>
                <wp:docPr id="129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943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" o:spid="_x0000_s1026" type="#_x0000_t32" style="position:absolute;margin-left:192.45pt;margin-top:7.4pt;width:44.05pt;height:.55pt;flip:x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" strokecolor="red"/>
            </w:pict>
          </mc:Fallback>
        </mc:AlternateContent>
      </w:r>
    </w:p>
    <w:p w:rsidR="00AA60EB" w:rsidRDefault="00331E61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114300</wp:posOffset>
                </wp:positionV>
                <wp:extent cx="330835" cy="239395"/>
                <wp:effectExtent l="13970" t="9525" r="7620" b="8255"/>
                <wp:wrapNone/>
                <wp:docPr id="128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239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3A60F5" w:rsidRDefault="007766F2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A60F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80" style="position:absolute;left:0;text-align:left;margin-left:169.85pt;margin-top:9pt;width:26.05pt;height:18.8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" fillcolor="white [3212]" strokecolor="white [3212]">
                <v:textbox style="layout-flow:vertical;mso-layout-flow-alt:bottom-to-top">
                  <w:txbxContent>
                    <w:p w:rsidR="007766F2" w:rsidRPr="003A60F5" w:rsidRDefault="007766F2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A60F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52705</wp:posOffset>
                </wp:positionV>
                <wp:extent cx="635" cy="61595"/>
                <wp:effectExtent l="12065" t="5080" r="6350" b="9525"/>
                <wp:wrapNone/>
                <wp:docPr id="127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32" style="position:absolute;margin-left:177.95pt;margin-top:4.15pt;width:.05pt;height:4.8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" strokecolor="red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-1905</wp:posOffset>
                </wp:positionV>
                <wp:extent cx="0" cy="55245"/>
                <wp:effectExtent l="12065" t="7620" r="6985" b="13335"/>
                <wp:wrapNone/>
                <wp:docPr id="126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026" type="#_x0000_t32" style="position:absolute;margin-left:189.2pt;margin-top:-.15pt;width:0;height:4.35pt;flip:y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WAJwIAAEcEAAAOAAAAZHJzL2Uyb0RvYy54bWysU02P2yAQvVfqf0C+J/5YJ02sOKuVnfSy&#10;7Ubabe8EsI2KAQGJE1X97x1wNt20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" strokecolor="red"/>
            </w:pict>
          </mc:Fallback>
        </mc:AlternateContent>
      </w:r>
      <w:r>
        <w:rPr>
          <w:rFonts w:ascii="Arial" w:hAnsi="Arial" w:cs="Arial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52705</wp:posOffset>
                </wp:positionV>
                <wp:extent cx="142875" cy="635"/>
                <wp:effectExtent l="12065" t="5080" r="6985" b="13335"/>
                <wp:wrapNone/>
                <wp:docPr id="125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177.95pt;margin-top:4.15pt;width:11.25pt;height:.0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MqJAIAAEA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" strokecolor="red"/>
            </w:pict>
          </mc:Fallback>
        </mc:AlternateContent>
      </w: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8428A2" w:rsidRDefault="008428A2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1D4CE2" w:rsidRDefault="001D4CE2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1D4CE2" w:rsidRDefault="001D4CE2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4A1C9B" w:rsidRPr="00823361" w:rsidRDefault="004A1C9B" w:rsidP="004A1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23361">
        <w:rPr>
          <w:rFonts w:ascii="Arial" w:hAnsi="Arial" w:cs="Arial"/>
          <w:b/>
        </w:rPr>
        <w:lastRenderedPageBreak/>
        <w:t>E</w:t>
      </w:r>
      <w:r w:rsidR="00590831" w:rsidRPr="00823361">
        <w:rPr>
          <w:rFonts w:ascii="Arial" w:hAnsi="Arial" w:cs="Arial"/>
          <w:b/>
        </w:rPr>
        <w:t xml:space="preserve">tape </w:t>
      </w:r>
      <w:r w:rsidRPr="00823361">
        <w:rPr>
          <w:rFonts w:ascii="Arial" w:hAnsi="Arial" w:cs="Arial"/>
          <w:b/>
        </w:rPr>
        <w:t>3 :</w:t>
      </w:r>
      <w:r w:rsidRPr="00823361">
        <w:rPr>
          <w:rFonts w:ascii="Arial" w:hAnsi="Arial" w:cs="Arial"/>
        </w:rPr>
        <w:t xml:space="preserve"> </w:t>
      </w:r>
      <w:r w:rsidR="00590831" w:rsidRPr="00823361">
        <w:rPr>
          <w:rFonts w:ascii="Arial" w:hAnsi="Arial" w:cs="Arial"/>
        </w:rPr>
        <w:t>r</w:t>
      </w:r>
      <w:r w:rsidR="00AE5D81" w:rsidRPr="00823361">
        <w:rPr>
          <w:rFonts w:ascii="Arial" w:hAnsi="Arial" w:cs="Arial"/>
        </w:rPr>
        <w:t>églage et paramétrage du variateur</w:t>
      </w:r>
    </w:p>
    <w:p w:rsidR="00EF3498" w:rsidRDefault="00EF3498" w:rsidP="00602A51">
      <w:pPr>
        <w:tabs>
          <w:tab w:val="left" w:pos="1020"/>
        </w:tabs>
        <w:rPr>
          <w:rFonts w:ascii="Arial" w:hAnsi="Arial" w:cs="Arial"/>
        </w:rPr>
      </w:pPr>
    </w:p>
    <w:p w:rsidR="00EF3498" w:rsidRPr="00075CF9" w:rsidRDefault="00331E61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19050</wp:posOffset>
                </wp:positionV>
                <wp:extent cx="2458085" cy="1254760"/>
                <wp:effectExtent l="635" t="0" r="0" b="2540"/>
                <wp:wrapNone/>
                <wp:docPr id="124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A3.1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fonctions sont identifiées conformément à la notice du variateur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81" style="position:absolute;left:0;text-align:left;margin-left:314.3pt;margin-top:1.5pt;width:193.55pt;height:98.8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A3.1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fonctions sont identifiées conformément à la notice du variateur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  <w:r w:rsidR="00EF3498">
        <w:rPr>
          <w:rFonts w:ascii="Arial" w:hAnsi="Arial" w:cs="Arial"/>
        </w:rPr>
        <w:t xml:space="preserve">A3.1 </w:t>
      </w:r>
      <w:r w:rsidR="00EF3498" w:rsidRPr="00075CF9">
        <w:rPr>
          <w:rFonts w:ascii="Arial" w:hAnsi="Arial" w:cs="Arial"/>
          <w:sz w:val="22"/>
          <w:szCs w:val="22"/>
        </w:rPr>
        <w:t>I</w:t>
      </w:r>
      <w:r w:rsidR="00EF3498" w:rsidRPr="00075CF9">
        <w:rPr>
          <w:rFonts w:ascii="Arial" w:hAnsi="Arial" w:cs="Arial"/>
          <w:b/>
          <w:sz w:val="22"/>
          <w:szCs w:val="22"/>
        </w:rPr>
        <w:t>ndiquer</w:t>
      </w:r>
      <w:r w:rsidR="002A2E1A" w:rsidRPr="00075CF9">
        <w:rPr>
          <w:rFonts w:ascii="Arial" w:hAnsi="Arial" w:cs="Arial"/>
          <w:sz w:val="22"/>
          <w:szCs w:val="22"/>
        </w:rPr>
        <w:t xml:space="preserve"> la fonction de chaque </w:t>
      </w:r>
      <w:r w:rsidR="00521B13">
        <w:rPr>
          <w:rFonts w:ascii="Arial" w:hAnsi="Arial" w:cs="Arial"/>
          <w:sz w:val="22"/>
          <w:szCs w:val="22"/>
        </w:rPr>
        <w:t>s</w:t>
      </w:r>
      <w:r w:rsidR="000B3215" w:rsidRPr="00075CF9">
        <w:rPr>
          <w:rFonts w:ascii="Arial" w:hAnsi="Arial" w:cs="Arial"/>
          <w:sz w:val="22"/>
          <w:szCs w:val="22"/>
        </w:rPr>
        <w:t>witch</w:t>
      </w:r>
      <w:r w:rsidR="00FA1814" w:rsidRPr="00075CF9">
        <w:rPr>
          <w:rFonts w:ascii="Arial" w:hAnsi="Arial" w:cs="Arial"/>
          <w:sz w:val="22"/>
          <w:szCs w:val="22"/>
        </w:rPr>
        <w:t xml:space="preserve"> du variateur.</w:t>
      </w:r>
    </w:p>
    <w:p w:rsidR="00353F3B" w:rsidRPr="00075CF9" w:rsidRDefault="00353F3B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6081" w:type="dxa"/>
        <w:tblLook w:val="04A0" w:firstRow="1" w:lastRow="0" w:firstColumn="1" w:lastColumn="0" w:noHBand="0" w:noVBand="1"/>
      </w:tblPr>
      <w:tblGrid>
        <w:gridCol w:w="1546"/>
        <w:gridCol w:w="4535"/>
      </w:tblGrid>
      <w:tr w:rsidR="00F275B7" w:rsidRPr="00075CF9" w:rsidTr="002526DC">
        <w:trPr>
          <w:trHeight w:val="453"/>
        </w:trPr>
        <w:tc>
          <w:tcPr>
            <w:tcW w:w="1546" w:type="dxa"/>
            <w:vAlign w:val="center"/>
          </w:tcPr>
          <w:p w:rsidR="00F275B7" w:rsidRPr="00075CF9" w:rsidRDefault="00F275B7" w:rsidP="00823361">
            <w:pPr>
              <w:tabs>
                <w:tab w:val="left" w:pos="1020"/>
              </w:tabs>
              <w:ind w:left="0"/>
              <w:jc w:val="left"/>
              <w:rPr>
                <w:rFonts w:ascii="Arial" w:hAnsi="Arial" w:cs="Arial"/>
              </w:rPr>
            </w:pPr>
            <w:r w:rsidRPr="00075CF9">
              <w:rPr>
                <w:rFonts w:ascii="Arial" w:hAnsi="Arial" w:cs="Arial"/>
                <w:sz w:val="22"/>
                <w:szCs w:val="22"/>
              </w:rPr>
              <w:t>SW10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535" w:type="dxa"/>
          </w:tcPr>
          <w:p w:rsidR="00F275B7" w:rsidRPr="002526DC" w:rsidRDefault="00F275B7" w:rsidP="001D1B44">
            <w:pPr>
              <w:tabs>
                <w:tab w:val="left" w:pos="102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526DC">
              <w:rPr>
                <w:rFonts w:ascii="Arial" w:hAnsi="Arial" w:cs="Arial"/>
                <w:color w:val="FF0000"/>
                <w:sz w:val="20"/>
                <w:szCs w:val="20"/>
              </w:rPr>
              <w:t>Entrée analogique configurable en tension ou courant (Bornes VIA)</w:t>
            </w:r>
          </w:p>
        </w:tc>
      </w:tr>
      <w:tr w:rsidR="00F275B7" w:rsidRPr="00075CF9" w:rsidTr="002526DC">
        <w:trPr>
          <w:trHeight w:val="426"/>
        </w:trPr>
        <w:tc>
          <w:tcPr>
            <w:tcW w:w="1546" w:type="dxa"/>
            <w:vAlign w:val="center"/>
          </w:tcPr>
          <w:p w:rsidR="00F275B7" w:rsidRPr="00075CF9" w:rsidRDefault="00F275B7" w:rsidP="00823361">
            <w:pPr>
              <w:tabs>
                <w:tab w:val="left" w:pos="1020"/>
              </w:tabs>
              <w:ind w:left="0"/>
              <w:jc w:val="left"/>
              <w:rPr>
                <w:rFonts w:ascii="Arial" w:hAnsi="Arial" w:cs="Arial"/>
              </w:rPr>
            </w:pPr>
            <w:r w:rsidRPr="00075CF9">
              <w:rPr>
                <w:rFonts w:ascii="Arial" w:hAnsi="Arial" w:cs="Arial"/>
                <w:sz w:val="22"/>
                <w:szCs w:val="22"/>
              </w:rPr>
              <w:t>SW10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535" w:type="dxa"/>
          </w:tcPr>
          <w:p w:rsidR="00F275B7" w:rsidRPr="002526DC" w:rsidRDefault="00F275B7" w:rsidP="001D1B44">
            <w:pPr>
              <w:tabs>
                <w:tab w:val="left" w:pos="102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526DC">
              <w:rPr>
                <w:rFonts w:ascii="Arial" w:hAnsi="Arial" w:cs="Arial"/>
                <w:color w:val="FF0000"/>
                <w:sz w:val="20"/>
                <w:szCs w:val="20"/>
              </w:rPr>
              <w:t>Sortie analogique configurable en tension ou courant (Bornes FM)</w:t>
            </w:r>
          </w:p>
        </w:tc>
      </w:tr>
      <w:tr w:rsidR="00F275B7" w:rsidRPr="00075CF9" w:rsidTr="002526DC">
        <w:trPr>
          <w:trHeight w:val="453"/>
        </w:trPr>
        <w:tc>
          <w:tcPr>
            <w:tcW w:w="1546" w:type="dxa"/>
            <w:vAlign w:val="center"/>
          </w:tcPr>
          <w:p w:rsidR="00F275B7" w:rsidRPr="00075CF9" w:rsidRDefault="00F275B7" w:rsidP="00823361">
            <w:pPr>
              <w:tabs>
                <w:tab w:val="left" w:pos="1020"/>
              </w:tabs>
              <w:ind w:left="0"/>
              <w:jc w:val="left"/>
              <w:rPr>
                <w:rFonts w:ascii="Arial" w:hAnsi="Arial" w:cs="Arial"/>
              </w:rPr>
            </w:pPr>
            <w:r w:rsidRPr="00075CF9">
              <w:rPr>
                <w:rFonts w:ascii="Arial" w:hAnsi="Arial" w:cs="Arial"/>
                <w:sz w:val="22"/>
                <w:szCs w:val="22"/>
              </w:rPr>
              <w:t>SW10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535" w:type="dxa"/>
          </w:tcPr>
          <w:p w:rsidR="00F275B7" w:rsidRPr="002526DC" w:rsidRDefault="00F275B7" w:rsidP="001D1B44">
            <w:pPr>
              <w:tabs>
                <w:tab w:val="left" w:pos="102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526DC">
              <w:rPr>
                <w:rFonts w:ascii="Arial" w:hAnsi="Arial" w:cs="Arial"/>
                <w:color w:val="FF0000"/>
                <w:sz w:val="20"/>
                <w:szCs w:val="20"/>
              </w:rPr>
              <w:t>Entrées logiques configurables ( Bornes F, R, RES)</w:t>
            </w:r>
          </w:p>
        </w:tc>
      </w:tr>
    </w:tbl>
    <w:p w:rsidR="00363AA7" w:rsidRPr="00075CF9" w:rsidRDefault="00331E61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121285</wp:posOffset>
                </wp:positionV>
                <wp:extent cx="2458085" cy="1316990"/>
                <wp:effectExtent l="635" t="0" r="0" b="0"/>
                <wp:wrapNone/>
                <wp:docPr id="12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A3.2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C2.7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Pr="0084181C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4181C" w:rsidRDefault="007766F2" w:rsidP="00D958D8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paramètres sont identifiés avec justesse et leur choix justifié clairement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Pr="0084181C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283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Pr="0084181C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84181C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4181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84181C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02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82" style="position:absolute;left:0;text-align:left;margin-left:314.3pt;margin-top:9.55pt;width:193.55pt;height:103.7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A3.2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C2.7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Pr="0084181C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4181C" w:rsidRDefault="007766F2" w:rsidP="00D958D8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paramètres sont identifiés avec justesse et leur choix justifié clairement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Pr="0084181C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283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Pr="0084181C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84181C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84181C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0295"/>
                  </w:txbxContent>
                </v:textbox>
              </v:rect>
            </w:pict>
          </mc:Fallback>
        </mc:AlternateContent>
      </w:r>
    </w:p>
    <w:p w:rsidR="00EF3498" w:rsidRPr="00075CF9" w:rsidRDefault="00EF3498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 xml:space="preserve">A3.2 </w:t>
      </w:r>
      <w:r w:rsidR="00521B13" w:rsidRPr="00521B13">
        <w:rPr>
          <w:rFonts w:ascii="Arial" w:hAnsi="Arial" w:cs="Arial"/>
          <w:b/>
          <w:sz w:val="22"/>
          <w:szCs w:val="22"/>
        </w:rPr>
        <w:t>Identifier</w:t>
      </w:r>
      <w:r w:rsidR="00521B13">
        <w:rPr>
          <w:rFonts w:ascii="Arial" w:hAnsi="Arial" w:cs="Arial"/>
          <w:sz w:val="22"/>
          <w:szCs w:val="22"/>
        </w:rPr>
        <w:t xml:space="preserve"> les paramètres à régler. </w:t>
      </w:r>
      <w:r w:rsidR="00521B13" w:rsidRPr="00075CF9">
        <w:rPr>
          <w:rFonts w:ascii="Arial" w:hAnsi="Arial" w:cs="Arial"/>
          <w:b/>
          <w:sz w:val="22"/>
          <w:szCs w:val="22"/>
        </w:rPr>
        <w:t>Justifier</w:t>
      </w:r>
      <w:r w:rsidR="00521B13">
        <w:rPr>
          <w:rFonts w:ascii="Arial" w:hAnsi="Arial" w:cs="Arial"/>
          <w:b/>
          <w:sz w:val="22"/>
          <w:szCs w:val="22"/>
        </w:rPr>
        <w:t>.</w:t>
      </w:r>
    </w:p>
    <w:p w:rsidR="00EF3498" w:rsidRPr="00075CF9" w:rsidRDefault="00EF3498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</w:p>
    <w:p w:rsidR="00360295" w:rsidRPr="00D958D8" w:rsidRDefault="00F275B7" w:rsidP="00F275B7">
      <w:pPr>
        <w:tabs>
          <w:tab w:val="left" w:pos="1020"/>
        </w:tabs>
        <w:spacing w:line="360" w:lineRule="auto"/>
        <w:ind w:left="0"/>
        <w:rPr>
          <w:rFonts w:ascii="Arial" w:hAnsi="Arial" w:cs="Arial"/>
          <w:color w:val="FF0000"/>
          <w:sz w:val="20"/>
          <w:szCs w:val="20"/>
        </w:rPr>
      </w:pPr>
      <w:r w:rsidRPr="00D958D8">
        <w:rPr>
          <w:rFonts w:ascii="Arial" w:hAnsi="Arial" w:cs="Arial"/>
          <w:color w:val="FF0000"/>
          <w:sz w:val="20"/>
          <w:szCs w:val="20"/>
        </w:rPr>
        <w:t xml:space="preserve">SW100 : on a besoin d’une entrée analogique en courant </w:t>
      </w:r>
    </w:p>
    <w:p w:rsidR="00F275B7" w:rsidRPr="00D958D8" w:rsidRDefault="00F275B7" w:rsidP="00F275B7">
      <w:pPr>
        <w:tabs>
          <w:tab w:val="left" w:pos="1020"/>
        </w:tabs>
        <w:spacing w:line="360" w:lineRule="auto"/>
        <w:ind w:left="0"/>
        <w:rPr>
          <w:rFonts w:ascii="Arial" w:hAnsi="Arial" w:cs="Arial"/>
          <w:color w:val="FF0000"/>
          <w:sz w:val="20"/>
          <w:szCs w:val="20"/>
        </w:rPr>
      </w:pPr>
      <w:r w:rsidRPr="00D958D8">
        <w:rPr>
          <w:rFonts w:ascii="Arial" w:hAnsi="Arial" w:cs="Arial"/>
          <w:color w:val="FF0000"/>
          <w:sz w:val="20"/>
          <w:szCs w:val="20"/>
        </w:rPr>
        <w:t>(</w:t>
      </w:r>
      <w:r w:rsidR="00CC10BF" w:rsidRPr="00D958D8">
        <w:rPr>
          <w:rFonts w:ascii="Arial" w:hAnsi="Arial" w:cs="Arial"/>
          <w:color w:val="FF0000"/>
          <w:sz w:val="20"/>
          <w:szCs w:val="20"/>
        </w:rPr>
        <w:t>Sonde</w:t>
      </w:r>
      <w:r w:rsidRPr="00D958D8">
        <w:rPr>
          <w:rFonts w:ascii="Arial" w:hAnsi="Arial" w:cs="Arial"/>
          <w:color w:val="FF0000"/>
          <w:sz w:val="20"/>
          <w:szCs w:val="20"/>
        </w:rPr>
        <w:t xml:space="preserve"> en 4mA – 20mA)</w:t>
      </w:r>
    </w:p>
    <w:p w:rsidR="00F275B7" w:rsidRPr="00D958D8" w:rsidRDefault="00F275B7" w:rsidP="00F275B7">
      <w:pPr>
        <w:tabs>
          <w:tab w:val="left" w:pos="1020"/>
        </w:tabs>
        <w:spacing w:line="360" w:lineRule="auto"/>
        <w:ind w:left="0"/>
        <w:rPr>
          <w:rFonts w:ascii="Arial" w:hAnsi="Arial" w:cs="Arial"/>
          <w:color w:val="FF0000"/>
          <w:sz w:val="20"/>
          <w:szCs w:val="20"/>
        </w:rPr>
      </w:pPr>
      <w:r w:rsidRPr="00D958D8">
        <w:rPr>
          <w:rFonts w:ascii="Arial" w:hAnsi="Arial" w:cs="Arial"/>
          <w:color w:val="FF0000"/>
          <w:sz w:val="20"/>
          <w:szCs w:val="20"/>
        </w:rPr>
        <w:t>SW102 : entrée logique configuré</w:t>
      </w:r>
      <w:r w:rsidR="008922B5" w:rsidRPr="00D958D8">
        <w:rPr>
          <w:rFonts w:ascii="Arial" w:hAnsi="Arial" w:cs="Arial"/>
          <w:color w:val="FF0000"/>
          <w:sz w:val="20"/>
          <w:szCs w:val="20"/>
        </w:rPr>
        <w:t>e</w:t>
      </w:r>
      <w:r w:rsidRPr="00D958D8">
        <w:rPr>
          <w:rFonts w:ascii="Arial" w:hAnsi="Arial" w:cs="Arial"/>
          <w:color w:val="FF0000"/>
          <w:sz w:val="20"/>
          <w:szCs w:val="20"/>
        </w:rPr>
        <w:t xml:space="preserve"> en logique positive.</w:t>
      </w:r>
    </w:p>
    <w:p w:rsidR="00017FD7" w:rsidRPr="00075CF9" w:rsidRDefault="00EF3498" w:rsidP="00D958D8">
      <w:pPr>
        <w:tabs>
          <w:tab w:val="left" w:pos="709"/>
        </w:tabs>
        <w:ind w:right="2976"/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>A3.3</w:t>
      </w:r>
      <w:r w:rsidRPr="00075CF9">
        <w:rPr>
          <w:rFonts w:ascii="Arial" w:hAnsi="Arial" w:cs="Arial"/>
          <w:b/>
          <w:sz w:val="22"/>
          <w:szCs w:val="22"/>
        </w:rPr>
        <w:t xml:space="preserve"> </w:t>
      </w:r>
      <w:r w:rsidR="0075020C">
        <w:rPr>
          <w:rFonts w:ascii="Arial" w:hAnsi="Arial" w:cs="Arial"/>
          <w:b/>
          <w:sz w:val="22"/>
          <w:szCs w:val="22"/>
        </w:rPr>
        <w:t xml:space="preserve">Configurer </w:t>
      </w:r>
      <w:r w:rsidR="0075020C">
        <w:rPr>
          <w:rFonts w:ascii="Arial" w:hAnsi="Arial" w:cs="Arial"/>
          <w:sz w:val="22"/>
          <w:szCs w:val="22"/>
        </w:rPr>
        <w:t xml:space="preserve">le variateur de vitesse en </w:t>
      </w:r>
      <w:r w:rsidR="00D958D8">
        <w:rPr>
          <w:rFonts w:ascii="Arial" w:hAnsi="Arial" w:cs="Arial"/>
          <w:sz w:val="22"/>
          <w:szCs w:val="22"/>
        </w:rPr>
        <w:t xml:space="preserve">positionnant </w:t>
      </w:r>
      <w:r w:rsidR="00D958D8" w:rsidRPr="00075CF9">
        <w:rPr>
          <w:rFonts w:ascii="Arial" w:hAnsi="Arial" w:cs="Arial"/>
          <w:sz w:val="22"/>
          <w:szCs w:val="22"/>
        </w:rPr>
        <w:t>tous</w:t>
      </w:r>
      <w:r w:rsidR="00E6272B" w:rsidRPr="00075CF9">
        <w:rPr>
          <w:rFonts w:ascii="Arial" w:hAnsi="Arial" w:cs="Arial"/>
          <w:sz w:val="22"/>
          <w:szCs w:val="22"/>
        </w:rPr>
        <w:t xml:space="preserve"> l</w:t>
      </w:r>
      <w:r w:rsidR="00017FD7" w:rsidRPr="00075CF9">
        <w:rPr>
          <w:rFonts w:ascii="Arial" w:hAnsi="Arial" w:cs="Arial"/>
          <w:sz w:val="22"/>
          <w:szCs w:val="22"/>
        </w:rPr>
        <w:t xml:space="preserve">es </w:t>
      </w:r>
      <w:r w:rsidR="00D958D8">
        <w:rPr>
          <w:rFonts w:ascii="Arial" w:hAnsi="Arial" w:cs="Arial"/>
          <w:sz w:val="22"/>
          <w:szCs w:val="22"/>
        </w:rPr>
        <w:t xml:space="preserve">switches </w:t>
      </w:r>
      <w:r w:rsidR="00D958D8" w:rsidRPr="00075CF9">
        <w:rPr>
          <w:rFonts w:ascii="Arial" w:hAnsi="Arial" w:cs="Arial"/>
          <w:sz w:val="22"/>
          <w:szCs w:val="22"/>
        </w:rPr>
        <w:t>avant</w:t>
      </w:r>
      <w:r w:rsidR="00E6272B" w:rsidRPr="00075CF9">
        <w:rPr>
          <w:rFonts w:ascii="Arial" w:hAnsi="Arial" w:cs="Arial"/>
          <w:sz w:val="22"/>
          <w:szCs w:val="22"/>
        </w:rPr>
        <w:t xml:space="preserve"> de mettr</w:t>
      </w:r>
      <w:r w:rsidR="0075020C">
        <w:rPr>
          <w:rFonts w:ascii="Arial" w:hAnsi="Arial" w:cs="Arial"/>
          <w:sz w:val="22"/>
          <w:szCs w:val="22"/>
        </w:rPr>
        <w:t>e en service le groupe motopompe.</w:t>
      </w:r>
      <w:r w:rsidR="00F74AA9">
        <w:rPr>
          <w:rFonts w:ascii="Arial" w:hAnsi="Arial" w:cs="Arial"/>
          <w:sz w:val="22"/>
          <w:szCs w:val="22"/>
        </w:rPr>
        <w:t xml:space="preserve"> (Noircir</w:t>
      </w:r>
      <w:r w:rsidR="00F32493" w:rsidRPr="00075CF9">
        <w:rPr>
          <w:rFonts w:ascii="Arial" w:hAnsi="Arial" w:cs="Arial"/>
          <w:sz w:val="22"/>
          <w:szCs w:val="22"/>
        </w:rPr>
        <w:t xml:space="preserve"> la case correspondant à </w:t>
      </w:r>
      <w:r w:rsidR="00141812" w:rsidRPr="00075CF9">
        <w:rPr>
          <w:rFonts w:ascii="Arial" w:hAnsi="Arial" w:cs="Arial"/>
          <w:sz w:val="22"/>
          <w:szCs w:val="22"/>
        </w:rPr>
        <w:t>la</w:t>
      </w:r>
      <w:r w:rsidR="00F32493" w:rsidRPr="00075CF9">
        <w:rPr>
          <w:rFonts w:ascii="Arial" w:hAnsi="Arial" w:cs="Arial"/>
          <w:sz w:val="22"/>
          <w:szCs w:val="22"/>
        </w:rPr>
        <w:t xml:space="preserve"> position</w:t>
      </w:r>
      <w:r w:rsidR="00141812" w:rsidRPr="00075CF9">
        <w:rPr>
          <w:rFonts w:ascii="Arial" w:hAnsi="Arial" w:cs="Arial"/>
          <w:sz w:val="22"/>
          <w:szCs w:val="22"/>
        </w:rPr>
        <w:t xml:space="preserve"> de chacun</w:t>
      </w:r>
      <w:r w:rsidR="00F74AA9">
        <w:rPr>
          <w:rFonts w:ascii="Arial" w:hAnsi="Arial" w:cs="Arial"/>
          <w:sz w:val="22"/>
          <w:szCs w:val="22"/>
        </w:rPr>
        <w:t>)</w:t>
      </w:r>
    </w:p>
    <w:p w:rsidR="0084181C" w:rsidRDefault="0084181C" w:rsidP="0084181C">
      <w:pPr>
        <w:pStyle w:val="Paragraphedeliste"/>
        <w:tabs>
          <w:tab w:val="left" w:pos="1020"/>
        </w:tabs>
        <w:rPr>
          <w:rFonts w:ascii="Arial" w:hAnsi="Arial" w:cs="Arial"/>
        </w:rPr>
      </w:pPr>
    </w:p>
    <w:p w:rsidR="00017FD7" w:rsidRPr="00075CF9" w:rsidRDefault="0084181C" w:rsidP="0084181C">
      <w:pPr>
        <w:pStyle w:val="Paragraphedeliste"/>
        <w:tabs>
          <w:tab w:val="left" w:pos="10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31E6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216535</wp:posOffset>
                </wp:positionV>
                <wp:extent cx="461645" cy="273050"/>
                <wp:effectExtent l="11430" t="6985" r="12700" b="5715"/>
                <wp:wrapNone/>
                <wp:docPr id="122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27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167.4pt;margin-top:17.05pt;width:36.35pt;height:21.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" fillcolor="black [3213]"/>
            </w:pict>
          </mc:Fallback>
        </mc:AlternateContent>
      </w:r>
      <w:r w:rsidR="00331E6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219710</wp:posOffset>
                </wp:positionV>
                <wp:extent cx="0" cy="269875"/>
                <wp:effectExtent l="6350" t="10160" r="12700" b="5715"/>
                <wp:wrapNone/>
                <wp:docPr id="12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31pt;margin-top:17.3pt;width:0;height:21.2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L6HwIAAD0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"/>
            </w:pict>
          </mc:Fallback>
        </mc:AlternateContent>
      </w:r>
      <w:r w:rsidR="00331E6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219710</wp:posOffset>
                </wp:positionV>
                <wp:extent cx="914400" cy="269875"/>
                <wp:effectExtent l="12065" t="10160" r="6985" b="5715"/>
                <wp:wrapNone/>
                <wp:docPr id="12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94.7pt;margin-top:17.3pt;width:1in;height:21.2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"/>
            </w:pict>
          </mc:Fallback>
        </mc:AlternateContent>
      </w:r>
      <w:r w:rsidR="00331E6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219710</wp:posOffset>
                </wp:positionV>
                <wp:extent cx="635" cy="269875"/>
                <wp:effectExtent l="6350" t="10160" r="12065" b="5715"/>
                <wp:wrapNone/>
                <wp:docPr id="11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31pt;margin-top:17.3pt;width:.05pt;height:2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EfIgIAAD8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"/>
            </w:pict>
          </mc:Fallback>
        </mc:AlternateContent>
      </w:r>
      <w:r w:rsidR="00331E6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847090</wp:posOffset>
                </wp:positionV>
                <wp:extent cx="461645" cy="273050"/>
                <wp:effectExtent l="7620" t="8890" r="6985" b="13335"/>
                <wp:wrapNone/>
                <wp:docPr id="118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27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131.1pt;margin-top:66.7pt;width:36.35pt;height:21.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" fillcolor="black [3213]"/>
            </w:pict>
          </mc:Fallback>
        </mc:AlternateContent>
      </w:r>
      <w:r w:rsidR="00331E6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847090</wp:posOffset>
                </wp:positionV>
                <wp:extent cx="635" cy="269875"/>
                <wp:effectExtent l="6985" t="8890" r="11430" b="6985"/>
                <wp:wrapNone/>
                <wp:docPr id="117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7" o:spid="_x0000_s1026" type="#_x0000_t32" style="position:absolute;margin-left:131.05pt;margin-top:66.7pt;width:.05pt;height:21.2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KvIw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"/>
            </w:pict>
          </mc:Fallback>
        </mc:AlternateContent>
      </w:r>
      <w:r w:rsidR="00331E6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847090</wp:posOffset>
                </wp:positionV>
                <wp:extent cx="429895" cy="269875"/>
                <wp:effectExtent l="13970" t="8890" r="13335" b="6985"/>
                <wp:wrapNone/>
                <wp:docPr id="116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97.1pt;margin-top:66.7pt;width:33.85pt;height:21.2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"/>
            </w:pict>
          </mc:Fallback>
        </mc:AlternateContent>
      </w:r>
      <w:r w:rsidR="00331E6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1282700</wp:posOffset>
                </wp:positionV>
                <wp:extent cx="428625" cy="269875"/>
                <wp:effectExtent l="6985" t="6350" r="12065" b="9525"/>
                <wp:wrapNone/>
                <wp:docPr id="115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698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97.3pt;margin-top:101pt;width:33.75pt;height:21.2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" fillcolor="black [3213]"/>
            </w:pict>
          </mc:Fallback>
        </mc:AlternateContent>
      </w:r>
      <w:r w:rsidR="00331E6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158115</wp:posOffset>
                </wp:positionV>
                <wp:extent cx="1581150" cy="390525"/>
                <wp:effectExtent l="6985" t="5715" r="12065" b="13335"/>
                <wp:wrapNone/>
                <wp:docPr id="11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86.05pt;margin-top:12.45pt;width:124.5pt;height:30.7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</w:rPr>
        <w:tab/>
      </w:r>
      <w:r w:rsidR="00017FD7" w:rsidRPr="00075CF9">
        <w:rPr>
          <w:rFonts w:ascii="Arial" w:hAnsi="Arial" w:cs="Arial"/>
        </w:rPr>
        <w:t xml:space="preserve">SW102 </w:t>
      </w:r>
    </w:p>
    <w:p w:rsidR="00017FD7" w:rsidRPr="00075CF9" w:rsidRDefault="00017FD7" w:rsidP="00017FD7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</w:p>
    <w:p w:rsidR="00196774" w:rsidRPr="00075CF9" w:rsidRDefault="00196774" w:rsidP="00017FD7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</w:t>
      </w:r>
    </w:p>
    <w:p w:rsidR="00017FD7" w:rsidRPr="00075CF9" w:rsidRDefault="00331E61" w:rsidP="00017FD7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64135</wp:posOffset>
                </wp:positionV>
                <wp:extent cx="2458085" cy="1303655"/>
                <wp:effectExtent l="635" t="0" r="0" b="3810"/>
                <wp:wrapNone/>
                <wp:docPr id="113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A3.3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C2.7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AE139A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E139A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configuration répond aux  exigences fonctionnelles.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3A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83" style="position:absolute;left:0;text-align:left;margin-left:314.3pt;margin-top:5.05pt;width:193.55pt;height:102.6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A3.3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C2.7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AE139A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139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configuration répond aux  exigences fonctionnelles.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3AA7"/>
                  </w:txbxContent>
                </v:textbox>
              </v:rect>
            </w:pict>
          </mc:Fallback>
        </mc:AlternateContent>
      </w:r>
      <w:r w:rsidR="0084181C">
        <w:rPr>
          <w:rFonts w:ascii="Arial" w:hAnsi="Arial" w:cs="Arial"/>
          <w:sz w:val="22"/>
          <w:szCs w:val="22"/>
        </w:rPr>
        <w:tab/>
      </w:r>
      <w:r w:rsidR="0084181C">
        <w:rPr>
          <w:rFonts w:ascii="Arial" w:hAnsi="Arial" w:cs="Arial"/>
          <w:sz w:val="22"/>
          <w:szCs w:val="22"/>
        </w:rPr>
        <w:tab/>
      </w:r>
      <w:r w:rsidR="0084181C">
        <w:rPr>
          <w:rFonts w:ascii="Arial" w:hAnsi="Arial" w:cs="Arial"/>
          <w:sz w:val="22"/>
          <w:szCs w:val="22"/>
        </w:rPr>
        <w:tab/>
      </w:r>
      <w:r w:rsidR="00196774" w:rsidRPr="00075CF9">
        <w:rPr>
          <w:rFonts w:ascii="Arial" w:hAnsi="Arial" w:cs="Arial"/>
          <w:sz w:val="22"/>
          <w:szCs w:val="22"/>
        </w:rPr>
        <w:t>SW100</w:t>
      </w:r>
    </w:p>
    <w:p w:rsidR="00017FD7" w:rsidRPr="00075CF9" w:rsidRDefault="00331E61" w:rsidP="00017FD7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8255</wp:posOffset>
                </wp:positionV>
                <wp:extent cx="1043305" cy="381000"/>
                <wp:effectExtent l="6985" t="8255" r="6985" b="10795"/>
                <wp:wrapNone/>
                <wp:docPr id="11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89.8pt;margin-top:.65pt;width:82.15pt;height:30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"/>
            </w:pict>
          </mc:Fallback>
        </mc:AlternateContent>
      </w:r>
    </w:p>
    <w:p w:rsidR="0081172C" w:rsidRDefault="00331E61" w:rsidP="00DE37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114300</wp:posOffset>
                </wp:positionV>
                <wp:extent cx="1043305" cy="381000"/>
                <wp:effectExtent l="6985" t="9525" r="6985" b="9525"/>
                <wp:wrapNone/>
                <wp:docPr id="11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89.8pt;margin-top:9pt;width:82.15pt;height:30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"/>
            </w:pict>
          </mc:Fallback>
        </mc:AlternateContent>
      </w:r>
    </w:p>
    <w:p w:rsidR="00CE420A" w:rsidRDefault="00331E61" w:rsidP="00DE37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17145</wp:posOffset>
                </wp:positionV>
                <wp:extent cx="461645" cy="269875"/>
                <wp:effectExtent l="6985" t="7620" r="7620" b="8255"/>
                <wp:wrapNone/>
                <wp:docPr id="110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131.05pt;margin-top:1.35pt;width:36.35pt;height:21.2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OnIwIAAD8EAAAOAAAAZHJzL2Uyb0RvYy54bWysU1Fv0zAQfkfiP1h+p2lK27V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"/>
            </w:pict>
          </mc:Fallback>
        </mc:AlternateContent>
      </w:r>
      <w:r w:rsidR="00CE420A">
        <w:rPr>
          <w:rFonts w:ascii="Arial" w:hAnsi="Arial" w:cs="Arial"/>
          <w:sz w:val="22"/>
          <w:szCs w:val="22"/>
        </w:rPr>
        <w:tab/>
      </w:r>
      <w:r w:rsidR="00CE420A">
        <w:rPr>
          <w:rFonts w:ascii="Arial" w:hAnsi="Arial" w:cs="Arial"/>
          <w:sz w:val="22"/>
          <w:szCs w:val="22"/>
        </w:rPr>
        <w:tab/>
      </w:r>
      <w:r w:rsidR="00CE420A">
        <w:rPr>
          <w:rFonts w:ascii="Arial" w:hAnsi="Arial" w:cs="Arial"/>
          <w:sz w:val="22"/>
          <w:szCs w:val="22"/>
        </w:rPr>
        <w:tab/>
      </w:r>
      <w:r w:rsidR="00CE420A">
        <w:rPr>
          <w:rFonts w:ascii="Arial" w:hAnsi="Arial" w:cs="Arial"/>
          <w:sz w:val="22"/>
          <w:szCs w:val="22"/>
        </w:rPr>
        <w:tab/>
      </w:r>
      <w:r w:rsidR="00CE420A">
        <w:rPr>
          <w:rFonts w:ascii="Arial" w:hAnsi="Arial" w:cs="Arial"/>
          <w:sz w:val="22"/>
          <w:szCs w:val="22"/>
        </w:rPr>
        <w:tab/>
      </w:r>
      <w:r w:rsidR="00CE420A">
        <w:rPr>
          <w:rFonts w:ascii="Arial" w:hAnsi="Arial" w:cs="Arial"/>
          <w:sz w:val="22"/>
          <w:szCs w:val="22"/>
        </w:rPr>
        <w:tab/>
      </w:r>
      <w:r w:rsidR="00CE420A">
        <w:rPr>
          <w:rFonts w:ascii="Arial" w:hAnsi="Arial" w:cs="Arial"/>
          <w:sz w:val="22"/>
          <w:szCs w:val="22"/>
        </w:rPr>
        <w:tab/>
      </w:r>
      <w:r w:rsidR="00CE420A">
        <w:rPr>
          <w:rFonts w:ascii="Arial" w:hAnsi="Arial" w:cs="Arial"/>
          <w:sz w:val="22"/>
          <w:szCs w:val="22"/>
        </w:rPr>
        <w:tab/>
      </w:r>
    </w:p>
    <w:p w:rsidR="00AC4D7B" w:rsidRDefault="00AC4D7B" w:rsidP="00CE420A">
      <w:pPr>
        <w:ind w:left="4248" w:firstLine="708"/>
        <w:rPr>
          <w:rFonts w:ascii="Arial" w:hAnsi="Arial" w:cs="Arial"/>
          <w:sz w:val="22"/>
          <w:szCs w:val="22"/>
        </w:rPr>
      </w:pPr>
    </w:p>
    <w:p w:rsidR="0084181C" w:rsidRDefault="0084181C" w:rsidP="0084181C">
      <w:pPr>
        <w:ind w:left="2127"/>
        <w:jc w:val="left"/>
        <w:rPr>
          <w:rFonts w:ascii="Arial" w:hAnsi="Arial" w:cs="Arial"/>
          <w:sz w:val="22"/>
          <w:szCs w:val="22"/>
        </w:rPr>
      </w:pPr>
    </w:p>
    <w:p w:rsidR="00AC4D7B" w:rsidRDefault="0084181C" w:rsidP="0084181C">
      <w:pPr>
        <w:ind w:left="2127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SW101</w:t>
      </w:r>
    </w:p>
    <w:p w:rsidR="00CE420A" w:rsidRDefault="00331E61" w:rsidP="00DE37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92075</wp:posOffset>
                </wp:positionV>
                <wp:extent cx="461645" cy="273050"/>
                <wp:effectExtent l="12065" t="6350" r="12065" b="6350"/>
                <wp:wrapNone/>
                <wp:docPr id="109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94.7pt;margin-top:7.25pt;width:36.35pt;height:21.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92075</wp:posOffset>
                </wp:positionV>
                <wp:extent cx="461645" cy="273050"/>
                <wp:effectExtent l="5715" t="6350" r="8890" b="6350"/>
                <wp:wrapNone/>
                <wp:docPr id="108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27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130.95pt;margin-top:7.25pt;width:36.35pt;height:21.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" fillcolor="black [3213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35560</wp:posOffset>
                </wp:positionV>
                <wp:extent cx="1043305" cy="381000"/>
                <wp:effectExtent l="6985" t="6985" r="6985" b="12065"/>
                <wp:wrapNone/>
                <wp:docPr id="10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89.8pt;margin-top:2.8pt;width:82.15pt;height:30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"/>
            </w:pict>
          </mc:Fallback>
        </mc:AlternateContent>
      </w:r>
    </w:p>
    <w:p w:rsidR="00CE420A" w:rsidRPr="00075CF9" w:rsidRDefault="00CE420A" w:rsidP="00DE37E8">
      <w:pPr>
        <w:rPr>
          <w:rFonts w:ascii="Arial" w:hAnsi="Arial" w:cs="Arial"/>
          <w:sz w:val="22"/>
          <w:szCs w:val="22"/>
        </w:rPr>
      </w:pPr>
    </w:p>
    <w:p w:rsidR="001D4112" w:rsidRDefault="001D4112" w:rsidP="001D4112">
      <w:pPr>
        <w:tabs>
          <w:tab w:val="left" w:pos="1020"/>
        </w:tabs>
        <w:rPr>
          <w:rFonts w:ascii="Arial" w:hAnsi="Arial" w:cs="Arial"/>
          <w:sz w:val="22"/>
          <w:szCs w:val="22"/>
        </w:rPr>
      </w:pPr>
    </w:p>
    <w:p w:rsidR="0084181C" w:rsidRPr="00075CF9" w:rsidRDefault="0084181C" w:rsidP="001D4112">
      <w:pPr>
        <w:tabs>
          <w:tab w:val="left" w:pos="1020"/>
        </w:tabs>
        <w:rPr>
          <w:rFonts w:ascii="Arial" w:hAnsi="Arial" w:cs="Arial"/>
          <w:sz w:val="22"/>
          <w:szCs w:val="22"/>
        </w:rPr>
      </w:pPr>
    </w:p>
    <w:p w:rsidR="00EE4D8D" w:rsidRPr="00075CF9" w:rsidRDefault="00331E61" w:rsidP="00085AB6">
      <w:pPr>
        <w:tabs>
          <w:tab w:val="left" w:pos="709"/>
          <w:tab w:val="left" w:pos="1453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256540</wp:posOffset>
                </wp:positionV>
                <wp:extent cx="2458085" cy="1236345"/>
                <wp:effectExtent l="0" t="0" r="2540" b="2540"/>
                <wp:wrapNone/>
                <wp:docPr id="106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A3.4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C2.7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valeurs de réglages sont exprimées avec justesse.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02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84" style="position:absolute;left:0;text-align:left;margin-left:315.5pt;margin-top:20.2pt;width:193.55pt;height:97.3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A3.4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C2.7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valeurs de réglages sont exprimées avec justesse.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0295"/>
                  </w:txbxContent>
                </v:textbox>
              </v:rect>
            </w:pict>
          </mc:Fallback>
        </mc:AlternateContent>
      </w:r>
      <w:r w:rsidR="00085AB6" w:rsidRPr="00075CF9">
        <w:rPr>
          <w:rFonts w:ascii="Arial" w:hAnsi="Arial" w:cs="Arial"/>
          <w:noProof/>
          <w:sz w:val="22"/>
          <w:szCs w:val="22"/>
        </w:rPr>
        <w:t>A3.4</w:t>
      </w:r>
      <w:r w:rsidR="00085AB6" w:rsidRPr="00075CF9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4D07D9" w:rsidRPr="00075CF9">
        <w:rPr>
          <w:rFonts w:ascii="Arial" w:hAnsi="Arial" w:cs="Arial"/>
          <w:b/>
          <w:noProof/>
          <w:sz w:val="22"/>
          <w:szCs w:val="22"/>
        </w:rPr>
        <w:t>Déterminer</w:t>
      </w:r>
      <w:r w:rsidR="004D07D9" w:rsidRPr="00075CF9">
        <w:rPr>
          <w:rFonts w:ascii="Arial" w:hAnsi="Arial" w:cs="Arial"/>
          <w:noProof/>
          <w:sz w:val="22"/>
          <w:szCs w:val="22"/>
        </w:rPr>
        <w:t xml:space="preserve"> les valeurs</w:t>
      </w:r>
      <w:r w:rsidR="00F74AA9">
        <w:rPr>
          <w:rFonts w:ascii="Arial" w:hAnsi="Arial" w:cs="Arial"/>
          <w:noProof/>
          <w:sz w:val="22"/>
          <w:szCs w:val="22"/>
        </w:rPr>
        <w:t xml:space="preserve"> de réglage</w:t>
      </w:r>
      <w:r w:rsidR="004D07D9" w:rsidRPr="00075CF9">
        <w:rPr>
          <w:rFonts w:ascii="Arial" w:hAnsi="Arial" w:cs="Arial"/>
          <w:noProof/>
          <w:sz w:val="22"/>
          <w:szCs w:val="22"/>
        </w:rPr>
        <w:t xml:space="preserve"> des deux paramètres </w:t>
      </w:r>
      <w:r w:rsidR="009C008E" w:rsidRPr="00075CF9">
        <w:rPr>
          <w:rFonts w:ascii="Arial" w:hAnsi="Arial" w:cs="Arial"/>
          <w:noProof/>
          <w:sz w:val="22"/>
          <w:szCs w:val="22"/>
        </w:rPr>
        <w:t xml:space="preserve"> </w:t>
      </w:r>
      <w:r w:rsidR="004D07D9" w:rsidRPr="00075CF9">
        <w:rPr>
          <w:rFonts w:ascii="Arial" w:hAnsi="Arial" w:cs="Arial"/>
          <w:b/>
          <w:noProof/>
          <w:sz w:val="22"/>
          <w:szCs w:val="22"/>
        </w:rPr>
        <w:t>UL</w:t>
      </w:r>
      <w:r w:rsidR="00F74AA9" w:rsidRPr="00F74AA9">
        <w:rPr>
          <w:rFonts w:ascii="Arial" w:hAnsi="Arial" w:cs="Arial"/>
          <w:noProof/>
          <w:sz w:val="22"/>
          <w:szCs w:val="22"/>
        </w:rPr>
        <w:t xml:space="preserve"> </w:t>
      </w:r>
      <w:r w:rsidR="00F74AA9" w:rsidRPr="00075CF9">
        <w:rPr>
          <w:rFonts w:ascii="Arial" w:hAnsi="Arial" w:cs="Arial"/>
          <w:noProof/>
          <w:sz w:val="22"/>
          <w:szCs w:val="22"/>
        </w:rPr>
        <w:t>et</w:t>
      </w:r>
      <w:r w:rsidR="009C008E" w:rsidRPr="00075CF9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F74AA9" w:rsidRPr="00075CF9">
        <w:rPr>
          <w:rFonts w:ascii="Arial" w:hAnsi="Arial" w:cs="Arial"/>
          <w:b/>
          <w:noProof/>
          <w:sz w:val="22"/>
          <w:szCs w:val="22"/>
        </w:rPr>
        <w:t>Thr</w:t>
      </w:r>
      <w:r w:rsidR="0088257A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88257A" w:rsidRPr="0088257A">
        <w:rPr>
          <w:rFonts w:ascii="Arial" w:hAnsi="Arial" w:cs="Arial"/>
          <w:noProof/>
          <w:sz w:val="22"/>
          <w:szCs w:val="22"/>
        </w:rPr>
        <w:t>pour</w:t>
      </w:r>
      <w:r w:rsidR="0088257A">
        <w:rPr>
          <w:rFonts w:ascii="Arial" w:hAnsi="Arial" w:cs="Arial"/>
          <w:noProof/>
          <w:sz w:val="22"/>
          <w:szCs w:val="22"/>
        </w:rPr>
        <w:t xml:space="preserve"> garantir un débit maximum </w:t>
      </w:r>
      <w:r w:rsidR="004D07D9" w:rsidRPr="00075CF9">
        <w:rPr>
          <w:rFonts w:ascii="Arial" w:hAnsi="Arial" w:cs="Arial"/>
          <w:noProof/>
          <w:sz w:val="22"/>
          <w:szCs w:val="22"/>
        </w:rPr>
        <w:t>de la motopompe</w:t>
      </w:r>
      <w:r w:rsidR="0088257A">
        <w:rPr>
          <w:rFonts w:ascii="Arial" w:hAnsi="Arial" w:cs="Arial"/>
          <w:noProof/>
          <w:sz w:val="22"/>
          <w:szCs w:val="22"/>
        </w:rPr>
        <w:t>. J</w:t>
      </w:r>
      <w:r w:rsidR="004D07D9" w:rsidRPr="00075CF9">
        <w:rPr>
          <w:rFonts w:ascii="Arial" w:hAnsi="Arial" w:cs="Arial"/>
          <w:noProof/>
          <w:sz w:val="22"/>
          <w:szCs w:val="22"/>
        </w:rPr>
        <w:t>ustifi</w:t>
      </w:r>
      <w:r w:rsidR="0088257A">
        <w:rPr>
          <w:rFonts w:ascii="Arial" w:hAnsi="Arial" w:cs="Arial"/>
          <w:noProof/>
          <w:sz w:val="22"/>
          <w:szCs w:val="22"/>
        </w:rPr>
        <w:t xml:space="preserve">er </w:t>
      </w:r>
      <w:r w:rsidR="0084334D" w:rsidRPr="00075CF9">
        <w:rPr>
          <w:rFonts w:ascii="Arial" w:hAnsi="Arial" w:cs="Arial"/>
          <w:noProof/>
          <w:sz w:val="22"/>
          <w:szCs w:val="22"/>
        </w:rPr>
        <w:t>les</w:t>
      </w:r>
      <w:r w:rsidR="004D07D9" w:rsidRPr="00075CF9">
        <w:rPr>
          <w:rFonts w:ascii="Arial" w:hAnsi="Arial" w:cs="Arial"/>
          <w:noProof/>
          <w:sz w:val="22"/>
          <w:szCs w:val="22"/>
        </w:rPr>
        <w:t xml:space="preserve"> réponse</w:t>
      </w:r>
      <w:r w:rsidR="0084334D" w:rsidRPr="00075CF9">
        <w:rPr>
          <w:rFonts w:ascii="Arial" w:hAnsi="Arial" w:cs="Arial"/>
          <w:noProof/>
          <w:sz w:val="22"/>
          <w:szCs w:val="22"/>
        </w:rPr>
        <w:t>s</w:t>
      </w:r>
      <w:r w:rsidR="00A6234F" w:rsidRPr="00075CF9">
        <w:rPr>
          <w:rFonts w:ascii="Arial" w:hAnsi="Arial" w:cs="Arial"/>
          <w:noProof/>
          <w:sz w:val="22"/>
          <w:szCs w:val="22"/>
        </w:rPr>
        <w:t>.</w:t>
      </w:r>
      <w:r w:rsidR="00D01657" w:rsidRPr="00075CF9">
        <w:rPr>
          <w:rFonts w:ascii="Arial" w:hAnsi="Arial" w:cs="Arial"/>
          <w:noProof/>
          <w:sz w:val="22"/>
          <w:szCs w:val="22"/>
        </w:rPr>
        <w:t xml:space="preserve"> </w:t>
      </w:r>
    </w:p>
    <w:p w:rsidR="00B70245" w:rsidRPr="00D958D8" w:rsidRDefault="00331E61" w:rsidP="00EE4D8D">
      <w:pPr>
        <w:tabs>
          <w:tab w:val="left" w:pos="1453"/>
        </w:tabs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1496695</wp:posOffset>
                </wp:positionV>
                <wp:extent cx="2458085" cy="1561465"/>
                <wp:effectExtent l="2540" t="1270" r="0" b="0"/>
                <wp:wrapNone/>
                <wp:docPr id="105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56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C23856">
                              <w:trPr>
                                <w:trHeight w:val="44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vAlign w:val="center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C23856">
                              <w:trPr>
                                <w:trHeight w:val="426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AE139A">
                              <w:trPr>
                                <w:trHeight w:val="44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AE139A" w:rsidRDefault="007766F2" w:rsidP="00CD6B59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E139A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valeur du courant correspond à 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du moteur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C23856">
                              <w:trPr>
                                <w:trHeight w:val="44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C23856">
                              <w:trPr>
                                <w:trHeight w:val="412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7766F2" w:rsidRDefault="007766F2" w:rsidP="00C2385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8200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85" style="position:absolute;left:0;text-align:left;margin-left:319.7pt;margin-top:117.85pt;width:193.55pt;height:122.9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ESiAIAABMFAAAOAAAAZHJzL2Uyb0RvYy54bWysVF1v0zAUfUfiP1h+7/JB0jXR0mlrKUIa&#10;MDH4Aa7tNBaObWy36UD8d66dtuu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C23856">
                        <w:trPr>
                          <w:trHeight w:val="44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7766F2" w:rsidRDefault="007766F2" w:rsidP="00C23856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vAlign w:val="center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C3.2</w:t>
                            </w:r>
                          </w:p>
                        </w:tc>
                      </w:tr>
                      <w:tr w:rsidR="007766F2" w:rsidTr="00C23856">
                        <w:trPr>
                          <w:trHeight w:val="426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AE139A">
                        <w:trPr>
                          <w:trHeight w:val="44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AE139A" w:rsidRDefault="007766F2" w:rsidP="00CD6B59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139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valeur du courant correspond à In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du moteur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C23856">
                        <w:trPr>
                          <w:trHeight w:val="44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C23856">
                        <w:trPr>
                          <w:trHeight w:val="412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7766F2" w:rsidRDefault="007766F2" w:rsidP="00C23856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820025"/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794" w:tblpY="-48"/>
        <w:tblW w:w="0" w:type="auto"/>
        <w:tblLook w:val="04A0" w:firstRow="1" w:lastRow="0" w:firstColumn="1" w:lastColumn="0" w:noHBand="0" w:noVBand="1"/>
      </w:tblPr>
      <w:tblGrid>
        <w:gridCol w:w="959"/>
        <w:gridCol w:w="2268"/>
        <w:gridCol w:w="3628"/>
      </w:tblGrid>
      <w:tr w:rsidR="00820025" w:rsidRPr="00D958D8" w:rsidTr="002347C5">
        <w:trPr>
          <w:trHeight w:val="567"/>
        </w:trPr>
        <w:tc>
          <w:tcPr>
            <w:tcW w:w="959" w:type="dxa"/>
            <w:vAlign w:val="center"/>
          </w:tcPr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sz w:val="20"/>
                <w:szCs w:val="20"/>
              </w:rPr>
              <w:t>Code</w:t>
            </w:r>
          </w:p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sz w:val="20"/>
                <w:szCs w:val="20"/>
              </w:rPr>
              <w:t>Réglage utilisateur</w:t>
            </w:r>
          </w:p>
        </w:tc>
        <w:tc>
          <w:tcPr>
            <w:tcW w:w="3628" w:type="dxa"/>
            <w:vAlign w:val="center"/>
          </w:tcPr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sz w:val="20"/>
                <w:szCs w:val="20"/>
              </w:rPr>
              <w:t>Justification</w:t>
            </w:r>
          </w:p>
        </w:tc>
      </w:tr>
      <w:tr w:rsidR="00820025" w:rsidRPr="00D958D8" w:rsidTr="002347C5">
        <w:trPr>
          <w:trHeight w:val="1984"/>
        </w:trPr>
        <w:tc>
          <w:tcPr>
            <w:tcW w:w="959" w:type="dxa"/>
            <w:vAlign w:val="center"/>
          </w:tcPr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sz w:val="20"/>
                <w:szCs w:val="20"/>
              </w:rPr>
              <w:t>UL</w:t>
            </w:r>
          </w:p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33.9Hz ou 32.3Hz</w:t>
            </w:r>
          </w:p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628" w:type="dxa"/>
            <w:vAlign w:val="center"/>
          </w:tcPr>
          <w:p w:rsidR="00820025" w:rsidRPr="00D958D8" w:rsidRDefault="00820025" w:rsidP="002347C5">
            <w:pPr>
              <w:tabs>
                <w:tab w:val="left" w:pos="1453"/>
              </w:tabs>
              <w:ind w:left="175" w:right="118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On accepte deux solutions selon la vitesse</w:t>
            </w:r>
            <w:r w:rsidR="00D958D8"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 xml:space="preserve"> </w:t>
            </w: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(nominale ou synchronisme) :</w:t>
            </w:r>
          </w:p>
          <w:p w:rsidR="00820025" w:rsidRPr="00D958D8" w:rsidRDefault="00820025" w:rsidP="002347C5">
            <w:pPr>
              <w:tabs>
                <w:tab w:val="left" w:pos="1453"/>
              </w:tabs>
              <w:ind w:left="175" w:right="118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Moteur 1430tr pour 50Hz</w:t>
            </w:r>
          </w:p>
          <w:p w:rsidR="00820025" w:rsidRPr="00D958D8" w:rsidRDefault="00820025" w:rsidP="002347C5">
            <w:pPr>
              <w:tabs>
                <w:tab w:val="left" w:pos="1453"/>
              </w:tabs>
              <w:ind w:left="175" w:right="118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Pompe  970tr pour 33.9</w:t>
            </w:r>
          </w:p>
          <w:p w:rsidR="00820025" w:rsidRPr="00D958D8" w:rsidRDefault="00820025" w:rsidP="002347C5">
            <w:pPr>
              <w:tabs>
                <w:tab w:val="left" w:pos="1453"/>
              </w:tabs>
              <w:ind w:left="175" w:right="118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Ou bien</w:t>
            </w:r>
          </w:p>
          <w:p w:rsidR="00820025" w:rsidRPr="00D958D8" w:rsidRDefault="00820025" w:rsidP="002347C5">
            <w:pPr>
              <w:tabs>
                <w:tab w:val="left" w:pos="1453"/>
              </w:tabs>
              <w:ind w:left="175" w:right="118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Moteur 1500tr pour 50Hz</w:t>
            </w:r>
          </w:p>
          <w:p w:rsidR="00820025" w:rsidRPr="00D958D8" w:rsidRDefault="00820025" w:rsidP="002347C5">
            <w:pPr>
              <w:tabs>
                <w:tab w:val="left" w:pos="1453"/>
              </w:tabs>
              <w:ind w:left="175" w:right="118"/>
              <w:jc w:val="center"/>
              <w:rPr>
                <w:rFonts w:ascii="Arial" w:hAnsi="Arial" w:cs="Arial"/>
                <w:noProof/>
                <w:color w:val="1F497D" w:themeColor="text2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Pompe 970tr pour 32.3Hz</w:t>
            </w:r>
          </w:p>
        </w:tc>
      </w:tr>
      <w:tr w:rsidR="00820025" w:rsidRPr="00D958D8" w:rsidTr="002347C5">
        <w:trPr>
          <w:trHeight w:val="1020"/>
        </w:trPr>
        <w:tc>
          <w:tcPr>
            <w:tcW w:w="959" w:type="dxa"/>
            <w:vAlign w:val="center"/>
          </w:tcPr>
          <w:p w:rsidR="00820025" w:rsidRPr="00D958D8" w:rsidRDefault="00820025" w:rsidP="002347C5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sz w:val="20"/>
                <w:szCs w:val="20"/>
              </w:rPr>
              <w:t>Thr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820025" w:rsidRPr="00D958D8" w:rsidRDefault="00820025" w:rsidP="002347C5">
            <w:pPr>
              <w:tabs>
                <w:tab w:val="left" w:pos="1453"/>
              </w:tabs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3.84A</w:t>
            </w:r>
          </w:p>
        </w:tc>
        <w:tc>
          <w:tcPr>
            <w:tcW w:w="3628" w:type="dxa"/>
            <w:tcBorders>
              <w:bottom w:val="single" w:sz="4" w:space="0" w:color="auto"/>
            </w:tcBorders>
          </w:tcPr>
          <w:p w:rsidR="00820025" w:rsidRPr="00D958D8" w:rsidRDefault="00820025" w:rsidP="002347C5">
            <w:pPr>
              <w:tabs>
                <w:tab w:val="left" w:pos="1453"/>
              </w:tabs>
              <w:spacing w:before="12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Moteur 6.65A/3.84A</w:t>
            </w:r>
          </w:p>
          <w:p w:rsidR="00360295" w:rsidRPr="00D958D8" w:rsidRDefault="00820025" w:rsidP="002347C5">
            <w:pPr>
              <w:tabs>
                <w:tab w:val="left" w:pos="1453"/>
              </w:tabs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 xml:space="preserve">Couplage étoile </w:t>
            </w:r>
          </w:p>
          <w:p w:rsidR="00820025" w:rsidRPr="00D958D8" w:rsidRDefault="00820025" w:rsidP="002347C5">
            <w:pPr>
              <w:tabs>
                <w:tab w:val="left" w:pos="1453"/>
              </w:tabs>
              <w:jc w:val="center"/>
              <w:rPr>
                <w:rFonts w:ascii="Arial" w:hAnsi="Arial" w:cs="Arial"/>
                <w:noProof/>
                <w:color w:val="1F497D" w:themeColor="text2"/>
                <w:sz w:val="20"/>
                <w:szCs w:val="20"/>
              </w:rPr>
            </w:pPr>
            <w:r w:rsidRPr="00D958D8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donc In = 3.84 A</w:t>
            </w:r>
          </w:p>
        </w:tc>
      </w:tr>
    </w:tbl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331E61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149225</wp:posOffset>
                </wp:positionV>
                <wp:extent cx="2458085" cy="1207135"/>
                <wp:effectExtent l="0" t="0" r="1905" b="0"/>
                <wp:wrapNone/>
                <wp:docPr id="104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01832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A3.4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valeurs de réglages sont justifiées du point de vue technique.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4181C">
                              <w:trPr>
                                <w:trHeight w:val="340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347C5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2347C5" w:rsidRDefault="007766F2" w:rsidP="0084181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02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86" style="position:absolute;left:0;text-align:left;margin-left:2.05pt;margin-top:11.75pt;width:193.55pt;height:95.0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01832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A3.4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C3.2</w:t>
                            </w: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valeurs de réglages sont justifiées du point de vue technique.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4181C">
                        <w:trPr>
                          <w:trHeight w:val="340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47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2347C5" w:rsidRDefault="007766F2" w:rsidP="0084181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0295"/>
                  </w:txbxContent>
                </v:textbox>
              </v:rect>
            </w:pict>
          </mc:Fallback>
        </mc:AlternateContent>
      </w: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820025" w:rsidRDefault="0082002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p w:rsidR="001E2061" w:rsidRPr="006502D4" w:rsidRDefault="00AE592D" w:rsidP="006502D4">
      <w:pPr>
        <w:pStyle w:val="Paragraphedeliste"/>
        <w:widowControl w:val="0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/>
        <w:outlineLvl w:val="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Partie B</w:t>
      </w:r>
      <w:r w:rsidRPr="00D82E27">
        <w:rPr>
          <w:rFonts w:ascii="Arial" w:hAnsi="Arial" w:cs="Arial"/>
          <w:b/>
          <w:bCs/>
          <w:sz w:val="36"/>
          <w:szCs w:val="36"/>
        </w:rPr>
        <w:t xml:space="preserve"> : </w:t>
      </w:r>
      <w:r>
        <w:rPr>
          <w:rFonts w:ascii="Arial" w:hAnsi="Arial" w:cs="Arial"/>
          <w:b/>
          <w:bCs/>
          <w:sz w:val="36"/>
          <w:szCs w:val="36"/>
        </w:rPr>
        <w:t>Centre aquatique « Le Nautile »</w:t>
      </w:r>
    </w:p>
    <w:p w:rsidR="00847472" w:rsidRDefault="001721A3" w:rsidP="00847472">
      <w:pPr>
        <w:rPr>
          <w:rFonts w:ascii="Arial" w:hAnsi="Arial" w:cs="Arial"/>
          <w:sz w:val="22"/>
          <w:szCs w:val="22"/>
        </w:rPr>
      </w:pPr>
      <w:r w:rsidRPr="00F63DC1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F63DC1">
        <w:rPr>
          <w:rFonts w:ascii="Arial" w:hAnsi="Arial" w:cs="Arial"/>
          <w:b/>
          <w:sz w:val="22"/>
          <w:szCs w:val="22"/>
        </w:rPr>
        <w:t> :</w:t>
      </w:r>
      <w:r w:rsidRPr="00F63DC1">
        <w:rPr>
          <w:rFonts w:ascii="Arial" w:hAnsi="Arial" w:cs="Arial"/>
          <w:sz w:val="22"/>
          <w:szCs w:val="22"/>
        </w:rPr>
        <w:t xml:space="preserve"> </w:t>
      </w:r>
    </w:p>
    <w:p w:rsidR="00847472" w:rsidRPr="009971DA" w:rsidRDefault="00847472" w:rsidP="00847472">
      <w:pPr>
        <w:tabs>
          <w:tab w:val="left" w:pos="971"/>
        </w:tabs>
        <w:rPr>
          <w:rFonts w:ascii="Arial" w:hAnsi="Arial" w:cs="Arial"/>
          <w:sz w:val="16"/>
          <w:szCs w:val="16"/>
        </w:rPr>
      </w:pPr>
      <w:r w:rsidRPr="009971DA">
        <w:rPr>
          <w:rFonts w:ascii="Arial" w:hAnsi="Arial" w:cs="Arial"/>
          <w:sz w:val="16"/>
          <w:szCs w:val="16"/>
        </w:rPr>
        <w:tab/>
      </w:r>
    </w:p>
    <w:p w:rsidR="00847472" w:rsidRPr="00F63DC1" w:rsidRDefault="00847472" w:rsidP="0014181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L’eau de</w:t>
      </w:r>
      <w:r w:rsidR="008711C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ba</w:t>
      </w:r>
      <w:r w:rsidR="008711C4">
        <w:rPr>
          <w:rFonts w:ascii="Arial" w:hAnsi="Arial" w:cs="Arial"/>
          <w:sz w:val="22"/>
          <w:szCs w:val="22"/>
        </w:rPr>
        <w:t>ssins</w:t>
      </w:r>
      <w:r>
        <w:rPr>
          <w:rFonts w:ascii="Arial" w:hAnsi="Arial" w:cs="Arial"/>
          <w:sz w:val="22"/>
          <w:szCs w:val="22"/>
        </w:rPr>
        <w:t xml:space="preserve"> doit être filtrée en permanence pour enlever</w:t>
      </w:r>
      <w:r w:rsidR="008711C4">
        <w:rPr>
          <w:rFonts w:ascii="Arial" w:hAnsi="Arial" w:cs="Arial"/>
          <w:sz w:val="22"/>
          <w:szCs w:val="22"/>
        </w:rPr>
        <w:t xml:space="preserve"> les</w:t>
      </w:r>
      <w:r>
        <w:rPr>
          <w:rFonts w:ascii="Arial" w:hAnsi="Arial" w:cs="Arial"/>
          <w:sz w:val="22"/>
          <w:szCs w:val="22"/>
        </w:rPr>
        <w:t xml:space="preserve"> impuretés. Le </w:t>
      </w:r>
      <w:r w:rsidR="008711C4">
        <w:rPr>
          <w:rFonts w:ascii="Arial" w:hAnsi="Arial" w:cs="Arial"/>
          <w:sz w:val="22"/>
          <w:szCs w:val="22"/>
        </w:rPr>
        <w:t>centre aquatique, avec ses 3 bassins, utilise 6</w:t>
      </w:r>
      <w:r>
        <w:rPr>
          <w:rFonts w:ascii="Arial" w:hAnsi="Arial" w:cs="Arial"/>
          <w:sz w:val="22"/>
          <w:szCs w:val="22"/>
        </w:rPr>
        <w:t xml:space="preserve"> filtre</w:t>
      </w:r>
      <w:r w:rsidR="008711C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à sable. Les premières modifications concernent le bassin Balnéo en inox.</w:t>
      </w:r>
    </w:p>
    <w:p w:rsidR="00847472" w:rsidRPr="00612DC6" w:rsidRDefault="00847472" w:rsidP="00141812">
      <w:pPr>
        <w:rPr>
          <w:rFonts w:ascii="Arial" w:hAnsi="Arial" w:cs="Arial"/>
          <w:sz w:val="22"/>
          <w:szCs w:val="22"/>
        </w:rPr>
      </w:pPr>
      <w:r w:rsidRPr="00612DC6">
        <w:rPr>
          <w:rFonts w:ascii="Arial" w:hAnsi="Arial" w:cs="Arial"/>
          <w:sz w:val="22"/>
          <w:szCs w:val="22"/>
        </w:rPr>
        <w:t xml:space="preserve">Afin d’économiser </w:t>
      </w:r>
      <w:r>
        <w:rPr>
          <w:rFonts w:ascii="Arial" w:hAnsi="Arial" w:cs="Arial"/>
          <w:sz w:val="22"/>
          <w:szCs w:val="22"/>
        </w:rPr>
        <w:t xml:space="preserve"> l’</w:t>
      </w:r>
      <w:r w:rsidRPr="00612DC6">
        <w:rPr>
          <w:rFonts w:ascii="Arial" w:hAnsi="Arial" w:cs="Arial"/>
          <w:sz w:val="22"/>
          <w:szCs w:val="22"/>
        </w:rPr>
        <w:t>eau nécessaire au nettoyage d</w:t>
      </w:r>
      <w:r>
        <w:rPr>
          <w:rFonts w:ascii="Arial" w:hAnsi="Arial" w:cs="Arial"/>
          <w:sz w:val="22"/>
          <w:szCs w:val="22"/>
        </w:rPr>
        <w:t>u</w:t>
      </w:r>
      <w:r w:rsidRPr="00612DC6">
        <w:rPr>
          <w:rFonts w:ascii="Arial" w:hAnsi="Arial" w:cs="Arial"/>
          <w:sz w:val="22"/>
          <w:szCs w:val="22"/>
        </w:rPr>
        <w:t xml:space="preserve"> filtre</w:t>
      </w:r>
      <w:r>
        <w:rPr>
          <w:rFonts w:ascii="Arial" w:hAnsi="Arial" w:cs="Arial"/>
          <w:sz w:val="22"/>
          <w:szCs w:val="22"/>
        </w:rPr>
        <w:t xml:space="preserve"> du bassin</w:t>
      </w:r>
      <w:r w:rsidRPr="00612DC6">
        <w:rPr>
          <w:rFonts w:ascii="Arial" w:hAnsi="Arial" w:cs="Arial"/>
          <w:sz w:val="22"/>
          <w:szCs w:val="22"/>
        </w:rPr>
        <w:t xml:space="preserve"> (consommation de 10 à 12 m</w:t>
      </w:r>
      <w:r>
        <w:rPr>
          <w:rFonts w:ascii="Arial" w:hAnsi="Arial" w:cs="Arial"/>
          <w:sz w:val="22"/>
          <w:szCs w:val="22"/>
          <w:vertAlign w:val="superscript"/>
        </w:rPr>
        <w:t>3</w:t>
      </w:r>
      <w:r w:rsidRPr="00612DC6">
        <w:rPr>
          <w:rFonts w:ascii="Arial" w:hAnsi="Arial" w:cs="Arial"/>
          <w:sz w:val="22"/>
          <w:szCs w:val="22"/>
        </w:rPr>
        <w:t xml:space="preserve"> par nettoyage), il est envisagé d’installer un manomètre à contact d’aiguille sur la canalisation d’eau à filtrer. </w:t>
      </w:r>
    </w:p>
    <w:p w:rsidR="00571118" w:rsidRDefault="00331E61" w:rsidP="005711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623570</wp:posOffset>
                </wp:positionV>
                <wp:extent cx="478790" cy="2148840"/>
                <wp:effectExtent l="5080" t="13970" r="11430" b="8890"/>
                <wp:wrapTight wrapText="bothSides">
                  <wp:wrapPolygon edited="0">
                    <wp:start x="-430" y="-121"/>
                    <wp:lineTo x="-430" y="21479"/>
                    <wp:lineTo x="22030" y="21479"/>
                    <wp:lineTo x="22030" y="-121"/>
                    <wp:lineTo x="-430" y="-121"/>
                  </wp:wrapPolygon>
                </wp:wrapTight>
                <wp:docPr id="103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Default="007766F2" w:rsidP="008F1812">
                            <w:pPr>
                              <w:ind w:left="0"/>
                              <w:jc w:val="center"/>
                            </w:pPr>
                            <w:r>
                              <w:t>Compétences évaluées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87" type="#_x0000_t202" style="position:absolute;left:0;text-align:left;margin-left:-1.1pt;margin-top:49.1pt;width:37.7pt;height:169.2pt;z-index:-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">
                <v:textbox style="layout-flow:vertical;mso-layout-flow-alt:bottom-to-top">
                  <w:txbxContent>
                    <w:p w:rsidR="007766F2" w:rsidRDefault="007766F2" w:rsidP="008F1812">
                      <w:pPr>
                        <w:ind w:left="0"/>
                        <w:jc w:val="center"/>
                      </w:pPr>
                      <w:r>
                        <w:t>Compétences évaluées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617220</wp:posOffset>
                </wp:positionV>
                <wp:extent cx="5173345" cy="2155190"/>
                <wp:effectExtent l="14605" t="7620" r="12700" b="8890"/>
                <wp:wrapTight wrapText="bothSides">
                  <wp:wrapPolygon edited="0">
                    <wp:start x="-37" y="-191"/>
                    <wp:lineTo x="-37" y="21409"/>
                    <wp:lineTo x="21637" y="21409"/>
                    <wp:lineTo x="21637" y="-191"/>
                    <wp:lineTo x="-37" y="-191"/>
                  </wp:wrapPolygon>
                </wp:wrapTight>
                <wp:docPr id="102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345" cy="2155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6502D4" w:rsidRDefault="007766F2" w:rsidP="006502D4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C1-3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Décoder 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documents relatifs à tout ou partie d’un ouvrage</w:t>
                            </w:r>
                          </w:p>
                          <w:p w:rsidR="007766F2" w:rsidRPr="006502D4" w:rsidRDefault="007766F2" w:rsidP="006502D4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C2-1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Traduire 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 solutions techniques les besoins du client</w:t>
                            </w:r>
                          </w:p>
                          <w:p w:rsidR="007766F2" w:rsidRPr="006502D4" w:rsidRDefault="007766F2" w:rsidP="006502D4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C2-2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Compléter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les plans, schémas, plannings et devis</w:t>
                            </w:r>
                          </w:p>
                          <w:p w:rsidR="007766F2" w:rsidRPr="006502D4" w:rsidRDefault="007766F2" w:rsidP="006502D4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C2-7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Configurer 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éléments de l'ouvrage</w:t>
                            </w:r>
                          </w:p>
                          <w:p w:rsidR="007766F2" w:rsidRPr="006502D4" w:rsidRDefault="007766F2" w:rsidP="006502D4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502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C3-1 </w:t>
                            </w:r>
                            <w:r w:rsidRPr="006502D4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 xml:space="preserve">Argumenter </w:t>
                            </w:r>
                            <w:r w:rsidRPr="006502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>les solutions retenues relatives aux plans, schémas, plannings, devis, liste des matériels, outillages et consignes de sécurités en vue de la constitution du dossier de réalisation</w:t>
                            </w:r>
                          </w:p>
                          <w:p w:rsidR="007766F2" w:rsidRPr="006502D4" w:rsidRDefault="007766F2" w:rsidP="006502D4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C3-2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Argumenter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7766F2" w:rsidRPr="006502D4" w:rsidRDefault="007766F2" w:rsidP="006502D4">
                            <w:pPr>
                              <w:ind w:left="0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502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C5-1 </w:t>
                            </w:r>
                            <w:r w:rsidRPr="006502D4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Proposer</w:t>
                            </w:r>
                            <w:r w:rsidRPr="006502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 un matériel remplissant les mêmes fonctions qu’un appareil à remplacer.</w:t>
                            </w:r>
                          </w:p>
                          <w:p w:rsidR="007766F2" w:rsidRPr="006502D4" w:rsidRDefault="007766F2" w:rsidP="006502D4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C5-2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Établir 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7766F2" w:rsidRPr="006502D4" w:rsidRDefault="007766F2" w:rsidP="006502D4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88" type="#_x0000_t109" style="position:absolute;left:0;text-align:left;margin-left:44.65pt;margin-top:48.6pt;width:407.35pt;height:169.7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" strokeweight="1pt">
                <v:textbox>
                  <w:txbxContent>
                    <w:p w:rsidR="007766F2" w:rsidRPr="006502D4" w:rsidRDefault="007766F2" w:rsidP="006502D4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C1-3 </w:t>
                      </w:r>
                      <w:r w:rsidRPr="006502D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Décoder 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>les documents relatifs à tout ou partie d’un ouvrage</w:t>
                      </w:r>
                    </w:p>
                    <w:p w:rsidR="007766F2" w:rsidRPr="006502D4" w:rsidRDefault="007766F2" w:rsidP="006502D4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C2-1 </w:t>
                      </w:r>
                      <w:r w:rsidRPr="006502D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Traduire 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>en solutions techniques les besoins du client</w:t>
                      </w:r>
                    </w:p>
                    <w:p w:rsidR="007766F2" w:rsidRPr="006502D4" w:rsidRDefault="007766F2" w:rsidP="006502D4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C2-2 </w:t>
                      </w:r>
                      <w:r w:rsidRPr="006502D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Compléter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les plans, schémas, plannings et devis</w:t>
                      </w:r>
                    </w:p>
                    <w:p w:rsidR="007766F2" w:rsidRPr="006502D4" w:rsidRDefault="007766F2" w:rsidP="006502D4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C2-7 </w:t>
                      </w:r>
                      <w:r w:rsidRPr="006502D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Configurer 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>les éléments de l'ouvrage</w:t>
                      </w:r>
                    </w:p>
                    <w:p w:rsidR="007766F2" w:rsidRPr="006502D4" w:rsidRDefault="007766F2" w:rsidP="006502D4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</w:pPr>
                      <w:r w:rsidRPr="006502D4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C3-1 </w:t>
                      </w:r>
                      <w:r w:rsidRPr="006502D4">
                        <w:rPr>
                          <w:rFonts w:ascii="Arial" w:eastAsiaTheme="minorHAnsi" w:hAnsi="Arial" w:cs="Arial"/>
                          <w:b/>
                          <w:bCs/>
                          <w:sz w:val="20"/>
                          <w:szCs w:val="20"/>
                          <w:lang w:eastAsia="en-US"/>
                        </w:rPr>
                        <w:t xml:space="preserve">Argumenter </w:t>
                      </w:r>
                      <w:r w:rsidRPr="006502D4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>les solutions retenues relatives aux plans, schémas, plannings, devis, liste des matériels, outillages et consignes de sécurités en vue de la constitution du dossier de réalisation</w:t>
                      </w:r>
                    </w:p>
                    <w:p w:rsidR="007766F2" w:rsidRPr="006502D4" w:rsidRDefault="007766F2" w:rsidP="006502D4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C3-2 </w:t>
                      </w:r>
                      <w:r w:rsidRPr="006502D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Argumenter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auprès du client, du point de vue technique et économique la solution retenue</w:t>
                      </w:r>
                    </w:p>
                    <w:p w:rsidR="007766F2" w:rsidRPr="006502D4" w:rsidRDefault="007766F2" w:rsidP="006502D4">
                      <w:pPr>
                        <w:ind w:left="0"/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</w:pPr>
                      <w:r w:rsidRPr="006502D4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C5-1 </w:t>
                      </w:r>
                      <w:r w:rsidRPr="006502D4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lang w:eastAsia="en-US"/>
                        </w:rPr>
                        <w:t>Proposer</w:t>
                      </w:r>
                      <w:r w:rsidRPr="006502D4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 un matériel remplissant les mêmes fonctions qu’un appareil à remplacer.</w:t>
                      </w:r>
                    </w:p>
                    <w:p w:rsidR="007766F2" w:rsidRPr="006502D4" w:rsidRDefault="007766F2" w:rsidP="006502D4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C5-2 </w:t>
                      </w:r>
                      <w:r w:rsidRPr="006502D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Établir 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7766F2" w:rsidRPr="006502D4" w:rsidRDefault="007766F2" w:rsidP="006502D4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47472" w:rsidRPr="00612DC6">
        <w:rPr>
          <w:rFonts w:ascii="Arial" w:hAnsi="Arial" w:cs="Arial"/>
          <w:sz w:val="22"/>
          <w:szCs w:val="22"/>
        </w:rPr>
        <w:t>Quand un filtre est encrassé la pression atteint 1,8 bars (1,2 bars en cycle normal). Le manomètre permettra d’allumer un voyant «  Alarme » sur le tableau électrique, le technicien pourra alors procéder au nettoyage du filtre au meilleur moment.</w:t>
      </w:r>
    </w:p>
    <w:p w:rsidR="00844B2C" w:rsidRPr="00571118" w:rsidRDefault="006502D4" w:rsidP="00571118">
      <w:pPr>
        <w:spacing w:after="240"/>
        <w:rPr>
          <w:rFonts w:ascii="Arial" w:hAnsi="Arial" w:cs="Arial"/>
          <w:sz w:val="22"/>
          <w:szCs w:val="22"/>
        </w:rPr>
      </w:pPr>
      <w:r w:rsidRPr="00A80C58">
        <w:rPr>
          <w:rFonts w:ascii="Arial" w:hAnsi="Arial" w:cs="Arial"/>
          <w:b/>
          <w:sz w:val="22"/>
          <w:szCs w:val="22"/>
        </w:rPr>
        <w:t>Documents à consulter DTR</w:t>
      </w:r>
      <w:r>
        <w:rPr>
          <w:rFonts w:ascii="Arial" w:hAnsi="Arial" w:cs="Arial"/>
          <w:b/>
          <w:sz w:val="22"/>
          <w:szCs w:val="22"/>
        </w:rPr>
        <w:t> 10</w:t>
      </w:r>
      <w:r w:rsidRPr="00A80C58">
        <w:rPr>
          <w:rFonts w:ascii="Arial" w:hAnsi="Arial" w:cs="Arial"/>
          <w:b/>
          <w:sz w:val="22"/>
          <w:szCs w:val="22"/>
        </w:rPr>
        <w:t xml:space="preserve"> à</w:t>
      </w:r>
      <w:r>
        <w:rPr>
          <w:rFonts w:ascii="Arial" w:hAnsi="Arial" w:cs="Arial"/>
          <w:b/>
          <w:sz w:val="22"/>
          <w:szCs w:val="22"/>
        </w:rPr>
        <w:t> 25</w:t>
      </w:r>
    </w:p>
    <w:p w:rsidR="00844B2C" w:rsidRPr="00521B13" w:rsidRDefault="00844B2C" w:rsidP="000F0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142"/>
        <w:rPr>
          <w:rFonts w:ascii="Arial" w:hAnsi="Arial" w:cs="Arial"/>
        </w:rPr>
      </w:pPr>
      <w:r w:rsidRPr="00521B13">
        <w:rPr>
          <w:rFonts w:ascii="Arial" w:hAnsi="Arial" w:cs="Arial"/>
          <w:b/>
        </w:rPr>
        <w:t>Préparer</w:t>
      </w:r>
      <w:r w:rsidRPr="00521B13">
        <w:rPr>
          <w:rFonts w:ascii="Arial" w:hAnsi="Arial" w:cs="Arial"/>
        </w:rPr>
        <w:t xml:space="preserve"> l’opération consistant à l’installation du manomètre </w:t>
      </w:r>
    </w:p>
    <w:p w:rsidR="000F0FA3" w:rsidRDefault="000F0FA3" w:rsidP="000F0FA3">
      <w:pPr>
        <w:rPr>
          <w:rFonts w:ascii="Arial" w:hAnsi="Arial" w:cs="Arial"/>
          <w:b/>
          <w:sz w:val="22"/>
          <w:szCs w:val="22"/>
        </w:rPr>
      </w:pPr>
      <w:r w:rsidRPr="00F63DC1">
        <w:rPr>
          <w:rFonts w:ascii="Arial" w:hAnsi="Arial" w:cs="Arial"/>
          <w:b/>
          <w:sz w:val="22"/>
          <w:szCs w:val="22"/>
          <w:u w:val="single"/>
        </w:rPr>
        <w:t>PROBL</w:t>
      </w:r>
      <w:r>
        <w:rPr>
          <w:rFonts w:ascii="Arial" w:hAnsi="Arial" w:cs="Arial"/>
          <w:b/>
          <w:sz w:val="22"/>
          <w:szCs w:val="22"/>
          <w:u w:val="single"/>
        </w:rPr>
        <w:t>É</w:t>
      </w:r>
      <w:r w:rsidRPr="00F63DC1">
        <w:rPr>
          <w:rFonts w:ascii="Arial" w:hAnsi="Arial" w:cs="Arial"/>
          <w:b/>
          <w:sz w:val="22"/>
          <w:szCs w:val="22"/>
          <w:u w:val="single"/>
        </w:rPr>
        <w:t>MATIQUE </w:t>
      </w:r>
      <w:r w:rsidRPr="00F63DC1">
        <w:rPr>
          <w:rFonts w:ascii="Arial" w:hAnsi="Arial" w:cs="Arial"/>
          <w:b/>
          <w:sz w:val="22"/>
          <w:szCs w:val="22"/>
        </w:rPr>
        <w:t>:</w:t>
      </w:r>
    </w:p>
    <w:p w:rsidR="0012777C" w:rsidRPr="0084181C" w:rsidRDefault="0012777C" w:rsidP="0012777C">
      <w:pPr>
        <w:rPr>
          <w:rFonts w:ascii="Arial" w:hAnsi="Arial" w:cs="Arial"/>
          <w:sz w:val="20"/>
          <w:szCs w:val="20"/>
        </w:rPr>
      </w:pPr>
    </w:p>
    <w:p w:rsidR="00847472" w:rsidRPr="0084181C" w:rsidRDefault="00847472" w:rsidP="000F0FA3">
      <w:pPr>
        <w:pStyle w:val="Paragraphedeliste"/>
        <w:numPr>
          <w:ilvl w:val="0"/>
          <w:numId w:val="9"/>
        </w:numPr>
        <w:spacing w:after="120"/>
        <w:rPr>
          <w:rFonts w:ascii="Arial" w:hAnsi="Arial" w:cs="Arial"/>
          <w:sz w:val="20"/>
          <w:szCs w:val="20"/>
        </w:rPr>
      </w:pPr>
      <w:r w:rsidRPr="0084181C">
        <w:rPr>
          <w:rFonts w:ascii="Arial" w:hAnsi="Arial" w:cs="Arial"/>
          <w:b/>
          <w:sz w:val="20"/>
          <w:szCs w:val="20"/>
        </w:rPr>
        <w:t>Choisir</w:t>
      </w:r>
      <w:r w:rsidRPr="0084181C">
        <w:rPr>
          <w:rFonts w:ascii="Arial" w:hAnsi="Arial" w:cs="Arial"/>
          <w:sz w:val="20"/>
          <w:szCs w:val="20"/>
        </w:rPr>
        <w:t xml:space="preserve"> le manomètre à contact d’aiguille standard adapté, </w:t>
      </w:r>
      <w:r w:rsidRPr="0084181C">
        <w:rPr>
          <w:rFonts w:ascii="Arial" w:hAnsi="Arial" w:cs="Arial"/>
          <w:b/>
          <w:sz w:val="20"/>
          <w:szCs w:val="20"/>
        </w:rPr>
        <w:t>réaliser</w:t>
      </w:r>
      <w:r w:rsidRPr="0084181C">
        <w:rPr>
          <w:rFonts w:ascii="Arial" w:hAnsi="Arial" w:cs="Arial"/>
          <w:sz w:val="20"/>
          <w:szCs w:val="20"/>
        </w:rPr>
        <w:t xml:space="preserve"> le schéma de </w:t>
      </w:r>
      <w:r w:rsidR="001721A3" w:rsidRPr="0084181C">
        <w:rPr>
          <w:rFonts w:ascii="Arial" w:hAnsi="Arial" w:cs="Arial"/>
          <w:sz w:val="20"/>
          <w:szCs w:val="20"/>
        </w:rPr>
        <w:t>r</w:t>
      </w:r>
      <w:r w:rsidRPr="0084181C">
        <w:rPr>
          <w:rFonts w:ascii="Arial" w:hAnsi="Arial" w:cs="Arial"/>
          <w:sz w:val="20"/>
          <w:szCs w:val="20"/>
        </w:rPr>
        <w:t xml:space="preserve">accordement et </w:t>
      </w:r>
      <w:r w:rsidRPr="0084181C">
        <w:rPr>
          <w:rFonts w:ascii="Arial" w:hAnsi="Arial" w:cs="Arial"/>
          <w:b/>
          <w:sz w:val="20"/>
          <w:szCs w:val="20"/>
        </w:rPr>
        <w:t>effectuer le réglage</w:t>
      </w:r>
      <w:r w:rsidRPr="0084181C">
        <w:rPr>
          <w:rFonts w:ascii="Arial" w:hAnsi="Arial" w:cs="Arial"/>
          <w:sz w:val="20"/>
          <w:szCs w:val="20"/>
        </w:rPr>
        <w:t xml:space="preserve"> de l’aiguille.</w:t>
      </w:r>
    </w:p>
    <w:tbl>
      <w:tblPr>
        <w:tblStyle w:val="Grilledutableau"/>
        <w:tblpPr w:leftFromText="141" w:rightFromText="141" w:vertAnchor="text" w:horzAnchor="page" w:tblpX="7462" w:tblpY="-11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84181C" w:rsidTr="00F01832">
        <w:trPr>
          <w:trHeight w:val="397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4181C" w:rsidRPr="0084181C" w:rsidRDefault="00986AC3" w:rsidP="00986AC3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B1.1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C3.1</w:t>
            </w:r>
          </w:p>
        </w:tc>
      </w:tr>
      <w:tr w:rsidR="0084181C" w:rsidTr="0084181C">
        <w:trPr>
          <w:trHeight w:val="397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507" w:type="dxa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4181C" w:rsidTr="0084181C">
        <w:trPr>
          <w:trHeight w:val="397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4181C" w:rsidRPr="0084181C" w:rsidRDefault="00986AC3" w:rsidP="0084181C">
            <w:pPr>
              <w:pStyle w:val="Paragraphedeliste"/>
              <w:spacing w:after="0"/>
              <w:ind w:left="0"/>
              <w:jc w:val="lef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La référence fournie est adaptée à l'utilisation du manomètre</w:t>
            </w:r>
            <w:r w:rsidR="00C614A2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587" w:type="dxa"/>
            <w:vAlign w:val="center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507" w:type="dxa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4181C" w:rsidTr="0084181C">
        <w:trPr>
          <w:trHeight w:val="397"/>
        </w:trPr>
        <w:tc>
          <w:tcPr>
            <w:tcW w:w="2576" w:type="dxa"/>
            <w:gridSpan w:val="2"/>
            <w:vMerge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507" w:type="dxa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4181C" w:rsidTr="0084181C">
        <w:trPr>
          <w:trHeight w:val="397"/>
        </w:trPr>
        <w:tc>
          <w:tcPr>
            <w:tcW w:w="2576" w:type="dxa"/>
            <w:gridSpan w:val="2"/>
            <w:vMerge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507" w:type="dxa"/>
          </w:tcPr>
          <w:p w:rsidR="0084181C" w:rsidRPr="0084181C" w:rsidRDefault="0084181C" w:rsidP="0084181C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0F0FA3" w:rsidRDefault="000F0FA3" w:rsidP="000F0FA3">
      <w:pPr>
        <w:pStyle w:val="Paragraphedeliste"/>
        <w:spacing w:after="120"/>
        <w:ind w:left="927"/>
        <w:rPr>
          <w:rFonts w:ascii="Arial" w:hAnsi="Arial" w:cs="Arial"/>
        </w:rPr>
      </w:pPr>
    </w:p>
    <w:p w:rsidR="00847472" w:rsidRPr="001F0562" w:rsidRDefault="0012777C" w:rsidP="000F0FA3">
      <w:pPr>
        <w:pStyle w:val="Paragraphedeliste"/>
        <w:numPr>
          <w:ilvl w:val="0"/>
          <w:numId w:val="5"/>
        </w:numPr>
        <w:spacing w:before="120" w:after="0"/>
        <w:rPr>
          <w:rFonts w:ascii="Arial" w:hAnsi="Arial" w:cs="Arial"/>
        </w:rPr>
      </w:pPr>
      <w:r w:rsidRPr="001F0562">
        <w:rPr>
          <w:rFonts w:ascii="Arial" w:hAnsi="Arial" w:cs="Arial"/>
          <w:b/>
        </w:rPr>
        <w:t>Déterminer</w:t>
      </w:r>
      <w:r w:rsidR="00847472" w:rsidRPr="001F0562">
        <w:rPr>
          <w:rFonts w:ascii="Arial" w:hAnsi="Arial" w:cs="Arial"/>
        </w:rPr>
        <w:t xml:space="preserve"> une référence adaptée pour le manomètre à contact d’aiguille</w:t>
      </w:r>
      <w:r w:rsidR="00E41696">
        <w:rPr>
          <w:rFonts w:ascii="Arial" w:hAnsi="Arial" w:cs="Arial"/>
        </w:rPr>
        <w:t xml:space="preserve"> électromécanique</w:t>
      </w:r>
      <w:r w:rsidR="00847472" w:rsidRPr="001F0562">
        <w:rPr>
          <w:rFonts w:ascii="Arial" w:hAnsi="Arial" w:cs="Arial"/>
        </w:rPr>
        <w:t xml:space="preserve"> standard sachant que le diamètre de la canalisation d’eau à filtrer est de 100mm.</w:t>
      </w:r>
    </w:p>
    <w:p w:rsidR="00847472" w:rsidRPr="00612DC6" w:rsidRDefault="00331E61" w:rsidP="008474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106045</wp:posOffset>
                </wp:positionV>
                <wp:extent cx="877570" cy="228600"/>
                <wp:effectExtent l="12700" t="10795" r="5080" b="8255"/>
                <wp:wrapNone/>
                <wp:docPr id="10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5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84181C" w:rsidRDefault="007766F2" w:rsidP="00986AC3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 à 2,5 bars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89" style="position:absolute;left:0;text-align:left;margin-left:217.75pt;margin-top:8.35pt;width:69.1pt;height:1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">
                <v:textbox>
                  <w:txbxContent>
                    <w:p w:rsidR="007766F2" w:rsidRPr="0084181C" w:rsidRDefault="007766F2" w:rsidP="00986AC3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4181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 à 2,5 bars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106045</wp:posOffset>
                </wp:positionV>
                <wp:extent cx="417195" cy="228600"/>
                <wp:effectExtent l="12700" t="10795" r="8255" b="8255"/>
                <wp:wrapNone/>
                <wp:docPr id="10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84181C" w:rsidRDefault="007766F2" w:rsidP="00986AC3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90" style="position:absolute;left:0;text-align:left;margin-left:181pt;margin-top:8.35pt;width:32.85pt;height:1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">
                <v:textbox>
                  <w:txbxContent>
                    <w:p w:rsidR="007766F2" w:rsidRPr="0084181C" w:rsidRDefault="007766F2" w:rsidP="00986AC3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4181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106045</wp:posOffset>
                </wp:positionV>
                <wp:extent cx="542925" cy="228600"/>
                <wp:effectExtent l="10795" t="10795" r="8255" b="8255"/>
                <wp:wrapNone/>
                <wp:docPr id="9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84181C" w:rsidRDefault="007766F2" w:rsidP="00022B46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91" style="position:absolute;left:0;text-align:left;margin-left:134.35pt;margin-top:8.35pt;width:42.75pt;height:1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">
                <v:textbox>
                  <w:txbxContent>
                    <w:p w:rsidR="007766F2" w:rsidRPr="0084181C" w:rsidRDefault="007766F2" w:rsidP="00022B46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4181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106045</wp:posOffset>
                </wp:positionV>
                <wp:extent cx="392430" cy="228600"/>
                <wp:effectExtent l="7620" t="10795" r="9525" b="8255"/>
                <wp:wrapNone/>
                <wp:docPr id="9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84181C" w:rsidRDefault="007766F2" w:rsidP="00986AC3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92" style="position:absolute;left:0;text-align:left;margin-left:99.6pt;margin-top:8.35pt;width:30.9pt;height:1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">
                <v:textbox>
                  <w:txbxContent>
                    <w:p w:rsidR="007766F2" w:rsidRPr="0084181C" w:rsidRDefault="007766F2" w:rsidP="00986AC3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4181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106045</wp:posOffset>
                </wp:positionV>
                <wp:extent cx="485775" cy="228600"/>
                <wp:effectExtent l="5715" t="10795" r="13335" b="8255"/>
                <wp:wrapNone/>
                <wp:docPr id="9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84181C" w:rsidRDefault="007766F2" w:rsidP="00986AC3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407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93" style="position:absolute;left:0;text-align:left;margin-left:57.45pt;margin-top:8.35pt;width:38.25pt;height:1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">
                <v:textbox>
                  <w:txbxContent>
                    <w:p w:rsidR="007766F2" w:rsidRPr="0084181C" w:rsidRDefault="007766F2" w:rsidP="00986AC3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4181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407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106045</wp:posOffset>
                </wp:positionV>
                <wp:extent cx="648970" cy="228600"/>
                <wp:effectExtent l="12700" t="10795" r="5080" b="8255"/>
                <wp:wrapNone/>
                <wp:docPr id="9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84181C" w:rsidRDefault="007766F2" w:rsidP="00986AC3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81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404020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94" style="position:absolute;left:0;text-align:left;margin-left:2.5pt;margin-top:8.35pt;width:51.1pt;height:1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">
                <v:textbox>
                  <w:txbxContent>
                    <w:p w:rsidR="007766F2" w:rsidRPr="0084181C" w:rsidRDefault="007766F2" w:rsidP="00986AC3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4181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404020</w:t>
                      </w:r>
                    </w:p>
                  </w:txbxContent>
                </v:textbox>
              </v:rect>
            </w:pict>
          </mc:Fallback>
        </mc:AlternateContent>
      </w:r>
    </w:p>
    <w:p w:rsidR="00847472" w:rsidRPr="00612DC6" w:rsidRDefault="00847472" w:rsidP="00847472">
      <w:pPr>
        <w:rPr>
          <w:rFonts w:ascii="Arial" w:hAnsi="Arial" w:cs="Arial"/>
          <w:sz w:val="22"/>
          <w:szCs w:val="22"/>
        </w:rPr>
      </w:pP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  <w:t xml:space="preserve">   -  </w:t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  <w:t xml:space="preserve">   </w:t>
      </w:r>
      <w:r w:rsidRPr="00612DC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,  </w:t>
      </w:r>
    </w:p>
    <w:p w:rsidR="00847472" w:rsidRPr="00612DC6" w:rsidRDefault="00847472" w:rsidP="00847472">
      <w:pPr>
        <w:rPr>
          <w:rFonts w:ascii="Arial" w:hAnsi="Arial" w:cs="Arial"/>
          <w:sz w:val="22"/>
          <w:szCs w:val="22"/>
        </w:rPr>
      </w:pP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  <w:t xml:space="preserve">  </w:t>
      </w:r>
    </w:p>
    <w:tbl>
      <w:tblPr>
        <w:tblStyle w:val="Grilledutableau"/>
        <w:tblpPr w:leftFromText="141" w:rightFromText="141" w:vertAnchor="text" w:horzAnchor="page" w:tblpX="7462" w:tblpY="27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986AC3" w:rsidTr="00F01832">
        <w:trPr>
          <w:trHeight w:val="397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86AC3" w:rsidRPr="0084181C" w:rsidRDefault="00986AC3" w:rsidP="00986AC3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B1.1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C5.2</w:t>
            </w:r>
          </w:p>
        </w:tc>
      </w:tr>
      <w:tr w:rsidR="00986AC3" w:rsidTr="0084181C">
        <w:trPr>
          <w:trHeight w:val="397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507" w:type="dxa"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986AC3" w:rsidTr="0084181C">
        <w:trPr>
          <w:trHeight w:val="397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6AC3" w:rsidRPr="0084181C" w:rsidRDefault="00986AC3" w:rsidP="00BB27F6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 xml:space="preserve">Les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critères de choi</w:t>
            </w:r>
            <w:r w:rsidR="00BB27F6">
              <w:rPr>
                <w:rFonts w:ascii="Arial" w:hAnsi="Arial" w:cs="Arial"/>
                <w:color w:val="FF0000"/>
                <w:sz w:val="20"/>
                <w:szCs w:val="20"/>
              </w:rPr>
              <w:t>x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sont correctement justifiés</w:t>
            </w: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587" w:type="dxa"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507" w:type="dxa"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986AC3" w:rsidTr="0084181C">
        <w:trPr>
          <w:trHeight w:val="397"/>
        </w:trPr>
        <w:tc>
          <w:tcPr>
            <w:tcW w:w="2576" w:type="dxa"/>
            <w:gridSpan w:val="2"/>
            <w:vMerge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507" w:type="dxa"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986AC3" w:rsidTr="0084181C">
        <w:trPr>
          <w:trHeight w:val="397"/>
        </w:trPr>
        <w:tc>
          <w:tcPr>
            <w:tcW w:w="2576" w:type="dxa"/>
            <w:gridSpan w:val="2"/>
            <w:vMerge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4181C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507" w:type="dxa"/>
            <w:vAlign w:val="center"/>
          </w:tcPr>
          <w:p w:rsidR="00986AC3" w:rsidRPr="0084181C" w:rsidRDefault="00986AC3" w:rsidP="00986AC3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6115E0" w:rsidRPr="00D322B1" w:rsidRDefault="001F0562" w:rsidP="0084181C">
      <w:pPr>
        <w:pStyle w:val="Paragraphedeliste"/>
        <w:spacing w:after="120"/>
        <w:ind w:left="1020"/>
        <w:rPr>
          <w:rFonts w:ascii="Arial" w:hAnsi="Arial" w:cs="Arial"/>
        </w:rPr>
      </w:pPr>
      <w:r w:rsidRPr="001F0562">
        <w:rPr>
          <w:rFonts w:ascii="Arial" w:hAnsi="Arial" w:cs="Arial"/>
          <w:b/>
        </w:rPr>
        <w:t>Justifier</w:t>
      </w:r>
      <w:r w:rsidRPr="001F0562">
        <w:rPr>
          <w:rFonts w:ascii="Arial" w:hAnsi="Arial" w:cs="Arial"/>
        </w:rPr>
        <w:t xml:space="preserve"> chacun des choix :</w:t>
      </w:r>
    </w:p>
    <w:p w:rsidR="00847472" w:rsidRPr="0084181C" w:rsidRDefault="006502D4" w:rsidP="0084181C">
      <w:pPr>
        <w:ind w:left="360"/>
        <w:jc w:val="left"/>
        <w:rPr>
          <w:rFonts w:ascii="Arial" w:hAnsi="Arial" w:cs="Arial"/>
          <w:color w:val="FF0000"/>
          <w:sz w:val="20"/>
          <w:szCs w:val="20"/>
        </w:rPr>
      </w:pPr>
      <w:r w:rsidRPr="0084181C">
        <w:rPr>
          <w:sz w:val="20"/>
          <w:szCs w:val="20"/>
        </w:rPr>
        <w:t xml:space="preserve">     </w:t>
      </w:r>
      <w:r w:rsidR="00F91362" w:rsidRPr="0084181C">
        <w:rPr>
          <w:sz w:val="20"/>
          <w:szCs w:val="20"/>
        </w:rPr>
        <w:t xml:space="preserve"> </w:t>
      </w:r>
      <w:r w:rsidR="0084181C">
        <w:rPr>
          <w:sz w:val="20"/>
          <w:szCs w:val="20"/>
        </w:rPr>
        <w:t xml:space="preserve"> </w:t>
      </w:r>
      <w:r w:rsidR="00847472" w:rsidRPr="0084181C">
        <w:rPr>
          <w:rFonts w:ascii="Arial" w:hAnsi="Arial" w:cs="Arial"/>
          <w:sz w:val="20"/>
          <w:szCs w:val="20"/>
        </w:rPr>
        <w:t xml:space="preserve">1 : </w:t>
      </w:r>
      <w:r w:rsidR="00EE4D26" w:rsidRPr="0084181C">
        <w:rPr>
          <w:rFonts w:ascii="Arial" w:hAnsi="Arial" w:cs="Arial"/>
          <w:color w:val="FF0000"/>
          <w:sz w:val="20"/>
          <w:szCs w:val="20"/>
        </w:rPr>
        <w:t>Manomètre à contact sous boitier en tôle d’acier</w:t>
      </w:r>
    </w:p>
    <w:p w:rsidR="00847472" w:rsidRPr="0084181C" w:rsidRDefault="00847472" w:rsidP="0084181C">
      <w:pPr>
        <w:pStyle w:val="Paragraphedeliste"/>
        <w:numPr>
          <w:ilvl w:val="0"/>
          <w:numId w:val="3"/>
        </w:numPr>
        <w:spacing w:after="0" w:line="240" w:lineRule="auto"/>
        <w:ind w:left="851" w:hanging="142"/>
        <w:jc w:val="left"/>
        <w:rPr>
          <w:rFonts w:ascii="Arial" w:hAnsi="Arial" w:cs="Arial"/>
          <w:sz w:val="20"/>
          <w:szCs w:val="20"/>
        </w:rPr>
      </w:pPr>
      <w:r w:rsidRPr="0084181C">
        <w:rPr>
          <w:rFonts w:ascii="Arial" w:hAnsi="Arial" w:cs="Arial"/>
          <w:sz w:val="20"/>
          <w:szCs w:val="20"/>
        </w:rPr>
        <w:t>:</w:t>
      </w:r>
      <w:r w:rsidR="002A2E1A" w:rsidRPr="0084181C">
        <w:rPr>
          <w:rFonts w:ascii="Arial" w:hAnsi="Arial" w:cs="Arial"/>
          <w:sz w:val="20"/>
          <w:szCs w:val="20"/>
        </w:rPr>
        <w:t xml:space="preserve"> </w:t>
      </w:r>
      <w:r w:rsidR="00EE4D26" w:rsidRPr="0084181C">
        <w:rPr>
          <w:rFonts w:ascii="Arial" w:hAnsi="Arial" w:cs="Arial"/>
          <w:color w:val="FF0000"/>
          <w:sz w:val="20"/>
          <w:szCs w:val="20"/>
        </w:rPr>
        <w:t>Ø</w:t>
      </w:r>
      <w:r w:rsidR="00F91362" w:rsidRPr="0084181C">
        <w:rPr>
          <w:rFonts w:ascii="Arial" w:hAnsi="Arial" w:cs="Arial"/>
          <w:color w:val="FF0000"/>
          <w:sz w:val="20"/>
          <w:szCs w:val="20"/>
        </w:rPr>
        <w:t xml:space="preserve"> canalisation</w:t>
      </w:r>
      <w:r w:rsidR="00EE4D26" w:rsidRPr="0084181C">
        <w:rPr>
          <w:rFonts w:ascii="Arial" w:hAnsi="Arial" w:cs="Arial"/>
          <w:color w:val="FF0000"/>
          <w:sz w:val="20"/>
          <w:szCs w:val="20"/>
        </w:rPr>
        <w:t xml:space="preserve"> 100mm</w:t>
      </w:r>
    </w:p>
    <w:p w:rsidR="00E57BF1" w:rsidRPr="0084181C" w:rsidRDefault="00F91362" w:rsidP="0084181C">
      <w:pPr>
        <w:ind w:left="709"/>
        <w:jc w:val="left"/>
        <w:rPr>
          <w:rFonts w:ascii="Arial" w:hAnsi="Arial" w:cs="Arial"/>
          <w:sz w:val="20"/>
          <w:szCs w:val="20"/>
        </w:rPr>
      </w:pPr>
      <w:r w:rsidRPr="0084181C">
        <w:rPr>
          <w:rFonts w:ascii="Arial" w:hAnsi="Arial" w:cs="Arial"/>
          <w:sz w:val="20"/>
          <w:szCs w:val="20"/>
        </w:rPr>
        <w:t xml:space="preserve">3 </w:t>
      </w:r>
      <w:r w:rsidR="00847472" w:rsidRPr="0084181C">
        <w:rPr>
          <w:rFonts w:ascii="Arial" w:hAnsi="Arial" w:cs="Arial"/>
          <w:sz w:val="20"/>
          <w:szCs w:val="20"/>
        </w:rPr>
        <w:t xml:space="preserve">: </w:t>
      </w:r>
      <w:r w:rsidR="00EE4D26" w:rsidRPr="0084181C">
        <w:rPr>
          <w:rFonts w:ascii="Arial" w:hAnsi="Arial" w:cs="Arial"/>
          <w:color w:val="FF0000"/>
          <w:sz w:val="20"/>
          <w:szCs w:val="20"/>
        </w:rPr>
        <w:t>1 contact à fermeture à pression croissante</w:t>
      </w:r>
      <w:r w:rsidR="00147DD8" w:rsidRPr="0084181C">
        <w:rPr>
          <w:rFonts w:ascii="Arial" w:hAnsi="Arial" w:cs="Arial"/>
          <w:color w:val="FF0000"/>
          <w:sz w:val="20"/>
          <w:szCs w:val="20"/>
        </w:rPr>
        <w:t xml:space="preserve"> (1NO minimum)</w:t>
      </w:r>
    </w:p>
    <w:p w:rsidR="00847472" w:rsidRPr="0084181C" w:rsidRDefault="00847472" w:rsidP="0084181C">
      <w:pPr>
        <w:pStyle w:val="Paragraphedeliste"/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 w:rsidRPr="0084181C">
        <w:rPr>
          <w:rFonts w:ascii="Arial" w:hAnsi="Arial" w:cs="Arial"/>
          <w:sz w:val="20"/>
          <w:szCs w:val="20"/>
        </w:rPr>
        <w:t>4 :</w:t>
      </w:r>
      <w:r w:rsidR="002A2E1A" w:rsidRPr="0084181C">
        <w:rPr>
          <w:rFonts w:ascii="Arial" w:hAnsi="Arial" w:cs="Arial"/>
          <w:sz w:val="20"/>
          <w:szCs w:val="20"/>
        </w:rPr>
        <w:t xml:space="preserve"> </w:t>
      </w:r>
      <w:r w:rsidR="00147DD8" w:rsidRPr="0084181C">
        <w:rPr>
          <w:rFonts w:ascii="Arial" w:hAnsi="Arial" w:cs="Arial"/>
          <w:color w:val="FF0000"/>
          <w:sz w:val="20"/>
          <w:szCs w:val="20"/>
        </w:rPr>
        <w:t>Contact d’aiguille électromécanique avec contact à fermeture unipolaire</w:t>
      </w:r>
    </w:p>
    <w:p w:rsidR="00847472" w:rsidRPr="0084181C" w:rsidRDefault="00847472" w:rsidP="0084181C">
      <w:pPr>
        <w:pStyle w:val="Paragraphedeliste"/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4181C">
        <w:rPr>
          <w:rFonts w:ascii="Arial" w:hAnsi="Arial" w:cs="Arial"/>
          <w:sz w:val="20"/>
          <w:szCs w:val="20"/>
        </w:rPr>
        <w:t>5 :</w:t>
      </w:r>
      <w:r w:rsidR="002A2E1A" w:rsidRPr="0084181C">
        <w:rPr>
          <w:rFonts w:ascii="Arial" w:hAnsi="Arial" w:cs="Arial"/>
          <w:sz w:val="20"/>
          <w:szCs w:val="20"/>
        </w:rPr>
        <w:t xml:space="preserve"> </w:t>
      </w:r>
      <w:r w:rsidR="00147DD8" w:rsidRPr="0084181C">
        <w:rPr>
          <w:rFonts w:ascii="Arial" w:hAnsi="Arial" w:cs="Arial"/>
          <w:color w:val="FF0000"/>
          <w:sz w:val="20"/>
          <w:szCs w:val="20"/>
        </w:rPr>
        <w:t>Sans option (standard)</w:t>
      </w:r>
    </w:p>
    <w:p w:rsidR="001F3B71" w:rsidRPr="00986AC3" w:rsidRDefault="00847472" w:rsidP="00986AC3">
      <w:pPr>
        <w:pStyle w:val="Paragraphedeliste"/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4181C">
        <w:rPr>
          <w:rFonts w:ascii="Arial" w:hAnsi="Arial" w:cs="Arial"/>
          <w:sz w:val="20"/>
          <w:szCs w:val="20"/>
        </w:rPr>
        <w:t>6 :</w:t>
      </w:r>
      <w:r w:rsidR="002A2E1A" w:rsidRPr="0084181C">
        <w:rPr>
          <w:rFonts w:ascii="Arial" w:hAnsi="Arial" w:cs="Arial"/>
          <w:sz w:val="20"/>
          <w:szCs w:val="20"/>
        </w:rPr>
        <w:t xml:space="preserve"> </w:t>
      </w:r>
      <w:r w:rsidR="00147DD8" w:rsidRPr="0084181C">
        <w:rPr>
          <w:rFonts w:ascii="Arial" w:hAnsi="Arial" w:cs="Arial"/>
          <w:color w:val="FF0000"/>
          <w:sz w:val="20"/>
          <w:szCs w:val="20"/>
        </w:rPr>
        <w:t>Etendue de mesure (-1 à 2,5 minimum)</w:t>
      </w:r>
    </w:p>
    <w:p w:rsidR="008276DB" w:rsidRDefault="001E2061" w:rsidP="008276DB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Choisir</w:t>
      </w:r>
      <w:r w:rsidR="00C263FD">
        <w:rPr>
          <w:rFonts w:ascii="Arial" w:hAnsi="Arial" w:cs="Arial"/>
        </w:rPr>
        <w:t xml:space="preserve"> la référence </w:t>
      </w:r>
      <w:r w:rsidR="00F937CD">
        <w:rPr>
          <w:rFonts w:ascii="Arial" w:hAnsi="Arial" w:cs="Arial"/>
        </w:rPr>
        <w:t>du manomètre dans le devis du fournisseur qui propose des modèles équivalents (voir commentaires sur le devis)</w:t>
      </w:r>
      <w:r w:rsidR="00A24241">
        <w:rPr>
          <w:rFonts w:ascii="Arial" w:hAnsi="Arial" w:cs="Arial"/>
        </w:rPr>
        <w:t>.</w:t>
      </w:r>
    </w:p>
    <w:p w:rsidR="008276DB" w:rsidRPr="008276DB" w:rsidRDefault="00331E61" w:rsidP="008276DB">
      <w:pPr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911860</wp:posOffset>
                </wp:positionV>
                <wp:extent cx="2794635" cy="793750"/>
                <wp:effectExtent l="6350" t="6985" r="8890" b="8890"/>
                <wp:wrapNone/>
                <wp:docPr id="9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5E0CA5" w:rsidRDefault="007766F2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Centre aquatique LE NAUTILE</w:t>
                            </w:r>
                          </w:p>
                          <w:p w:rsidR="007766F2" w:rsidRPr="005E0CA5" w:rsidRDefault="007766F2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Services Techniques</w:t>
                            </w:r>
                          </w:p>
                          <w:p w:rsidR="007766F2" w:rsidRPr="005E0CA5" w:rsidRDefault="007766F2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14 100 LISIEUX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95" type="#_x0000_t202" style="position:absolute;left:0;text-align:left;margin-left:281pt;margin-top:71.8pt;width:220.05pt;height:62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aKLwIAAFs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">
                <v:textbox>
                  <w:txbxContent>
                    <w:p w:rsidR="007766F2" w:rsidRPr="005E0CA5" w:rsidRDefault="007766F2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E0CA5">
                        <w:rPr>
                          <w:rFonts w:ascii="Arial" w:hAnsi="Arial" w:cs="Arial"/>
                          <w:sz w:val="22"/>
                          <w:szCs w:val="22"/>
                        </w:rPr>
                        <w:t>Centre aquatique LE NAUTILE</w:t>
                      </w:r>
                    </w:p>
                    <w:p w:rsidR="007766F2" w:rsidRPr="005E0CA5" w:rsidRDefault="007766F2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E0CA5">
                        <w:rPr>
                          <w:rFonts w:ascii="Arial" w:hAnsi="Arial" w:cs="Arial"/>
                          <w:sz w:val="22"/>
                          <w:szCs w:val="22"/>
                        </w:rPr>
                        <w:t>Services Techniques</w:t>
                      </w:r>
                    </w:p>
                    <w:p w:rsidR="007766F2" w:rsidRPr="005E0CA5" w:rsidRDefault="007766F2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E0CA5">
                        <w:rPr>
                          <w:rFonts w:ascii="Arial" w:hAnsi="Arial" w:cs="Arial"/>
                          <w:sz w:val="22"/>
                          <w:szCs w:val="22"/>
                        </w:rPr>
                        <w:t>14 100 LISIEUX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222250</wp:posOffset>
                </wp:positionV>
                <wp:extent cx="2717165" cy="594995"/>
                <wp:effectExtent l="7620" t="12700" r="8890" b="11430"/>
                <wp:wrapNone/>
                <wp:docPr id="9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E41696" w:rsidRDefault="007766F2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416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Equivalent JUMO manic</w:t>
                            </w:r>
                          </w:p>
                          <w:p w:rsidR="007766F2" w:rsidRPr="005E0CA5" w:rsidRDefault="007766F2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S1 : contact électromécanique NO</w:t>
                            </w:r>
                          </w:p>
                          <w:p w:rsidR="007766F2" w:rsidRPr="005E0CA5" w:rsidRDefault="007766F2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S2 : contact électromécanique NC</w:t>
                            </w:r>
                          </w:p>
                          <w:p w:rsidR="007766F2" w:rsidRPr="005E0CA5" w:rsidRDefault="007766F2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M3 : contact avec renforcement magnétique NO/NC</w:t>
                            </w:r>
                          </w:p>
                          <w:p w:rsidR="007766F2" w:rsidRDefault="007766F2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766F2" w:rsidRPr="008276DB" w:rsidRDefault="007766F2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96" type="#_x0000_t202" style="position:absolute;left:0;text-align:left;margin-left:287.1pt;margin-top:17.5pt;width:213.95pt;height:46.8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">
                <v:textbox>
                  <w:txbxContent>
                    <w:p w:rsidR="007766F2" w:rsidRPr="00E41696" w:rsidRDefault="007766F2">
                      <w:pPr>
                        <w:ind w:left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4169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Equivalent JUMO manic</w:t>
                      </w:r>
                    </w:p>
                    <w:p w:rsidR="007766F2" w:rsidRPr="005E0CA5" w:rsidRDefault="007766F2">
                      <w:pPr>
                        <w:ind w:left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5E0CA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S1 : contact électromécanique NO</w:t>
                      </w:r>
                    </w:p>
                    <w:p w:rsidR="007766F2" w:rsidRPr="005E0CA5" w:rsidRDefault="007766F2">
                      <w:pPr>
                        <w:ind w:left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5E0CA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S2 : contact électromécanique NC</w:t>
                      </w:r>
                    </w:p>
                    <w:p w:rsidR="007766F2" w:rsidRPr="005E0CA5" w:rsidRDefault="007766F2">
                      <w:pPr>
                        <w:ind w:left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5E0CA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M3 : contact avec renforcement magnétique NO/NC</w:t>
                      </w:r>
                    </w:p>
                    <w:p w:rsidR="007766F2" w:rsidRDefault="007766F2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766F2" w:rsidRPr="008276DB" w:rsidRDefault="007766F2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6DB">
        <w:rPr>
          <w:rFonts w:ascii="Arial" w:hAnsi="Arial" w:cs="Arial"/>
          <w:noProof/>
        </w:rPr>
        <w:drawing>
          <wp:inline distT="0" distB="0" distL="0" distR="0">
            <wp:extent cx="6448374" cy="2596551"/>
            <wp:effectExtent l="19050" t="0" r="0" b="0"/>
            <wp:docPr id="21" name="Image 20" descr="Dev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s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54" cy="259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DB" w:rsidRDefault="008276DB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8276DB" w:rsidRDefault="008276DB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6115E0" w:rsidRDefault="006115E0" w:rsidP="001A335B">
      <w:pPr>
        <w:pStyle w:val="Paragraphedeliste"/>
        <w:spacing w:line="240" w:lineRule="auto"/>
        <w:rPr>
          <w:rFonts w:ascii="Arial" w:hAnsi="Arial" w:cs="Arial"/>
        </w:rPr>
      </w:pPr>
      <w:r w:rsidRPr="001A335B">
        <w:rPr>
          <w:rFonts w:ascii="Arial" w:hAnsi="Arial" w:cs="Arial"/>
          <w:b/>
        </w:rPr>
        <w:t>Justifier</w:t>
      </w:r>
      <w:r>
        <w:rPr>
          <w:rFonts w:ascii="Arial" w:hAnsi="Arial" w:cs="Arial"/>
        </w:rPr>
        <w:t xml:space="preserve"> </w:t>
      </w:r>
      <w:r w:rsidR="00A66FBC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réponse :</w:t>
      </w:r>
    </w:p>
    <w:p w:rsidR="004F3D64" w:rsidRPr="00E57BF1" w:rsidRDefault="00147DD8" w:rsidP="00147DD8">
      <w:pPr>
        <w:spacing w:line="360" w:lineRule="auto"/>
        <w:ind w:left="0"/>
        <w:rPr>
          <w:rFonts w:ascii="Arial" w:hAnsi="Arial" w:cs="Arial"/>
          <w:color w:val="FF0000"/>
        </w:rPr>
      </w:pPr>
      <w:r w:rsidRPr="00E57BF1">
        <w:rPr>
          <w:rFonts w:ascii="Arial" w:hAnsi="Arial" w:cs="Arial"/>
          <w:color w:val="FF0000"/>
        </w:rPr>
        <w:t>Le modèle RCH100-3+S1 convient car il est adapté pour une canalisation de 100mm et son contact est de type NO.</w:t>
      </w:r>
    </w:p>
    <w:tbl>
      <w:tblPr>
        <w:tblStyle w:val="Grilledutableau"/>
        <w:tblpPr w:leftFromText="141" w:rightFromText="141" w:vertAnchor="text" w:tblpX="5426" w:tblpY="1"/>
        <w:tblOverlap w:val="never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1F3B71" w:rsidTr="00F01832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F3B71" w:rsidRDefault="00584ACF" w:rsidP="00584ACF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B1.2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</w:t>
            </w:r>
            <w:r w:rsidR="00FF6794">
              <w:rPr>
                <w:rFonts w:ascii="Arial" w:hAnsi="Arial" w:cs="Arial"/>
                <w:color w:val="FF0000"/>
              </w:rPr>
              <w:t>3.1</w:t>
            </w:r>
          </w:p>
        </w:tc>
      </w:tr>
      <w:tr w:rsidR="001F3B71" w:rsidTr="00584ACF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</w:t>
            </w:r>
          </w:p>
        </w:tc>
        <w:tc>
          <w:tcPr>
            <w:tcW w:w="507" w:type="dxa"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F3B71" w:rsidTr="00584ACF">
        <w:trPr>
          <w:trHeight w:val="454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F3B71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Les justifications sont justes et argumentées d'un point de vue technique</w:t>
            </w:r>
            <w:r w:rsidR="00F91362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587" w:type="dxa"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507" w:type="dxa"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F3B71" w:rsidTr="00584ACF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507" w:type="dxa"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F3B71" w:rsidTr="00584ACF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507" w:type="dxa"/>
            <w:vAlign w:val="center"/>
          </w:tcPr>
          <w:p w:rsidR="001F3B71" w:rsidRDefault="001F3B71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tbl>
      <w:tblPr>
        <w:tblStyle w:val="Grilledutableau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584ACF" w:rsidTr="00F01832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84ACF" w:rsidRPr="0084181C" w:rsidRDefault="00584ACF" w:rsidP="00584ACF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B1.2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84ACF">
              <w:rPr>
                <w:rFonts w:ascii="Arial" w:hAnsi="Arial" w:cs="Arial"/>
                <w:color w:val="FF0000"/>
                <w:sz w:val="20"/>
                <w:szCs w:val="2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84ACF">
              <w:rPr>
                <w:rFonts w:ascii="Arial" w:hAnsi="Arial" w:cs="Arial"/>
                <w:color w:val="FF0000"/>
                <w:sz w:val="20"/>
                <w:szCs w:val="20"/>
              </w:rPr>
              <w:t>C5.1</w:t>
            </w:r>
          </w:p>
        </w:tc>
      </w:tr>
      <w:tr w:rsidR="00584ACF" w:rsidTr="00584ACF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ACF" w:rsidRDefault="00584ACF" w:rsidP="00584ACF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84ACF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507" w:type="dxa"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84ACF" w:rsidTr="00584ACF">
        <w:trPr>
          <w:trHeight w:val="454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84ACF">
              <w:rPr>
                <w:rFonts w:ascii="Arial" w:hAnsi="Arial" w:cs="Arial"/>
                <w:color w:val="FF0000"/>
                <w:sz w:val="20"/>
                <w:szCs w:val="20"/>
              </w:rPr>
              <w:t xml:space="preserve">La référence du manomètre équivalent est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déterminée</w:t>
            </w:r>
            <w:r w:rsidRPr="00584ACF">
              <w:rPr>
                <w:rFonts w:ascii="Arial" w:hAnsi="Arial" w:cs="Arial"/>
                <w:color w:val="FF0000"/>
                <w:sz w:val="20"/>
                <w:szCs w:val="20"/>
              </w:rPr>
              <w:t xml:space="preserve"> avec justesse.</w:t>
            </w:r>
          </w:p>
        </w:tc>
        <w:tc>
          <w:tcPr>
            <w:tcW w:w="587" w:type="dxa"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84ACF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507" w:type="dxa"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84ACF" w:rsidTr="00584ACF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84ACF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507" w:type="dxa"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84ACF" w:rsidTr="00584ACF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84ACF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507" w:type="dxa"/>
            <w:vAlign w:val="center"/>
          </w:tcPr>
          <w:p w:rsidR="00584ACF" w:rsidRPr="00584ACF" w:rsidRDefault="00584ACF" w:rsidP="00584AC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147DD8" w:rsidRDefault="001F3B71" w:rsidP="004A1C9B">
      <w:pPr>
        <w:pStyle w:val="Paragraphedelist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147DD8" w:rsidRDefault="00147DD8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FE4907" w:rsidRDefault="00FE4907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FE4907" w:rsidRDefault="00FE4907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FE4907" w:rsidRDefault="00FE4907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FE4907" w:rsidRDefault="00FE4907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FE4907" w:rsidRDefault="00FE4907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FE4907" w:rsidRDefault="00FE4907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FE4907" w:rsidRDefault="00FE4907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FE4907" w:rsidRDefault="00FE4907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FE4907" w:rsidRDefault="00FE4907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847472" w:rsidRPr="005D3103" w:rsidRDefault="00FE4907" w:rsidP="005472C1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w:lastRenderedPageBreak/>
        <w:drawing>
          <wp:anchor distT="0" distB="0" distL="114300" distR="114300" simplePos="0" relativeHeight="25213081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453390</wp:posOffset>
            </wp:positionV>
            <wp:extent cx="5064760" cy="4476115"/>
            <wp:effectExtent l="19050" t="0" r="2540" b="0"/>
            <wp:wrapTight wrapText="bothSides">
              <wp:wrapPolygon edited="0">
                <wp:start x="-81" y="0"/>
                <wp:lineTo x="-81" y="21511"/>
                <wp:lineTo x="21611" y="21511"/>
                <wp:lineTo x="21611" y="0"/>
                <wp:lineTo x="-81" y="0"/>
              </wp:wrapPolygon>
            </wp:wrapTight>
            <wp:docPr id="15" name="Image 14" descr="C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C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C4" w:rsidRPr="008711C4">
        <w:rPr>
          <w:rFonts w:ascii="Arial" w:hAnsi="Arial" w:cs="Arial"/>
          <w:b/>
        </w:rPr>
        <w:t>Compléter</w:t>
      </w:r>
      <w:r w:rsidR="00847472" w:rsidRPr="005D3103">
        <w:rPr>
          <w:rFonts w:ascii="Arial" w:hAnsi="Arial" w:cs="Arial"/>
        </w:rPr>
        <w:t xml:space="preserve"> le schéma de raccordement du manomètre et d</w:t>
      </w:r>
      <w:r w:rsidR="00DD5024">
        <w:rPr>
          <w:rFonts w:ascii="Arial" w:hAnsi="Arial" w:cs="Arial"/>
        </w:rPr>
        <w:t>e la balise</w:t>
      </w:r>
      <w:r w:rsidR="008711C4">
        <w:rPr>
          <w:rFonts w:ascii="Arial" w:hAnsi="Arial" w:cs="Arial"/>
        </w:rPr>
        <w:t xml:space="preserve"> de signalisation</w:t>
      </w:r>
      <w:r w:rsidR="001F145B">
        <w:rPr>
          <w:rFonts w:ascii="Arial" w:hAnsi="Arial" w:cs="Arial"/>
        </w:rPr>
        <w:t> (en aval de Q1) :</w:t>
      </w:r>
    </w:p>
    <w:p w:rsidR="00CD6CE4" w:rsidRDefault="00331E61" w:rsidP="007A6AC6">
      <w:pPr>
        <w:tabs>
          <w:tab w:val="left" w:pos="3081"/>
        </w:tabs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5083810</wp:posOffset>
                </wp:positionV>
                <wp:extent cx="2458085" cy="1561465"/>
                <wp:effectExtent l="1270" t="0" r="0" b="3175"/>
                <wp:wrapNone/>
                <wp:docPr id="93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56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E4907">
                              <w:trPr>
                                <w:trHeight w:val="397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B1.3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397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397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qualité graphique du schéma et les repérages utilisés permet son décodage.</w:t>
                                  </w:r>
                                </w:p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397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397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DA49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97" style="position:absolute;left:0;text-align:left;margin-left:303.1pt;margin-top:400.3pt;width:193.55pt;height:122.9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E4907">
                        <w:trPr>
                          <w:trHeight w:val="397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B1.3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C2.2</w:t>
                            </w:r>
                          </w:p>
                        </w:tc>
                      </w:tr>
                      <w:tr w:rsidR="007766F2" w:rsidTr="00EC348F">
                        <w:trPr>
                          <w:trHeight w:val="397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397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qualité graphique du schéma et les repérages utilisés permet son décodage.</w:t>
                            </w:r>
                          </w:p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397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397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DA4909"/>
                  </w:txbxContent>
                </v:textbox>
              </v:rect>
            </w:pict>
          </mc:Fallback>
        </mc:AlternateContent>
      </w:r>
    </w:p>
    <w:p w:rsidR="008D27C7" w:rsidRDefault="008D27C7" w:rsidP="007A6AC6">
      <w:pPr>
        <w:tabs>
          <w:tab w:val="left" w:pos="3081"/>
        </w:tabs>
        <w:ind w:left="0"/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Pr="008D27C7" w:rsidRDefault="008D27C7" w:rsidP="008D27C7">
      <w:pPr>
        <w:rPr>
          <w:rFonts w:ascii="Arial" w:hAnsi="Arial" w:cs="Arial"/>
          <w:sz w:val="22"/>
          <w:szCs w:val="22"/>
        </w:rPr>
      </w:pPr>
    </w:p>
    <w:p w:rsidR="008D27C7" w:rsidRDefault="008D27C7" w:rsidP="007A6AC6">
      <w:pPr>
        <w:tabs>
          <w:tab w:val="left" w:pos="3081"/>
        </w:tabs>
        <w:ind w:left="0"/>
        <w:rPr>
          <w:rFonts w:ascii="Arial" w:hAnsi="Arial" w:cs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83"/>
        <w:tblOverlap w:val="never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8D27C7" w:rsidTr="008D27C7">
        <w:trPr>
          <w:trHeight w:val="397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D27C7" w:rsidRPr="00EC348F" w:rsidRDefault="008D27C7" w:rsidP="008D27C7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b/>
                <w:color w:val="FF0000"/>
                <w:sz w:val="20"/>
                <w:szCs w:val="20"/>
              </w:rPr>
              <w:t>B1.3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C2.2</w:t>
            </w:r>
          </w:p>
        </w:tc>
      </w:tr>
      <w:tr w:rsidR="008D27C7" w:rsidTr="008D27C7">
        <w:trPr>
          <w:trHeight w:val="397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507" w:type="dxa"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D27C7" w:rsidTr="008D27C7">
        <w:trPr>
          <w:trHeight w:val="397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Le schéma traduit avec exactitude le fonctionnement attendu dans le cahier des charges.</w:t>
            </w:r>
          </w:p>
        </w:tc>
        <w:tc>
          <w:tcPr>
            <w:tcW w:w="587" w:type="dxa"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507" w:type="dxa"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D27C7" w:rsidTr="008D27C7">
        <w:trPr>
          <w:trHeight w:val="397"/>
        </w:trPr>
        <w:tc>
          <w:tcPr>
            <w:tcW w:w="2576" w:type="dxa"/>
            <w:gridSpan w:val="2"/>
            <w:vMerge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507" w:type="dxa"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D27C7" w:rsidTr="008D27C7">
        <w:trPr>
          <w:trHeight w:val="397"/>
        </w:trPr>
        <w:tc>
          <w:tcPr>
            <w:tcW w:w="2576" w:type="dxa"/>
            <w:gridSpan w:val="2"/>
            <w:vMerge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507" w:type="dxa"/>
            <w:vAlign w:val="center"/>
          </w:tcPr>
          <w:p w:rsidR="008D27C7" w:rsidRPr="00EC348F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right" w:tblpY="95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8D27C7" w:rsidTr="008D27C7">
        <w:trPr>
          <w:trHeight w:val="444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D27C7" w:rsidRDefault="008D27C7" w:rsidP="00966FFF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B1</w:t>
            </w:r>
            <w:r w:rsidR="00966FFF">
              <w:rPr>
                <w:rFonts w:ascii="Arial" w:hAnsi="Arial" w:cs="Arial"/>
                <w:b/>
                <w:color w:val="FF0000"/>
                <w:sz w:val="20"/>
                <w:szCs w:val="20"/>
              </w:rPr>
              <w:t>.3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8D27C7" w:rsidRDefault="008D27C7" w:rsidP="008D27C7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8D27C7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C2.2</w:t>
            </w:r>
          </w:p>
        </w:tc>
      </w:tr>
      <w:tr w:rsidR="008D27C7" w:rsidTr="008D27C7">
        <w:trPr>
          <w:trHeight w:val="426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27C7" w:rsidRDefault="008D27C7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</w:tcPr>
          <w:p w:rsidR="008D27C7" w:rsidRDefault="008D27C7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8D27C7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</w:t>
            </w:r>
          </w:p>
        </w:tc>
        <w:tc>
          <w:tcPr>
            <w:tcW w:w="507" w:type="dxa"/>
          </w:tcPr>
          <w:p w:rsidR="008D27C7" w:rsidRDefault="008D27C7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</w:tr>
      <w:tr w:rsidR="008D27C7" w:rsidTr="008D27C7">
        <w:trPr>
          <w:trHeight w:val="444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27C7" w:rsidRPr="009A5BB5" w:rsidRDefault="008D27C7" w:rsidP="008D27C7">
            <w:pPr>
              <w:pStyle w:val="Paragraphedeliste"/>
              <w:spacing w:after="0"/>
              <w:ind w:left="0"/>
              <w:jc w:val="lef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A5BB5">
              <w:rPr>
                <w:rFonts w:ascii="Arial" w:hAnsi="Arial" w:cs="Arial"/>
                <w:color w:val="FF0000"/>
                <w:sz w:val="20"/>
                <w:szCs w:val="20"/>
              </w:rPr>
              <w:t xml:space="preserve">La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qualité</w:t>
            </w:r>
            <w:r w:rsidRPr="009A5BB5">
              <w:rPr>
                <w:rFonts w:ascii="Arial" w:hAnsi="Arial" w:cs="Arial"/>
                <w:color w:val="FF0000"/>
                <w:sz w:val="20"/>
                <w:szCs w:val="20"/>
              </w:rPr>
              <w:t xml:space="preserve"> graphique du schéma permet son décodage.</w:t>
            </w:r>
          </w:p>
        </w:tc>
        <w:tc>
          <w:tcPr>
            <w:tcW w:w="587" w:type="dxa"/>
            <w:vAlign w:val="center"/>
          </w:tcPr>
          <w:p w:rsidR="008D27C7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507" w:type="dxa"/>
          </w:tcPr>
          <w:p w:rsidR="008D27C7" w:rsidRDefault="008D27C7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</w:tr>
      <w:tr w:rsidR="008D27C7" w:rsidTr="008D27C7">
        <w:trPr>
          <w:trHeight w:val="444"/>
        </w:trPr>
        <w:tc>
          <w:tcPr>
            <w:tcW w:w="2576" w:type="dxa"/>
            <w:gridSpan w:val="2"/>
            <w:vMerge/>
          </w:tcPr>
          <w:p w:rsidR="008D27C7" w:rsidRDefault="008D27C7" w:rsidP="008D27C7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8D27C7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507" w:type="dxa"/>
          </w:tcPr>
          <w:p w:rsidR="008D27C7" w:rsidRDefault="008D27C7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</w:tr>
      <w:tr w:rsidR="008D27C7" w:rsidTr="008D27C7">
        <w:trPr>
          <w:trHeight w:val="412"/>
        </w:trPr>
        <w:tc>
          <w:tcPr>
            <w:tcW w:w="2576" w:type="dxa"/>
            <w:gridSpan w:val="2"/>
            <w:vMerge/>
          </w:tcPr>
          <w:p w:rsidR="008D27C7" w:rsidRDefault="008D27C7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8D27C7" w:rsidRDefault="008D27C7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507" w:type="dxa"/>
          </w:tcPr>
          <w:p w:rsidR="008D27C7" w:rsidRDefault="008D27C7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</w:tr>
    </w:tbl>
    <w:p w:rsidR="008D27C7" w:rsidRDefault="008D27C7" w:rsidP="007A6AC6">
      <w:pPr>
        <w:tabs>
          <w:tab w:val="left" w:pos="3081"/>
        </w:tabs>
        <w:ind w:left="0"/>
        <w:rPr>
          <w:rFonts w:ascii="Arial" w:hAnsi="Arial" w:cs="Arial"/>
          <w:sz w:val="22"/>
          <w:szCs w:val="22"/>
        </w:rPr>
      </w:pPr>
    </w:p>
    <w:p w:rsidR="00847472" w:rsidRDefault="008D27C7" w:rsidP="007A6AC6">
      <w:pPr>
        <w:tabs>
          <w:tab w:val="left" w:pos="3081"/>
        </w:tabs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textWrapping" w:clear="all"/>
      </w:r>
      <w:r w:rsidR="00847472">
        <w:rPr>
          <w:rFonts w:ascii="Arial" w:hAnsi="Arial" w:cs="Arial"/>
          <w:sz w:val="22"/>
          <w:szCs w:val="22"/>
        </w:rPr>
        <w:tab/>
      </w:r>
    </w:p>
    <w:p w:rsidR="00B72824" w:rsidRDefault="00B72824" w:rsidP="007A6AC6">
      <w:pPr>
        <w:tabs>
          <w:tab w:val="left" w:pos="3081"/>
        </w:tabs>
        <w:ind w:left="0"/>
        <w:rPr>
          <w:rFonts w:ascii="Arial" w:hAnsi="Arial" w:cs="Arial"/>
          <w:sz w:val="22"/>
          <w:szCs w:val="22"/>
        </w:rPr>
      </w:pPr>
    </w:p>
    <w:p w:rsidR="004F551D" w:rsidRDefault="001F145B" w:rsidP="005472C1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1A335B">
        <w:rPr>
          <w:rFonts w:ascii="Arial" w:hAnsi="Arial" w:cs="Arial"/>
          <w:b/>
        </w:rPr>
        <w:t>Justifier</w:t>
      </w:r>
      <w:r w:rsidR="004F551D">
        <w:rPr>
          <w:rFonts w:ascii="Arial" w:hAnsi="Arial" w:cs="Arial"/>
        </w:rPr>
        <w:t xml:space="preserve"> l’utilisation de Q1 pour protéger le circuit alarme (type, calibre).</w:t>
      </w:r>
    </w:p>
    <w:tbl>
      <w:tblPr>
        <w:tblStyle w:val="Grilledutableau"/>
        <w:tblpPr w:leftFromText="141" w:rightFromText="141" w:vertAnchor="text" w:horzAnchor="page" w:tblpX="7381" w:tblpY="247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EC348F" w:rsidTr="00FE4907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C348F" w:rsidRPr="00EC348F" w:rsidRDefault="00EC348F" w:rsidP="00EC348F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b/>
                <w:color w:val="FF0000"/>
                <w:sz w:val="20"/>
                <w:szCs w:val="20"/>
              </w:rPr>
              <w:t>B1.4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C3.1</w:t>
            </w:r>
          </w:p>
        </w:tc>
      </w:tr>
      <w:tr w:rsidR="00EC348F" w:rsidTr="00EC348F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507" w:type="dxa"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EC348F" w:rsidTr="00EC348F">
        <w:trPr>
          <w:trHeight w:val="454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 xml:space="preserve">Les justifications </w:t>
            </w:r>
            <w:r w:rsidR="00170463">
              <w:rPr>
                <w:rFonts w:ascii="Arial" w:hAnsi="Arial" w:cs="Arial"/>
                <w:color w:val="FF0000"/>
                <w:sz w:val="20"/>
                <w:szCs w:val="20"/>
              </w:rPr>
              <w:t>démontrent</w:t>
            </w: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 xml:space="preserve"> l’opportunité d’utiliser Q1 pour protéger le circuit Alarme.</w:t>
            </w:r>
          </w:p>
        </w:tc>
        <w:tc>
          <w:tcPr>
            <w:tcW w:w="587" w:type="dxa"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507" w:type="dxa"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EC348F" w:rsidTr="00EC348F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507" w:type="dxa"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EC348F" w:rsidTr="00EC348F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348F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507" w:type="dxa"/>
            <w:vAlign w:val="center"/>
          </w:tcPr>
          <w:p w:rsidR="00EC348F" w:rsidRPr="00EC348F" w:rsidRDefault="00EC348F" w:rsidP="00EC348F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EC348F" w:rsidRDefault="00EC348F" w:rsidP="00EC348F">
      <w:pPr>
        <w:spacing w:line="360" w:lineRule="auto"/>
        <w:ind w:left="0" w:right="3260"/>
        <w:rPr>
          <w:rFonts w:ascii="Arial" w:hAnsi="Arial" w:cs="Arial"/>
          <w:color w:val="FF0000"/>
          <w:sz w:val="20"/>
          <w:szCs w:val="20"/>
        </w:rPr>
      </w:pPr>
    </w:p>
    <w:p w:rsidR="00E66054" w:rsidRPr="00EC348F" w:rsidRDefault="00983F16" w:rsidP="00EC348F">
      <w:pPr>
        <w:spacing w:line="360" w:lineRule="auto"/>
        <w:ind w:left="0" w:right="3260"/>
        <w:rPr>
          <w:rFonts w:ascii="Arial" w:hAnsi="Arial" w:cs="Arial"/>
          <w:color w:val="FF0000"/>
          <w:sz w:val="20"/>
          <w:szCs w:val="20"/>
        </w:rPr>
      </w:pPr>
      <w:r w:rsidRPr="00EC348F">
        <w:rPr>
          <w:rFonts w:ascii="Arial" w:hAnsi="Arial" w:cs="Arial"/>
          <w:color w:val="FF0000"/>
          <w:sz w:val="20"/>
          <w:szCs w:val="20"/>
        </w:rPr>
        <w:t>L’alimentation type ABL1 consomme 1A sous 240VAC.</w:t>
      </w:r>
    </w:p>
    <w:p w:rsidR="00983F16" w:rsidRPr="00EC348F" w:rsidRDefault="00983F16" w:rsidP="00EC348F">
      <w:pPr>
        <w:spacing w:line="360" w:lineRule="auto"/>
        <w:ind w:left="0" w:right="3260"/>
        <w:rPr>
          <w:rFonts w:ascii="Arial" w:hAnsi="Arial" w:cs="Arial"/>
          <w:color w:val="FF0000"/>
          <w:sz w:val="20"/>
          <w:szCs w:val="20"/>
        </w:rPr>
      </w:pPr>
      <w:r w:rsidRPr="00EC348F">
        <w:rPr>
          <w:rFonts w:ascii="Arial" w:hAnsi="Arial" w:cs="Arial"/>
          <w:color w:val="FF0000"/>
          <w:sz w:val="20"/>
          <w:szCs w:val="20"/>
        </w:rPr>
        <w:t>La balise rouge de type XVBL consomme moins de 280mA sous 230VAC.</w:t>
      </w:r>
    </w:p>
    <w:p w:rsidR="00031F3C" w:rsidRDefault="00983F16" w:rsidP="00EC348F">
      <w:pPr>
        <w:spacing w:line="360" w:lineRule="auto"/>
        <w:ind w:left="0" w:right="3260"/>
        <w:rPr>
          <w:rFonts w:ascii="Arial" w:hAnsi="Arial" w:cs="Arial"/>
          <w:color w:val="FF0000"/>
          <w:sz w:val="20"/>
          <w:szCs w:val="20"/>
        </w:rPr>
      </w:pPr>
      <w:r w:rsidRPr="00EC348F">
        <w:rPr>
          <w:rFonts w:ascii="Arial" w:hAnsi="Arial" w:cs="Arial"/>
          <w:color w:val="FF0000"/>
          <w:sz w:val="20"/>
          <w:szCs w:val="20"/>
        </w:rPr>
        <w:t>Le disjoncteur Q1 de calibre 2A convient pour protéger l’ensemble</w:t>
      </w:r>
      <w:r w:rsidR="00863DCD" w:rsidRPr="00EC348F">
        <w:rPr>
          <w:rFonts w:ascii="Arial" w:hAnsi="Arial" w:cs="Arial"/>
          <w:color w:val="FF0000"/>
          <w:sz w:val="20"/>
          <w:szCs w:val="20"/>
        </w:rPr>
        <w:t>, l’intensité globale n’atteint pas 2A.</w:t>
      </w:r>
      <w:r w:rsidR="00031F3C" w:rsidRPr="00EC348F">
        <w:rPr>
          <w:rFonts w:ascii="Arial" w:hAnsi="Arial" w:cs="Arial"/>
          <w:color w:val="FF0000"/>
          <w:sz w:val="20"/>
          <w:szCs w:val="20"/>
        </w:rPr>
        <w:t xml:space="preserve"> La courbe C est </w:t>
      </w:r>
      <w:r w:rsidR="00EC348F" w:rsidRPr="00EC348F">
        <w:rPr>
          <w:rFonts w:ascii="Arial" w:hAnsi="Arial" w:cs="Arial"/>
          <w:color w:val="FF0000"/>
          <w:sz w:val="20"/>
          <w:szCs w:val="20"/>
        </w:rPr>
        <w:t>justifié</w:t>
      </w:r>
      <w:r w:rsidR="00EC348F">
        <w:rPr>
          <w:rFonts w:ascii="Arial" w:hAnsi="Arial" w:cs="Arial"/>
          <w:color w:val="FF0000"/>
          <w:sz w:val="20"/>
          <w:szCs w:val="20"/>
        </w:rPr>
        <w:t>e</w:t>
      </w:r>
      <w:r w:rsidR="00031F3C" w:rsidRPr="00EC348F">
        <w:rPr>
          <w:rFonts w:ascii="Arial" w:hAnsi="Arial" w:cs="Arial"/>
          <w:color w:val="FF0000"/>
          <w:sz w:val="20"/>
          <w:szCs w:val="20"/>
        </w:rPr>
        <w:t xml:space="preserve"> pour un</w:t>
      </w:r>
      <w:r w:rsidR="00EC348F">
        <w:rPr>
          <w:rFonts w:ascii="Arial" w:hAnsi="Arial" w:cs="Arial"/>
          <w:color w:val="FF0000"/>
          <w:sz w:val="20"/>
          <w:szCs w:val="20"/>
        </w:rPr>
        <w:t xml:space="preserve"> </w:t>
      </w:r>
      <w:r w:rsidR="00031F3C" w:rsidRPr="00EC348F">
        <w:rPr>
          <w:rFonts w:ascii="Arial" w:hAnsi="Arial" w:cs="Arial"/>
          <w:color w:val="FF0000"/>
          <w:sz w:val="20"/>
          <w:szCs w:val="20"/>
        </w:rPr>
        <w:t>usage général.</w:t>
      </w:r>
    </w:p>
    <w:p w:rsidR="00EC348F" w:rsidRDefault="00EC348F" w:rsidP="00EC348F">
      <w:pPr>
        <w:spacing w:line="360" w:lineRule="auto"/>
        <w:ind w:left="0" w:right="3260"/>
        <w:rPr>
          <w:rFonts w:ascii="Arial" w:hAnsi="Arial" w:cs="Arial"/>
          <w:color w:val="FF0000"/>
          <w:sz w:val="20"/>
          <w:szCs w:val="20"/>
        </w:rPr>
      </w:pPr>
    </w:p>
    <w:p w:rsidR="00EC348F" w:rsidRPr="00EC348F" w:rsidRDefault="00EC348F" w:rsidP="00EC348F">
      <w:pPr>
        <w:spacing w:line="360" w:lineRule="auto"/>
        <w:ind w:left="0" w:right="3260"/>
        <w:rPr>
          <w:rFonts w:ascii="Arial" w:hAnsi="Arial" w:cs="Arial"/>
          <w:color w:val="FF0000"/>
          <w:sz w:val="20"/>
          <w:szCs w:val="20"/>
        </w:rPr>
      </w:pPr>
    </w:p>
    <w:p w:rsidR="00847472" w:rsidRPr="005D3103" w:rsidRDefault="00847472" w:rsidP="005472C1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5D3103">
        <w:rPr>
          <w:rFonts w:ascii="Arial" w:hAnsi="Arial" w:cs="Arial"/>
          <w:b/>
        </w:rPr>
        <w:lastRenderedPageBreak/>
        <w:t>Indiquer</w:t>
      </w:r>
      <w:r w:rsidRPr="005D3103">
        <w:rPr>
          <w:rFonts w:ascii="Arial" w:hAnsi="Arial" w:cs="Arial"/>
        </w:rPr>
        <w:t xml:space="preserve"> par un trait de couleur BLEU</w:t>
      </w:r>
      <w:r w:rsidR="00B33408">
        <w:rPr>
          <w:rFonts w:ascii="Arial" w:hAnsi="Arial" w:cs="Arial"/>
        </w:rPr>
        <w:t>E</w:t>
      </w:r>
      <w:r w:rsidRPr="005D3103">
        <w:rPr>
          <w:rFonts w:ascii="Arial" w:hAnsi="Arial" w:cs="Arial"/>
        </w:rPr>
        <w:t xml:space="preserve"> la position de la consigne sur l’écran du manomètre et par un trait VERT l'aiguille en position normale.</w:t>
      </w:r>
    </w:p>
    <w:p w:rsidR="00847472" w:rsidRDefault="00331E61" w:rsidP="00847472">
      <w:pPr>
        <w:tabs>
          <w:tab w:val="left" w:pos="217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104140</wp:posOffset>
                </wp:positionV>
                <wp:extent cx="2458085" cy="1742440"/>
                <wp:effectExtent l="3810" t="0" r="0" b="1270"/>
                <wp:wrapNone/>
                <wp:docPr id="92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74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FE4907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B1.5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C2.7</w:t>
                                  </w: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B72824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Le positionnement des aiguilles est conforme aux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attentes</w:t>
                                  </w: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C15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98" style="position:absolute;left:0;text-align:left;margin-left:274.8pt;margin-top:8.2pt;width:193.55pt;height:137.2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FE4907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B1.5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C2.7</w:t>
                            </w: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B72824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Le positionnement des aiguilles est conforme aux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attentes</w:t>
                            </w: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C15D61"/>
                  </w:txbxContent>
                </v:textbox>
              </v:rect>
            </w:pict>
          </mc:Fallback>
        </mc:AlternateContent>
      </w:r>
      <w:r w:rsidR="00A24F1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86995</wp:posOffset>
            </wp:positionV>
            <wp:extent cx="1771650" cy="2390775"/>
            <wp:effectExtent l="19050" t="0" r="0" b="0"/>
            <wp:wrapNone/>
            <wp:docPr id="6" name="Image 2" descr="004168-1-mod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4168-1-mod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331E61" w:rsidP="008474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69215</wp:posOffset>
                </wp:positionV>
                <wp:extent cx="190500" cy="613410"/>
                <wp:effectExtent l="93345" t="50165" r="20955" b="22225"/>
                <wp:wrapNone/>
                <wp:docPr id="91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0" cy="6134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margin-left:91.35pt;margin-top:5.45pt;width:15pt;height:48.3pt;flip:x y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" strokecolor="#0070c0" strokeweight="3pt">
                <v:stroke endarrow="block"/>
                <v:shadow color="#7f7f7f [1601]" opacity=".5" offset="1pt"/>
              </v:shape>
            </w:pict>
          </mc:Fallback>
        </mc:AlternateContent>
      </w: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331E61" w:rsidP="008474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24130</wp:posOffset>
                </wp:positionV>
                <wp:extent cx="552450" cy="337185"/>
                <wp:effectExtent l="64770" t="81280" r="20955" b="19685"/>
                <wp:wrapNone/>
                <wp:docPr id="90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3371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margin-left:62.85pt;margin-top:1.9pt;width:43.5pt;height:26.55pt;flip:x y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" strokecolor="#00b050" strokeweight="3pt">
                <v:stroke endarrow="block"/>
                <v:shadow color="#7f7f7f [1601]" opacity=".5" offset="1pt"/>
              </v:shape>
            </w:pict>
          </mc:Fallback>
        </mc:AlternateContent>
      </w: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p w:rsidR="008759D0" w:rsidRDefault="008759D0" w:rsidP="00847472">
      <w:pPr>
        <w:rPr>
          <w:rFonts w:ascii="Arial" w:hAnsi="Arial" w:cs="Arial"/>
          <w:sz w:val="22"/>
          <w:szCs w:val="22"/>
        </w:rPr>
      </w:pPr>
    </w:p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p w:rsidR="004F3D64" w:rsidRDefault="004F3D64" w:rsidP="00847472">
      <w:pPr>
        <w:rPr>
          <w:rFonts w:ascii="Arial" w:hAnsi="Arial" w:cs="Arial"/>
          <w:sz w:val="22"/>
          <w:szCs w:val="22"/>
        </w:rPr>
      </w:pPr>
    </w:p>
    <w:p w:rsidR="0017352E" w:rsidRDefault="0017352E" w:rsidP="0017352E">
      <w:pPr>
        <w:rPr>
          <w:rFonts w:ascii="Arial" w:hAnsi="Arial" w:cs="Arial"/>
          <w:sz w:val="22"/>
          <w:szCs w:val="22"/>
        </w:rPr>
      </w:pPr>
      <w:r w:rsidRPr="00F63DC1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F63DC1">
        <w:rPr>
          <w:rFonts w:ascii="Arial" w:hAnsi="Arial" w:cs="Arial"/>
          <w:b/>
          <w:sz w:val="22"/>
          <w:szCs w:val="22"/>
        </w:rPr>
        <w:t> :</w:t>
      </w:r>
      <w:r w:rsidRPr="00F63DC1">
        <w:rPr>
          <w:rFonts w:ascii="Arial" w:hAnsi="Arial" w:cs="Arial"/>
          <w:sz w:val="22"/>
          <w:szCs w:val="22"/>
        </w:rPr>
        <w:t xml:space="preserve"> </w:t>
      </w:r>
    </w:p>
    <w:p w:rsidR="0017352E" w:rsidRDefault="0017352E" w:rsidP="0017352E">
      <w:pPr>
        <w:rPr>
          <w:rFonts w:ascii="Arial" w:hAnsi="Arial" w:cs="Arial"/>
          <w:sz w:val="22"/>
          <w:szCs w:val="22"/>
        </w:rPr>
      </w:pPr>
    </w:p>
    <w:p w:rsidR="0017352E" w:rsidRDefault="0017352E" w:rsidP="001D4CE2">
      <w:pPr>
        <w:ind w:left="0"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responsable du service technique prévoit à court terme</w:t>
      </w:r>
      <w:r w:rsidRPr="00612DC6">
        <w:rPr>
          <w:rFonts w:ascii="Arial" w:hAnsi="Arial" w:cs="Arial"/>
          <w:sz w:val="22"/>
          <w:szCs w:val="22"/>
        </w:rPr>
        <w:t xml:space="preserve"> de remplacer les vannes papillon manuelles par des vannes motorisées électriques afin d’automatiser</w:t>
      </w:r>
      <w:r w:rsidR="00744A7B">
        <w:rPr>
          <w:rFonts w:ascii="Arial" w:hAnsi="Arial" w:cs="Arial"/>
          <w:sz w:val="22"/>
          <w:szCs w:val="22"/>
        </w:rPr>
        <w:t xml:space="preserve"> totalement</w:t>
      </w:r>
      <w:r w:rsidRPr="00612DC6">
        <w:rPr>
          <w:rFonts w:ascii="Arial" w:hAnsi="Arial" w:cs="Arial"/>
          <w:sz w:val="22"/>
          <w:szCs w:val="22"/>
        </w:rPr>
        <w:t xml:space="preserve"> le cycle de nettoyage de filtre</w:t>
      </w:r>
      <w:r>
        <w:rPr>
          <w:rFonts w:ascii="Arial" w:hAnsi="Arial" w:cs="Arial"/>
          <w:sz w:val="22"/>
          <w:szCs w:val="22"/>
        </w:rPr>
        <w:t>, pour le réaliser la nuit</w:t>
      </w:r>
      <w:r w:rsidRPr="00612DC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F551D" w:rsidRDefault="0017352E" w:rsidP="001D4CE2">
      <w:pPr>
        <w:ind w:left="0"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Cela permettra d’optimiser au mieux la consommation d’eau et évitera des désagréments aux baigneurs (circulation d’eau plus froide quand le nettoyage de filtre se fait).</w:t>
      </w:r>
    </w:p>
    <w:p w:rsidR="00571118" w:rsidRDefault="00571118" w:rsidP="001D4CE2">
      <w:pPr>
        <w:ind w:left="0" w:firstLine="142"/>
        <w:rPr>
          <w:rFonts w:ascii="Arial" w:hAnsi="Arial" w:cs="Arial"/>
          <w:sz w:val="22"/>
          <w:szCs w:val="22"/>
        </w:rPr>
      </w:pPr>
    </w:p>
    <w:p w:rsidR="00571118" w:rsidRPr="00F937CD" w:rsidRDefault="00571118" w:rsidP="00571118">
      <w:pPr>
        <w:spacing w:after="240"/>
        <w:rPr>
          <w:rFonts w:ascii="Arial" w:hAnsi="Arial" w:cs="Arial"/>
        </w:rPr>
      </w:pPr>
      <w:r w:rsidRPr="00F937CD">
        <w:rPr>
          <w:rFonts w:ascii="Arial" w:hAnsi="Arial" w:cs="Arial"/>
          <w:b/>
          <w:bdr w:val="single" w:sz="4" w:space="0" w:color="auto"/>
        </w:rPr>
        <w:t xml:space="preserve">Proposer </w:t>
      </w:r>
      <w:r w:rsidRPr="00F937CD">
        <w:rPr>
          <w:rFonts w:ascii="Arial" w:hAnsi="Arial" w:cs="Arial"/>
          <w:bdr w:val="single" w:sz="4" w:space="0" w:color="auto"/>
        </w:rPr>
        <w:t xml:space="preserve">une solution technique d’amélioration pour le nettoyage des filtres.           </w:t>
      </w:r>
      <w:r w:rsidRPr="00F937CD">
        <w:rPr>
          <w:rFonts w:ascii="Arial" w:hAnsi="Arial" w:cs="Arial"/>
          <w:b/>
        </w:rPr>
        <w:t xml:space="preserve"> </w:t>
      </w:r>
      <w:r w:rsidRPr="00F937CD">
        <w:rPr>
          <w:rFonts w:ascii="Arial" w:hAnsi="Arial" w:cs="Arial"/>
        </w:rPr>
        <w:t> </w:t>
      </w:r>
    </w:p>
    <w:p w:rsidR="0017352E" w:rsidRDefault="0017352E" w:rsidP="0017352E">
      <w:pPr>
        <w:rPr>
          <w:rFonts w:ascii="Arial" w:hAnsi="Arial" w:cs="Arial"/>
          <w:b/>
          <w:sz w:val="22"/>
          <w:szCs w:val="22"/>
        </w:rPr>
      </w:pPr>
      <w:r w:rsidRPr="00F63DC1">
        <w:rPr>
          <w:rFonts w:ascii="Arial" w:hAnsi="Arial" w:cs="Arial"/>
          <w:b/>
          <w:sz w:val="22"/>
          <w:szCs w:val="22"/>
          <w:u w:val="single"/>
        </w:rPr>
        <w:t>PROBL</w:t>
      </w:r>
      <w:r>
        <w:rPr>
          <w:rFonts w:ascii="Arial" w:hAnsi="Arial" w:cs="Arial"/>
          <w:b/>
          <w:sz w:val="22"/>
          <w:szCs w:val="22"/>
          <w:u w:val="single"/>
        </w:rPr>
        <w:t>É</w:t>
      </w:r>
      <w:r w:rsidRPr="00F63DC1">
        <w:rPr>
          <w:rFonts w:ascii="Arial" w:hAnsi="Arial" w:cs="Arial"/>
          <w:b/>
          <w:sz w:val="22"/>
          <w:szCs w:val="22"/>
          <w:u w:val="single"/>
        </w:rPr>
        <w:t>MATIQUE </w:t>
      </w:r>
      <w:r w:rsidRPr="00F63DC1">
        <w:rPr>
          <w:rFonts w:ascii="Arial" w:hAnsi="Arial" w:cs="Arial"/>
          <w:b/>
          <w:sz w:val="22"/>
          <w:szCs w:val="22"/>
        </w:rPr>
        <w:t>:</w:t>
      </w:r>
    </w:p>
    <w:p w:rsidR="0017352E" w:rsidRPr="00F63DC1" w:rsidRDefault="0017352E" w:rsidP="0017352E">
      <w:pPr>
        <w:rPr>
          <w:rFonts w:ascii="Arial" w:hAnsi="Arial" w:cs="Arial"/>
          <w:b/>
          <w:sz w:val="22"/>
          <w:szCs w:val="22"/>
        </w:rPr>
      </w:pPr>
    </w:p>
    <w:p w:rsidR="00392BE5" w:rsidRPr="001A335B" w:rsidRDefault="00392BE5" w:rsidP="005472C1">
      <w:pPr>
        <w:pStyle w:val="Paragraphedeliste"/>
        <w:numPr>
          <w:ilvl w:val="0"/>
          <w:numId w:val="9"/>
        </w:numPr>
        <w:spacing w:after="24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Déterminer </w:t>
      </w:r>
      <w:r w:rsidRPr="001A335B">
        <w:rPr>
          <w:rFonts w:ascii="Arial" w:hAnsi="Arial" w:cs="Arial"/>
        </w:rPr>
        <w:t>une solution technique permettant une commande automatique des vannes papillon avec :</w:t>
      </w:r>
    </w:p>
    <w:p w:rsidR="00392BE5" w:rsidRDefault="00392BE5" w:rsidP="00392BE5">
      <w:pPr>
        <w:pStyle w:val="Paragraphedeliste"/>
        <w:spacing w:after="240"/>
        <w:ind w:left="9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. </w:t>
      </w:r>
      <w:r w:rsidR="001A335B">
        <w:rPr>
          <w:rFonts w:ascii="Arial" w:hAnsi="Arial" w:cs="Arial"/>
          <w:b/>
        </w:rPr>
        <w:t xml:space="preserve">  </w:t>
      </w:r>
      <w:r w:rsidR="001A335B" w:rsidRPr="001A335B">
        <w:rPr>
          <w:rFonts w:ascii="Arial" w:hAnsi="Arial" w:cs="Arial"/>
        </w:rPr>
        <w:t>Des</w:t>
      </w:r>
      <w:r w:rsidRPr="001A335B">
        <w:rPr>
          <w:rFonts w:ascii="Arial" w:hAnsi="Arial" w:cs="Arial"/>
        </w:rPr>
        <w:t xml:space="preserve"> servomoteurs de type LEB4</w:t>
      </w:r>
    </w:p>
    <w:p w:rsidR="00392BE5" w:rsidRDefault="00392BE5" w:rsidP="00392BE5">
      <w:pPr>
        <w:pStyle w:val="Paragraphedeliste"/>
        <w:spacing w:after="240"/>
        <w:ind w:left="927"/>
        <w:rPr>
          <w:rFonts w:ascii="Arial" w:hAnsi="Arial" w:cs="Arial"/>
        </w:rPr>
      </w:pPr>
      <w:r>
        <w:rPr>
          <w:rFonts w:ascii="Arial" w:hAnsi="Arial" w:cs="Arial"/>
          <w:b/>
        </w:rPr>
        <w:t>.</w:t>
      </w:r>
      <w:r w:rsidR="001A335B">
        <w:rPr>
          <w:rFonts w:ascii="Arial" w:hAnsi="Arial" w:cs="Arial"/>
          <w:b/>
        </w:rPr>
        <w:t xml:space="preserve"> </w:t>
      </w:r>
      <w:r w:rsidR="001A335B" w:rsidRPr="009971DA">
        <w:rPr>
          <w:rFonts w:ascii="Arial" w:hAnsi="Arial" w:cs="Arial"/>
        </w:rPr>
        <w:t>L’Automate</w:t>
      </w:r>
      <w:r>
        <w:rPr>
          <w:rFonts w:ascii="Arial" w:hAnsi="Arial" w:cs="Arial"/>
        </w:rPr>
        <w:t xml:space="preserve"> Programmable Industriel</w:t>
      </w:r>
      <w:r w:rsidRPr="009971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(API) </w:t>
      </w:r>
      <w:r w:rsidRPr="009971DA">
        <w:rPr>
          <w:rFonts w:ascii="Arial" w:hAnsi="Arial" w:cs="Arial"/>
        </w:rPr>
        <w:t>existant</w:t>
      </w:r>
      <w:r>
        <w:rPr>
          <w:rFonts w:ascii="Arial" w:hAnsi="Arial" w:cs="Arial"/>
        </w:rPr>
        <w:t xml:space="preserve"> sans ajout de cartes supplémentaires</w:t>
      </w:r>
    </w:p>
    <w:p w:rsidR="00571118" w:rsidRDefault="00571118" w:rsidP="00392BE5">
      <w:pPr>
        <w:pStyle w:val="Paragraphedeliste"/>
        <w:spacing w:after="240"/>
        <w:ind w:left="927"/>
        <w:rPr>
          <w:rFonts w:ascii="Arial" w:hAnsi="Arial" w:cs="Arial"/>
        </w:rPr>
      </w:pPr>
    </w:p>
    <w:p w:rsidR="00571118" w:rsidRDefault="00571118" w:rsidP="00392BE5">
      <w:pPr>
        <w:pStyle w:val="Paragraphedeliste"/>
        <w:spacing w:after="240"/>
        <w:ind w:left="927"/>
        <w:rPr>
          <w:rFonts w:ascii="Arial" w:hAnsi="Arial" w:cs="Arial"/>
        </w:rPr>
      </w:pPr>
    </w:p>
    <w:p w:rsidR="001023F3" w:rsidRDefault="00331E61" w:rsidP="001023F3">
      <w:pPr>
        <w:pStyle w:val="Paragraphedeliste"/>
        <w:numPr>
          <w:ilvl w:val="0"/>
          <w:numId w:val="10"/>
        </w:numPr>
        <w:tabs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278765</wp:posOffset>
                </wp:positionV>
                <wp:extent cx="2458085" cy="1715135"/>
                <wp:effectExtent l="1905" t="2540" r="0" b="0"/>
                <wp:wrapNone/>
                <wp:docPr id="89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B2.1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Le nombre de vannes indiqué est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correctement déduit.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C348F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EC348F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C15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99" style="position:absolute;left:0;text-align:left;margin-left:283.65pt;margin-top:21.95pt;width:193.55pt;height:135.0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" filled="f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B2.1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Le nombre de vannes indiqué est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correctement déduit.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C348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EC348F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C15D61"/>
                  </w:txbxContent>
                </v:textbox>
              </v:rect>
            </w:pict>
          </mc:Fallback>
        </mc:AlternateContent>
      </w:r>
      <w:r w:rsidR="001023F3" w:rsidRPr="005D3103">
        <w:rPr>
          <w:rFonts w:ascii="Arial" w:hAnsi="Arial" w:cs="Arial"/>
          <w:b/>
        </w:rPr>
        <w:t>Déterminer</w:t>
      </w:r>
      <w:r w:rsidR="001023F3" w:rsidRPr="005D3103">
        <w:rPr>
          <w:rFonts w:ascii="Arial" w:hAnsi="Arial" w:cs="Arial"/>
        </w:rPr>
        <w:t xml:space="preserve"> le nombre de vannes papillon à motoriser d’après la procédure de nettoyage du filtre à sable du bassin Balnéo.</w:t>
      </w:r>
    </w:p>
    <w:p w:rsidR="00863DCD" w:rsidRPr="00E57BF1" w:rsidRDefault="00863DCD" w:rsidP="00863DCD">
      <w:pPr>
        <w:tabs>
          <w:tab w:val="left" w:pos="709"/>
        </w:tabs>
        <w:ind w:left="0"/>
        <w:rPr>
          <w:rFonts w:ascii="Arial" w:hAnsi="Arial" w:cs="Arial"/>
          <w:color w:val="FF0000"/>
        </w:rPr>
      </w:pPr>
      <w:r w:rsidRPr="00E57BF1">
        <w:rPr>
          <w:rFonts w:ascii="Arial" w:hAnsi="Arial" w:cs="Arial"/>
          <w:color w:val="FF0000"/>
        </w:rPr>
        <w:t>Il y aura 6 vannes à motoriser V111 à V116.</w:t>
      </w:r>
    </w:p>
    <w:p w:rsidR="00863DCD" w:rsidRDefault="00863DCD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863DCD" w:rsidRDefault="00863DCD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863DCD" w:rsidRDefault="00863DCD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863DCD" w:rsidRDefault="00863DCD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571118" w:rsidRDefault="00571118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C15D61" w:rsidRDefault="00C15D61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C15D61" w:rsidRDefault="00C15D61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392BE5" w:rsidRDefault="00392BE5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</w:rPr>
      </w:pPr>
    </w:p>
    <w:p w:rsidR="001023F3" w:rsidRPr="001023F3" w:rsidRDefault="00331E61" w:rsidP="005472C1">
      <w:pPr>
        <w:pStyle w:val="Paragraphedeliste"/>
        <w:numPr>
          <w:ilvl w:val="0"/>
          <w:numId w:val="10"/>
        </w:numPr>
        <w:tabs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-116840</wp:posOffset>
                </wp:positionV>
                <wp:extent cx="2458085" cy="1660525"/>
                <wp:effectExtent l="3810" t="0" r="0" b="0"/>
                <wp:wrapNone/>
                <wp:docPr id="88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66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4D1601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4D160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B2.2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4D1601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4D1601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4D1601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 choix du type de carte est juste et l'argumentation technique est complète.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4D1601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4D1601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C348F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4D1601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4D1601" w:rsidRDefault="007766F2" w:rsidP="00EC348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C15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100" style="position:absolute;left:0;text-align:left;margin-left:285.3pt;margin-top:-9.2pt;width:193.55pt;height:130.7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zXhwIAABI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4D1601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D1601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B2.2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D1601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D1601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D1601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 choix du type de carte est juste et l'argumentation technique est complète.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D1601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D1601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C348F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D1601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4D1601" w:rsidRDefault="007766F2" w:rsidP="00EC348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C15D61"/>
                  </w:txbxContent>
                </v:textbox>
              </v:rect>
            </w:pict>
          </mc:Fallback>
        </mc:AlternateContent>
      </w:r>
      <w:r w:rsidR="001023F3" w:rsidRPr="001A335B">
        <w:rPr>
          <w:rFonts w:ascii="Arial" w:hAnsi="Arial" w:cs="Arial"/>
          <w:b/>
        </w:rPr>
        <w:t>Identifier</w:t>
      </w:r>
      <w:r w:rsidR="001023F3">
        <w:rPr>
          <w:rFonts w:ascii="Arial" w:hAnsi="Arial" w:cs="Arial"/>
        </w:rPr>
        <w:t xml:space="preserve"> le type de carte à utiliser :</w:t>
      </w:r>
    </w:p>
    <w:p w:rsidR="001023F3" w:rsidRDefault="00331E61" w:rsidP="001023F3">
      <w:pPr>
        <w:spacing w:line="360" w:lineRule="auto"/>
        <w:ind w:left="284" w:firstLine="4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44450</wp:posOffset>
                </wp:positionV>
                <wp:extent cx="95250" cy="90805"/>
                <wp:effectExtent l="9525" t="6350" r="9525" b="7620"/>
                <wp:wrapNone/>
                <wp:docPr id="87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69.75pt;margin-top:3.5pt;width:7.5pt;height:7.1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"/>
            </w:pict>
          </mc:Fallback>
        </mc:AlternateContent>
      </w:r>
      <w:r w:rsidR="001023F3">
        <w:rPr>
          <w:rFonts w:ascii="Arial" w:hAnsi="Arial" w:cs="Arial"/>
          <w:sz w:val="22"/>
          <w:szCs w:val="22"/>
        </w:rPr>
        <w:t xml:space="preserve">W400 </w:t>
      </w:r>
    </w:p>
    <w:p w:rsidR="001023F3" w:rsidRDefault="00331E61" w:rsidP="001023F3">
      <w:pPr>
        <w:spacing w:line="360" w:lineRule="auto"/>
        <w:ind w:left="284" w:firstLine="4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46990</wp:posOffset>
                </wp:positionV>
                <wp:extent cx="95250" cy="90805"/>
                <wp:effectExtent l="9525" t="8890" r="9525" b="5080"/>
                <wp:wrapNone/>
                <wp:docPr id="86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69.75pt;margin-top:3.7pt;width:7.5pt;height:7.1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" fillcolor="red"/>
            </w:pict>
          </mc:Fallback>
        </mc:AlternateContent>
      </w:r>
      <w:r w:rsidR="001023F3">
        <w:rPr>
          <w:rFonts w:ascii="Arial" w:hAnsi="Arial" w:cs="Arial"/>
          <w:sz w:val="22"/>
          <w:szCs w:val="22"/>
        </w:rPr>
        <w:t xml:space="preserve">A200  </w:t>
      </w:r>
    </w:p>
    <w:p w:rsidR="00847472" w:rsidRDefault="001023F3" w:rsidP="00847472">
      <w:pPr>
        <w:ind w:left="786"/>
        <w:rPr>
          <w:rFonts w:ascii="Arial" w:hAnsi="Arial" w:cs="Arial"/>
          <w:sz w:val="22"/>
          <w:szCs w:val="22"/>
        </w:rPr>
      </w:pPr>
      <w:r w:rsidRPr="00E7484B">
        <w:rPr>
          <w:rFonts w:ascii="Arial" w:hAnsi="Arial" w:cs="Arial"/>
          <w:b/>
          <w:sz w:val="22"/>
          <w:szCs w:val="22"/>
        </w:rPr>
        <w:t>Justifier</w:t>
      </w:r>
      <w:r>
        <w:rPr>
          <w:rFonts w:ascii="Arial" w:hAnsi="Arial" w:cs="Arial"/>
          <w:sz w:val="22"/>
          <w:szCs w:val="22"/>
        </w:rPr>
        <w:t xml:space="preserve"> le choix</w:t>
      </w:r>
      <w:r w:rsidR="00E7484B">
        <w:rPr>
          <w:rFonts w:ascii="Arial" w:hAnsi="Arial" w:cs="Arial"/>
          <w:sz w:val="22"/>
          <w:szCs w:val="22"/>
        </w:rPr>
        <w:t> :</w:t>
      </w:r>
    </w:p>
    <w:p w:rsidR="004F551D" w:rsidRDefault="004F551D" w:rsidP="00863DCD">
      <w:pPr>
        <w:ind w:left="0"/>
        <w:rPr>
          <w:rFonts w:ascii="Arial" w:hAnsi="Arial" w:cs="Arial"/>
          <w:sz w:val="22"/>
          <w:szCs w:val="22"/>
        </w:rPr>
      </w:pPr>
    </w:p>
    <w:p w:rsidR="00863DCD" w:rsidRDefault="00863DCD" w:rsidP="004D1601">
      <w:pPr>
        <w:ind w:left="0" w:right="3543"/>
        <w:rPr>
          <w:rFonts w:ascii="Arial" w:hAnsi="Arial" w:cs="Arial"/>
          <w:sz w:val="22"/>
          <w:szCs w:val="22"/>
        </w:rPr>
      </w:pPr>
      <w:r w:rsidRPr="004D1601">
        <w:rPr>
          <w:rFonts w:ascii="Arial" w:hAnsi="Arial" w:cs="Arial"/>
          <w:color w:val="FF0000"/>
          <w:sz w:val="20"/>
          <w:szCs w:val="20"/>
        </w:rPr>
        <w:t xml:space="preserve">Les servomoteurs de type LEB4 ne fonctionnent qu’en Tout Ou Rien, il faut donc utiliser les cartes de sortie </w:t>
      </w:r>
      <w:r w:rsidR="004D1601">
        <w:rPr>
          <w:rFonts w:ascii="Arial" w:hAnsi="Arial" w:cs="Arial"/>
          <w:color w:val="FF0000"/>
          <w:sz w:val="20"/>
          <w:szCs w:val="20"/>
        </w:rPr>
        <w:t xml:space="preserve">TOR </w:t>
      </w:r>
      <w:r w:rsidR="007049E1" w:rsidRPr="004D1601">
        <w:rPr>
          <w:rFonts w:ascii="Arial" w:hAnsi="Arial" w:cs="Arial"/>
          <w:color w:val="FF0000"/>
          <w:sz w:val="20"/>
          <w:szCs w:val="20"/>
        </w:rPr>
        <w:t>A200 de l’automate.</w:t>
      </w:r>
    </w:p>
    <w:p w:rsidR="00863DCD" w:rsidRDefault="00863DCD" w:rsidP="00847472">
      <w:pPr>
        <w:ind w:left="786"/>
        <w:rPr>
          <w:rFonts w:ascii="Arial" w:hAnsi="Arial" w:cs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1022"/>
        <w:tblW w:w="0" w:type="auto"/>
        <w:tblLook w:val="04A0" w:firstRow="1" w:lastRow="0" w:firstColumn="1" w:lastColumn="0" w:noHBand="0" w:noVBand="1"/>
      </w:tblPr>
      <w:tblGrid>
        <w:gridCol w:w="817"/>
        <w:gridCol w:w="1061"/>
        <w:gridCol w:w="791"/>
        <w:gridCol w:w="3251"/>
      </w:tblGrid>
      <w:tr w:rsidR="00C15D61" w:rsidTr="00406F1B">
        <w:tc>
          <w:tcPr>
            <w:tcW w:w="817" w:type="dxa"/>
            <w:vAlign w:val="center"/>
          </w:tcPr>
          <w:p w:rsidR="00C15D61" w:rsidRPr="00453716" w:rsidRDefault="00C15D61" w:rsidP="004D1601">
            <w:pPr>
              <w:ind w:left="0"/>
              <w:jc w:val="center"/>
              <w:rPr>
                <w:rFonts w:ascii="Arial" w:hAnsi="Arial" w:cs="Arial"/>
              </w:rPr>
            </w:pPr>
            <w:r w:rsidRPr="00453716">
              <w:rPr>
                <w:rFonts w:ascii="Arial" w:hAnsi="Arial" w:cs="Arial"/>
                <w:sz w:val="22"/>
                <w:szCs w:val="22"/>
              </w:rPr>
              <w:t>N° Slot</w:t>
            </w:r>
          </w:p>
        </w:tc>
        <w:tc>
          <w:tcPr>
            <w:tcW w:w="1061" w:type="dxa"/>
            <w:vAlign w:val="center"/>
          </w:tcPr>
          <w:p w:rsidR="00C15D61" w:rsidRPr="00E7484B" w:rsidRDefault="00C15D61" w:rsidP="004D160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de carte</w:t>
            </w:r>
          </w:p>
        </w:tc>
        <w:tc>
          <w:tcPr>
            <w:tcW w:w="791" w:type="dxa"/>
          </w:tcPr>
          <w:p w:rsidR="00C15D61" w:rsidRPr="00E7484B" w:rsidRDefault="00C15D61" w:rsidP="00C15D6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N° Sortie</w:t>
            </w:r>
          </w:p>
        </w:tc>
        <w:tc>
          <w:tcPr>
            <w:tcW w:w="3251" w:type="dxa"/>
            <w:vAlign w:val="center"/>
          </w:tcPr>
          <w:p w:rsidR="00C15D61" w:rsidRPr="00E7484B" w:rsidRDefault="00C15D61" w:rsidP="004D160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Affectation</w:t>
            </w:r>
          </w:p>
        </w:tc>
      </w:tr>
      <w:tr w:rsidR="00C15D61" w:rsidTr="00406F1B">
        <w:trPr>
          <w:trHeight w:val="955"/>
        </w:trPr>
        <w:tc>
          <w:tcPr>
            <w:tcW w:w="817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6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A200</w:t>
            </w:r>
          </w:p>
        </w:tc>
        <w:tc>
          <w:tcPr>
            <w:tcW w:w="79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A0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A1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A2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3251" w:type="dxa"/>
          </w:tcPr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CTA commande grande vitesse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CTA commande petite vitesse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V111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V112</w:t>
            </w:r>
          </w:p>
        </w:tc>
      </w:tr>
      <w:tr w:rsidR="00C15D61" w:rsidTr="00406F1B">
        <w:trPr>
          <w:trHeight w:val="945"/>
        </w:trPr>
        <w:tc>
          <w:tcPr>
            <w:tcW w:w="817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6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W400</w:t>
            </w:r>
          </w:p>
        </w:tc>
        <w:tc>
          <w:tcPr>
            <w:tcW w:w="79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A0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A1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A2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3251" w:type="dxa"/>
          </w:tcPr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Vanne échangeur bassin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Vanne eau chaude CTA balnéo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Régulation air neuf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Régulation mélange</w:t>
            </w:r>
          </w:p>
        </w:tc>
      </w:tr>
      <w:tr w:rsidR="00C15D61" w:rsidTr="00406F1B">
        <w:trPr>
          <w:trHeight w:val="697"/>
        </w:trPr>
        <w:tc>
          <w:tcPr>
            <w:tcW w:w="817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6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W400</w:t>
            </w:r>
          </w:p>
        </w:tc>
        <w:tc>
          <w:tcPr>
            <w:tcW w:w="79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A0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A1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A2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3251" w:type="dxa"/>
          </w:tcPr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Régulation pompe chlore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……………………………………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……………………………………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……………………………………</w:t>
            </w:r>
          </w:p>
        </w:tc>
      </w:tr>
      <w:tr w:rsidR="00C15D61" w:rsidTr="00406F1B">
        <w:trPr>
          <w:trHeight w:val="693"/>
        </w:trPr>
        <w:tc>
          <w:tcPr>
            <w:tcW w:w="817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6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A200</w:t>
            </w:r>
          </w:p>
        </w:tc>
        <w:tc>
          <w:tcPr>
            <w:tcW w:w="79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A0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A1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A2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3251" w:type="dxa"/>
          </w:tcPr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Alarme bac tampon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V113 et V116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V114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V115</w:t>
            </w:r>
          </w:p>
        </w:tc>
      </w:tr>
      <w:tr w:rsidR="00C15D61" w:rsidTr="00406F1B">
        <w:trPr>
          <w:trHeight w:val="832"/>
        </w:trPr>
        <w:tc>
          <w:tcPr>
            <w:tcW w:w="817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6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W400</w:t>
            </w:r>
          </w:p>
        </w:tc>
        <w:tc>
          <w:tcPr>
            <w:tcW w:w="791" w:type="dxa"/>
            <w:vAlign w:val="center"/>
          </w:tcPr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A0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A1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A2</w:t>
            </w:r>
          </w:p>
          <w:p w:rsidR="00C15D61" w:rsidRPr="004D1601" w:rsidRDefault="00C15D61" w:rsidP="004D1601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3251" w:type="dxa"/>
          </w:tcPr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Régulation air extérieur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……………………………………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……………………………………</w:t>
            </w:r>
          </w:p>
          <w:p w:rsidR="00C15D61" w:rsidRPr="004D1601" w:rsidRDefault="00C15D61" w:rsidP="00C15D61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1601">
              <w:rPr>
                <w:rFonts w:ascii="Arial" w:hAnsi="Arial" w:cs="Arial"/>
                <w:sz w:val="20"/>
                <w:szCs w:val="20"/>
              </w:rPr>
              <w:t>……………………………………</w:t>
            </w:r>
          </w:p>
        </w:tc>
      </w:tr>
    </w:tbl>
    <w:p w:rsidR="00847472" w:rsidRPr="00DA1B18" w:rsidRDefault="004F551D" w:rsidP="005472C1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 w:rsidRPr="005D3103">
        <w:rPr>
          <w:rFonts w:ascii="Arial" w:hAnsi="Arial" w:cs="Arial"/>
          <w:b/>
        </w:rPr>
        <w:t xml:space="preserve"> </w:t>
      </w:r>
      <w:r w:rsidR="001023F3">
        <w:rPr>
          <w:rFonts w:ascii="Arial" w:hAnsi="Arial" w:cs="Arial"/>
          <w:b/>
        </w:rPr>
        <w:t xml:space="preserve">Répartir </w:t>
      </w:r>
      <w:r w:rsidR="001023F3" w:rsidRPr="00DA1B18">
        <w:rPr>
          <w:rFonts w:ascii="Arial" w:hAnsi="Arial" w:cs="Arial"/>
        </w:rPr>
        <w:t xml:space="preserve">les repères de vannes </w:t>
      </w:r>
      <w:r w:rsidR="00DA1B18" w:rsidRPr="00DA1B18">
        <w:rPr>
          <w:rFonts w:ascii="Arial" w:hAnsi="Arial" w:cs="Arial"/>
        </w:rPr>
        <w:t>pour affecter les servomoteurs au</w:t>
      </w:r>
      <w:r w:rsidR="00DA1B18">
        <w:rPr>
          <w:rFonts w:ascii="Arial" w:hAnsi="Arial" w:cs="Arial"/>
        </w:rPr>
        <w:t>x</w:t>
      </w:r>
      <w:r w:rsidR="00DA1B18" w:rsidRPr="00DA1B18">
        <w:rPr>
          <w:rFonts w:ascii="Arial" w:hAnsi="Arial" w:cs="Arial"/>
        </w:rPr>
        <w:t xml:space="preserve"> sorti</w:t>
      </w:r>
      <w:r w:rsidR="00DA1B18">
        <w:rPr>
          <w:rFonts w:ascii="Arial" w:hAnsi="Arial" w:cs="Arial"/>
        </w:rPr>
        <w:t>e</w:t>
      </w:r>
      <w:r w:rsidR="00DA1B18" w:rsidRPr="00DA1B18">
        <w:rPr>
          <w:rFonts w:ascii="Arial" w:hAnsi="Arial" w:cs="Arial"/>
        </w:rPr>
        <w:t>s adaptées :</w:t>
      </w:r>
    </w:p>
    <w:p w:rsidR="00E7484B" w:rsidRDefault="00051DB6" w:rsidP="00F63A87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</w:p>
    <w:p w:rsidR="00847472" w:rsidRDefault="00847472" w:rsidP="00F63A87">
      <w:pPr>
        <w:ind w:firstLine="284"/>
        <w:rPr>
          <w:rFonts w:ascii="Arial" w:hAnsi="Arial" w:cs="Arial"/>
          <w:b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page" w:tblpX="7727" w:tblpYSpec="outside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406F1B" w:rsidTr="00406F1B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06F1B" w:rsidRPr="004D1601" w:rsidRDefault="00406F1B" w:rsidP="00406F1B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B2.3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C2.1</w:t>
            </w:r>
          </w:p>
        </w:tc>
      </w:tr>
      <w:tr w:rsidR="00406F1B" w:rsidTr="00406F1B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507" w:type="dxa"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06F1B" w:rsidTr="00406F1B">
        <w:trPr>
          <w:trHeight w:val="454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L’affectation proposée est justifiée au regard des emplacements libres.</w:t>
            </w:r>
          </w:p>
        </w:tc>
        <w:tc>
          <w:tcPr>
            <w:tcW w:w="587" w:type="dxa"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507" w:type="dxa"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06F1B" w:rsidTr="00406F1B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507" w:type="dxa"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06F1B" w:rsidTr="00406F1B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507" w:type="dxa"/>
            <w:vAlign w:val="center"/>
          </w:tcPr>
          <w:p w:rsidR="00406F1B" w:rsidRPr="004D1601" w:rsidRDefault="00406F1B" w:rsidP="00406F1B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5D3103" w:rsidRDefault="00DA1B18" w:rsidP="005472C1">
      <w:pPr>
        <w:pStyle w:val="Paragraphedeliste"/>
        <w:numPr>
          <w:ilvl w:val="0"/>
          <w:numId w:val="10"/>
        </w:numPr>
        <w:spacing w:after="120"/>
        <w:contextualSpacing w:val="0"/>
        <w:rPr>
          <w:rFonts w:ascii="Arial" w:hAnsi="Arial" w:cs="Arial"/>
        </w:rPr>
      </w:pPr>
      <w:r w:rsidRPr="00BB0B3B">
        <w:rPr>
          <w:rFonts w:ascii="Arial" w:hAnsi="Arial" w:cs="Arial"/>
          <w:b/>
        </w:rPr>
        <w:t>Justifier</w:t>
      </w:r>
      <w:r w:rsidR="00847472" w:rsidRPr="005D3103">
        <w:rPr>
          <w:rFonts w:ascii="Arial" w:hAnsi="Arial" w:cs="Arial"/>
        </w:rPr>
        <w:t xml:space="preserve"> </w:t>
      </w:r>
      <w:r w:rsidR="00172CDA">
        <w:rPr>
          <w:rFonts w:ascii="Arial" w:hAnsi="Arial" w:cs="Arial"/>
        </w:rPr>
        <w:t>auprès</w:t>
      </w:r>
      <w:r>
        <w:rPr>
          <w:rFonts w:ascii="Arial" w:hAnsi="Arial" w:cs="Arial"/>
        </w:rPr>
        <w:t xml:space="preserve"> du</w:t>
      </w:r>
      <w:r w:rsidR="001721A3" w:rsidRPr="005D3103">
        <w:rPr>
          <w:rFonts w:ascii="Arial" w:hAnsi="Arial" w:cs="Arial"/>
        </w:rPr>
        <w:t xml:space="preserve"> responsable </w:t>
      </w:r>
      <w:r>
        <w:rPr>
          <w:rFonts w:ascii="Arial" w:hAnsi="Arial" w:cs="Arial"/>
        </w:rPr>
        <w:t xml:space="preserve">technique </w:t>
      </w:r>
      <w:r w:rsidR="00392BE5">
        <w:rPr>
          <w:rFonts w:ascii="Arial" w:hAnsi="Arial" w:cs="Arial"/>
        </w:rPr>
        <w:t>l’</w:t>
      </w:r>
      <w:r w:rsidR="00172CDA">
        <w:rPr>
          <w:rFonts w:ascii="Arial" w:hAnsi="Arial" w:cs="Arial"/>
        </w:rPr>
        <w:t xml:space="preserve">affectation proposée et </w:t>
      </w:r>
      <w:r w:rsidR="00172CDA" w:rsidRPr="00BB0B3B">
        <w:rPr>
          <w:rFonts w:ascii="Arial" w:hAnsi="Arial" w:cs="Arial"/>
          <w:b/>
        </w:rPr>
        <w:t>expliquer</w:t>
      </w:r>
      <w:r w:rsidR="00172CDA">
        <w:rPr>
          <w:rFonts w:ascii="Arial" w:hAnsi="Arial" w:cs="Arial"/>
        </w:rPr>
        <w:t xml:space="preserve"> la nécessité d</w:t>
      </w:r>
      <w:r w:rsidR="004F21BC">
        <w:rPr>
          <w:rFonts w:ascii="Arial" w:hAnsi="Arial" w:cs="Arial"/>
        </w:rPr>
        <w:t>e relayer (interfaçage</w:t>
      </w:r>
      <w:r w:rsidR="00172CDA">
        <w:rPr>
          <w:rFonts w:ascii="Arial" w:hAnsi="Arial" w:cs="Arial"/>
        </w:rPr>
        <w:t>) au moins l’une des sorties :</w:t>
      </w:r>
      <w:r w:rsidR="00847472" w:rsidRPr="005D3103">
        <w:rPr>
          <w:rFonts w:ascii="Arial" w:hAnsi="Arial" w:cs="Arial"/>
        </w:rPr>
        <w:t xml:space="preserve"> </w:t>
      </w:r>
    </w:p>
    <w:tbl>
      <w:tblPr>
        <w:tblStyle w:val="Grilledutableau"/>
        <w:tblpPr w:leftFromText="141" w:rightFromText="141" w:vertAnchor="text" w:horzAnchor="page" w:tblpX="7576" w:tblpY="911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4D1601" w:rsidTr="00FE4907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1601" w:rsidRPr="004D1601" w:rsidRDefault="004D1601" w:rsidP="004D1601">
            <w:pPr>
              <w:pStyle w:val="Paragraphedeliste"/>
              <w:ind w:left="0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B2.4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C3.2</w:t>
            </w:r>
          </w:p>
        </w:tc>
      </w:tr>
      <w:tr w:rsidR="004D1601" w:rsidTr="004D1601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507" w:type="dxa"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D1601" w:rsidTr="004D1601">
        <w:trPr>
          <w:trHeight w:val="454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L’argumentation proposée permet de justifier l’utilisation d’un relais.</w:t>
            </w:r>
          </w:p>
        </w:tc>
        <w:tc>
          <w:tcPr>
            <w:tcW w:w="587" w:type="dxa"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507" w:type="dxa"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D1601" w:rsidTr="004D1601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507" w:type="dxa"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D1601" w:rsidTr="004D1601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1601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507" w:type="dxa"/>
            <w:vAlign w:val="center"/>
          </w:tcPr>
          <w:p w:rsidR="004D1601" w:rsidRPr="004D1601" w:rsidRDefault="004D1601" w:rsidP="004D1601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E57BF1" w:rsidRPr="004D1601" w:rsidRDefault="00997D32" w:rsidP="007049E1">
      <w:pPr>
        <w:spacing w:line="360" w:lineRule="auto"/>
        <w:ind w:left="0"/>
        <w:rPr>
          <w:rFonts w:ascii="Arial" w:hAnsi="Arial" w:cs="Arial"/>
          <w:color w:val="FF0000"/>
          <w:sz w:val="20"/>
          <w:szCs w:val="20"/>
        </w:rPr>
      </w:pPr>
      <w:r w:rsidRPr="004D1601">
        <w:rPr>
          <w:rFonts w:ascii="Arial" w:hAnsi="Arial" w:cs="Arial"/>
          <w:color w:val="FF0000"/>
          <w:sz w:val="20"/>
          <w:szCs w:val="20"/>
        </w:rPr>
        <w:t>Il y a 6 vannes à piloter mais seulement 5 sorties API</w:t>
      </w:r>
      <w:r w:rsidR="00E57BF1" w:rsidRPr="004D1601">
        <w:rPr>
          <w:rFonts w:ascii="Arial" w:hAnsi="Arial" w:cs="Arial"/>
          <w:color w:val="FF0000"/>
          <w:sz w:val="20"/>
          <w:szCs w:val="20"/>
        </w:rPr>
        <w:t xml:space="preserve"> </w:t>
      </w:r>
      <w:r w:rsidRPr="004D1601">
        <w:rPr>
          <w:rFonts w:ascii="Arial" w:hAnsi="Arial" w:cs="Arial"/>
          <w:color w:val="FF0000"/>
          <w:sz w:val="20"/>
          <w:szCs w:val="20"/>
        </w:rPr>
        <w:t>sur les cartes A200 sont disponibles. Les vannes V113 et V116 fonctionnant simultanément à l’ouverture et à la fermeture, on peut les placer sur la même sortie</w:t>
      </w:r>
      <w:r w:rsidR="00E57BF1" w:rsidRPr="004D1601">
        <w:rPr>
          <w:rFonts w:ascii="Arial" w:hAnsi="Arial" w:cs="Arial"/>
          <w:color w:val="FF0000"/>
          <w:sz w:val="20"/>
          <w:szCs w:val="20"/>
        </w:rPr>
        <w:t xml:space="preserve">. </w:t>
      </w:r>
    </w:p>
    <w:p w:rsidR="007049E1" w:rsidRPr="004D1601" w:rsidRDefault="00E57BF1" w:rsidP="007049E1">
      <w:pPr>
        <w:spacing w:line="360" w:lineRule="auto"/>
        <w:ind w:left="0"/>
        <w:rPr>
          <w:rFonts w:ascii="Arial" w:hAnsi="Arial" w:cs="Arial"/>
          <w:color w:val="FF0000"/>
          <w:sz w:val="20"/>
          <w:szCs w:val="20"/>
        </w:rPr>
      </w:pPr>
      <w:r w:rsidRPr="004D1601">
        <w:rPr>
          <w:rFonts w:ascii="Arial" w:hAnsi="Arial" w:cs="Arial"/>
          <w:color w:val="FF0000"/>
          <w:sz w:val="20"/>
          <w:szCs w:val="20"/>
        </w:rPr>
        <w:t>Chaque vanne consomme 30W sous 24VDC, donc absorbe un courant I=P/U=30/24=1,25A.</w:t>
      </w:r>
    </w:p>
    <w:p w:rsidR="00E57BF1" w:rsidRPr="004D1601" w:rsidRDefault="00E57BF1" w:rsidP="007049E1">
      <w:pPr>
        <w:spacing w:line="360" w:lineRule="auto"/>
        <w:ind w:left="0"/>
        <w:rPr>
          <w:rFonts w:ascii="Arial" w:hAnsi="Arial" w:cs="Arial"/>
          <w:color w:val="FF0000"/>
          <w:sz w:val="20"/>
          <w:szCs w:val="20"/>
        </w:rPr>
      </w:pPr>
      <w:r w:rsidRPr="004D1601">
        <w:rPr>
          <w:rFonts w:ascii="Arial" w:hAnsi="Arial" w:cs="Arial"/>
          <w:color w:val="FF0000"/>
          <w:sz w:val="20"/>
          <w:szCs w:val="20"/>
        </w:rPr>
        <w:t>Les contacts de sortie TOR de l’API sont limités à 2A, il faudra relayer la sortie A1 car les 2 vannes consomment 1,25</w:t>
      </w:r>
      <w:r w:rsidR="00C82630" w:rsidRPr="004D1601">
        <w:rPr>
          <w:rFonts w:ascii="Arial" w:hAnsi="Arial" w:cs="Arial"/>
          <w:color w:val="FF0000"/>
          <w:sz w:val="20"/>
          <w:szCs w:val="20"/>
        </w:rPr>
        <w:t xml:space="preserve"> </w:t>
      </w:r>
      <w:r w:rsidRPr="004D1601">
        <w:rPr>
          <w:rFonts w:ascii="Arial" w:hAnsi="Arial" w:cs="Arial"/>
          <w:color w:val="FF0000"/>
          <w:sz w:val="20"/>
          <w:szCs w:val="20"/>
        </w:rPr>
        <w:t>x</w:t>
      </w:r>
      <w:r w:rsidR="00C82630" w:rsidRPr="004D1601">
        <w:rPr>
          <w:rFonts w:ascii="Arial" w:hAnsi="Arial" w:cs="Arial"/>
          <w:color w:val="FF0000"/>
          <w:sz w:val="20"/>
          <w:szCs w:val="20"/>
        </w:rPr>
        <w:t xml:space="preserve"> </w:t>
      </w:r>
      <w:r w:rsidRPr="004D1601">
        <w:rPr>
          <w:rFonts w:ascii="Arial" w:hAnsi="Arial" w:cs="Arial"/>
          <w:color w:val="FF0000"/>
          <w:sz w:val="20"/>
          <w:szCs w:val="20"/>
        </w:rPr>
        <w:t>2</w:t>
      </w:r>
      <w:r w:rsidR="00C82630" w:rsidRPr="004D1601">
        <w:rPr>
          <w:rFonts w:ascii="Arial" w:hAnsi="Arial" w:cs="Arial"/>
          <w:color w:val="FF0000"/>
          <w:sz w:val="20"/>
          <w:szCs w:val="20"/>
        </w:rPr>
        <w:t xml:space="preserve"> </w:t>
      </w:r>
      <w:r w:rsidRPr="004D1601">
        <w:rPr>
          <w:rFonts w:ascii="Arial" w:hAnsi="Arial" w:cs="Arial"/>
          <w:color w:val="FF0000"/>
          <w:sz w:val="20"/>
          <w:szCs w:val="20"/>
        </w:rPr>
        <w:t>=</w:t>
      </w:r>
      <w:r w:rsidR="00C82630" w:rsidRPr="004D1601">
        <w:rPr>
          <w:rFonts w:ascii="Arial" w:hAnsi="Arial" w:cs="Arial"/>
          <w:color w:val="FF0000"/>
          <w:sz w:val="20"/>
          <w:szCs w:val="20"/>
        </w:rPr>
        <w:t xml:space="preserve"> </w:t>
      </w:r>
      <w:r w:rsidRPr="004D1601">
        <w:rPr>
          <w:rFonts w:ascii="Arial" w:hAnsi="Arial" w:cs="Arial"/>
          <w:color w:val="FF0000"/>
          <w:sz w:val="20"/>
          <w:szCs w:val="20"/>
        </w:rPr>
        <w:t>2,5A.</w:t>
      </w:r>
    </w:p>
    <w:p w:rsidR="007049E1" w:rsidRDefault="007049E1" w:rsidP="0031252C">
      <w:pPr>
        <w:pStyle w:val="Paragraphedeliste"/>
        <w:spacing w:line="360" w:lineRule="auto"/>
        <w:ind w:left="284"/>
        <w:rPr>
          <w:rFonts w:ascii="Arial" w:hAnsi="Arial" w:cs="Arial"/>
        </w:rPr>
      </w:pPr>
    </w:p>
    <w:p w:rsidR="004D1601" w:rsidRDefault="004D1601" w:rsidP="0031252C">
      <w:pPr>
        <w:pStyle w:val="Paragraphedeliste"/>
        <w:spacing w:line="360" w:lineRule="auto"/>
        <w:ind w:left="284"/>
        <w:rPr>
          <w:rFonts w:ascii="Arial" w:hAnsi="Arial" w:cs="Arial"/>
        </w:rPr>
      </w:pPr>
    </w:p>
    <w:p w:rsidR="00847472" w:rsidRDefault="001721A3" w:rsidP="00847472">
      <w:pPr>
        <w:rPr>
          <w:rFonts w:ascii="Arial" w:hAnsi="Arial" w:cs="Arial"/>
          <w:sz w:val="22"/>
          <w:szCs w:val="22"/>
        </w:rPr>
      </w:pPr>
      <w:r w:rsidRPr="00E465F7">
        <w:rPr>
          <w:rFonts w:ascii="Arial" w:hAnsi="Arial" w:cs="Arial"/>
          <w:b/>
          <w:sz w:val="22"/>
          <w:szCs w:val="22"/>
          <w:u w:val="single"/>
        </w:rPr>
        <w:lastRenderedPageBreak/>
        <w:t>MISE EN SITUATION</w:t>
      </w:r>
      <w:r w:rsidRPr="00E465F7">
        <w:rPr>
          <w:rFonts w:ascii="Arial" w:hAnsi="Arial" w:cs="Arial"/>
          <w:b/>
          <w:sz w:val="22"/>
          <w:szCs w:val="22"/>
        </w:rPr>
        <w:t> </w:t>
      </w:r>
      <w:r w:rsidR="00847472" w:rsidRPr="00E465F7">
        <w:rPr>
          <w:rFonts w:ascii="Arial" w:hAnsi="Arial" w:cs="Arial"/>
          <w:b/>
          <w:sz w:val="22"/>
          <w:szCs w:val="22"/>
        </w:rPr>
        <w:t>:</w:t>
      </w:r>
      <w:r w:rsidR="00847472">
        <w:rPr>
          <w:rFonts w:ascii="Arial" w:hAnsi="Arial" w:cs="Arial"/>
          <w:b/>
          <w:sz w:val="22"/>
          <w:szCs w:val="22"/>
        </w:rPr>
        <w:t xml:space="preserve"> </w:t>
      </w:r>
      <w:r w:rsidR="00847472">
        <w:rPr>
          <w:rFonts w:ascii="Arial" w:hAnsi="Arial" w:cs="Arial"/>
          <w:sz w:val="22"/>
          <w:szCs w:val="22"/>
        </w:rPr>
        <w:t>Local technique des bassins</w:t>
      </w:r>
    </w:p>
    <w:p w:rsidR="00847472" w:rsidRPr="00FF4EEF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1D4CE2">
      <w:pPr>
        <w:spacing w:line="276" w:lineRule="auto"/>
        <w:ind w:left="0" w:firstLine="142"/>
        <w:rPr>
          <w:rFonts w:ascii="Arial" w:hAnsi="Arial" w:cs="Arial"/>
          <w:sz w:val="22"/>
          <w:szCs w:val="22"/>
        </w:rPr>
      </w:pPr>
      <w:r w:rsidRPr="00612DC6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fin de limiter l'accès au local technique </w:t>
      </w:r>
      <w:r w:rsidRPr="00612DC6">
        <w:rPr>
          <w:rFonts w:ascii="Arial" w:hAnsi="Arial" w:cs="Arial"/>
          <w:sz w:val="22"/>
          <w:szCs w:val="22"/>
        </w:rPr>
        <w:t>(problème de sécurité</w:t>
      </w:r>
      <w:r>
        <w:rPr>
          <w:rFonts w:ascii="Arial" w:hAnsi="Arial" w:cs="Arial"/>
          <w:sz w:val="22"/>
          <w:szCs w:val="22"/>
        </w:rPr>
        <w:t xml:space="preserve"> </w:t>
      </w:r>
      <w:r w:rsidR="00744A7B">
        <w:rPr>
          <w:rFonts w:ascii="Arial" w:hAnsi="Arial" w:cs="Arial"/>
          <w:sz w:val="22"/>
          <w:szCs w:val="22"/>
        </w:rPr>
        <w:t>lié à</w:t>
      </w:r>
      <w:r>
        <w:rPr>
          <w:rFonts w:ascii="Arial" w:hAnsi="Arial" w:cs="Arial"/>
          <w:sz w:val="22"/>
          <w:szCs w:val="22"/>
        </w:rPr>
        <w:t xml:space="preserve"> la présence de chlore</w:t>
      </w:r>
      <w:r w:rsidRPr="00612DC6">
        <w:rPr>
          <w:rFonts w:ascii="Arial" w:hAnsi="Arial" w:cs="Arial"/>
          <w:sz w:val="22"/>
          <w:szCs w:val="22"/>
        </w:rPr>
        <w:t>) on demande d'installer une seconde gâche électrique</w:t>
      </w:r>
      <w:r w:rsidR="00F574EE">
        <w:rPr>
          <w:rFonts w:ascii="Arial" w:hAnsi="Arial" w:cs="Arial"/>
          <w:sz w:val="22"/>
          <w:szCs w:val="22"/>
        </w:rPr>
        <w:t xml:space="preserve"> temporisée</w:t>
      </w:r>
      <w:r w:rsidRPr="00612DC6">
        <w:rPr>
          <w:rFonts w:ascii="Arial" w:hAnsi="Arial" w:cs="Arial"/>
          <w:sz w:val="22"/>
          <w:szCs w:val="22"/>
        </w:rPr>
        <w:t xml:space="preserve"> sur la porte dédiée. </w:t>
      </w:r>
      <w:r w:rsidR="001721A3">
        <w:rPr>
          <w:rFonts w:ascii="Arial" w:hAnsi="Arial" w:cs="Arial"/>
          <w:sz w:val="22"/>
          <w:szCs w:val="22"/>
        </w:rPr>
        <w:t>Il faudra</w:t>
      </w:r>
      <w:r w:rsidRPr="00612DC6">
        <w:rPr>
          <w:rFonts w:ascii="Arial" w:hAnsi="Arial" w:cs="Arial"/>
          <w:sz w:val="22"/>
          <w:szCs w:val="22"/>
        </w:rPr>
        <w:t xml:space="preserve"> ensuite configurer </w:t>
      </w:r>
      <w:r>
        <w:rPr>
          <w:rFonts w:ascii="Arial" w:hAnsi="Arial" w:cs="Arial"/>
          <w:sz w:val="22"/>
          <w:szCs w:val="22"/>
        </w:rPr>
        <w:t>un</w:t>
      </w:r>
      <w:r w:rsidRPr="00612DC6">
        <w:rPr>
          <w:rFonts w:ascii="Arial" w:hAnsi="Arial" w:cs="Arial"/>
          <w:sz w:val="22"/>
          <w:szCs w:val="22"/>
        </w:rPr>
        <w:t xml:space="preserve"> clavier codé pour </w:t>
      </w:r>
      <w:r>
        <w:rPr>
          <w:rFonts w:ascii="Arial" w:hAnsi="Arial" w:cs="Arial"/>
          <w:sz w:val="22"/>
          <w:szCs w:val="22"/>
        </w:rPr>
        <w:t>gérer l’accès au local de stockage des produits d’entretien et au local technique.</w:t>
      </w:r>
    </w:p>
    <w:p w:rsidR="00F575E2" w:rsidRDefault="00F575E2" w:rsidP="001721A3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:rsidR="00F575E2" w:rsidRPr="00011C3B" w:rsidRDefault="00F575E2" w:rsidP="001D4CE2">
      <w:pPr>
        <w:spacing w:after="120"/>
        <w:ind w:left="0"/>
        <w:rPr>
          <w:rFonts w:ascii="Arial" w:hAnsi="Arial" w:cs="Arial"/>
          <w:sz w:val="22"/>
          <w:szCs w:val="22"/>
        </w:rPr>
      </w:pPr>
      <w:r w:rsidRPr="00011C3B">
        <w:rPr>
          <w:rFonts w:ascii="Arial" w:hAnsi="Arial" w:cs="Arial"/>
          <w:sz w:val="22"/>
          <w:szCs w:val="22"/>
        </w:rPr>
        <w:t xml:space="preserve">Voici la procédure d’accès </w:t>
      </w:r>
      <w:r>
        <w:rPr>
          <w:rFonts w:ascii="Arial" w:hAnsi="Arial" w:cs="Arial"/>
          <w:sz w:val="22"/>
          <w:szCs w:val="22"/>
        </w:rPr>
        <w:t>à</w:t>
      </w:r>
      <w:r w:rsidRPr="00011C3B">
        <w:rPr>
          <w:rFonts w:ascii="Arial" w:hAnsi="Arial" w:cs="Arial"/>
          <w:sz w:val="22"/>
          <w:szCs w:val="22"/>
        </w:rPr>
        <w:t xml:space="preserve"> configurer :</w:t>
      </w:r>
    </w:p>
    <w:p w:rsidR="00F575E2" w:rsidRPr="00612DC6" w:rsidRDefault="00F575E2" w:rsidP="005472C1">
      <w:pPr>
        <w:numPr>
          <w:ilvl w:val="0"/>
          <w:numId w:val="4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Lorsqu’</w:t>
      </w:r>
      <w:r w:rsidRPr="00612DC6">
        <w:rPr>
          <w:rFonts w:ascii="Arial" w:hAnsi="Arial" w:cs="Arial"/>
          <w:sz w:val="22"/>
          <w:szCs w:val="22"/>
        </w:rPr>
        <w:t xml:space="preserve">un agent d'entretien tape son code seule la gâche n°1 est alimentée, l'agent n'a accès qu'au local </w:t>
      </w:r>
      <w:r>
        <w:rPr>
          <w:rFonts w:ascii="Arial" w:hAnsi="Arial" w:cs="Arial"/>
          <w:sz w:val="22"/>
          <w:szCs w:val="22"/>
        </w:rPr>
        <w:t>de stockage des produits d’entretien</w:t>
      </w:r>
      <w:r w:rsidRPr="00612DC6">
        <w:rPr>
          <w:rFonts w:ascii="Arial" w:hAnsi="Arial" w:cs="Arial"/>
          <w:sz w:val="22"/>
          <w:szCs w:val="22"/>
        </w:rPr>
        <w:t>.</w:t>
      </w:r>
    </w:p>
    <w:p w:rsidR="00F575E2" w:rsidRDefault="00F575E2" w:rsidP="005472C1">
      <w:pPr>
        <w:numPr>
          <w:ilvl w:val="0"/>
          <w:numId w:val="4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Lorsqu’un </w:t>
      </w:r>
      <w:r w:rsidRPr="00612DC6">
        <w:rPr>
          <w:rFonts w:ascii="Arial" w:hAnsi="Arial" w:cs="Arial"/>
          <w:sz w:val="22"/>
          <w:szCs w:val="22"/>
        </w:rPr>
        <w:t>technicien tape son code les deux gâches n°1 et n°2 sont alimentées, il peut accéder au local technique.</w:t>
      </w:r>
    </w:p>
    <w:p w:rsidR="00F575E2" w:rsidRDefault="00F575E2" w:rsidP="005472C1">
      <w:pPr>
        <w:numPr>
          <w:ilvl w:val="0"/>
          <w:numId w:val="4"/>
        </w:numPr>
        <w:spacing w:after="120"/>
        <w:rPr>
          <w:rFonts w:ascii="Arial" w:hAnsi="Arial" w:cs="Arial"/>
          <w:sz w:val="22"/>
          <w:szCs w:val="22"/>
        </w:rPr>
      </w:pPr>
      <w:r w:rsidRPr="00F24776">
        <w:rPr>
          <w:rFonts w:ascii="Arial" w:hAnsi="Arial" w:cs="Arial"/>
          <w:sz w:val="22"/>
          <w:szCs w:val="22"/>
        </w:rPr>
        <w:t>la sortie d</w:t>
      </w:r>
      <w:r>
        <w:rPr>
          <w:rFonts w:ascii="Arial" w:hAnsi="Arial" w:cs="Arial"/>
          <w:sz w:val="22"/>
          <w:szCs w:val="22"/>
        </w:rPr>
        <w:t>u</w:t>
      </w:r>
      <w:r w:rsidRPr="00F24776">
        <w:rPr>
          <w:rFonts w:ascii="Arial" w:hAnsi="Arial" w:cs="Arial"/>
          <w:sz w:val="22"/>
          <w:szCs w:val="22"/>
        </w:rPr>
        <w:t xml:space="preserve"> local</w:t>
      </w:r>
      <w:r>
        <w:rPr>
          <w:rFonts w:ascii="Arial" w:hAnsi="Arial" w:cs="Arial"/>
          <w:sz w:val="22"/>
          <w:szCs w:val="22"/>
        </w:rPr>
        <w:t xml:space="preserve"> technique </w:t>
      </w:r>
      <w:r w:rsidRPr="00F24776">
        <w:rPr>
          <w:rFonts w:ascii="Arial" w:hAnsi="Arial" w:cs="Arial"/>
          <w:sz w:val="22"/>
          <w:szCs w:val="22"/>
        </w:rPr>
        <w:t>se fait par appui sur un</w:t>
      </w:r>
      <w:r>
        <w:rPr>
          <w:rFonts w:ascii="Arial" w:hAnsi="Arial" w:cs="Arial"/>
          <w:sz w:val="22"/>
          <w:szCs w:val="22"/>
        </w:rPr>
        <w:t>e barre anti-panique.</w:t>
      </w:r>
    </w:p>
    <w:p w:rsidR="00847472" w:rsidRDefault="00847472" w:rsidP="00847472">
      <w:pPr>
        <w:rPr>
          <w:rFonts w:ascii="Arial" w:hAnsi="Arial" w:cs="Arial"/>
          <w:b/>
          <w:sz w:val="22"/>
          <w:szCs w:val="22"/>
          <w:u w:val="single"/>
        </w:rPr>
      </w:pPr>
    </w:p>
    <w:p w:rsidR="00600B19" w:rsidRPr="00E2454E" w:rsidRDefault="00600B19" w:rsidP="00600B19">
      <w:pPr>
        <w:spacing w:after="240"/>
        <w:rPr>
          <w:rFonts w:ascii="Arial" w:hAnsi="Arial" w:cs="Arial"/>
        </w:rPr>
      </w:pPr>
      <w:r w:rsidRPr="004A1C9B">
        <w:rPr>
          <w:rFonts w:ascii="Arial" w:hAnsi="Arial" w:cs="Arial"/>
          <w:b/>
          <w:sz w:val="22"/>
          <w:szCs w:val="22"/>
          <w:bdr w:val="single" w:sz="4" w:space="0" w:color="auto"/>
        </w:rPr>
        <w:t xml:space="preserve"> </w:t>
      </w:r>
      <w:r w:rsidRPr="00E2454E">
        <w:rPr>
          <w:rFonts w:ascii="Arial" w:hAnsi="Arial" w:cs="Arial"/>
          <w:b/>
          <w:bdr w:val="single" w:sz="4" w:space="0" w:color="auto"/>
        </w:rPr>
        <w:t xml:space="preserve">Proposer </w:t>
      </w:r>
      <w:r w:rsidRPr="00E2454E">
        <w:rPr>
          <w:rFonts w:ascii="Arial" w:hAnsi="Arial" w:cs="Arial"/>
          <w:bdr w:val="single" w:sz="4" w:space="0" w:color="auto"/>
        </w:rPr>
        <w:t xml:space="preserve">une solution technique permettant d’installer la seconde gâche.   </w:t>
      </w:r>
      <w:r w:rsidRPr="00E2454E">
        <w:rPr>
          <w:rFonts w:ascii="Arial" w:hAnsi="Arial" w:cs="Arial"/>
          <w:b/>
        </w:rPr>
        <w:t xml:space="preserve"> </w:t>
      </w:r>
      <w:r w:rsidRPr="00E2454E">
        <w:rPr>
          <w:rFonts w:ascii="Arial" w:hAnsi="Arial" w:cs="Arial"/>
        </w:rPr>
        <w:t> </w:t>
      </w:r>
    </w:p>
    <w:p w:rsidR="00600B19" w:rsidRDefault="00600B19" w:rsidP="00847472">
      <w:pPr>
        <w:rPr>
          <w:rFonts w:ascii="Arial" w:hAnsi="Arial" w:cs="Arial"/>
          <w:b/>
          <w:sz w:val="22"/>
          <w:szCs w:val="22"/>
        </w:rPr>
      </w:pPr>
    </w:p>
    <w:p w:rsidR="00600B19" w:rsidRDefault="00600B19" w:rsidP="00847472">
      <w:pPr>
        <w:rPr>
          <w:rFonts w:ascii="Arial" w:hAnsi="Arial" w:cs="Arial"/>
          <w:b/>
          <w:sz w:val="22"/>
          <w:szCs w:val="22"/>
        </w:rPr>
      </w:pPr>
    </w:p>
    <w:p w:rsidR="00DB0A8F" w:rsidRDefault="00DB0A8F" w:rsidP="00DB0A8F">
      <w:pPr>
        <w:rPr>
          <w:rFonts w:ascii="Arial" w:hAnsi="Arial" w:cs="Arial"/>
          <w:sz w:val="22"/>
          <w:szCs w:val="22"/>
        </w:rPr>
      </w:pPr>
    </w:p>
    <w:p w:rsidR="00847472" w:rsidRPr="00F24776" w:rsidRDefault="00847472" w:rsidP="00847472">
      <w:pPr>
        <w:ind w:left="720"/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11270" cy="3694430"/>
            <wp:effectExtent l="19050" t="0" r="0" b="0"/>
            <wp:docPr id="10" name="Image 3" descr="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72" w:rsidRDefault="00847472" w:rsidP="00847472">
      <w:pPr>
        <w:tabs>
          <w:tab w:val="left" w:pos="1290"/>
        </w:tabs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1D4CE2" w:rsidRDefault="001D4CE2" w:rsidP="00847472">
      <w:pPr>
        <w:rPr>
          <w:rFonts w:ascii="Arial" w:hAnsi="Arial" w:cs="Arial"/>
          <w:sz w:val="22"/>
          <w:szCs w:val="22"/>
        </w:rPr>
      </w:pPr>
    </w:p>
    <w:p w:rsidR="001D4CE2" w:rsidRDefault="001D4CE2" w:rsidP="00847472">
      <w:pPr>
        <w:rPr>
          <w:rFonts w:ascii="Arial" w:hAnsi="Arial" w:cs="Arial"/>
          <w:sz w:val="22"/>
          <w:szCs w:val="22"/>
        </w:rPr>
      </w:pPr>
    </w:p>
    <w:p w:rsidR="001D4CE2" w:rsidRDefault="001D4CE2" w:rsidP="00847472">
      <w:pPr>
        <w:rPr>
          <w:rFonts w:ascii="Arial" w:hAnsi="Arial" w:cs="Arial"/>
          <w:sz w:val="22"/>
          <w:szCs w:val="22"/>
        </w:rPr>
      </w:pPr>
    </w:p>
    <w:p w:rsidR="001D4CE2" w:rsidRPr="00847472" w:rsidRDefault="001D4CE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page" w:tblpX="7565" w:tblpYSpec="center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152283" w:rsidTr="00BE57C0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2283" w:rsidRDefault="00BE57C0" w:rsidP="00BE57C0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lastRenderedPageBreak/>
              <w:t>B3.1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C2.2</w:t>
            </w:r>
          </w:p>
        </w:tc>
      </w:tr>
      <w:tr w:rsidR="00152283" w:rsidTr="00BE57C0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</w:t>
            </w:r>
          </w:p>
        </w:tc>
        <w:tc>
          <w:tcPr>
            <w:tcW w:w="507" w:type="dxa"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52283" w:rsidTr="00BE57C0">
        <w:trPr>
          <w:trHeight w:val="454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3F3D61">
              <w:rPr>
                <w:rFonts w:ascii="Arial" w:hAnsi="Arial" w:cs="Arial"/>
                <w:color w:val="FF0000"/>
                <w:sz w:val="20"/>
                <w:szCs w:val="20"/>
              </w:rPr>
              <w:t>Le schéma traduit avec exactitude le fonctionnement attendu d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e la gâche n°2.</w:t>
            </w:r>
          </w:p>
        </w:tc>
        <w:tc>
          <w:tcPr>
            <w:tcW w:w="587" w:type="dxa"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507" w:type="dxa"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52283" w:rsidTr="00BE57C0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507" w:type="dxa"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52283" w:rsidTr="00BE57C0">
        <w:trPr>
          <w:trHeight w:val="454"/>
        </w:trPr>
        <w:tc>
          <w:tcPr>
            <w:tcW w:w="2576" w:type="dxa"/>
            <w:gridSpan w:val="2"/>
            <w:vMerge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507" w:type="dxa"/>
            <w:vAlign w:val="center"/>
          </w:tcPr>
          <w:p w:rsidR="00152283" w:rsidRDefault="00152283" w:rsidP="00BE57C0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847472" w:rsidRPr="005D3103" w:rsidRDefault="00847472" w:rsidP="00152283">
      <w:pPr>
        <w:pStyle w:val="Paragraphedeliste"/>
        <w:numPr>
          <w:ilvl w:val="0"/>
          <w:numId w:val="11"/>
        </w:numPr>
        <w:spacing w:after="0"/>
        <w:ind w:right="3118"/>
        <w:jc w:val="left"/>
        <w:rPr>
          <w:rFonts w:ascii="Arial" w:hAnsi="Arial" w:cs="Arial"/>
        </w:rPr>
      </w:pPr>
      <w:r w:rsidRPr="005D3103">
        <w:rPr>
          <w:rFonts w:ascii="Arial" w:hAnsi="Arial" w:cs="Arial"/>
          <w:b/>
        </w:rPr>
        <w:t xml:space="preserve">Compléter </w:t>
      </w:r>
      <w:r w:rsidRPr="005D3103">
        <w:rPr>
          <w:rFonts w:ascii="Arial" w:hAnsi="Arial" w:cs="Arial"/>
        </w:rPr>
        <w:t xml:space="preserve">le schéma </w:t>
      </w:r>
      <w:r w:rsidR="00744A7B">
        <w:rPr>
          <w:rFonts w:ascii="Arial" w:hAnsi="Arial" w:cs="Arial"/>
        </w:rPr>
        <w:t>de raccordement en ajoutant</w:t>
      </w:r>
      <w:r w:rsidRPr="005D3103">
        <w:rPr>
          <w:rFonts w:ascii="Arial" w:hAnsi="Arial" w:cs="Arial"/>
        </w:rPr>
        <w:t xml:space="preserve"> la gâche n°2 </w:t>
      </w:r>
      <w:r w:rsidR="00744A7B">
        <w:rPr>
          <w:rFonts w:ascii="Arial" w:hAnsi="Arial" w:cs="Arial"/>
        </w:rPr>
        <w:t>(porte du local technique) :</w:t>
      </w:r>
    </w:p>
    <w:p w:rsidR="009B2DF4" w:rsidRDefault="00152283" w:rsidP="0084747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2104192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100965</wp:posOffset>
            </wp:positionV>
            <wp:extent cx="2313940" cy="2552700"/>
            <wp:effectExtent l="19050" t="0" r="0" b="0"/>
            <wp:wrapTight wrapText="bothSides">
              <wp:wrapPolygon edited="0">
                <wp:start x="-178" y="0"/>
                <wp:lineTo x="-178" y="21439"/>
                <wp:lineTo x="21517" y="21439"/>
                <wp:lineTo x="21517" y="0"/>
                <wp:lineTo x="-178" y="0"/>
              </wp:wrapPolygon>
            </wp:wrapTight>
            <wp:docPr id="12" name="Image 4" descr="clavi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avier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E6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1106170</wp:posOffset>
                </wp:positionV>
                <wp:extent cx="2458085" cy="1561465"/>
                <wp:effectExtent l="0" t="1270" r="635" b="0"/>
                <wp:wrapNone/>
                <wp:docPr id="85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56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6F2" w:rsidRDefault="007766F2" w:rsidP="00C15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101" style="position:absolute;left:0;text-align:left;margin-left:337.4pt;margin-top:87.1pt;width:193.55pt;height:122.9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" stroked="f">
                <v:textbox>
                  <w:txbxContent>
                    <w:p w:rsidR="007766F2" w:rsidRDefault="007766F2" w:rsidP="00C15D61"/>
                  </w:txbxContent>
                </v:textbox>
              </v:rect>
            </w:pict>
          </mc:Fallback>
        </mc:AlternateContent>
      </w:r>
      <w:r w:rsidR="00847472">
        <w:rPr>
          <w:rFonts w:ascii="Arial" w:hAnsi="Arial" w:cs="Arial"/>
          <w:sz w:val="22"/>
          <w:szCs w:val="22"/>
        </w:rPr>
        <w:t xml:space="preserve">      </w:t>
      </w:r>
    </w:p>
    <w:p w:rsidR="00847472" w:rsidRDefault="00847472" w:rsidP="00847472">
      <w:pPr>
        <w:ind w:left="360"/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331E61" w:rsidP="0084747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132715</wp:posOffset>
                </wp:positionV>
                <wp:extent cx="198120" cy="0"/>
                <wp:effectExtent l="5080" t="8890" r="6350" b="10160"/>
                <wp:wrapNone/>
                <wp:docPr id="84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026" type="#_x0000_t32" style="position:absolute;margin-left:-21.35pt;margin-top:10.45pt;width:15.6pt;height:0;flip:x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" strokecolor="red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132715</wp:posOffset>
                </wp:positionV>
                <wp:extent cx="0" cy="1137920"/>
                <wp:effectExtent l="12700" t="8890" r="6350" b="5715"/>
                <wp:wrapNone/>
                <wp:docPr id="83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7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32" style="position:absolute;margin-left:-5.75pt;margin-top:10.45pt;width:0;height:89.6pt;flip:y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" strokecolor="red"/>
            </w:pict>
          </mc:Fallback>
        </mc:AlternateContent>
      </w:r>
    </w:p>
    <w:p w:rsidR="00152283" w:rsidRDefault="00331E61" w:rsidP="0084747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121285</wp:posOffset>
                </wp:positionV>
                <wp:extent cx="0" cy="941070"/>
                <wp:effectExtent l="12700" t="6985" r="6350" b="13970"/>
                <wp:wrapNone/>
                <wp:docPr id="82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1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-10.25pt;margin-top:9.55pt;width:0;height:74.1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" strokecolor="red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121285</wp:posOffset>
                </wp:positionV>
                <wp:extent cx="281940" cy="0"/>
                <wp:effectExtent l="6985" t="6985" r="6350" b="12065"/>
                <wp:wrapNone/>
                <wp:docPr id="81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-32.45pt;margin-top:9.55pt;width:22.2pt;height:0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" strokecolor="red"/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67945</wp:posOffset>
                </wp:positionV>
                <wp:extent cx="80010" cy="0"/>
                <wp:effectExtent l="6985" t="10795" r="8255" b="8255"/>
                <wp:wrapNone/>
                <wp:docPr id="80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-32.45pt;margin-top:5.35pt;width:6.3pt;height:0;flip:x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" strokecolor="red"/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7347" w:tblpY="175"/>
        <w:tblW w:w="3670" w:type="dxa"/>
        <w:tblLook w:val="04A0" w:firstRow="1" w:lastRow="0" w:firstColumn="1" w:lastColumn="0" w:noHBand="0" w:noVBand="1"/>
      </w:tblPr>
      <w:tblGrid>
        <w:gridCol w:w="1871"/>
        <w:gridCol w:w="705"/>
        <w:gridCol w:w="587"/>
        <w:gridCol w:w="507"/>
      </w:tblGrid>
      <w:tr w:rsidR="00152283" w:rsidTr="008D27C7">
        <w:trPr>
          <w:trHeight w:val="444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2283" w:rsidRDefault="00BE57C0" w:rsidP="008D27C7">
            <w:pPr>
              <w:pStyle w:val="Paragraphedeliste"/>
              <w:ind w:left="0"/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B3.1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vAlign w:val="center"/>
          </w:tcPr>
          <w:p w:rsidR="00152283" w:rsidRDefault="00152283" w:rsidP="008D27C7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NT</w:t>
            </w:r>
          </w:p>
        </w:tc>
        <w:tc>
          <w:tcPr>
            <w:tcW w:w="1094" w:type="dxa"/>
            <w:gridSpan w:val="2"/>
            <w:shd w:val="clear" w:color="auto" w:fill="BFBFBF" w:themeFill="background1" w:themeFillShade="BF"/>
            <w:vAlign w:val="center"/>
          </w:tcPr>
          <w:p w:rsidR="00152283" w:rsidRDefault="00152283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C2.2</w:t>
            </w:r>
          </w:p>
        </w:tc>
      </w:tr>
      <w:tr w:rsidR="00152283" w:rsidTr="008D27C7">
        <w:trPr>
          <w:trHeight w:val="426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283" w:rsidRDefault="00152283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</w:tcPr>
          <w:p w:rsidR="00152283" w:rsidRDefault="00152283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152283" w:rsidRDefault="00152283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</w:t>
            </w:r>
          </w:p>
        </w:tc>
        <w:tc>
          <w:tcPr>
            <w:tcW w:w="507" w:type="dxa"/>
          </w:tcPr>
          <w:p w:rsidR="00152283" w:rsidRDefault="00152283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</w:tr>
      <w:tr w:rsidR="00152283" w:rsidTr="008D27C7">
        <w:trPr>
          <w:trHeight w:val="444"/>
        </w:trPr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52283" w:rsidRPr="009A5BB5" w:rsidRDefault="00152283" w:rsidP="008D27C7">
            <w:pPr>
              <w:pStyle w:val="Paragraphedeliste"/>
              <w:spacing w:after="0"/>
              <w:ind w:left="0"/>
              <w:jc w:val="lef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A5BB5">
              <w:rPr>
                <w:rFonts w:ascii="Arial" w:hAnsi="Arial" w:cs="Arial"/>
                <w:color w:val="FF0000"/>
                <w:sz w:val="20"/>
                <w:szCs w:val="20"/>
              </w:rPr>
              <w:t xml:space="preserve">La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qualité</w:t>
            </w:r>
            <w:r w:rsidRPr="009A5BB5">
              <w:rPr>
                <w:rFonts w:ascii="Arial" w:hAnsi="Arial" w:cs="Arial"/>
                <w:color w:val="FF0000"/>
                <w:sz w:val="20"/>
                <w:szCs w:val="20"/>
              </w:rPr>
              <w:t xml:space="preserve"> graphique du schéma permet son décodage.</w:t>
            </w:r>
          </w:p>
        </w:tc>
        <w:tc>
          <w:tcPr>
            <w:tcW w:w="587" w:type="dxa"/>
            <w:vAlign w:val="center"/>
          </w:tcPr>
          <w:p w:rsidR="00152283" w:rsidRDefault="00152283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507" w:type="dxa"/>
          </w:tcPr>
          <w:p w:rsidR="00152283" w:rsidRDefault="00152283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</w:tr>
      <w:tr w:rsidR="00152283" w:rsidTr="008D27C7">
        <w:trPr>
          <w:trHeight w:val="444"/>
        </w:trPr>
        <w:tc>
          <w:tcPr>
            <w:tcW w:w="2576" w:type="dxa"/>
            <w:gridSpan w:val="2"/>
            <w:vMerge/>
          </w:tcPr>
          <w:p w:rsidR="00152283" w:rsidRDefault="00152283" w:rsidP="008D27C7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152283" w:rsidRDefault="00152283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507" w:type="dxa"/>
          </w:tcPr>
          <w:p w:rsidR="00152283" w:rsidRDefault="00152283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</w:tr>
      <w:tr w:rsidR="00152283" w:rsidTr="008D27C7">
        <w:trPr>
          <w:trHeight w:val="412"/>
        </w:trPr>
        <w:tc>
          <w:tcPr>
            <w:tcW w:w="2576" w:type="dxa"/>
            <w:gridSpan w:val="2"/>
            <w:vMerge/>
          </w:tcPr>
          <w:p w:rsidR="00152283" w:rsidRDefault="00152283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587" w:type="dxa"/>
            <w:vAlign w:val="center"/>
          </w:tcPr>
          <w:p w:rsidR="00152283" w:rsidRDefault="00152283" w:rsidP="008D27C7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507" w:type="dxa"/>
          </w:tcPr>
          <w:p w:rsidR="00152283" w:rsidRDefault="00152283" w:rsidP="008D27C7">
            <w:pPr>
              <w:pStyle w:val="Paragraphedeliste"/>
              <w:spacing w:after="0"/>
              <w:ind w:left="0"/>
              <w:jc w:val="right"/>
              <w:rPr>
                <w:rFonts w:ascii="Arial" w:hAnsi="Arial" w:cs="Arial"/>
                <w:color w:val="FF0000"/>
              </w:rPr>
            </w:pPr>
          </w:p>
        </w:tc>
      </w:tr>
    </w:tbl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331E61" w:rsidP="0084747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-857885</wp:posOffset>
                </wp:positionH>
                <wp:positionV relativeFrom="paragraph">
                  <wp:posOffset>146685</wp:posOffset>
                </wp:positionV>
                <wp:extent cx="784860" cy="0"/>
                <wp:effectExtent l="8890" t="13335" r="6350" b="5715"/>
                <wp:wrapNone/>
                <wp:docPr id="79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4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type="#_x0000_t32" style="position:absolute;margin-left:-67.55pt;margin-top:11.55pt;width:61.8pt;height:0;flip:x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" strokecolor="red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-857885</wp:posOffset>
                </wp:positionH>
                <wp:positionV relativeFrom="paragraph">
                  <wp:posOffset>98425</wp:posOffset>
                </wp:positionV>
                <wp:extent cx="727710" cy="0"/>
                <wp:effectExtent l="8890" t="12700" r="6350" b="6350"/>
                <wp:wrapNone/>
                <wp:docPr id="78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7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-67.55pt;margin-top:7.75pt;width:57.3pt;height:0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" strokecolor="red"/>
            </w:pict>
          </mc:Fallback>
        </mc:AlternateContent>
      </w:r>
    </w:p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152283" w:rsidRDefault="00331E61" w:rsidP="0084747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40005</wp:posOffset>
                </wp:positionV>
                <wp:extent cx="1081405" cy="325755"/>
                <wp:effectExtent l="9525" t="11430" r="13970" b="5715"/>
                <wp:wrapNone/>
                <wp:docPr id="7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552FA5" w:rsidRDefault="007766F2" w:rsidP="0084747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552FA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Local de stockage</w:t>
                            </w:r>
                          </w:p>
                          <w:p w:rsidR="007766F2" w:rsidRPr="00552FA5" w:rsidRDefault="007766F2" w:rsidP="0084747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p</w:t>
                            </w:r>
                            <w:r w:rsidRPr="00552FA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roduits d’entretien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02" type="#_x0000_t202" style="position:absolute;left:0;text-align:left;margin-left:-204.75pt;margin-top:3.15pt;width:85.15pt;height:25.6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">
                <v:textbox>
                  <w:txbxContent>
                    <w:p w:rsidR="007766F2" w:rsidRPr="00552FA5" w:rsidRDefault="007766F2" w:rsidP="0084747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</w:t>
                      </w:r>
                      <w:r w:rsidRPr="00552FA5">
                        <w:rPr>
                          <w:rFonts w:ascii="Arial" w:hAnsi="Arial" w:cs="Arial"/>
                          <w:sz w:val="16"/>
                          <w:szCs w:val="16"/>
                        </w:rPr>
                        <w:t>Local de stockage</w:t>
                      </w:r>
                    </w:p>
                    <w:p w:rsidR="007766F2" w:rsidRPr="00552FA5" w:rsidRDefault="007766F2" w:rsidP="0084747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p</w:t>
                      </w:r>
                      <w:r w:rsidRPr="00552FA5">
                        <w:rPr>
                          <w:rFonts w:ascii="Arial" w:hAnsi="Arial" w:cs="Arial"/>
                          <w:sz w:val="16"/>
                          <w:szCs w:val="16"/>
                        </w:rPr>
                        <w:t>roduits d’entretien</w:t>
                      </w:r>
                    </w:p>
                  </w:txbxContent>
                </v:textbox>
              </v:shape>
            </w:pict>
          </mc:Fallback>
        </mc:AlternateContent>
      </w:r>
    </w:p>
    <w:p w:rsidR="00152283" w:rsidRDefault="00152283" w:rsidP="00847472">
      <w:pPr>
        <w:ind w:left="360"/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ind w:left="360"/>
        <w:rPr>
          <w:rFonts w:ascii="Arial" w:hAnsi="Arial" w:cs="Arial"/>
          <w:sz w:val="22"/>
          <w:szCs w:val="22"/>
        </w:rPr>
      </w:pPr>
    </w:p>
    <w:p w:rsidR="00847472" w:rsidRDefault="00847472" w:rsidP="005472C1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5D3103">
        <w:rPr>
          <w:rFonts w:ascii="Arial" w:hAnsi="Arial" w:cs="Arial"/>
          <w:b/>
        </w:rPr>
        <w:t>Compléter</w:t>
      </w:r>
      <w:r w:rsidRPr="005D3103">
        <w:rPr>
          <w:rFonts w:ascii="Arial" w:hAnsi="Arial" w:cs="Arial"/>
        </w:rPr>
        <w:t xml:space="preserve"> </w:t>
      </w:r>
      <w:r w:rsidR="0087255F">
        <w:rPr>
          <w:rFonts w:ascii="Arial" w:hAnsi="Arial" w:cs="Arial"/>
        </w:rPr>
        <w:t>le tableau d’affectation des codes pour le relais 2 :</w:t>
      </w:r>
      <w:r w:rsidRPr="005D3103">
        <w:rPr>
          <w:rFonts w:ascii="Arial" w:hAnsi="Arial" w:cs="Arial"/>
        </w:rPr>
        <w:t xml:space="preserve"> </w:t>
      </w:r>
    </w:p>
    <w:p w:rsidR="0087255F" w:rsidRDefault="00331E61" w:rsidP="0087255F">
      <w:pPr>
        <w:pStyle w:val="Paragraphedeliste"/>
        <w:ind w:left="28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100330</wp:posOffset>
                </wp:positionV>
                <wp:extent cx="1645920" cy="666115"/>
                <wp:effectExtent l="13335" t="5080" r="7620" b="147955"/>
                <wp:wrapNone/>
                <wp:docPr id="76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666115"/>
                        </a:xfrm>
                        <a:prstGeom prst="wedgeRoundRectCallout">
                          <a:avLst>
                            <a:gd name="adj1" fmla="val -41514"/>
                            <a:gd name="adj2" fmla="val 704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4D1601" w:rsidRDefault="007766F2" w:rsidP="004D1601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D160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Seuls les techniciens sont affectés sur le relais 2, quelque soit le numéro d’ordre.</w:t>
                            </w:r>
                          </w:p>
                          <w:p w:rsidR="007766F2" w:rsidRDefault="007766F2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9" o:spid="_x0000_s1103" type="#_x0000_t62" style="position:absolute;left:0;text-align:left;margin-left:339.3pt;margin-top:7.9pt;width:129.6pt;height:52.4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" adj="1833,26027">
                <v:textbox>
                  <w:txbxContent>
                    <w:p w:rsidR="007766F2" w:rsidRPr="004D1601" w:rsidRDefault="007766F2" w:rsidP="004D1601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D160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Seuls les techniciens sont affectés sur le relais 2, quelque soit le numéro d’ordre.</w:t>
                      </w:r>
                    </w:p>
                    <w:p w:rsidR="007766F2" w:rsidRDefault="007766F2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87255F" w:rsidRDefault="0087255F" w:rsidP="0087255F">
      <w:pPr>
        <w:pStyle w:val="Paragraphedeliste"/>
        <w:ind w:left="284"/>
        <w:rPr>
          <w:rFonts w:ascii="Arial" w:hAnsi="Arial" w:cs="Arial"/>
        </w:rPr>
      </w:pPr>
      <w:r w:rsidRPr="0087255F">
        <w:rPr>
          <w:rFonts w:ascii="Arial" w:hAnsi="Arial" w:cs="Arial"/>
        </w:rPr>
        <w:t xml:space="preserve">N° : </w:t>
      </w:r>
      <w:r>
        <w:rPr>
          <w:rFonts w:ascii="Arial" w:hAnsi="Arial" w:cs="Arial"/>
        </w:rPr>
        <w:t>numéro d’ordre à rentrer avant le code utilisateur</w:t>
      </w:r>
    </w:p>
    <w:p w:rsidR="0087255F" w:rsidRDefault="0087255F" w:rsidP="0087255F">
      <w:pPr>
        <w:pStyle w:val="Paragraphedeliste"/>
        <w:ind w:left="284"/>
        <w:rPr>
          <w:rFonts w:ascii="Arial" w:hAnsi="Arial" w:cs="Arial"/>
        </w:rPr>
      </w:pPr>
      <w:r>
        <w:rPr>
          <w:rFonts w:ascii="Arial" w:hAnsi="Arial" w:cs="Arial"/>
        </w:rPr>
        <w:t>Code : code utilisateur (code d’ouverture de porte)</w:t>
      </w:r>
    </w:p>
    <w:p w:rsidR="0087255F" w:rsidRDefault="0087255F" w:rsidP="0087255F">
      <w:pPr>
        <w:pStyle w:val="Paragraphedeliste"/>
        <w:ind w:left="284"/>
        <w:rPr>
          <w:rFonts w:ascii="Arial" w:hAnsi="Arial" w:cs="Arial"/>
        </w:rPr>
      </w:pPr>
      <w:r>
        <w:rPr>
          <w:rFonts w:ascii="Arial" w:hAnsi="Arial" w:cs="Arial"/>
        </w:rPr>
        <w:t>Nom : nom de l’utilisateur</w:t>
      </w:r>
    </w:p>
    <w:p w:rsidR="00BE57C0" w:rsidRDefault="00331E61" w:rsidP="0087255F">
      <w:pPr>
        <w:pStyle w:val="Paragraphedeliste"/>
        <w:ind w:left="28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2985770</wp:posOffset>
                </wp:positionV>
                <wp:extent cx="2458085" cy="1649095"/>
                <wp:effectExtent l="0" t="4445" r="3175" b="3810"/>
                <wp:wrapNone/>
                <wp:docPr id="75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6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705"/>
                              <w:gridCol w:w="587"/>
                              <w:gridCol w:w="507"/>
                            </w:tblGrid>
                            <w:tr w:rsidR="007766F2" w:rsidTr="00BE57C0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B3.2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E57C0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E57C0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C2.7</w:t>
                                  </w:r>
                                </w:p>
                              </w:tc>
                            </w:tr>
                            <w:tr w:rsidR="007766F2" w:rsidTr="00BE57C0">
                              <w:trPr>
                                <w:trHeight w:val="454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E57C0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BE57C0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 tableau d'affectation est complété pour permettre un fonctionnement conforme à la procédure d'accès.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E57C0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BE57C0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E57C0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BE57C0">
                              <w:trPr>
                                <w:trHeight w:val="454"/>
                              </w:trPr>
                              <w:tc>
                                <w:tcPr>
                                  <w:tcW w:w="257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E57C0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7766F2" w:rsidRPr="00BE57C0" w:rsidRDefault="007766F2" w:rsidP="00BE57C0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BE57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104" style="position:absolute;left:0;text-align:left;margin-left:298.2pt;margin-top:235.1pt;width:193.55pt;height:129.8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" stroked="f">
                <v:textbox>
                  <w:txbxContent>
                    <w:tbl>
                      <w:tblPr>
                        <w:tblStyle w:val="Grilledutableau"/>
                        <w:tblW w:w="3670" w:type="dxa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705"/>
                        <w:gridCol w:w="587"/>
                        <w:gridCol w:w="507"/>
                      </w:tblGrid>
                      <w:tr w:rsidR="007766F2" w:rsidTr="00BE57C0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B3.2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E57C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E57C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C2.7</w:t>
                            </w:r>
                          </w:p>
                        </w:tc>
                      </w:tr>
                      <w:tr w:rsidR="007766F2" w:rsidTr="00BE57C0">
                        <w:trPr>
                          <w:trHeight w:val="454"/>
                        </w:trPr>
                        <w:tc>
                          <w:tcPr>
                            <w:tcW w:w="18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E57C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BE57C0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 tableau d'affectation est complété pour permettre un fonctionnement conforme à la procédure d'accès.</w:t>
                            </w: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E57C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BE57C0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E57C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BE57C0">
                        <w:trPr>
                          <w:trHeight w:val="454"/>
                        </w:trPr>
                        <w:tc>
                          <w:tcPr>
                            <w:tcW w:w="2576" w:type="dxa"/>
                            <w:gridSpan w:val="2"/>
                            <w:vMerge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E57C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7" w:type="dxa"/>
                            <w:vAlign w:val="center"/>
                          </w:tcPr>
                          <w:p w:rsidR="007766F2" w:rsidRPr="00BE57C0" w:rsidRDefault="007766F2" w:rsidP="00BE57C0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BE57C0"/>
                  </w:txbxContent>
                </v:textbox>
              </v:rect>
            </w:pict>
          </mc:Fallback>
        </mc:AlternateContent>
      </w:r>
      <w:r w:rsidR="00BE57C0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2105216" behindDoc="1" locked="0" layoutInCell="1" allowOverlap="1">
            <wp:simplePos x="0" y="0"/>
            <wp:positionH relativeFrom="column">
              <wp:posOffset>-24867</wp:posOffset>
            </wp:positionH>
            <wp:positionV relativeFrom="paragraph">
              <wp:posOffset>70587</wp:posOffset>
            </wp:positionV>
            <wp:extent cx="5759958" cy="2845612"/>
            <wp:effectExtent l="19050" t="0" r="0" b="0"/>
            <wp:wrapTight wrapText="bothSides">
              <wp:wrapPolygon edited="0">
                <wp:start x="-71" y="0"/>
                <wp:lineTo x="-71" y="21401"/>
                <wp:lineTo x="21574" y="21401"/>
                <wp:lineTo x="21574" y="0"/>
                <wp:lineTo x="-71" y="0"/>
              </wp:wrapPolygon>
            </wp:wrapTight>
            <wp:docPr id="19" name="Image 18" descr="T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C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284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7C0" w:rsidRDefault="00BE57C0" w:rsidP="0087255F">
      <w:pPr>
        <w:pStyle w:val="Paragraphedeliste"/>
        <w:ind w:left="284"/>
        <w:rPr>
          <w:rFonts w:ascii="Arial" w:hAnsi="Arial" w:cs="Arial"/>
        </w:rPr>
      </w:pPr>
    </w:p>
    <w:p w:rsidR="00BE57C0" w:rsidRDefault="00BE57C0" w:rsidP="0087255F">
      <w:pPr>
        <w:pStyle w:val="Paragraphedeliste"/>
        <w:ind w:left="284"/>
        <w:rPr>
          <w:rFonts w:ascii="Arial" w:hAnsi="Arial" w:cs="Arial"/>
        </w:rPr>
      </w:pPr>
    </w:p>
    <w:p w:rsidR="00BE57C0" w:rsidRDefault="00BE57C0" w:rsidP="0087255F">
      <w:pPr>
        <w:pStyle w:val="Paragraphedeliste"/>
        <w:ind w:left="284"/>
        <w:rPr>
          <w:rFonts w:ascii="Arial" w:hAnsi="Arial" w:cs="Arial"/>
        </w:rPr>
      </w:pPr>
    </w:p>
    <w:p w:rsidR="00BE57C0" w:rsidRDefault="00BE57C0" w:rsidP="0087255F">
      <w:pPr>
        <w:pStyle w:val="Paragraphedeliste"/>
        <w:ind w:left="284"/>
        <w:rPr>
          <w:rFonts w:ascii="Arial" w:hAnsi="Arial" w:cs="Arial"/>
        </w:rPr>
      </w:pPr>
    </w:p>
    <w:p w:rsidR="00BE57C0" w:rsidRDefault="00BE57C0" w:rsidP="0087255F">
      <w:pPr>
        <w:pStyle w:val="Paragraphedeliste"/>
        <w:ind w:left="284"/>
        <w:rPr>
          <w:rFonts w:ascii="Arial" w:hAnsi="Arial" w:cs="Arial"/>
        </w:rPr>
      </w:pPr>
    </w:p>
    <w:p w:rsidR="0087255F" w:rsidRDefault="0087255F" w:rsidP="0087255F">
      <w:pPr>
        <w:pStyle w:val="Paragraphedeliste"/>
        <w:ind w:left="284"/>
        <w:rPr>
          <w:rFonts w:ascii="Arial" w:hAnsi="Arial" w:cs="Arial"/>
        </w:rPr>
      </w:pPr>
    </w:p>
    <w:p w:rsidR="00BE57C0" w:rsidRDefault="00BE57C0" w:rsidP="0087255F">
      <w:pPr>
        <w:pStyle w:val="Paragraphedeliste"/>
        <w:ind w:left="284"/>
        <w:rPr>
          <w:rFonts w:ascii="Arial" w:hAnsi="Arial" w:cs="Arial"/>
        </w:rPr>
      </w:pPr>
    </w:p>
    <w:p w:rsidR="00BE57C0" w:rsidRPr="0087255F" w:rsidRDefault="00BE57C0" w:rsidP="0087255F">
      <w:pPr>
        <w:pStyle w:val="Paragraphedeliste"/>
        <w:ind w:left="284"/>
        <w:rPr>
          <w:rFonts w:ascii="Arial" w:hAnsi="Arial" w:cs="Arial"/>
        </w:rPr>
      </w:pPr>
    </w:p>
    <w:p w:rsidR="003754EB" w:rsidRDefault="003002F2" w:rsidP="002A2E1A">
      <w:pPr>
        <w:pStyle w:val="Paragraphedelis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42"/>
        <w:outlineLvl w:val="0"/>
        <w:rPr>
          <w:sz w:val="28"/>
          <w:szCs w:val="28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Partie C</w:t>
      </w:r>
      <w:r w:rsidRPr="00D82E27">
        <w:rPr>
          <w:rFonts w:ascii="Arial" w:hAnsi="Arial" w:cs="Arial"/>
          <w:b/>
          <w:bCs/>
          <w:sz w:val="36"/>
          <w:szCs w:val="36"/>
        </w:rPr>
        <w:t xml:space="preserve"> : </w:t>
      </w:r>
      <w:r w:rsidRPr="003002F2">
        <w:rPr>
          <w:rFonts w:ascii="Arial" w:hAnsi="Arial" w:cs="Arial"/>
          <w:b/>
          <w:sz w:val="36"/>
          <w:szCs w:val="36"/>
        </w:rPr>
        <w:t>Salle multi-activités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A80C58" w:rsidRDefault="001721A3" w:rsidP="00CA4211">
      <w:pPr>
        <w:spacing w:line="276" w:lineRule="auto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AF5E28">
        <w:rPr>
          <w:rFonts w:ascii="Arial" w:hAnsi="Arial" w:cs="Arial"/>
          <w:b/>
          <w:sz w:val="22"/>
          <w:szCs w:val="22"/>
        </w:rPr>
        <w:t> </w:t>
      </w:r>
      <w:r w:rsidR="003754EB" w:rsidRPr="00AF5E28">
        <w:rPr>
          <w:rFonts w:ascii="Arial" w:hAnsi="Arial" w:cs="Arial"/>
          <w:sz w:val="22"/>
          <w:szCs w:val="22"/>
        </w:rPr>
        <w:t>: Dans le contexte actuel de recherche de transition énergétique, appuyé par la réglementation thermique en vigueur</w:t>
      </w:r>
      <w:r w:rsidR="00B30A4C">
        <w:rPr>
          <w:rFonts w:ascii="Arial" w:hAnsi="Arial" w:cs="Arial"/>
          <w:sz w:val="22"/>
          <w:szCs w:val="22"/>
        </w:rPr>
        <w:t xml:space="preserve"> </w:t>
      </w:r>
      <w:r w:rsidR="003754EB" w:rsidRPr="00AF5E28">
        <w:rPr>
          <w:rFonts w:ascii="Arial" w:hAnsi="Arial" w:cs="Arial"/>
          <w:sz w:val="22"/>
          <w:szCs w:val="22"/>
        </w:rPr>
        <w:t xml:space="preserve">(RT2012), la mesure des consommations </w:t>
      </w:r>
      <w:r w:rsidR="00B30A4C">
        <w:rPr>
          <w:rFonts w:ascii="Arial" w:hAnsi="Arial" w:cs="Arial"/>
          <w:sz w:val="22"/>
          <w:szCs w:val="22"/>
        </w:rPr>
        <w:t>es</w:t>
      </w:r>
      <w:r w:rsidR="003754EB" w:rsidRPr="00AF5E28">
        <w:rPr>
          <w:rFonts w:ascii="Arial" w:hAnsi="Arial" w:cs="Arial"/>
          <w:sz w:val="22"/>
          <w:szCs w:val="22"/>
        </w:rPr>
        <w:t>t obligatoire</w:t>
      </w:r>
      <w:r w:rsidR="00B30A4C">
        <w:rPr>
          <w:rFonts w:ascii="Arial" w:hAnsi="Arial" w:cs="Arial"/>
          <w:sz w:val="22"/>
          <w:szCs w:val="22"/>
        </w:rPr>
        <w:t xml:space="preserve"> par usage (chauffage, éclairage,…) dans le secteur Tertiaire. </w:t>
      </w:r>
    </w:p>
    <w:p w:rsidR="003754EB" w:rsidRDefault="00331E61" w:rsidP="00CA421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897890</wp:posOffset>
                </wp:positionV>
                <wp:extent cx="5240655" cy="1741805"/>
                <wp:effectExtent l="13335" t="12065" r="13335" b="8255"/>
                <wp:wrapTight wrapText="bothSides">
                  <wp:wrapPolygon edited="0">
                    <wp:start x="-37" y="-197"/>
                    <wp:lineTo x="-37" y="21403"/>
                    <wp:lineTo x="21637" y="21403"/>
                    <wp:lineTo x="21637" y="-197"/>
                    <wp:lineTo x="-37" y="-197"/>
                  </wp:wrapPolygon>
                </wp:wrapTight>
                <wp:docPr id="74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0655" cy="1741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6B052A" w:rsidRDefault="007766F2" w:rsidP="006B052A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C1-3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Décoder 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documents relatifs à tout ou partie d’un ouvrage</w:t>
                            </w:r>
                          </w:p>
                          <w:p w:rsidR="007766F2" w:rsidRPr="006B052A" w:rsidRDefault="007766F2" w:rsidP="006B052A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C2-2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Compléter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les plans, schémas, plannings et devis</w:t>
                            </w:r>
                          </w:p>
                          <w:p w:rsidR="007766F2" w:rsidRPr="006B052A" w:rsidRDefault="007766F2" w:rsidP="006B052A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C2-7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Configurer 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éléments de l'ouvrage</w:t>
                            </w:r>
                          </w:p>
                          <w:p w:rsidR="007766F2" w:rsidRPr="006B052A" w:rsidRDefault="007766F2" w:rsidP="006B052A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C3-2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Argumenter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7766F2" w:rsidRPr="006B052A" w:rsidRDefault="007766F2" w:rsidP="006B052A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C5-2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Établir 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7766F2" w:rsidRPr="006B052A" w:rsidRDefault="007766F2" w:rsidP="006B052A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105" type="#_x0000_t109" style="position:absolute;left:0;text-align:left;margin-left:42.3pt;margin-top:70.7pt;width:412.65pt;height:137.1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" strokeweight="1pt">
                <v:textbox>
                  <w:txbxContent>
                    <w:p w:rsidR="007766F2" w:rsidRPr="006B052A" w:rsidRDefault="007766F2" w:rsidP="006B052A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C1-3 </w:t>
                      </w:r>
                      <w:r w:rsidRPr="006B052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Décoder 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>les documents relatifs à tout ou partie d’un ouvrage</w:t>
                      </w:r>
                    </w:p>
                    <w:p w:rsidR="007766F2" w:rsidRPr="006B052A" w:rsidRDefault="007766F2" w:rsidP="006B052A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C2-2 </w:t>
                      </w:r>
                      <w:r w:rsidRPr="006B052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Compléter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les plans, schémas, plannings et devis</w:t>
                      </w:r>
                    </w:p>
                    <w:p w:rsidR="007766F2" w:rsidRPr="006B052A" w:rsidRDefault="007766F2" w:rsidP="006B052A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C2-7 </w:t>
                      </w:r>
                      <w:r w:rsidRPr="006B052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Configurer 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>les éléments de l'ouvrage</w:t>
                      </w:r>
                    </w:p>
                    <w:p w:rsidR="007766F2" w:rsidRPr="006B052A" w:rsidRDefault="007766F2" w:rsidP="006B052A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C3-2 </w:t>
                      </w:r>
                      <w:r w:rsidRPr="006B052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Argumenter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auprès du client, du point de vue technique et économique la solution retenue</w:t>
                      </w:r>
                    </w:p>
                    <w:p w:rsidR="007766F2" w:rsidRPr="006B052A" w:rsidRDefault="007766F2" w:rsidP="006B052A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C5-2 </w:t>
                      </w:r>
                      <w:r w:rsidRPr="006B052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Établir 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7766F2" w:rsidRPr="006B052A" w:rsidRDefault="007766F2" w:rsidP="006B052A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904875</wp:posOffset>
                </wp:positionV>
                <wp:extent cx="478790" cy="1734820"/>
                <wp:effectExtent l="5080" t="9525" r="11430" b="8255"/>
                <wp:wrapTight wrapText="bothSides">
                  <wp:wrapPolygon edited="0">
                    <wp:start x="-430" y="-119"/>
                    <wp:lineTo x="-430" y="21481"/>
                    <wp:lineTo x="22030" y="21481"/>
                    <wp:lineTo x="22030" y="-119"/>
                    <wp:lineTo x="-430" y="-119"/>
                  </wp:wrapPolygon>
                </wp:wrapTight>
                <wp:docPr id="73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73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Default="007766F2" w:rsidP="00270F28">
                            <w:pPr>
                              <w:ind w:left="0"/>
                              <w:jc w:val="center"/>
                            </w:pPr>
                            <w:r>
                              <w:t>Compétences évaluées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106" type="#_x0000_t202" style="position:absolute;left:0;text-align:left;margin-left:-1.1pt;margin-top:71.25pt;width:37.7pt;height:136.6pt;z-index:-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">
                <v:textbox style="layout-flow:vertical;mso-layout-flow-alt:bottom-to-top">
                  <w:txbxContent>
                    <w:p w:rsidR="007766F2" w:rsidRDefault="007766F2" w:rsidP="00270F28">
                      <w:pPr>
                        <w:ind w:left="0"/>
                        <w:jc w:val="center"/>
                      </w:pPr>
                      <w:r>
                        <w:t>Compétences évaluées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0A4C">
        <w:rPr>
          <w:rFonts w:ascii="Arial" w:hAnsi="Arial" w:cs="Arial"/>
          <w:sz w:val="22"/>
          <w:szCs w:val="22"/>
        </w:rPr>
        <w:t>L</w:t>
      </w:r>
      <w:r w:rsidR="003754EB" w:rsidRPr="00AF5E28">
        <w:rPr>
          <w:rFonts w:ascii="Arial" w:hAnsi="Arial" w:cs="Arial"/>
          <w:sz w:val="22"/>
          <w:szCs w:val="22"/>
        </w:rPr>
        <w:t xml:space="preserve">a ville </w:t>
      </w:r>
      <w:r w:rsidR="003754EB" w:rsidRPr="00B30A4C">
        <w:rPr>
          <w:rFonts w:ascii="Arial" w:hAnsi="Arial" w:cs="Arial"/>
          <w:sz w:val="22"/>
          <w:szCs w:val="22"/>
        </w:rPr>
        <w:t xml:space="preserve">de Lisieux </w:t>
      </w:r>
      <w:r w:rsidR="00B30A4C">
        <w:rPr>
          <w:rFonts w:ascii="Arial" w:hAnsi="Arial" w:cs="Arial"/>
          <w:sz w:val="22"/>
          <w:szCs w:val="22"/>
        </w:rPr>
        <w:t>prend l’initiative</w:t>
      </w:r>
      <w:r w:rsidR="003754EB" w:rsidRPr="00AF5E28">
        <w:rPr>
          <w:rFonts w:ascii="Arial" w:hAnsi="Arial" w:cs="Arial"/>
          <w:sz w:val="22"/>
          <w:szCs w:val="22"/>
        </w:rPr>
        <w:t xml:space="preserve"> </w:t>
      </w:r>
      <w:r w:rsidR="00B30A4C">
        <w:rPr>
          <w:rFonts w:ascii="Arial" w:hAnsi="Arial" w:cs="Arial"/>
          <w:sz w:val="22"/>
          <w:szCs w:val="22"/>
        </w:rPr>
        <w:t xml:space="preserve">d’appliquer cette réglementation après la construction de la salle. </w:t>
      </w:r>
      <w:r w:rsidR="00B30A4C" w:rsidRPr="00AF5E28">
        <w:rPr>
          <w:rFonts w:ascii="Arial" w:hAnsi="Arial" w:cs="Arial"/>
          <w:sz w:val="22"/>
          <w:szCs w:val="22"/>
        </w:rPr>
        <w:t>Afin de mieux gérer l’énergie électrique dans la salle et ses abords</w:t>
      </w:r>
      <w:r w:rsidR="00B30A4C">
        <w:rPr>
          <w:rFonts w:ascii="Arial" w:hAnsi="Arial" w:cs="Arial"/>
          <w:sz w:val="22"/>
          <w:szCs w:val="22"/>
        </w:rPr>
        <w:t>, il est décidé que d</w:t>
      </w:r>
      <w:r w:rsidR="003754EB" w:rsidRPr="00AF5E28">
        <w:rPr>
          <w:rFonts w:ascii="Arial" w:hAnsi="Arial" w:cs="Arial"/>
          <w:sz w:val="22"/>
          <w:szCs w:val="22"/>
        </w:rPr>
        <w:t xml:space="preserve">es mesures de consommation </w:t>
      </w:r>
      <w:r w:rsidR="00B30A4C">
        <w:rPr>
          <w:rFonts w:ascii="Arial" w:hAnsi="Arial" w:cs="Arial"/>
          <w:sz w:val="22"/>
          <w:szCs w:val="22"/>
        </w:rPr>
        <w:t>sero</w:t>
      </w:r>
      <w:r w:rsidR="003754EB" w:rsidRPr="00AF5E28">
        <w:rPr>
          <w:rFonts w:ascii="Arial" w:hAnsi="Arial" w:cs="Arial"/>
          <w:sz w:val="22"/>
          <w:szCs w:val="22"/>
        </w:rPr>
        <w:t>nt réalisées en permanence, en particulier sur l’éclairage</w:t>
      </w:r>
      <w:r w:rsidR="004A19EA">
        <w:rPr>
          <w:rFonts w:ascii="Arial" w:hAnsi="Arial" w:cs="Arial"/>
          <w:sz w:val="22"/>
          <w:szCs w:val="22"/>
        </w:rPr>
        <w:t xml:space="preserve"> de </w:t>
      </w:r>
      <w:r w:rsidR="0031252C">
        <w:rPr>
          <w:rFonts w:ascii="Arial" w:hAnsi="Arial" w:cs="Arial"/>
          <w:sz w:val="22"/>
          <w:szCs w:val="22"/>
        </w:rPr>
        <w:t>la</w:t>
      </w:r>
      <w:r w:rsidR="004A19EA">
        <w:rPr>
          <w:rFonts w:ascii="Arial" w:hAnsi="Arial" w:cs="Arial"/>
          <w:sz w:val="22"/>
          <w:szCs w:val="22"/>
        </w:rPr>
        <w:t xml:space="preserve"> </w:t>
      </w:r>
      <w:r w:rsidR="004A19EA" w:rsidRPr="0031252C">
        <w:rPr>
          <w:rFonts w:ascii="Arial" w:hAnsi="Arial" w:cs="Arial"/>
          <w:sz w:val="22"/>
          <w:szCs w:val="22"/>
        </w:rPr>
        <w:t xml:space="preserve">salle et </w:t>
      </w:r>
      <w:r w:rsidR="0031252C" w:rsidRPr="0031252C">
        <w:rPr>
          <w:rFonts w:ascii="Arial" w:hAnsi="Arial" w:cs="Arial"/>
          <w:sz w:val="22"/>
          <w:szCs w:val="22"/>
        </w:rPr>
        <w:t xml:space="preserve">du </w:t>
      </w:r>
      <w:r w:rsidR="004A19EA" w:rsidRPr="0031252C">
        <w:rPr>
          <w:rFonts w:ascii="Arial" w:hAnsi="Arial" w:cs="Arial"/>
          <w:sz w:val="22"/>
          <w:szCs w:val="22"/>
        </w:rPr>
        <w:t>parking</w:t>
      </w:r>
      <w:r w:rsidR="004A19EA">
        <w:rPr>
          <w:rFonts w:ascii="Arial" w:hAnsi="Arial" w:cs="Arial"/>
          <w:sz w:val="22"/>
          <w:szCs w:val="22"/>
        </w:rPr>
        <w:t>.</w:t>
      </w:r>
      <w:r w:rsidR="003754EB" w:rsidRPr="00AF5E28">
        <w:rPr>
          <w:rFonts w:ascii="Arial" w:hAnsi="Arial" w:cs="Arial"/>
          <w:sz w:val="22"/>
          <w:szCs w:val="22"/>
        </w:rPr>
        <w:t xml:space="preserve"> </w:t>
      </w:r>
    </w:p>
    <w:p w:rsidR="006B052A" w:rsidRPr="00A80C58" w:rsidRDefault="006B052A" w:rsidP="006B052A">
      <w:pPr>
        <w:spacing w:before="120" w:after="12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Documents à consulter DTR 26 à 37</w:t>
      </w:r>
    </w:p>
    <w:p w:rsidR="00571118" w:rsidRDefault="00571118" w:rsidP="00762C15">
      <w:pPr>
        <w:spacing w:after="240"/>
        <w:rPr>
          <w:rFonts w:ascii="Arial" w:hAnsi="Arial" w:cs="Arial"/>
          <w:b/>
          <w:sz w:val="22"/>
          <w:szCs w:val="22"/>
        </w:rPr>
      </w:pPr>
      <w:r w:rsidRPr="00AF5E28">
        <w:rPr>
          <w:rFonts w:ascii="Arial" w:hAnsi="Arial" w:cs="Arial"/>
          <w:b/>
          <w:sz w:val="22"/>
          <w:szCs w:val="22"/>
          <w:u w:val="single"/>
        </w:rPr>
        <w:t>PROBL</w:t>
      </w:r>
      <w:r>
        <w:rPr>
          <w:rFonts w:ascii="Arial" w:hAnsi="Arial" w:cs="Arial"/>
          <w:b/>
          <w:sz w:val="22"/>
          <w:szCs w:val="22"/>
          <w:u w:val="single"/>
        </w:rPr>
        <w:t>É</w:t>
      </w:r>
      <w:r w:rsidRPr="00AF5E28">
        <w:rPr>
          <w:rFonts w:ascii="Arial" w:hAnsi="Arial" w:cs="Arial"/>
          <w:b/>
          <w:sz w:val="22"/>
          <w:szCs w:val="22"/>
          <w:u w:val="single"/>
        </w:rPr>
        <w:t>MATIQUE </w:t>
      </w:r>
      <w:r w:rsidRPr="0031252C">
        <w:rPr>
          <w:rFonts w:ascii="Arial" w:hAnsi="Arial" w:cs="Arial"/>
          <w:b/>
          <w:sz w:val="22"/>
          <w:szCs w:val="22"/>
        </w:rPr>
        <w:t xml:space="preserve"> </w:t>
      </w:r>
    </w:p>
    <w:p w:rsidR="000A51A2" w:rsidRPr="0031252C" w:rsidRDefault="000A51A2" w:rsidP="00571118">
      <w:pPr>
        <w:spacing w:after="120"/>
        <w:rPr>
          <w:rFonts w:ascii="Arial" w:hAnsi="Arial" w:cs="Arial"/>
          <w:b/>
          <w:sz w:val="22"/>
          <w:szCs w:val="22"/>
        </w:rPr>
      </w:pPr>
      <w:r w:rsidRPr="0031252C">
        <w:rPr>
          <w:rFonts w:ascii="Arial" w:hAnsi="Arial" w:cs="Arial"/>
          <w:b/>
          <w:sz w:val="22"/>
          <w:szCs w:val="22"/>
        </w:rPr>
        <w:t xml:space="preserve">Préparer </w:t>
      </w:r>
      <w:r w:rsidRPr="0031252C">
        <w:rPr>
          <w:rFonts w:ascii="Arial" w:hAnsi="Arial" w:cs="Arial"/>
          <w:sz w:val="22"/>
          <w:szCs w:val="22"/>
        </w:rPr>
        <w:t>l’opération de modification de l’installation électrique</w:t>
      </w:r>
    </w:p>
    <w:p w:rsidR="003754EB" w:rsidRPr="00AF5E28" w:rsidRDefault="003754EB" w:rsidP="00571118">
      <w:pPr>
        <w:pStyle w:val="Paragraphedeliste"/>
        <w:numPr>
          <w:ilvl w:val="0"/>
          <w:numId w:val="8"/>
        </w:numPr>
        <w:spacing w:after="0"/>
        <w:ind w:left="714" w:hanging="357"/>
        <w:contextualSpacing w:val="0"/>
        <w:rPr>
          <w:rFonts w:ascii="Arial" w:hAnsi="Arial" w:cs="Arial"/>
        </w:rPr>
      </w:pPr>
      <w:r w:rsidRPr="00762C15">
        <w:rPr>
          <w:rFonts w:ascii="Arial" w:hAnsi="Arial" w:cs="Arial"/>
          <w:b/>
        </w:rPr>
        <w:t>Choisir,</w:t>
      </w:r>
      <w:r w:rsidR="000A51A2">
        <w:rPr>
          <w:rFonts w:ascii="Arial" w:hAnsi="Arial" w:cs="Arial"/>
          <w:b/>
        </w:rPr>
        <w:t xml:space="preserve"> </w:t>
      </w:r>
      <w:r w:rsidR="000A51A2" w:rsidRPr="0031252C">
        <w:rPr>
          <w:rFonts w:ascii="Arial" w:hAnsi="Arial" w:cs="Arial"/>
          <w:b/>
        </w:rPr>
        <w:t>installer</w:t>
      </w:r>
      <w:r w:rsidRPr="0031252C">
        <w:rPr>
          <w:rFonts w:ascii="Arial" w:hAnsi="Arial" w:cs="Arial"/>
          <w:b/>
        </w:rPr>
        <w:t xml:space="preserve"> e</w:t>
      </w:r>
      <w:r w:rsidRPr="00762C15">
        <w:rPr>
          <w:rFonts w:ascii="Arial" w:hAnsi="Arial" w:cs="Arial"/>
          <w:b/>
        </w:rPr>
        <w:t>t paramétrer</w:t>
      </w:r>
      <w:r w:rsidRPr="00AF5E28">
        <w:rPr>
          <w:rFonts w:ascii="Arial" w:hAnsi="Arial" w:cs="Arial"/>
        </w:rPr>
        <w:t xml:space="preserve"> un compteur afin de mesurer l’énergie consommée par l’ensemble des éclairages  du site.</w:t>
      </w:r>
    </w:p>
    <w:p w:rsidR="003754EB" w:rsidRPr="008F1812" w:rsidRDefault="00331E61" w:rsidP="003754EB">
      <w:pPr>
        <w:pStyle w:val="Paragraphedeliste"/>
        <w:numPr>
          <w:ilvl w:val="0"/>
          <w:numId w:val="8"/>
        </w:numPr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7264" behindDoc="1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2359660</wp:posOffset>
                </wp:positionV>
                <wp:extent cx="2458085" cy="1586865"/>
                <wp:effectExtent l="1270" t="0" r="0" b="0"/>
                <wp:wrapTight wrapText="bothSides">
                  <wp:wrapPolygon edited="0">
                    <wp:start x="-84" y="0"/>
                    <wp:lineTo x="-84" y="21470"/>
                    <wp:lineTo x="21600" y="21470"/>
                    <wp:lineTo x="21600" y="0"/>
                    <wp:lineTo x="-84" y="0"/>
                  </wp:wrapPolygon>
                </wp:wrapTight>
                <wp:docPr id="7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53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1"/>
                              <w:gridCol w:w="678"/>
                              <w:gridCol w:w="565"/>
                              <w:gridCol w:w="489"/>
                            </w:tblGrid>
                            <w:tr w:rsidR="007766F2" w:rsidTr="003C4E07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3C4E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C1.2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ED4B9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D4B9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2479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valeur retenue est déterminée avec justesse.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D4B9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2479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D4B9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2479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BA22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107" style="position:absolute;left:0;text-align:left;margin-left:303.1pt;margin-top:185.8pt;width:193.55pt;height:124.95pt;z-index:-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53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01"/>
                        <w:gridCol w:w="678"/>
                        <w:gridCol w:w="565"/>
                        <w:gridCol w:w="489"/>
                      </w:tblGrid>
                      <w:tr w:rsidR="007766F2" w:rsidTr="003C4E07">
                        <w:trPr>
                          <w:trHeight w:val="454"/>
                          <w:jc w:val="center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3C4E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C1.2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5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ED4B92">
                        <w:trPr>
                          <w:trHeight w:val="454"/>
                          <w:jc w:val="center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9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D4B92">
                        <w:trPr>
                          <w:trHeight w:val="454"/>
                          <w:jc w:val="center"/>
                        </w:trPr>
                        <w:tc>
                          <w:tcPr>
                            <w:tcW w:w="2479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valeur retenue est déterminée avec justesse.</w:t>
                            </w:r>
                          </w:p>
                        </w:tc>
                        <w:tc>
                          <w:tcPr>
                            <w:tcW w:w="565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9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D4B92">
                        <w:trPr>
                          <w:trHeight w:val="454"/>
                          <w:jc w:val="center"/>
                        </w:trPr>
                        <w:tc>
                          <w:tcPr>
                            <w:tcW w:w="2479" w:type="dxa"/>
                            <w:gridSpan w:val="2"/>
                            <w:vMerge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D4B92">
                        <w:trPr>
                          <w:trHeight w:val="454"/>
                          <w:jc w:val="center"/>
                        </w:trPr>
                        <w:tc>
                          <w:tcPr>
                            <w:tcW w:w="2479" w:type="dxa"/>
                            <w:gridSpan w:val="2"/>
                            <w:vMerge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9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BA2249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479425</wp:posOffset>
                </wp:positionV>
                <wp:extent cx="2458085" cy="1586865"/>
                <wp:effectExtent l="1270" t="3175" r="0" b="635"/>
                <wp:wrapTight wrapText="bothSides">
                  <wp:wrapPolygon edited="0">
                    <wp:start x="-84" y="0"/>
                    <wp:lineTo x="-84" y="21470"/>
                    <wp:lineTo x="21600" y="21470"/>
                    <wp:lineTo x="21600" y="0"/>
                    <wp:lineTo x="-84" y="0"/>
                  </wp:wrapPolygon>
                </wp:wrapTight>
                <wp:docPr id="71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53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1"/>
                              <w:gridCol w:w="678"/>
                              <w:gridCol w:w="565"/>
                              <w:gridCol w:w="489"/>
                            </w:tblGrid>
                            <w:tr w:rsidR="007766F2" w:rsidTr="003C4E07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C1.1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ED4B9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D4B9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2479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L’intensité correspond à la valeur maxim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ale</w:t>
                                  </w: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mesurée sur le circuit d’éclairage.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D4B9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2479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D4B9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2479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D4B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vAlign w:val="center"/>
                                </w:tcPr>
                                <w:p w:rsidR="007766F2" w:rsidRPr="00ED4B92" w:rsidRDefault="007766F2" w:rsidP="00ED4B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BA22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108" style="position:absolute;left:0;text-align:left;margin-left:303.1pt;margin-top:37.75pt;width:193.55pt;height:124.95pt;z-index:-2512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53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01"/>
                        <w:gridCol w:w="678"/>
                        <w:gridCol w:w="565"/>
                        <w:gridCol w:w="489"/>
                      </w:tblGrid>
                      <w:tr w:rsidR="007766F2" w:rsidTr="003C4E07">
                        <w:trPr>
                          <w:trHeight w:val="454"/>
                          <w:jc w:val="center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C1.1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5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ED4B92">
                        <w:trPr>
                          <w:trHeight w:val="454"/>
                          <w:jc w:val="center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9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D4B92">
                        <w:trPr>
                          <w:trHeight w:val="454"/>
                          <w:jc w:val="center"/>
                        </w:trPr>
                        <w:tc>
                          <w:tcPr>
                            <w:tcW w:w="2479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L’intensité correspond à la valeur maxim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ale</w:t>
                            </w: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mesurée sur le circuit d’éclairage.</w:t>
                            </w:r>
                          </w:p>
                        </w:tc>
                        <w:tc>
                          <w:tcPr>
                            <w:tcW w:w="565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9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D4B92">
                        <w:trPr>
                          <w:trHeight w:val="454"/>
                          <w:jc w:val="center"/>
                        </w:trPr>
                        <w:tc>
                          <w:tcPr>
                            <w:tcW w:w="2479" w:type="dxa"/>
                            <w:gridSpan w:val="2"/>
                            <w:vMerge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D4B92">
                        <w:trPr>
                          <w:trHeight w:val="454"/>
                          <w:jc w:val="center"/>
                        </w:trPr>
                        <w:tc>
                          <w:tcPr>
                            <w:tcW w:w="2479" w:type="dxa"/>
                            <w:gridSpan w:val="2"/>
                            <w:vMerge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B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9" w:type="dxa"/>
                            <w:vAlign w:val="center"/>
                          </w:tcPr>
                          <w:p w:rsidR="007766F2" w:rsidRPr="00ED4B92" w:rsidRDefault="007766F2" w:rsidP="00ED4B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BA2249"/>
                  </w:txbxContent>
                </v:textbox>
                <w10:wrap type="tight"/>
              </v:rect>
            </w:pict>
          </mc:Fallback>
        </mc:AlternateContent>
      </w:r>
      <w:r w:rsidR="00B34A10">
        <w:rPr>
          <w:rFonts w:ascii="Arial" w:hAnsi="Arial" w:cs="Arial"/>
          <w:b/>
        </w:rPr>
        <w:t>Choisir et i</w:t>
      </w:r>
      <w:r w:rsidR="00762C15" w:rsidRPr="00762C15">
        <w:rPr>
          <w:rFonts w:ascii="Arial" w:hAnsi="Arial" w:cs="Arial"/>
          <w:b/>
        </w:rPr>
        <w:t>nstaller</w:t>
      </w:r>
      <w:r w:rsidR="000B3726">
        <w:rPr>
          <w:rFonts w:ascii="Arial" w:hAnsi="Arial" w:cs="Arial"/>
        </w:rPr>
        <w:t xml:space="preserve"> un</w:t>
      </w:r>
      <w:r w:rsidR="00762C15">
        <w:rPr>
          <w:rFonts w:ascii="Arial" w:hAnsi="Arial" w:cs="Arial"/>
        </w:rPr>
        <w:t xml:space="preserve"> </w:t>
      </w:r>
      <w:r w:rsidR="000B3726">
        <w:rPr>
          <w:rFonts w:ascii="Arial" w:hAnsi="Arial" w:cs="Arial"/>
        </w:rPr>
        <w:t>interrupteur</w:t>
      </w:r>
      <w:r w:rsidR="00762C15">
        <w:rPr>
          <w:rFonts w:ascii="Arial" w:hAnsi="Arial" w:cs="Arial"/>
        </w:rPr>
        <w:t xml:space="preserve"> astronomique </w:t>
      </w:r>
      <w:r w:rsidR="003754EB" w:rsidRPr="00AF5E28">
        <w:rPr>
          <w:rFonts w:ascii="Arial" w:hAnsi="Arial" w:cs="Arial"/>
        </w:rPr>
        <w:t>asservi à un commutateur auto/manu</w:t>
      </w:r>
      <w:r w:rsidR="00762C15" w:rsidRPr="00762C15">
        <w:rPr>
          <w:rFonts w:ascii="Arial" w:hAnsi="Arial" w:cs="Arial"/>
        </w:rPr>
        <w:t xml:space="preserve"> </w:t>
      </w:r>
      <w:r w:rsidR="00762C15">
        <w:rPr>
          <w:rFonts w:ascii="Arial" w:hAnsi="Arial" w:cs="Arial"/>
        </w:rPr>
        <w:t>afin de l</w:t>
      </w:r>
      <w:r w:rsidR="00762C15" w:rsidRPr="00AF5E28">
        <w:rPr>
          <w:rFonts w:ascii="Arial" w:hAnsi="Arial" w:cs="Arial"/>
        </w:rPr>
        <w:t>imiter le fonction</w:t>
      </w:r>
      <w:r w:rsidR="00762C15">
        <w:rPr>
          <w:rFonts w:ascii="Arial" w:hAnsi="Arial" w:cs="Arial"/>
        </w:rPr>
        <w:t>nement de l’éclairage du parking</w:t>
      </w:r>
      <w:r w:rsidR="003754EB" w:rsidRPr="00AF5E28">
        <w:rPr>
          <w:rFonts w:ascii="Arial" w:hAnsi="Arial" w:cs="Arial"/>
        </w:rPr>
        <w:t>.</w:t>
      </w:r>
    </w:p>
    <w:p w:rsidR="003754EB" w:rsidRPr="00A24241" w:rsidRDefault="000A51A2" w:rsidP="00A24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Arial" w:hAnsi="Arial" w:cs="Arial"/>
          <w:b/>
        </w:rPr>
      </w:pPr>
      <w:r w:rsidRPr="00A24241">
        <w:rPr>
          <w:rFonts w:ascii="Arial" w:hAnsi="Arial" w:cs="Arial"/>
          <w:b/>
        </w:rPr>
        <w:t xml:space="preserve">Etape 1 : </w:t>
      </w:r>
      <w:r w:rsidRPr="00A24241">
        <w:rPr>
          <w:rFonts w:ascii="Arial" w:hAnsi="Arial" w:cs="Arial"/>
        </w:rPr>
        <w:t>choisir le compteur</w:t>
      </w:r>
      <w:r w:rsidR="003754EB" w:rsidRPr="00A24241">
        <w:rPr>
          <w:rFonts w:ascii="Arial" w:hAnsi="Arial" w:cs="Arial"/>
          <w:b/>
        </w:rPr>
        <w:t xml:space="preserve">   </w:t>
      </w:r>
    </w:p>
    <w:p w:rsidR="003754EB" w:rsidRDefault="003754EB" w:rsidP="003C4E07">
      <w:pPr>
        <w:pStyle w:val="Paragraphedeliste"/>
        <w:numPr>
          <w:ilvl w:val="0"/>
          <w:numId w:val="6"/>
        </w:numPr>
        <w:spacing w:after="120"/>
        <w:jc w:val="left"/>
        <w:rPr>
          <w:rFonts w:ascii="Arial" w:hAnsi="Arial" w:cs="Arial"/>
        </w:rPr>
      </w:pPr>
      <w:r w:rsidRPr="00762C15">
        <w:rPr>
          <w:rFonts w:ascii="Arial" w:hAnsi="Arial" w:cs="Arial"/>
          <w:b/>
        </w:rPr>
        <w:t>Préciser</w:t>
      </w:r>
      <w:r w:rsidRPr="00AF5E28">
        <w:rPr>
          <w:rFonts w:ascii="Arial" w:hAnsi="Arial" w:cs="Arial"/>
        </w:rPr>
        <w:t xml:space="preserve"> l’intensité maximale du courant relevée dans le circuit d’éclairage sacha</w:t>
      </w:r>
      <w:r w:rsidR="00ED4B92">
        <w:rPr>
          <w:rFonts w:ascii="Arial" w:hAnsi="Arial" w:cs="Arial"/>
        </w:rPr>
        <w:t xml:space="preserve">nt que des mesures ponctuelles ont été </w:t>
      </w:r>
      <w:r w:rsidRPr="00AF5E28">
        <w:rPr>
          <w:rFonts w:ascii="Arial" w:hAnsi="Arial" w:cs="Arial"/>
        </w:rPr>
        <w:t>effectuées au début de la mise en service de la salle :</w:t>
      </w:r>
    </w:p>
    <w:p w:rsidR="00A80C58" w:rsidRDefault="003A7C15" w:rsidP="00A80C58">
      <w:pPr>
        <w:spacing w:after="240"/>
        <w:ind w:left="284"/>
        <w:rPr>
          <w:rFonts w:ascii="Arial" w:hAnsi="Arial" w:cs="Arial"/>
          <w:color w:val="FF0000"/>
          <w:sz w:val="22"/>
          <w:szCs w:val="22"/>
        </w:rPr>
      </w:pPr>
      <w:r w:rsidRPr="006840FB">
        <w:rPr>
          <w:rFonts w:ascii="Arial" w:hAnsi="Arial" w:cs="Arial"/>
          <w:sz w:val="22"/>
          <w:szCs w:val="22"/>
        </w:rPr>
        <w:t>………………</w:t>
      </w:r>
      <w:r w:rsidR="007A0879" w:rsidRPr="008F5B8C">
        <w:rPr>
          <w:rFonts w:ascii="Arial" w:hAnsi="Arial" w:cs="Arial"/>
          <w:color w:val="FF0000"/>
        </w:rPr>
        <w:t>93 A</w:t>
      </w:r>
      <w:r w:rsidR="007A0879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ED4B92" w:rsidRDefault="00ED4B92" w:rsidP="00A80C58">
      <w:pPr>
        <w:spacing w:after="240"/>
        <w:ind w:left="284"/>
        <w:rPr>
          <w:rFonts w:ascii="Arial" w:hAnsi="Arial" w:cs="Arial"/>
          <w:color w:val="FF0000"/>
          <w:sz w:val="22"/>
          <w:szCs w:val="22"/>
        </w:rPr>
      </w:pPr>
    </w:p>
    <w:p w:rsidR="003754EB" w:rsidRDefault="003754EB" w:rsidP="003C4E07">
      <w:pPr>
        <w:pStyle w:val="Paragraphedeliste"/>
        <w:numPr>
          <w:ilvl w:val="0"/>
          <w:numId w:val="6"/>
        </w:numPr>
        <w:spacing w:after="120"/>
        <w:jc w:val="left"/>
        <w:rPr>
          <w:rFonts w:ascii="Arial" w:hAnsi="Arial" w:cs="Arial"/>
        </w:rPr>
      </w:pPr>
      <w:r w:rsidRPr="00A80C58">
        <w:rPr>
          <w:rFonts w:ascii="Arial" w:hAnsi="Arial" w:cs="Arial"/>
          <w:b/>
        </w:rPr>
        <w:t>Déterminer</w:t>
      </w:r>
      <w:r w:rsidRPr="00AF5E28">
        <w:rPr>
          <w:rFonts w:ascii="Arial" w:hAnsi="Arial" w:cs="Arial"/>
        </w:rPr>
        <w:t xml:space="preserve"> la valeur retenue  </w:t>
      </w:r>
      <w:r w:rsidR="003A7C15">
        <w:rPr>
          <w:rFonts w:ascii="Arial" w:hAnsi="Arial" w:cs="Arial"/>
        </w:rPr>
        <w:t>(</w:t>
      </w:r>
      <w:r w:rsidRPr="00AF5E28">
        <w:rPr>
          <w:rFonts w:ascii="Arial" w:hAnsi="Arial" w:cs="Arial"/>
        </w:rPr>
        <w:t>afin de tenir compte des fluctuations possibles de consommation d’énergie et de</w:t>
      </w:r>
      <w:r w:rsidR="003A7C15">
        <w:rPr>
          <w:rFonts w:ascii="Arial" w:hAnsi="Arial" w:cs="Arial"/>
        </w:rPr>
        <w:t xml:space="preserve"> l’évolution</w:t>
      </w:r>
      <w:r w:rsidRPr="00AF5E28">
        <w:rPr>
          <w:rFonts w:ascii="Arial" w:hAnsi="Arial" w:cs="Arial"/>
        </w:rPr>
        <w:t xml:space="preserve"> des locaux,  la valeur retenue sera 15 % supérieure à celle mesurée</w:t>
      </w:r>
      <w:r w:rsidR="003A7C15">
        <w:rPr>
          <w:rFonts w:ascii="Arial" w:hAnsi="Arial" w:cs="Arial"/>
        </w:rPr>
        <w:t>)</w:t>
      </w:r>
      <w:r w:rsidRPr="00AF5E28">
        <w:rPr>
          <w:rFonts w:ascii="Arial" w:hAnsi="Arial" w:cs="Arial"/>
        </w:rPr>
        <w:t>.</w:t>
      </w:r>
    </w:p>
    <w:p w:rsidR="006B052A" w:rsidRDefault="007A0879" w:rsidP="003A7C15">
      <w:pPr>
        <w:spacing w:after="240"/>
        <w:ind w:left="284"/>
        <w:rPr>
          <w:rFonts w:ascii="Arial" w:hAnsi="Arial" w:cs="Arial"/>
          <w:sz w:val="22"/>
          <w:szCs w:val="22"/>
        </w:rPr>
      </w:pPr>
      <w:r w:rsidRPr="008F5B8C">
        <w:rPr>
          <w:rFonts w:ascii="Arial" w:hAnsi="Arial" w:cs="Arial"/>
          <w:color w:val="FF0000"/>
        </w:rPr>
        <w:t>93 + (15 % x 93)     =    93 + 13.95    =   106.95 A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BA2249" w:rsidRDefault="00BA2249" w:rsidP="003A7C15">
      <w:pPr>
        <w:spacing w:after="240"/>
        <w:ind w:left="284"/>
        <w:rPr>
          <w:rFonts w:ascii="Arial" w:hAnsi="Arial" w:cs="Arial"/>
          <w:sz w:val="22"/>
          <w:szCs w:val="22"/>
        </w:rPr>
      </w:pPr>
    </w:p>
    <w:p w:rsidR="003754EB" w:rsidRPr="00AF5E28" w:rsidRDefault="003754EB" w:rsidP="00571118">
      <w:pPr>
        <w:pStyle w:val="Paragraphedeliste"/>
        <w:numPr>
          <w:ilvl w:val="0"/>
          <w:numId w:val="6"/>
        </w:numPr>
        <w:spacing w:after="120"/>
        <w:rPr>
          <w:rFonts w:ascii="Arial" w:hAnsi="Arial" w:cs="Arial"/>
          <w:b/>
        </w:rPr>
      </w:pPr>
      <w:r w:rsidRPr="00A8069F">
        <w:rPr>
          <w:rFonts w:ascii="Arial" w:hAnsi="Arial" w:cs="Arial"/>
          <w:b/>
        </w:rPr>
        <w:lastRenderedPageBreak/>
        <w:t>Déterminer</w:t>
      </w:r>
      <w:r w:rsidRPr="00AF5E28">
        <w:rPr>
          <w:rFonts w:ascii="Arial" w:hAnsi="Arial" w:cs="Arial"/>
        </w:rPr>
        <w:t xml:space="preserve"> la référence du compteur d’énergie permettant de répondre aux besoins du gestionnaire de la salle</w:t>
      </w:r>
      <w:r w:rsidR="000A51A2">
        <w:rPr>
          <w:rFonts w:ascii="Arial" w:hAnsi="Arial" w:cs="Arial"/>
        </w:rPr>
        <w:t xml:space="preserve">. </w:t>
      </w:r>
      <w:r w:rsidR="000A51A2" w:rsidRPr="003A7C15">
        <w:rPr>
          <w:rFonts w:ascii="Arial" w:hAnsi="Arial" w:cs="Arial"/>
          <w:b/>
        </w:rPr>
        <w:t>Justifier</w:t>
      </w:r>
      <w:r w:rsidR="000A51A2" w:rsidRPr="003A7C15">
        <w:rPr>
          <w:rFonts w:ascii="Arial" w:hAnsi="Arial" w:cs="Arial"/>
        </w:rPr>
        <w:t xml:space="preserve"> le choix</w:t>
      </w:r>
      <w:r w:rsidR="000A51A2">
        <w:rPr>
          <w:rFonts w:ascii="Arial" w:hAnsi="Arial" w:cs="Arial"/>
        </w:rPr>
        <w:t xml:space="preserve"> </w:t>
      </w:r>
      <w:r w:rsidRPr="00AF5E28">
        <w:rPr>
          <w:rFonts w:ascii="Arial" w:hAnsi="Arial" w:cs="Arial"/>
          <w:b/>
        </w:rPr>
        <w:t xml:space="preserve">:  </w:t>
      </w:r>
    </w:p>
    <w:p w:rsidR="009D0A14" w:rsidRDefault="00E832CE" w:rsidP="009D0A14">
      <w:pPr>
        <w:spacing w:line="360" w:lineRule="auto"/>
        <w:ind w:left="284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référence </w:t>
      </w:r>
      <w:r w:rsidR="007A0879" w:rsidRPr="008F5B8C">
        <w:rPr>
          <w:rFonts w:ascii="Arial" w:hAnsi="Arial" w:cs="Arial"/>
          <w:sz w:val="22"/>
          <w:szCs w:val="22"/>
        </w:rPr>
        <w:t xml:space="preserve">est  </w:t>
      </w:r>
      <w:r w:rsidR="007A0879" w:rsidRPr="008F5B8C">
        <w:rPr>
          <w:rFonts w:ascii="Arial" w:hAnsi="Arial" w:cs="Arial"/>
          <w:color w:val="FF0000"/>
          <w:sz w:val="22"/>
          <w:szCs w:val="22"/>
        </w:rPr>
        <w:t>EC</w:t>
      </w:r>
      <w:r>
        <w:rPr>
          <w:rFonts w:ascii="Arial" w:hAnsi="Arial" w:cs="Arial"/>
          <w:color w:val="FF0000"/>
          <w:sz w:val="22"/>
          <w:szCs w:val="22"/>
        </w:rPr>
        <w:t>3</w:t>
      </w:r>
      <w:r w:rsidR="007A0879" w:rsidRPr="008F5B8C">
        <w:rPr>
          <w:rFonts w:ascii="Arial" w:hAnsi="Arial" w:cs="Arial"/>
          <w:color w:val="FF0000"/>
          <w:sz w:val="22"/>
          <w:szCs w:val="22"/>
        </w:rPr>
        <w:t>70</w:t>
      </w:r>
      <w:r w:rsidR="007A0879" w:rsidRPr="008F5B8C">
        <w:rPr>
          <w:rFonts w:ascii="Arial" w:hAnsi="Arial" w:cs="Arial"/>
          <w:sz w:val="22"/>
          <w:szCs w:val="22"/>
        </w:rPr>
        <w:t xml:space="preserve">. Justification : </w:t>
      </w:r>
      <w:r w:rsidR="009D0A14" w:rsidRPr="008F5B8C">
        <w:rPr>
          <w:rFonts w:ascii="Arial" w:hAnsi="Arial" w:cs="Arial"/>
          <w:color w:val="FF0000"/>
          <w:sz w:val="22"/>
          <w:szCs w:val="22"/>
        </w:rPr>
        <w:t>triphasé (réseau tri +N), 110 A (mesure avec TI), non communicant (pas de suivi à distance), simple tarif (pas de facturation d’énergie).</w:t>
      </w:r>
    </w:p>
    <w:p w:rsidR="008A3453" w:rsidRDefault="00331E61" w:rsidP="009D0A14">
      <w:pPr>
        <w:spacing w:line="360" w:lineRule="auto"/>
        <w:ind w:left="284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8288" behindDoc="1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52705</wp:posOffset>
                </wp:positionV>
                <wp:extent cx="2153285" cy="1597025"/>
                <wp:effectExtent l="1905" t="0" r="0" b="0"/>
                <wp:wrapTight wrapText="bothSides">
                  <wp:wrapPolygon edited="0">
                    <wp:start x="-96" y="0"/>
                    <wp:lineTo x="-96" y="21471"/>
                    <wp:lineTo x="21600" y="21471"/>
                    <wp:lineTo x="21600" y="0"/>
                    <wp:lineTo x="-96" y="0"/>
                  </wp:wrapPolygon>
                </wp:wrapTight>
                <wp:docPr id="70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285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6"/>
                              <w:gridCol w:w="629"/>
                              <w:gridCol w:w="523"/>
                              <w:gridCol w:w="451"/>
                            </w:tblGrid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3C4E07" w:rsidRDefault="007766F2" w:rsidP="003C4E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3C4E07" w:rsidRDefault="007766F2" w:rsidP="003C4E0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.2</w:t>
                                  </w:r>
                                </w:p>
                              </w:tc>
                            </w:tr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2295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3C4E07" w:rsidRDefault="007766F2" w:rsidP="008A3453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justifications sont justes et complètes.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2295" w:type="dxa"/>
                                  <w:gridSpan w:val="2"/>
                                  <w:vMerge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2295" w:type="dxa"/>
                                  <w:gridSpan w:val="2"/>
                                  <w:vMerge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8A34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109" style="position:absolute;left:0;text-align:left;margin-left:231.15pt;margin-top:4.15pt;width:169.55pt;height:125.75pt;z-index:-2512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" stroked="f">
                <v:textbox>
                  <w:txbxContent>
                    <w:tbl>
                      <w:tblPr>
                        <w:tblStyle w:val="Grilledutableau"/>
                        <w:tblW w:w="3269" w:type="dxa"/>
                        <w:tblLook w:val="04A0" w:firstRow="1" w:lastRow="0" w:firstColumn="1" w:lastColumn="0" w:noHBand="0" w:noVBand="1"/>
                      </w:tblPr>
                      <w:tblGrid>
                        <w:gridCol w:w="1666"/>
                        <w:gridCol w:w="629"/>
                        <w:gridCol w:w="523"/>
                        <w:gridCol w:w="451"/>
                      </w:tblGrid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3C4E07" w:rsidRDefault="007766F2" w:rsidP="003C4E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7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3C4E07" w:rsidRDefault="007766F2" w:rsidP="003C4E0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c>
                      </w:tr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2295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3C4E07" w:rsidRDefault="007766F2" w:rsidP="008A3453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justifications sont justes et complètes.</w:t>
                            </w: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2295" w:type="dxa"/>
                            <w:gridSpan w:val="2"/>
                            <w:vMerge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2295" w:type="dxa"/>
                            <w:gridSpan w:val="2"/>
                            <w:vMerge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8A3453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0400" behindDoc="1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52705</wp:posOffset>
                </wp:positionV>
                <wp:extent cx="2153285" cy="1597025"/>
                <wp:effectExtent l="1270" t="0" r="0" b="0"/>
                <wp:wrapTight wrapText="bothSides">
                  <wp:wrapPolygon edited="0">
                    <wp:start x="-96" y="0"/>
                    <wp:lineTo x="-96" y="21471"/>
                    <wp:lineTo x="21600" y="21471"/>
                    <wp:lineTo x="21600" y="0"/>
                    <wp:lineTo x="-96" y="0"/>
                  </wp:wrapPolygon>
                </wp:wrapTight>
                <wp:docPr id="69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285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6"/>
                              <w:gridCol w:w="629"/>
                              <w:gridCol w:w="523"/>
                              <w:gridCol w:w="451"/>
                            </w:tblGrid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3C4E07" w:rsidRDefault="007766F2" w:rsidP="003C4E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2295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3C4E07" w:rsidRDefault="007766F2" w:rsidP="008A3453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référence est juste.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2295" w:type="dxa"/>
                                  <w:gridSpan w:val="2"/>
                                  <w:vMerge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3C4E07">
                              <w:trPr>
                                <w:trHeight w:val="454"/>
                              </w:trPr>
                              <w:tc>
                                <w:tcPr>
                                  <w:tcW w:w="2295" w:type="dxa"/>
                                  <w:gridSpan w:val="2"/>
                                  <w:vMerge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4E0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3C4E07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8A34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110" style="position:absolute;left:0;text-align:left;margin-left:33.85pt;margin-top:4.15pt;width:169.55pt;height:125.75pt;z-index:-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269" w:type="dxa"/>
                        <w:tblLook w:val="04A0" w:firstRow="1" w:lastRow="0" w:firstColumn="1" w:lastColumn="0" w:noHBand="0" w:noVBand="1"/>
                      </w:tblPr>
                      <w:tblGrid>
                        <w:gridCol w:w="1666"/>
                        <w:gridCol w:w="629"/>
                        <w:gridCol w:w="523"/>
                        <w:gridCol w:w="451"/>
                      </w:tblGrid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3C4E07" w:rsidRDefault="007766F2" w:rsidP="003C4E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7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C5.2</w:t>
                            </w:r>
                          </w:p>
                        </w:tc>
                      </w:tr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2295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3C4E07" w:rsidRDefault="007766F2" w:rsidP="008A3453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référence est juste.</w:t>
                            </w: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2295" w:type="dxa"/>
                            <w:gridSpan w:val="2"/>
                            <w:vMerge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3C4E07">
                        <w:trPr>
                          <w:trHeight w:val="454"/>
                        </w:trPr>
                        <w:tc>
                          <w:tcPr>
                            <w:tcW w:w="2295" w:type="dxa"/>
                            <w:gridSpan w:val="2"/>
                            <w:vMerge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4E0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3C4E07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8A3453"/>
                  </w:txbxContent>
                </v:textbox>
                <w10:wrap type="tight"/>
              </v:rect>
            </w:pict>
          </mc:Fallback>
        </mc:AlternateContent>
      </w:r>
    </w:p>
    <w:p w:rsidR="008A3453" w:rsidRDefault="008A3453" w:rsidP="009D0A14">
      <w:pPr>
        <w:spacing w:line="360" w:lineRule="auto"/>
        <w:ind w:left="284"/>
        <w:rPr>
          <w:rFonts w:ascii="Arial" w:hAnsi="Arial" w:cs="Arial"/>
          <w:color w:val="FF0000"/>
          <w:sz w:val="22"/>
          <w:szCs w:val="22"/>
        </w:rPr>
      </w:pPr>
    </w:p>
    <w:p w:rsidR="008A3453" w:rsidRDefault="008A3453" w:rsidP="009D0A14">
      <w:pPr>
        <w:spacing w:line="360" w:lineRule="auto"/>
        <w:ind w:left="284"/>
        <w:rPr>
          <w:rFonts w:ascii="Arial" w:hAnsi="Arial" w:cs="Arial"/>
          <w:color w:val="FF0000"/>
          <w:sz w:val="22"/>
          <w:szCs w:val="22"/>
        </w:rPr>
      </w:pPr>
    </w:p>
    <w:p w:rsidR="008A3453" w:rsidRDefault="008A3453" w:rsidP="009D0A14">
      <w:pPr>
        <w:spacing w:line="360" w:lineRule="auto"/>
        <w:ind w:left="284"/>
        <w:rPr>
          <w:rFonts w:ascii="Arial" w:hAnsi="Arial" w:cs="Arial"/>
          <w:color w:val="FF0000"/>
          <w:sz w:val="22"/>
          <w:szCs w:val="22"/>
        </w:rPr>
      </w:pPr>
    </w:p>
    <w:p w:rsidR="008A3453" w:rsidRDefault="008A3453" w:rsidP="009D0A14">
      <w:pPr>
        <w:spacing w:line="360" w:lineRule="auto"/>
        <w:ind w:left="284"/>
        <w:rPr>
          <w:rFonts w:ascii="Arial" w:hAnsi="Arial" w:cs="Arial"/>
          <w:color w:val="FF0000"/>
          <w:sz w:val="22"/>
          <w:szCs w:val="22"/>
        </w:rPr>
      </w:pPr>
    </w:p>
    <w:p w:rsidR="003C4E07" w:rsidRDefault="003C4E07" w:rsidP="009D0A14">
      <w:pPr>
        <w:spacing w:line="360" w:lineRule="auto"/>
        <w:ind w:left="284"/>
        <w:rPr>
          <w:rFonts w:ascii="Arial" w:hAnsi="Arial" w:cs="Arial"/>
          <w:color w:val="FF0000"/>
          <w:sz w:val="22"/>
          <w:szCs w:val="22"/>
        </w:rPr>
      </w:pPr>
    </w:p>
    <w:p w:rsidR="008A3453" w:rsidRDefault="008A3453" w:rsidP="009D0A14">
      <w:pPr>
        <w:spacing w:line="360" w:lineRule="auto"/>
        <w:ind w:left="284"/>
        <w:rPr>
          <w:rFonts w:ascii="Arial" w:hAnsi="Arial" w:cs="Arial"/>
          <w:color w:val="FF0000"/>
          <w:sz w:val="22"/>
          <w:szCs w:val="22"/>
        </w:rPr>
      </w:pPr>
    </w:p>
    <w:p w:rsidR="003754EB" w:rsidRPr="00361FDC" w:rsidRDefault="003754EB" w:rsidP="00361FDC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361FDC">
        <w:rPr>
          <w:rFonts w:ascii="Arial" w:hAnsi="Arial" w:cs="Arial"/>
          <w:b/>
        </w:rPr>
        <w:t>Compléter</w:t>
      </w:r>
      <w:r w:rsidRPr="00361FDC">
        <w:rPr>
          <w:rFonts w:ascii="Arial" w:hAnsi="Arial" w:cs="Arial"/>
        </w:rPr>
        <w:t xml:space="preserve"> le tableau suivant  en prenant comme valeur d’intensité à mesurer 110 A : </w:t>
      </w:r>
    </w:p>
    <w:tbl>
      <w:tblPr>
        <w:tblStyle w:val="Grilledutableau"/>
        <w:tblW w:w="8087" w:type="dxa"/>
        <w:tblInd w:w="526" w:type="dxa"/>
        <w:tblLook w:val="04A0" w:firstRow="1" w:lastRow="0" w:firstColumn="1" w:lastColumn="0" w:noHBand="0" w:noVBand="1"/>
      </w:tblPr>
      <w:tblGrid>
        <w:gridCol w:w="4118"/>
        <w:gridCol w:w="3969"/>
      </w:tblGrid>
      <w:tr w:rsidR="003754EB" w:rsidRPr="00AF5E28" w:rsidTr="00903292">
        <w:trPr>
          <w:trHeight w:val="614"/>
        </w:trPr>
        <w:tc>
          <w:tcPr>
            <w:tcW w:w="4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754EB" w:rsidRPr="003C4E07" w:rsidRDefault="003754EB" w:rsidP="001869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E07">
              <w:rPr>
                <w:rFonts w:ascii="Arial" w:hAnsi="Arial" w:cs="Arial"/>
                <w:sz w:val="20"/>
                <w:szCs w:val="20"/>
              </w:rPr>
              <w:t>Transformateur d'intensité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754EB" w:rsidRPr="003C4E07" w:rsidRDefault="003754EB" w:rsidP="00A806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E07">
              <w:rPr>
                <w:rFonts w:ascii="Arial" w:hAnsi="Arial" w:cs="Arial"/>
                <w:b/>
                <w:sz w:val="20"/>
                <w:szCs w:val="20"/>
              </w:rPr>
              <w:t>Justifi</w:t>
            </w:r>
            <w:r w:rsidR="00A8069F" w:rsidRPr="003C4E07">
              <w:rPr>
                <w:rFonts w:ascii="Arial" w:hAnsi="Arial" w:cs="Arial"/>
                <w:b/>
                <w:sz w:val="20"/>
                <w:szCs w:val="20"/>
              </w:rPr>
              <w:t>er</w:t>
            </w:r>
            <w:r w:rsidRPr="003C4E0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C4E07">
              <w:rPr>
                <w:rFonts w:ascii="Arial" w:hAnsi="Arial" w:cs="Arial"/>
                <w:sz w:val="20"/>
                <w:szCs w:val="20"/>
              </w:rPr>
              <w:t>chaque réponse</w:t>
            </w:r>
          </w:p>
        </w:tc>
      </w:tr>
      <w:tr w:rsidR="003754EB" w:rsidRPr="00AF5E28" w:rsidTr="00903292">
        <w:trPr>
          <w:trHeight w:val="1074"/>
        </w:trPr>
        <w:tc>
          <w:tcPr>
            <w:tcW w:w="4118" w:type="dxa"/>
            <w:tcBorders>
              <w:top w:val="double" w:sz="4" w:space="0" w:color="auto"/>
            </w:tcBorders>
            <w:vAlign w:val="center"/>
          </w:tcPr>
          <w:p w:rsidR="003754EB" w:rsidRPr="003C4E07" w:rsidRDefault="00331E61" w:rsidP="00EC6E00">
            <w:pPr>
              <w:spacing w:line="36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952" behindDoc="1" locked="0" layoutInCell="1" allowOverlap="1">
                      <wp:simplePos x="0" y="0"/>
                      <wp:positionH relativeFrom="column">
                        <wp:posOffset>1849120</wp:posOffset>
                      </wp:positionH>
                      <wp:positionV relativeFrom="paragraph">
                        <wp:posOffset>35560</wp:posOffset>
                      </wp:positionV>
                      <wp:extent cx="454025" cy="291465"/>
                      <wp:effectExtent l="10795" t="6985" r="11430" b="6350"/>
                      <wp:wrapTight wrapText="bothSides">
                        <wp:wrapPolygon edited="0">
                          <wp:start x="-302" y="-706"/>
                          <wp:lineTo x="-302" y="20894"/>
                          <wp:lineTo x="21902" y="20894"/>
                          <wp:lineTo x="21902" y="-706"/>
                          <wp:lineTo x="-302" y="-706"/>
                        </wp:wrapPolygon>
                      </wp:wrapTight>
                      <wp:docPr id="68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6F2" w:rsidRPr="009D0A14" w:rsidRDefault="007766F2" w:rsidP="00903292">
                                  <w:pPr>
                                    <w:ind w:left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9D0A14">
                                    <w:rPr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111" style="position:absolute;margin-left:145.6pt;margin-top:2.8pt;width:35.75pt;height:22.95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">
                      <v:textbox>
                        <w:txbxContent>
                          <w:p w:rsidR="007766F2" w:rsidRPr="009D0A14" w:rsidRDefault="007766F2" w:rsidP="00903292">
                            <w:pPr>
                              <w:ind w:left="0"/>
                              <w:jc w:val="center"/>
                              <w:rPr>
                                <w:color w:val="FF0000"/>
                              </w:rPr>
                            </w:pPr>
                            <w:r w:rsidRPr="009D0A14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A24241" w:rsidRPr="003C4E07">
              <w:rPr>
                <w:rFonts w:ascii="Arial" w:hAnsi="Arial" w:cs="Arial"/>
                <w:sz w:val="20"/>
                <w:szCs w:val="20"/>
              </w:rPr>
              <w:t>Quantité</w:t>
            </w:r>
            <w:r w:rsidR="003754EB" w:rsidRPr="003C4E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6E00" w:rsidRPr="003C4E07">
              <w:rPr>
                <w:rFonts w:ascii="Arial" w:hAnsi="Arial" w:cs="Arial"/>
                <w:sz w:val="20"/>
                <w:szCs w:val="20"/>
              </w:rPr>
              <w:t xml:space="preserve">nécessaire </w:t>
            </w:r>
            <w:r w:rsidR="003754EB" w:rsidRPr="003C4E07">
              <w:rPr>
                <w:rFonts w:ascii="Arial" w:hAnsi="Arial" w:cs="Arial"/>
                <w:sz w:val="20"/>
                <w:szCs w:val="20"/>
              </w:rPr>
              <w:t xml:space="preserve">de transformateurs d’intensité : </w:t>
            </w:r>
          </w:p>
        </w:tc>
        <w:tc>
          <w:tcPr>
            <w:tcW w:w="3969" w:type="dxa"/>
            <w:tcBorders>
              <w:top w:val="double" w:sz="4" w:space="0" w:color="auto"/>
            </w:tcBorders>
            <w:vAlign w:val="center"/>
          </w:tcPr>
          <w:p w:rsidR="003754EB" w:rsidRPr="003C4E07" w:rsidRDefault="009D0A14" w:rsidP="003C4E07">
            <w:pPr>
              <w:ind w:left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C4E07">
              <w:rPr>
                <w:rFonts w:ascii="Arial" w:hAnsi="Arial" w:cs="Arial"/>
                <w:color w:val="FF0000"/>
                <w:sz w:val="20"/>
                <w:szCs w:val="20"/>
              </w:rPr>
              <w:t>Réseau triphasé non équilibré</w:t>
            </w:r>
          </w:p>
        </w:tc>
      </w:tr>
      <w:tr w:rsidR="003754EB" w:rsidRPr="00AF5E28" w:rsidTr="00903292">
        <w:trPr>
          <w:trHeight w:val="879"/>
        </w:trPr>
        <w:tc>
          <w:tcPr>
            <w:tcW w:w="4118" w:type="dxa"/>
            <w:vAlign w:val="center"/>
          </w:tcPr>
          <w:p w:rsidR="00D03BB2" w:rsidRPr="003C4E07" w:rsidRDefault="00DB2E5F" w:rsidP="00D03BB2">
            <w:pPr>
              <w:spacing w:line="36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4E07">
              <w:rPr>
                <w:rFonts w:ascii="Arial" w:hAnsi="Arial" w:cs="Arial"/>
                <w:sz w:val="20"/>
                <w:szCs w:val="20"/>
              </w:rPr>
              <w:t xml:space="preserve">Calibres </w:t>
            </w:r>
            <w:r w:rsidR="00D03BB2" w:rsidRPr="003C4E07">
              <w:rPr>
                <w:rFonts w:ascii="Arial" w:hAnsi="Arial" w:cs="Arial"/>
                <w:sz w:val="20"/>
                <w:szCs w:val="20"/>
              </w:rPr>
              <w:t xml:space="preserve">standard </w:t>
            </w:r>
          </w:p>
          <w:p w:rsidR="003754EB" w:rsidRPr="003C4E07" w:rsidRDefault="00331E61" w:rsidP="00D03BB2">
            <w:pPr>
              <w:spacing w:line="36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976" behindDoc="1" locked="0" layoutInCell="1" allowOverlap="1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-158115</wp:posOffset>
                      </wp:positionV>
                      <wp:extent cx="577215" cy="280035"/>
                      <wp:effectExtent l="8255" t="13335" r="5080" b="11430"/>
                      <wp:wrapTight wrapText="bothSides">
                        <wp:wrapPolygon edited="0">
                          <wp:start x="-285" y="-686"/>
                          <wp:lineTo x="-285" y="20914"/>
                          <wp:lineTo x="21885" y="20914"/>
                          <wp:lineTo x="21885" y="-686"/>
                          <wp:lineTo x="-285" y="-686"/>
                        </wp:wrapPolygon>
                      </wp:wrapTight>
                      <wp:docPr id="67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21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6F2" w:rsidRPr="009D0A14" w:rsidRDefault="007766F2">
                                  <w:pPr>
                                    <w:ind w:left="0"/>
                                    <w:rPr>
                                      <w:color w:val="FF0000"/>
                                    </w:rPr>
                                  </w:pPr>
                                  <w:r w:rsidRPr="009D0A14">
                                    <w:rPr>
                                      <w:color w:val="FF0000"/>
                                    </w:rPr>
                                    <w:t>125/5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7" o:spid="_x0000_s1112" style="position:absolute;margin-left:139.4pt;margin-top:-12.45pt;width:45.45pt;height:22.05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">
                      <v:textbox>
                        <w:txbxContent>
                          <w:p w:rsidR="007766F2" w:rsidRPr="009D0A14" w:rsidRDefault="007766F2">
                            <w:pPr>
                              <w:ind w:left="0"/>
                              <w:rPr>
                                <w:color w:val="FF0000"/>
                              </w:rPr>
                            </w:pPr>
                            <w:r w:rsidRPr="009D0A14">
                              <w:rPr>
                                <w:color w:val="FF0000"/>
                              </w:rPr>
                              <w:t>125/5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DB2E5F" w:rsidRPr="003C4E07">
              <w:rPr>
                <w:rFonts w:ascii="Arial" w:hAnsi="Arial" w:cs="Arial"/>
                <w:sz w:val="20"/>
                <w:szCs w:val="20"/>
              </w:rPr>
              <w:t>primaire / secondaire</w:t>
            </w:r>
            <w:r w:rsidR="003754EB" w:rsidRPr="003C4E07">
              <w:rPr>
                <w:rFonts w:ascii="Arial" w:hAnsi="Arial" w:cs="Arial"/>
                <w:sz w:val="20"/>
                <w:szCs w:val="20"/>
              </w:rPr>
              <w:t xml:space="preserve"> : </w:t>
            </w:r>
          </w:p>
        </w:tc>
        <w:tc>
          <w:tcPr>
            <w:tcW w:w="3969" w:type="dxa"/>
            <w:vAlign w:val="center"/>
          </w:tcPr>
          <w:p w:rsidR="009D0A14" w:rsidRPr="003C4E07" w:rsidRDefault="009D0A14" w:rsidP="003C4E07">
            <w:pPr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C4E07">
              <w:rPr>
                <w:rFonts w:ascii="Arial" w:hAnsi="Arial" w:cs="Arial"/>
                <w:color w:val="FF0000"/>
                <w:sz w:val="20"/>
                <w:szCs w:val="20"/>
              </w:rPr>
              <w:t>L’intensité maximale à mesurer</w:t>
            </w:r>
          </w:p>
          <w:p w:rsidR="003754EB" w:rsidRPr="003C4E07" w:rsidRDefault="009D0A14" w:rsidP="003C4E07">
            <w:pPr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C4E07">
              <w:rPr>
                <w:rFonts w:ascii="Arial" w:hAnsi="Arial" w:cs="Arial"/>
                <w:color w:val="FF0000"/>
                <w:sz w:val="20"/>
                <w:szCs w:val="20"/>
              </w:rPr>
              <w:t>est de 110 A.</w:t>
            </w:r>
          </w:p>
        </w:tc>
      </w:tr>
    </w:tbl>
    <w:p w:rsidR="00DB2E5F" w:rsidRDefault="00331E61" w:rsidP="00DB2E5F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104775</wp:posOffset>
                </wp:positionV>
                <wp:extent cx="2392045" cy="1617345"/>
                <wp:effectExtent l="635" t="0" r="0" b="1905"/>
                <wp:wrapNone/>
                <wp:docPr id="66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61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7"/>
                              <w:gridCol w:w="681"/>
                              <w:gridCol w:w="567"/>
                              <w:gridCol w:w="490"/>
                            </w:tblGrid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1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903292" w:rsidRDefault="007766F2" w:rsidP="00903292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C1.4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1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90329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justifications sont justes et complètes.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vMerge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vMerge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647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113" style="position:absolute;left:0;text-align:left;margin-left:251.3pt;margin-top:8.25pt;width:188.35pt;height:127.3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545" w:type="dxa"/>
                        <w:tblLook w:val="04A0" w:firstRow="1" w:lastRow="0" w:firstColumn="1" w:lastColumn="0" w:noHBand="0" w:noVBand="1"/>
                      </w:tblPr>
                      <w:tblGrid>
                        <w:gridCol w:w="1807"/>
                        <w:gridCol w:w="681"/>
                        <w:gridCol w:w="567"/>
                        <w:gridCol w:w="490"/>
                      </w:tblGrid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180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903292" w:rsidRDefault="007766F2" w:rsidP="00903292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C1.4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57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C3.2</w:t>
                            </w: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1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88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90329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justifications sont justes et complètes.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88" w:type="dxa"/>
                            <w:gridSpan w:val="2"/>
                            <w:vMerge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88" w:type="dxa"/>
                            <w:gridSpan w:val="2"/>
                            <w:vMerge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647C9C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121920</wp:posOffset>
                </wp:positionV>
                <wp:extent cx="2392045" cy="1628775"/>
                <wp:effectExtent l="1270" t="0" r="0" b="1905"/>
                <wp:wrapNone/>
                <wp:docPr id="6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7"/>
                              <w:gridCol w:w="681"/>
                              <w:gridCol w:w="567"/>
                              <w:gridCol w:w="490"/>
                            </w:tblGrid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1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C1.4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1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A3453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quantité et les calibres sont justes.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vAlign w:val="center"/>
                                </w:tcPr>
                                <w:p w:rsidR="007766F2" w:rsidRDefault="007766F2" w:rsidP="00903292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647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114" style="position:absolute;left:0;text-align:left;margin-left:33.85pt;margin-top:9.6pt;width:188.35pt;height:128.2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" stroked="f">
                <v:textbox>
                  <w:txbxContent>
                    <w:tbl>
                      <w:tblPr>
                        <w:tblStyle w:val="Grilledutableau"/>
                        <w:tblW w:w="3545" w:type="dxa"/>
                        <w:tblLook w:val="04A0" w:firstRow="1" w:lastRow="0" w:firstColumn="1" w:lastColumn="0" w:noHBand="0" w:noVBand="1"/>
                      </w:tblPr>
                      <w:tblGrid>
                        <w:gridCol w:w="1807"/>
                        <w:gridCol w:w="681"/>
                        <w:gridCol w:w="567"/>
                        <w:gridCol w:w="490"/>
                      </w:tblGrid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180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C1.4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57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C1.3</w:t>
                            </w: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1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0" w:type="dxa"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88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A3453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quantité et les calibres sont justes.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0" w:type="dxa"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88" w:type="dxa"/>
                            <w:gridSpan w:val="2"/>
                            <w:vMerge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0" w:type="dxa"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88" w:type="dxa"/>
                            <w:gridSpan w:val="2"/>
                            <w:vMerge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0" w:type="dxa"/>
                            <w:vAlign w:val="center"/>
                          </w:tcPr>
                          <w:p w:rsidR="007766F2" w:rsidRDefault="007766F2" w:rsidP="00903292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647C9C"/>
                  </w:txbxContent>
                </v:textbox>
              </v:rect>
            </w:pict>
          </mc:Fallback>
        </mc:AlternateContent>
      </w:r>
    </w:p>
    <w:p w:rsidR="00647C9C" w:rsidRDefault="00647C9C" w:rsidP="00DB2E5F">
      <w:pPr>
        <w:pStyle w:val="Paragraphedeliste"/>
        <w:rPr>
          <w:rFonts w:ascii="Arial" w:hAnsi="Arial" w:cs="Arial"/>
          <w:b/>
        </w:rPr>
      </w:pPr>
    </w:p>
    <w:p w:rsidR="00647C9C" w:rsidRDefault="00647C9C" w:rsidP="00DB2E5F">
      <w:pPr>
        <w:pStyle w:val="Paragraphedeliste"/>
        <w:rPr>
          <w:rFonts w:ascii="Arial" w:hAnsi="Arial" w:cs="Arial"/>
          <w:b/>
        </w:rPr>
      </w:pPr>
    </w:p>
    <w:p w:rsidR="00647C9C" w:rsidRDefault="00647C9C" w:rsidP="00DB2E5F">
      <w:pPr>
        <w:pStyle w:val="Paragraphedeliste"/>
        <w:rPr>
          <w:rFonts w:ascii="Arial" w:hAnsi="Arial" w:cs="Arial"/>
          <w:b/>
        </w:rPr>
      </w:pPr>
    </w:p>
    <w:p w:rsidR="00647C9C" w:rsidRDefault="00647C9C" w:rsidP="00DB2E5F">
      <w:pPr>
        <w:pStyle w:val="Paragraphedeliste"/>
        <w:rPr>
          <w:rFonts w:ascii="Arial" w:hAnsi="Arial" w:cs="Arial"/>
          <w:b/>
        </w:rPr>
      </w:pPr>
    </w:p>
    <w:p w:rsidR="00647C9C" w:rsidRDefault="00647C9C" w:rsidP="00DB2E5F">
      <w:pPr>
        <w:pStyle w:val="Paragraphedeliste"/>
        <w:rPr>
          <w:rFonts w:ascii="Arial" w:hAnsi="Arial" w:cs="Arial"/>
          <w:b/>
        </w:rPr>
      </w:pPr>
    </w:p>
    <w:p w:rsidR="00647C9C" w:rsidRDefault="00647C9C" w:rsidP="00DB2E5F">
      <w:pPr>
        <w:pStyle w:val="Paragraphedeliste"/>
        <w:rPr>
          <w:rFonts w:ascii="Arial" w:hAnsi="Arial" w:cs="Arial"/>
          <w:b/>
        </w:rPr>
      </w:pPr>
    </w:p>
    <w:p w:rsidR="00647C9C" w:rsidRDefault="00647C9C" w:rsidP="00DB2E5F">
      <w:pPr>
        <w:pStyle w:val="Paragraphedeliste"/>
        <w:rPr>
          <w:rFonts w:ascii="Arial" w:hAnsi="Arial" w:cs="Arial"/>
          <w:b/>
        </w:rPr>
      </w:pPr>
    </w:p>
    <w:p w:rsidR="00DB2E5F" w:rsidRDefault="00DB2E5F" w:rsidP="00DB2E5F">
      <w:pPr>
        <w:pStyle w:val="Paragraphedeliste"/>
        <w:rPr>
          <w:rFonts w:ascii="Arial" w:hAnsi="Arial" w:cs="Arial"/>
        </w:rPr>
      </w:pPr>
    </w:p>
    <w:p w:rsidR="00903292" w:rsidRPr="00DB2E5F" w:rsidRDefault="00903292" w:rsidP="00DB2E5F">
      <w:pPr>
        <w:pStyle w:val="Paragraphedeliste"/>
        <w:rPr>
          <w:rFonts w:ascii="Arial" w:hAnsi="Arial" w:cs="Arial"/>
        </w:rPr>
      </w:pPr>
    </w:p>
    <w:p w:rsidR="003754EB" w:rsidRPr="00AF5E28" w:rsidRDefault="003A7C15" w:rsidP="00903292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</w:rPr>
      </w:pPr>
      <w:r w:rsidRPr="00DB2E5F">
        <w:rPr>
          <w:rFonts w:ascii="Arial" w:hAnsi="Arial" w:cs="Arial"/>
          <w:b/>
        </w:rPr>
        <w:t>Déterminer</w:t>
      </w:r>
      <w:r w:rsidRPr="00DB2E5F">
        <w:rPr>
          <w:rFonts w:ascii="Arial" w:hAnsi="Arial" w:cs="Arial"/>
        </w:rPr>
        <w:t xml:space="preserve"> la référence du transformateur sélectionné. </w:t>
      </w:r>
      <w:r w:rsidRPr="00DB2E5F">
        <w:rPr>
          <w:rFonts w:ascii="Arial" w:hAnsi="Arial" w:cs="Arial"/>
          <w:b/>
        </w:rPr>
        <w:t>Justifier</w:t>
      </w:r>
      <w:r w:rsidRPr="00DB2E5F">
        <w:rPr>
          <w:rFonts w:ascii="Arial" w:hAnsi="Arial" w:cs="Arial"/>
        </w:rPr>
        <w:t xml:space="preserve"> le choix.</w:t>
      </w:r>
    </w:p>
    <w:p w:rsidR="00647C9C" w:rsidRDefault="00331E61" w:rsidP="00903292">
      <w:pPr>
        <w:spacing w:line="360" w:lineRule="auto"/>
        <w:ind w:left="708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427990</wp:posOffset>
                </wp:positionV>
                <wp:extent cx="2153285" cy="1623695"/>
                <wp:effectExtent l="0" t="0" r="0" b="0"/>
                <wp:wrapNone/>
                <wp:docPr id="64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28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6"/>
                              <w:gridCol w:w="629"/>
                              <w:gridCol w:w="523"/>
                              <w:gridCol w:w="451"/>
                            </w:tblGrid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903292" w:rsidRDefault="007766F2" w:rsidP="00903292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C1.5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903292" w:rsidRDefault="007766F2" w:rsidP="00361FD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295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903292" w:rsidRDefault="007766F2" w:rsidP="008A3453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référence est juste.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295" w:type="dxa"/>
                                  <w:gridSpan w:val="2"/>
                                  <w:vMerge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295" w:type="dxa"/>
                                  <w:gridSpan w:val="2"/>
                                  <w:vMerge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647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15" style="position:absolute;left:0;text-align:left;margin-left:46.45pt;margin-top:33.7pt;width:169.55pt;height:127.8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lj9iQIAABI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269" w:type="dxa"/>
                        <w:tblLook w:val="04A0" w:firstRow="1" w:lastRow="0" w:firstColumn="1" w:lastColumn="0" w:noHBand="0" w:noVBand="1"/>
                      </w:tblPr>
                      <w:tblGrid>
                        <w:gridCol w:w="1666"/>
                        <w:gridCol w:w="629"/>
                        <w:gridCol w:w="523"/>
                        <w:gridCol w:w="451"/>
                      </w:tblGrid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903292" w:rsidRDefault="007766F2" w:rsidP="00903292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C1.5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74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903292" w:rsidRDefault="007766F2" w:rsidP="00361FD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C5.2</w:t>
                            </w: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295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903292" w:rsidRDefault="007766F2" w:rsidP="008A3453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référence est juste.</w:t>
                            </w: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295" w:type="dxa"/>
                            <w:gridSpan w:val="2"/>
                            <w:vMerge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295" w:type="dxa"/>
                            <w:gridSpan w:val="2"/>
                            <w:vMerge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647C9C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427990</wp:posOffset>
                </wp:positionV>
                <wp:extent cx="2392045" cy="1623695"/>
                <wp:effectExtent l="0" t="0" r="0" b="0"/>
                <wp:wrapNone/>
                <wp:docPr id="63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7"/>
                              <w:gridCol w:w="681"/>
                              <w:gridCol w:w="567"/>
                              <w:gridCol w:w="490"/>
                            </w:tblGrid>
                            <w:tr w:rsidR="007766F2" w:rsidTr="003B4988">
                              <w:trPr>
                                <w:trHeight w:val="454"/>
                              </w:trPr>
                              <w:tc>
                                <w:tcPr>
                                  <w:tcW w:w="1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903292" w:rsidRDefault="007766F2" w:rsidP="003B4988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C1.5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1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903292" w:rsidRDefault="007766F2" w:rsidP="00C72B71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justifications sont justes et complètes.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vMerge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88" w:type="dxa"/>
                                  <w:gridSpan w:val="2"/>
                                  <w:vMerge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0329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7766F2" w:rsidRPr="0090329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647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116" style="position:absolute;left:0;text-align:left;margin-left:262.4pt;margin-top:33.7pt;width:188.35pt;height:127.8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545" w:type="dxa"/>
                        <w:tblLook w:val="04A0" w:firstRow="1" w:lastRow="0" w:firstColumn="1" w:lastColumn="0" w:noHBand="0" w:noVBand="1"/>
                      </w:tblPr>
                      <w:tblGrid>
                        <w:gridCol w:w="1807"/>
                        <w:gridCol w:w="681"/>
                        <w:gridCol w:w="567"/>
                        <w:gridCol w:w="490"/>
                      </w:tblGrid>
                      <w:tr w:rsidR="007766F2" w:rsidTr="003B4988">
                        <w:trPr>
                          <w:trHeight w:val="454"/>
                        </w:trPr>
                        <w:tc>
                          <w:tcPr>
                            <w:tcW w:w="180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903292" w:rsidRDefault="007766F2" w:rsidP="003B4988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C1.5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57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C3.2</w:t>
                            </w: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1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88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903292" w:rsidRDefault="007766F2" w:rsidP="00C72B71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justifications sont justes et complètes.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88" w:type="dxa"/>
                            <w:gridSpan w:val="2"/>
                            <w:vMerge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88" w:type="dxa"/>
                            <w:gridSpan w:val="2"/>
                            <w:vMerge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0329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7766F2" w:rsidRPr="0090329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647C9C"/>
                  </w:txbxContent>
                </v:textbox>
              </v:rect>
            </w:pict>
          </mc:Fallback>
        </mc:AlternateContent>
      </w:r>
      <w:r w:rsidR="009D0A14">
        <w:rPr>
          <w:rFonts w:ascii="Arial" w:hAnsi="Arial" w:cs="Arial"/>
          <w:sz w:val="22"/>
          <w:szCs w:val="22"/>
        </w:rPr>
        <w:t xml:space="preserve">Référence : </w:t>
      </w:r>
      <w:r w:rsidR="009D0A14" w:rsidRPr="00903292">
        <w:rPr>
          <w:rFonts w:ascii="Arial" w:hAnsi="Arial" w:cs="Arial"/>
          <w:color w:val="FF0000"/>
          <w:sz w:val="20"/>
          <w:szCs w:val="20"/>
        </w:rPr>
        <w:t>SRA 01255</w:t>
      </w:r>
      <w:r w:rsidR="009D0A14" w:rsidRPr="00903292">
        <w:rPr>
          <w:rFonts w:ascii="Arial" w:hAnsi="Arial" w:cs="Arial"/>
          <w:sz w:val="20"/>
          <w:szCs w:val="20"/>
        </w:rPr>
        <w:t xml:space="preserve"> </w:t>
      </w:r>
      <w:r w:rsidR="009D0A14" w:rsidRPr="00903292">
        <w:rPr>
          <w:rFonts w:ascii="Arial" w:hAnsi="Arial" w:cs="Arial"/>
          <w:color w:val="FF0000"/>
          <w:sz w:val="20"/>
          <w:szCs w:val="20"/>
        </w:rPr>
        <w:t xml:space="preserve">car </w:t>
      </w:r>
      <w:r w:rsidR="00A4772E" w:rsidRPr="00903292">
        <w:rPr>
          <w:rFonts w:ascii="Arial" w:hAnsi="Arial" w:cs="Arial"/>
          <w:color w:val="FF0000"/>
          <w:sz w:val="20"/>
          <w:szCs w:val="20"/>
        </w:rPr>
        <w:t>c</w:t>
      </w:r>
      <w:r w:rsidR="009D0A14" w:rsidRPr="00903292">
        <w:rPr>
          <w:rFonts w:ascii="Arial" w:hAnsi="Arial" w:cs="Arial"/>
          <w:color w:val="FF0000"/>
          <w:sz w:val="20"/>
          <w:szCs w:val="20"/>
        </w:rPr>
        <w:t>e transformateur convient pour des barres</w:t>
      </w:r>
      <w:r w:rsidR="001C6B65" w:rsidRPr="00903292">
        <w:rPr>
          <w:rFonts w:ascii="Arial" w:hAnsi="Arial" w:cs="Arial"/>
          <w:color w:val="FF0000"/>
          <w:sz w:val="20"/>
          <w:szCs w:val="20"/>
        </w:rPr>
        <w:t xml:space="preserve"> </w:t>
      </w:r>
      <w:r w:rsidR="009D0A14" w:rsidRPr="00903292">
        <w:rPr>
          <w:rFonts w:ascii="Arial" w:hAnsi="Arial" w:cs="Arial"/>
          <w:color w:val="FF0000"/>
          <w:sz w:val="20"/>
          <w:szCs w:val="20"/>
        </w:rPr>
        <w:t xml:space="preserve">de 30x10 ou 25x20 mm maxi. Dans le TGBT elles font </w:t>
      </w:r>
      <w:r w:rsidR="001C6B65" w:rsidRPr="00903292">
        <w:rPr>
          <w:rFonts w:ascii="Arial" w:hAnsi="Arial" w:cs="Arial"/>
          <w:color w:val="FF0000"/>
          <w:sz w:val="20"/>
          <w:szCs w:val="20"/>
        </w:rPr>
        <w:t xml:space="preserve">25x5 mm. </w:t>
      </w:r>
    </w:p>
    <w:p w:rsidR="00903292" w:rsidRDefault="00903292" w:rsidP="003436A8">
      <w:pPr>
        <w:spacing w:after="240" w:line="360" w:lineRule="auto"/>
        <w:ind w:left="708"/>
        <w:rPr>
          <w:rFonts w:ascii="Arial" w:hAnsi="Arial" w:cs="Arial"/>
          <w:sz w:val="22"/>
          <w:szCs w:val="22"/>
        </w:rPr>
      </w:pPr>
    </w:p>
    <w:p w:rsidR="00647C9C" w:rsidRDefault="00647C9C" w:rsidP="003436A8">
      <w:pPr>
        <w:spacing w:after="240" w:line="360" w:lineRule="auto"/>
        <w:ind w:left="708"/>
        <w:rPr>
          <w:rFonts w:ascii="Arial" w:hAnsi="Arial" w:cs="Arial"/>
          <w:sz w:val="22"/>
          <w:szCs w:val="22"/>
        </w:rPr>
      </w:pPr>
    </w:p>
    <w:p w:rsidR="00647C9C" w:rsidRDefault="00647C9C" w:rsidP="003436A8">
      <w:pPr>
        <w:spacing w:after="240" w:line="360" w:lineRule="auto"/>
        <w:ind w:left="708"/>
        <w:rPr>
          <w:rFonts w:ascii="Arial" w:hAnsi="Arial" w:cs="Arial"/>
          <w:sz w:val="22"/>
          <w:szCs w:val="22"/>
        </w:rPr>
      </w:pPr>
    </w:p>
    <w:p w:rsidR="00647C9C" w:rsidRPr="006840FB" w:rsidRDefault="00647C9C" w:rsidP="003436A8">
      <w:pPr>
        <w:spacing w:after="240" w:line="360" w:lineRule="auto"/>
        <w:ind w:left="708"/>
        <w:rPr>
          <w:rFonts w:ascii="Arial" w:hAnsi="Arial" w:cs="Arial"/>
          <w:sz w:val="22"/>
          <w:szCs w:val="22"/>
        </w:rPr>
      </w:pPr>
    </w:p>
    <w:p w:rsidR="003436A8" w:rsidRPr="00A24241" w:rsidRDefault="003436A8" w:rsidP="00343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b/>
        </w:rPr>
      </w:pPr>
      <w:r w:rsidRPr="00A24241">
        <w:rPr>
          <w:rFonts w:ascii="Arial" w:hAnsi="Arial" w:cs="Arial"/>
          <w:b/>
        </w:rPr>
        <w:lastRenderedPageBreak/>
        <w:t xml:space="preserve">Etape 2 : </w:t>
      </w:r>
      <w:r w:rsidRPr="00A24241">
        <w:rPr>
          <w:rFonts w:ascii="Arial" w:hAnsi="Arial" w:cs="Arial"/>
        </w:rPr>
        <w:t>installer le compteur</w:t>
      </w:r>
      <w:r w:rsidRPr="00A24241">
        <w:rPr>
          <w:rFonts w:ascii="Arial" w:hAnsi="Arial" w:cs="Arial"/>
          <w:b/>
        </w:rPr>
        <w:t xml:space="preserve">   </w:t>
      </w:r>
    </w:p>
    <w:p w:rsidR="003A7C15" w:rsidRDefault="003A7C15" w:rsidP="003A7C15">
      <w:pPr>
        <w:ind w:left="708"/>
        <w:rPr>
          <w:rFonts w:ascii="Arial" w:hAnsi="Arial" w:cs="Arial"/>
        </w:rPr>
      </w:pPr>
    </w:p>
    <w:p w:rsidR="003754EB" w:rsidRPr="003A7C15" w:rsidRDefault="00A8069F" w:rsidP="005472C1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 w:rsidRPr="003A7C15">
        <w:rPr>
          <w:rFonts w:ascii="Arial" w:hAnsi="Arial" w:cs="Arial"/>
          <w:b/>
        </w:rPr>
        <w:t>Représenter</w:t>
      </w:r>
      <w:r w:rsidRPr="003A7C15">
        <w:rPr>
          <w:rFonts w:ascii="Arial" w:hAnsi="Arial" w:cs="Arial"/>
        </w:rPr>
        <w:t xml:space="preserve"> s</w:t>
      </w:r>
      <w:r w:rsidR="003754EB" w:rsidRPr="003A7C15">
        <w:rPr>
          <w:rFonts w:ascii="Arial" w:hAnsi="Arial" w:cs="Arial"/>
        </w:rPr>
        <w:t xml:space="preserve">ur l’extrait de folio suivant le raccordement du compteur d’énergie, le(s) </w:t>
      </w:r>
      <w:r w:rsidR="00E726B6">
        <w:rPr>
          <w:rFonts w:ascii="Arial" w:hAnsi="Arial" w:cs="Arial"/>
        </w:rPr>
        <w:t xml:space="preserve">transformateur(s) d’intensité, </w:t>
      </w:r>
      <w:r w:rsidR="003754EB" w:rsidRPr="003A7C15">
        <w:rPr>
          <w:rFonts w:ascii="Arial" w:hAnsi="Arial" w:cs="Arial"/>
        </w:rPr>
        <w:t>le(s) raccordement(s).</w:t>
      </w:r>
    </w:p>
    <w:p w:rsidR="003002F2" w:rsidRDefault="00331E61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3239770</wp:posOffset>
                </wp:positionV>
                <wp:extent cx="2334895" cy="1845310"/>
                <wp:effectExtent l="635" t="1270" r="0" b="1270"/>
                <wp:wrapNone/>
                <wp:docPr id="62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4895" cy="184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4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0"/>
                              <w:gridCol w:w="673"/>
                              <w:gridCol w:w="559"/>
                              <w:gridCol w:w="482"/>
                            </w:tblGrid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C2.1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qualité graphique du schéma permet son décodage.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1F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117" style="position:absolute;left:0;text-align:left;margin-left:285.8pt;margin-top:255.1pt;width:183.85pt;height:145.3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" stroked="f">
                <v:textbox>
                  <w:txbxContent>
                    <w:tbl>
                      <w:tblPr>
                        <w:tblStyle w:val="Grilledutableau"/>
                        <w:tblW w:w="3494" w:type="dxa"/>
                        <w:tblLook w:val="04A0" w:firstRow="1" w:lastRow="0" w:firstColumn="1" w:lastColumn="0" w:noHBand="0" w:noVBand="1"/>
                      </w:tblPr>
                      <w:tblGrid>
                        <w:gridCol w:w="1780"/>
                        <w:gridCol w:w="673"/>
                        <w:gridCol w:w="559"/>
                        <w:gridCol w:w="482"/>
                      </w:tblGrid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C2.1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C2.2</w:t>
                            </w:r>
                          </w:p>
                        </w:tc>
                      </w:tr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2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2453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qualité graphique du schéma permet son décodage.</w:t>
                            </w: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2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2453" w:type="dxa"/>
                            <w:gridSpan w:val="2"/>
                            <w:vMerge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2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2453" w:type="dxa"/>
                            <w:gridSpan w:val="2"/>
                            <w:vMerge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2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1FDC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3239770</wp:posOffset>
                </wp:positionV>
                <wp:extent cx="2334895" cy="1845310"/>
                <wp:effectExtent l="1905" t="1270" r="0" b="1270"/>
                <wp:wrapNone/>
                <wp:docPr id="61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4895" cy="184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4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0"/>
                              <w:gridCol w:w="673"/>
                              <w:gridCol w:w="559"/>
                              <w:gridCol w:w="482"/>
                            </w:tblGrid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3B4988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C2.1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 schéma traduit avec exactitude le fonctionnement attendu du compteur et intègre une protection (calibre non précisé).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510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361F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118" style="position:absolute;left:0;text-align:left;margin-left:97.65pt;margin-top:255.1pt;width:183.85pt;height:145.3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" stroked="f">
                <v:textbox>
                  <w:txbxContent>
                    <w:tbl>
                      <w:tblPr>
                        <w:tblStyle w:val="Grilledutableau"/>
                        <w:tblW w:w="3494" w:type="dxa"/>
                        <w:tblLook w:val="04A0" w:firstRow="1" w:lastRow="0" w:firstColumn="1" w:lastColumn="0" w:noHBand="0" w:noVBand="1"/>
                      </w:tblPr>
                      <w:tblGrid>
                        <w:gridCol w:w="1780"/>
                        <w:gridCol w:w="673"/>
                        <w:gridCol w:w="559"/>
                        <w:gridCol w:w="482"/>
                      </w:tblGrid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3B4988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C2.1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C2.2</w:t>
                            </w:r>
                          </w:p>
                        </w:tc>
                      </w:tr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2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2453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 schéma traduit avec exactitude le fonctionnement attendu du compteur et intègre une protection (calibre non précisé).</w:t>
                            </w: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2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2453" w:type="dxa"/>
                            <w:gridSpan w:val="2"/>
                            <w:vMerge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2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510"/>
                        </w:trPr>
                        <w:tc>
                          <w:tcPr>
                            <w:tcW w:w="2453" w:type="dxa"/>
                            <w:gridSpan w:val="2"/>
                            <w:vMerge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2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361FDC"/>
                  </w:txbxContent>
                </v:textbox>
              </v:rect>
            </w:pict>
          </mc:Fallback>
        </mc:AlternateContent>
      </w:r>
      <w:r w:rsidR="00647C9C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4530" cy="3792855"/>
            <wp:effectExtent l="19050" t="0" r="762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B6" w:rsidRDefault="00E726B6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</w:p>
    <w:p w:rsidR="00E726B6" w:rsidRDefault="00E726B6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</w:p>
    <w:p w:rsidR="00E726B6" w:rsidRDefault="00E726B6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</w:p>
    <w:p w:rsidR="00E726B6" w:rsidRDefault="00E726B6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</w:p>
    <w:p w:rsidR="00E726B6" w:rsidRDefault="00E726B6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</w:p>
    <w:p w:rsidR="00E726B6" w:rsidRDefault="00E726B6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</w:p>
    <w:p w:rsidR="00E726B6" w:rsidRDefault="00E726B6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</w:p>
    <w:p w:rsidR="00E726B6" w:rsidRDefault="00E726B6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</w:p>
    <w:p w:rsidR="00D611A4" w:rsidRPr="00D611A4" w:rsidRDefault="00D611A4" w:rsidP="00D611A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 w:rsidRPr="00D611A4">
        <w:rPr>
          <w:rFonts w:ascii="Arial" w:hAnsi="Arial" w:cs="Arial"/>
          <w:b/>
        </w:rPr>
        <w:t>Compléter</w:t>
      </w:r>
      <w:r w:rsidRPr="00D611A4">
        <w:rPr>
          <w:rFonts w:ascii="Arial" w:hAnsi="Arial" w:cs="Arial"/>
        </w:rPr>
        <w:t xml:space="preserve"> le tableau suivant afin de prévoir le maté</w:t>
      </w:r>
      <w:r w:rsidR="00480350">
        <w:rPr>
          <w:rFonts w:ascii="Arial" w:hAnsi="Arial" w:cs="Arial"/>
        </w:rPr>
        <w:t>riel de raccordement du circuit comptage</w:t>
      </w:r>
      <w:r w:rsidRPr="00D611A4">
        <w:rPr>
          <w:rFonts w:ascii="Arial" w:hAnsi="Arial" w:cs="Arial"/>
        </w:rPr>
        <w:t xml:space="preserve"> sur le jeu de barres. Celui-ci sera réalisé en conducteurs souples de 1 mm</w:t>
      </w:r>
      <w:r w:rsidRPr="00D611A4">
        <w:rPr>
          <w:rFonts w:ascii="Arial" w:hAnsi="Arial" w:cs="Arial"/>
          <w:vertAlign w:val="superscript"/>
        </w:rPr>
        <w:t>2</w:t>
      </w:r>
      <w:r w:rsidRPr="00D611A4">
        <w:rPr>
          <w:rFonts w:ascii="Arial" w:hAnsi="Arial" w:cs="Arial"/>
        </w:rPr>
        <w:t>.</w:t>
      </w:r>
    </w:p>
    <w:tbl>
      <w:tblPr>
        <w:tblStyle w:val="Grilledutableau"/>
        <w:tblW w:w="6062" w:type="dxa"/>
        <w:tblLook w:val="04A0" w:firstRow="1" w:lastRow="0" w:firstColumn="1" w:lastColumn="0" w:noHBand="0" w:noVBand="1"/>
      </w:tblPr>
      <w:tblGrid>
        <w:gridCol w:w="1384"/>
        <w:gridCol w:w="1582"/>
        <w:gridCol w:w="3096"/>
      </w:tblGrid>
      <w:tr w:rsidR="00D611A4" w:rsidRPr="00D611A4" w:rsidTr="00903292">
        <w:trPr>
          <w:trHeight w:val="344"/>
        </w:trPr>
        <w:tc>
          <w:tcPr>
            <w:tcW w:w="1384" w:type="dxa"/>
            <w:vAlign w:val="center"/>
          </w:tcPr>
          <w:p w:rsidR="00D611A4" w:rsidRPr="00D611A4" w:rsidRDefault="00D611A4" w:rsidP="00903292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582" w:type="dxa"/>
            <w:vAlign w:val="center"/>
          </w:tcPr>
          <w:p w:rsidR="00D611A4" w:rsidRPr="00D611A4" w:rsidRDefault="00D611A4" w:rsidP="00903292">
            <w:pPr>
              <w:ind w:left="0"/>
              <w:jc w:val="center"/>
              <w:rPr>
                <w:rFonts w:ascii="Arial" w:hAnsi="Arial" w:cs="Arial"/>
              </w:rPr>
            </w:pPr>
            <w:r w:rsidRPr="00D611A4">
              <w:rPr>
                <w:rFonts w:ascii="Arial" w:hAnsi="Arial" w:cs="Arial"/>
                <w:sz w:val="22"/>
                <w:szCs w:val="22"/>
              </w:rPr>
              <w:t>Vis</w:t>
            </w:r>
          </w:p>
        </w:tc>
        <w:tc>
          <w:tcPr>
            <w:tcW w:w="3096" w:type="dxa"/>
            <w:vAlign w:val="center"/>
          </w:tcPr>
          <w:p w:rsidR="00D611A4" w:rsidRPr="00D611A4" w:rsidRDefault="00D611A4" w:rsidP="00903292">
            <w:pPr>
              <w:ind w:left="0"/>
              <w:jc w:val="center"/>
              <w:rPr>
                <w:rFonts w:ascii="Arial" w:hAnsi="Arial" w:cs="Arial"/>
              </w:rPr>
            </w:pPr>
            <w:r w:rsidRPr="00D611A4">
              <w:rPr>
                <w:rFonts w:ascii="Arial" w:hAnsi="Arial" w:cs="Arial"/>
                <w:sz w:val="22"/>
                <w:szCs w:val="22"/>
              </w:rPr>
              <w:t>Cosses</w:t>
            </w:r>
          </w:p>
        </w:tc>
      </w:tr>
      <w:tr w:rsidR="00D611A4" w:rsidRPr="00D611A4" w:rsidTr="00903292">
        <w:trPr>
          <w:trHeight w:val="56"/>
        </w:trPr>
        <w:tc>
          <w:tcPr>
            <w:tcW w:w="1384" w:type="dxa"/>
            <w:vAlign w:val="center"/>
          </w:tcPr>
          <w:p w:rsidR="00D611A4" w:rsidRPr="00D611A4" w:rsidRDefault="00D611A4" w:rsidP="00903292">
            <w:pPr>
              <w:ind w:left="0"/>
              <w:rPr>
                <w:rFonts w:ascii="Arial" w:hAnsi="Arial" w:cs="Arial"/>
              </w:rPr>
            </w:pPr>
            <w:r w:rsidRPr="00D611A4">
              <w:rPr>
                <w:rFonts w:ascii="Arial" w:hAnsi="Arial" w:cs="Arial"/>
                <w:sz w:val="22"/>
                <w:szCs w:val="22"/>
              </w:rPr>
              <w:t xml:space="preserve">Références </w:t>
            </w:r>
          </w:p>
        </w:tc>
        <w:tc>
          <w:tcPr>
            <w:tcW w:w="1582" w:type="dxa"/>
            <w:vAlign w:val="center"/>
          </w:tcPr>
          <w:p w:rsidR="00D611A4" w:rsidRPr="00903292" w:rsidRDefault="00EA59AF" w:rsidP="00903292">
            <w:pPr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03292">
              <w:rPr>
                <w:rFonts w:ascii="Arial" w:hAnsi="Arial" w:cs="Arial"/>
                <w:color w:val="FF0000"/>
                <w:sz w:val="20"/>
                <w:szCs w:val="20"/>
              </w:rPr>
              <w:t>0 367 75</w:t>
            </w:r>
          </w:p>
        </w:tc>
        <w:tc>
          <w:tcPr>
            <w:tcW w:w="3096" w:type="dxa"/>
            <w:vAlign w:val="center"/>
          </w:tcPr>
          <w:p w:rsidR="00EA59AF" w:rsidRPr="00903292" w:rsidRDefault="00EA59AF" w:rsidP="00903292">
            <w:pPr>
              <w:ind w:left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03292">
              <w:rPr>
                <w:rFonts w:ascii="Arial" w:hAnsi="Arial" w:cs="Arial"/>
                <w:color w:val="FF0000"/>
                <w:sz w:val="20"/>
                <w:szCs w:val="20"/>
              </w:rPr>
              <w:t>RF-M 6/1</w:t>
            </w:r>
          </w:p>
          <w:p w:rsidR="00D611A4" w:rsidRPr="00903292" w:rsidRDefault="00EA59AF" w:rsidP="00903292">
            <w:pPr>
              <w:ind w:left="0"/>
              <w:jc w:val="center"/>
              <w:rPr>
                <w:rFonts w:ascii="Arial" w:hAnsi="Arial" w:cs="Arial"/>
                <w:i/>
                <w:color w:val="4F81BD" w:themeColor="accent1"/>
                <w:sz w:val="20"/>
                <w:szCs w:val="20"/>
              </w:rPr>
            </w:pPr>
            <w:r w:rsidRPr="00903292">
              <w:rPr>
                <w:rFonts w:ascii="Arial" w:hAnsi="Arial" w:cs="Arial"/>
                <w:i/>
                <w:color w:val="4F81BD" w:themeColor="accent1"/>
                <w:sz w:val="20"/>
                <w:szCs w:val="20"/>
              </w:rPr>
              <w:t>(la RF-M6 n’est pas adaptée à la taille de la rondelle contact)</w:t>
            </w:r>
          </w:p>
        </w:tc>
      </w:tr>
    </w:tbl>
    <w:p w:rsidR="00DB2E5F" w:rsidRPr="005F30B3" w:rsidRDefault="00331E61" w:rsidP="005F30B3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81915</wp:posOffset>
                </wp:positionV>
                <wp:extent cx="2334895" cy="1735455"/>
                <wp:effectExtent l="0" t="0" r="1905" b="1905"/>
                <wp:wrapNone/>
                <wp:docPr id="60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4895" cy="173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4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0"/>
                              <w:gridCol w:w="673"/>
                              <w:gridCol w:w="559"/>
                              <w:gridCol w:w="482"/>
                            </w:tblGrid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E726B6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C2.2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Default="007766F2" w:rsidP="006558C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A3453" w:rsidRDefault="007766F2" w:rsidP="008A3453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La référence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des vis </w:t>
                                  </w: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est juste.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6558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119" style="position:absolute;left:0;text-align:left;margin-left:77.75pt;margin-top:6.45pt;width:183.85pt;height:136.6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" filled="f" stroked="f">
                <v:textbox>
                  <w:txbxContent>
                    <w:tbl>
                      <w:tblPr>
                        <w:tblStyle w:val="Grilledutableau"/>
                        <w:tblW w:w="3494" w:type="dxa"/>
                        <w:tblLook w:val="04A0" w:firstRow="1" w:lastRow="0" w:firstColumn="1" w:lastColumn="0" w:noHBand="0" w:noVBand="1"/>
                      </w:tblPr>
                      <w:tblGrid>
                        <w:gridCol w:w="1780"/>
                        <w:gridCol w:w="673"/>
                        <w:gridCol w:w="559"/>
                        <w:gridCol w:w="482"/>
                      </w:tblGrid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E726B6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C2.2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Default="007766F2" w:rsidP="006558C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C5.2</w:t>
                            </w:r>
                          </w:p>
                        </w:tc>
                      </w:tr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2453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A3453" w:rsidRDefault="007766F2" w:rsidP="008A3453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La référence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des vis </w:t>
                            </w: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est juste.</w:t>
                            </w: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2453" w:type="dxa"/>
                            <w:gridSpan w:val="2"/>
                            <w:vMerge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2453" w:type="dxa"/>
                            <w:gridSpan w:val="2"/>
                            <w:vMerge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6558CF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81915</wp:posOffset>
                </wp:positionV>
                <wp:extent cx="2334895" cy="1735455"/>
                <wp:effectExtent l="0" t="0" r="3175" b="1905"/>
                <wp:wrapNone/>
                <wp:docPr id="59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4895" cy="173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4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0"/>
                              <w:gridCol w:w="673"/>
                              <w:gridCol w:w="559"/>
                              <w:gridCol w:w="482"/>
                            </w:tblGrid>
                            <w:tr w:rsidR="007766F2" w:rsidTr="003B4988">
                              <w:trPr>
                                <w:trHeight w:val="454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3B4988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C2.2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Default="007766F2" w:rsidP="006558C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A3453" w:rsidRDefault="007766F2" w:rsidP="006558CF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La référence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des cosses </w:t>
                                  </w: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est juste.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7766F2" w:rsidTr="00903292">
                              <w:trPr>
                                <w:trHeight w:val="454"/>
                              </w:trPr>
                              <w:tc>
                                <w:tcPr>
                                  <w:tcW w:w="2453" w:type="dxa"/>
                                  <w:gridSpan w:val="2"/>
                                  <w:vMerge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7766F2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6558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120" style="position:absolute;left:0;text-align:left;margin-left:265.9pt;margin-top:6.45pt;width:183.85pt;height:136.6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" filled="f" stroked="f">
                <v:textbox>
                  <w:txbxContent>
                    <w:tbl>
                      <w:tblPr>
                        <w:tblStyle w:val="Grilledutableau"/>
                        <w:tblW w:w="3494" w:type="dxa"/>
                        <w:tblLook w:val="04A0" w:firstRow="1" w:lastRow="0" w:firstColumn="1" w:lastColumn="0" w:noHBand="0" w:noVBand="1"/>
                      </w:tblPr>
                      <w:tblGrid>
                        <w:gridCol w:w="1780"/>
                        <w:gridCol w:w="673"/>
                        <w:gridCol w:w="559"/>
                        <w:gridCol w:w="482"/>
                      </w:tblGrid>
                      <w:tr w:rsidR="007766F2" w:rsidTr="003B4988">
                        <w:trPr>
                          <w:trHeight w:val="454"/>
                        </w:trPr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Default="007766F2" w:rsidP="003B4988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C2.2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Default="007766F2" w:rsidP="006558CF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C5.2</w:t>
                            </w: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53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A3453" w:rsidRDefault="007766F2" w:rsidP="006558CF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La référence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des cosses </w:t>
                            </w: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est juste.</w:t>
                            </w: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53" w:type="dxa"/>
                            <w:gridSpan w:val="2"/>
                            <w:vMerge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7766F2" w:rsidTr="00903292">
                        <w:trPr>
                          <w:trHeight w:val="454"/>
                        </w:trPr>
                        <w:tc>
                          <w:tcPr>
                            <w:tcW w:w="2453" w:type="dxa"/>
                            <w:gridSpan w:val="2"/>
                            <w:vMerge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7766F2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6558CF"/>
                  </w:txbxContent>
                </v:textbox>
              </v:rect>
            </w:pict>
          </mc:Fallback>
        </mc:AlternateContent>
      </w:r>
    </w:p>
    <w:p w:rsidR="003436A8" w:rsidRDefault="003436A8" w:rsidP="003436A8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6558CF" w:rsidRDefault="006558CF" w:rsidP="003436A8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6558CF" w:rsidRDefault="006558CF" w:rsidP="003436A8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6558CF" w:rsidRDefault="006558CF" w:rsidP="003436A8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6558CF" w:rsidRDefault="006558CF" w:rsidP="003436A8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6558CF" w:rsidRDefault="006558CF" w:rsidP="003436A8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6558CF" w:rsidRDefault="006558CF" w:rsidP="003436A8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6558CF" w:rsidRPr="003436A8" w:rsidRDefault="006558CF" w:rsidP="003436A8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3436A8" w:rsidRPr="003436A8" w:rsidRDefault="003436A8" w:rsidP="00343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  <w:ind w:left="0"/>
        <w:rPr>
          <w:rFonts w:ascii="Arial" w:hAnsi="Arial" w:cs="Arial"/>
          <w:b/>
        </w:rPr>
      </w:pPr>
      <w:r w:rsidRPr="003436A8">
        <w:rPr>
          <w:rFonts w:ascii="Arial" w:hAnsi="Arial" w:cs="Arial"/>
          <w:b/>
        </w:rPr>
        <w:lastRenderedPageBreak/>
        <w:t xml:space="preserve">Etape </w:t>
      </w:r>
      <w:r>
        <w:rPr>
          <w:rFonts w:ascii="Arial" w:hAnsi="Arial" w:cs="Arial"/>
          <w:b/>
        </w:rPr>
        <w:t>3</w:t>
      </w:r>
      <w:r w:rsidRPr="003436A8">
        <w:rPr>
          <w:rFonts w:ascii="Arial" w:hAnsi="Arial" w:cs="Arial"/>
          <w:b/>
        </w:rPr>
        <w:t xml:space="preserve"> : </w:t>
      </w:r>
      <w:r>
        <w:rPr>
          <w:rFonts w:ascii="Arial" w:hAnsi="Arial" w:cs="Arial"/>
        </w:rPr>
        <w:t>paramétrer</w:t>
      </w:r>
      <w:r w:rsidRPr="003436A8">
        <w:rPr>
          <w:rFonts w:ascii="Arial" w:hAnsi="Arial" w:cs="Arial"/>
        </w:rPr>
        <w:t xml:space="preserve"> le compteur</w:t>
      </w:r>
      <w:r w:rsidRPr="003436A8">
        <w:rPr>
          <w:rFonts w:ascii="Arial" w:hAnsi="Arial" w:cs="Arial"/>
          <w:b/>
        </w:rPr>
        <w:t xml:space="preserve">   </w:t>
      </w:r>
    </w:p>
    <w:p w:rsidR="003002F2" w:rsidRPr="00E726B6" w:rsidRDefault="00331E61" w:rsidP="00E726B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285115</wp:posOffset>
                </wp:positionV>
                <wp:extent cx="2672715" cy="1919605"/>
                <wp:effectExtent l="2540" t="0" r="1270" b="0"/>
                <wp:wrapNone/>
                <wp:docPr id="58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2715" cy="191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406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2"/>
                              <w:gridCol w:w="784"/>
                              <w:gridCol w:w="650"/>
                              <w:gridCol w:w="561"/>
                            </w:tblGrid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20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C3.1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C2.7</w:t>
                                  </w: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207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6F2" w:rsidRPr="00E726B6" w:rsidRDefault="007766F2" w:rsidP="00D071CC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285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Les critères de paramétrage et les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valeurs de réglage</w:t>
                                  </w: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sont identifiés avec justesse.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285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E726B6">
                              <w:trPr>
                                <w:trHeight w:val="454"/>
                              </w:trPr>
                              <w:tc>
                                <w:tcPr>
                                  <w:tcW w:w="2856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6B6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Align w:val="center"/>
                                </w:tcPr>
                                <w:p w:rsidR="007766F2" w:rsidRPr="00E726B6" w:rsidRDefault="007766F2" w:rsidP="00E726B6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21" style="position:absolute;left:0;text-align:left;margin-left:301.7pt;margin-top:22.45pt;width:210.45pt;height:151.1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XZhgIAABI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" stroked="f">
                <v:textbox>
                  <w:txbxContent>
                    <w:tbl>
                      <w:tblPr>
                        <w:tblStyle w:val="Grilledutableau"/>
                        <w:tblW w:w="4067" w:type="dxa"/>
                        <w:tblLook w:val="04A0" w:firstRow="1" w:lastRow="0" w:firstColumn="1" w:lastColumn="0" w:noHBand="0" w:noVBand="1"/>
                      </w:tblPr>
                      <w:tblGrid>
                        <w:gridCol w:w="2072"/>
                        <w:gridCol w:w="784"/>
                        <w:gridCol w:w="650"/>
                        <w:gridCol w:w="561"/>
                      </w:tblGrid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207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C3.1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21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C2.7</w:t>
                            </w:r>
                          </w:p>
                        </w:tc>
                      </w:tr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207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6F2" w:rsidRPr="00E726B6" w:rsidRDefault="007766F2" w:rsidP="00D071CC">
                            <w:pPr>
                              <w:pStyle w:val="Paragraphedeliste"/>
                              <w:spacing w:after="0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285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Les critères de paramétrage et les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valeurs de réglage</w:t>
                            </w: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sont identifiés avec justesse.</w:t>
                            </w:r>
                          </w:p>
                        </w:tc>
                        <w:tc>
                          <w:tcPr>
                            <w:tcW w:w="650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1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2856" w:type="dxa"/>
                            <w:gridSpan w:val="2"/>
                            <w:vMerge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1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E726B6">
                        <w:trPr>
                          <w:trHeight w:val="454"/>
                        </w:trPr>
                        <w:tc>
                          <w:tcPr>
                            <w:tcW w:w="2856" w:type="dxa"/>
                            <w:gridSpan w:val="2"/>
                            <w:vMerge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6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1" w:type="dxa"/>
                            <w:vAlign w:val="center"/>
                          </w:tcPr>
                          <w:p w:rsidR="007766F2" w:rsidRPr="00E726B6" w:rsidRDefault="007766F2" w:rsidP="00E726B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</v:rect>
            </w:pict>
          </mc:Fallback>
        </mc:AlternateContent>
      </w:r>
      <w:r w:rsidR="00E64277" w:rsidRPr="00577E04">
        <w:rPr>
          <w:rFonts w:ascii="Arial" w:hAnsi="Arial" w:cs="Arial"/>
          <w:b/>
        </w:rPr>
        <w:t xml:space="preserve">Indiquer </w:t>
      </w:r>
      <w:r w:rsidR="00E64277" w:rsidRPr="00577E04">
        <w:rPr>
          <w:rFonts w:ascii="Arial" w:hAnsi="Arial" w:cs="Arial"/>
        </w:rPr>
        <w:t>les paramétrages</w:t>
      </w:r>
      <w:r w:rsidR="00E64277" w:rsidRPr="00577E04">
        <w:rPr>
          <w:rFonts w:ascii="Arial" w:hAnsi="Arial" w:cs="Arial"/>
          <w:b/>
        </w:rPr>
        <w:t xml:space="preserve"> </w:t>
      </w:r>
      <w:r w:rsidR="00E64277" w:rsidRPr="00D611A4">
        <w:rPr>
          <w:rFonts w:ascii="Arial" w:hAnsi="Arial" w:cs="Arial"/>
        </w:rPr>
        <w:t>du</w:t>
      </w:r>
      <w:r w:rsidR="00A8069F" w:rsidRPr="00577E04">
        <w:rPr>
          <w:rFonts w:ascii="Arial" w:hAnsi="Arial" w:cs="Arial"/>
        </w:rPr>
        <w:t xml:space="preserve"> compteur en </w:t>
      </w:r>
      <w:r w:rsidR="00E64277" w:rsidRPr="00577E04">
        <w:rPr>
          <w:rFonts w:ascii="Arial" w:hAnsi="Arial" w:cs="Arial"/>
        </w:rPr>
        <w:t>complétant le tableau suivant</w:t>
      </w:r>
      <w:r w:rsidR="00A8069F" w:rsidRPr="00577E04">
        <w:rPr>
          <w:rFonts w:ascii="Arial" w:hAnsi="Arial" w:cs="Arial"/>
        </w:rPr>
        <w:t> :</w:t>
      </w:r>
    </w:p>
    <w:tbl>
      <w:tblPr>
        <w:tblStyle w:val="Grilledutableau"/>
        <w:tblW w:w="5353" w:type="dxa"/>
        <w:tblLook w:val="04A0" w:firstRow="1" w:lastRow="0" w:firstColumn="1" w:lastColumn="0" w:noHBand="0" w:noVBand="1"/>
      </w:tblPr>
      <w:tblGrid>
        <w:gridCol w:w="2943"/>
        <w:gridCol w:w="2410"/>
      </w:tblGrid>
      <w:tr w:rsidR="003002F2" w:rsidRPr="00AF5E28" w:rsidTr="00E726B6">
        <w:trPr>
          <w:trHeight w:val="680"/>
        </w:trPr>
        <w:tc>
          <w:tcPr>
            <w:tcW w:w="2943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002F2" w:rsidRPr="00E64277" w:rsidRDefault="003002F2" w:rsidP="005F30B3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highlight w:val="yellow"/>
              </w:rPr>
            </w:pPr>
            <w:r w:rsidRPr="003436A8">
              <w:rPr>
                <w:rFonts w:ascii="Arial" w:hAnsi="Arial" w:cs="Arial"/>
              </w:rPr>
              <w:t xml:space="preserve">Critères de </w:t>
            </w:r>
            <w:r w:rsidR="00E64277" w:rsidRPr="003436A8">
              <w:rPr>
                <w:rFonts w:ascii="Arial" w:hAnsi="Arial" w:cs="Arial"/>
              </w:rPr>
              <w:t>paramétrage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002F2" w:rsidRPr="00A8069F" w:rsidRDefault="00E64277" w:rsidP="005F30B3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3436A8">
              <w:rPr>
                <w:rFonts w:ascii="Arial" w:hAnsi="Arial" w:cs="Arial"/>
              </w:rPr>
              <w:t>Réglages réalisés</w:t>
            </w:r>
          </w:p>
        </w:tc>
      </w:tr>
      <w:tr w:rsidR="003002F2" w:rsidRPr="00AF5E28" w:rsidTr="00E726B6">
        <w:trPr>
          <w:trHeight w:val="680"/>
        </w:trPr>
        <w:tc>
          <w:tcPr>
            <w:tcW w:w="2943" w:type="dxa"/>
            <w:tcBorders>
              <w:top w:val="double" w:sz="4" w:space="0" w:color="auto"/>
            </w:tcBorders>
            <w:vAlign w:val="center"/>
          </w:tcPr>
          <w:p w:rsidR="003002F2" w:rsidRPr="00CF0AF2" w:rsidRDefault="00CF0AF2" w:rsidP="00CF0AF2">
            <w:pPr>
              <w:autoSpaceDE w:val="0"/>
              <w:autoSpaceDN w:val="0"/>
              <w:adjustRightInd w:val="0"/>
              <w:ind w:left="125"/>
              <w:rPr>
                <w:rFonts w:ascii="Arial" w:hAnsi="Arial" w:cs="Arial"/>
                <w:color w:val="FF0000"/>
              </w:rPr>
            </w:pPr>
            <w:r w:rsidRPr="00CF0AF2">
              <w:rPr>
                <w:rFonts w:ascii="Arial" w:hAnsi="Arial" w:cs="Arial"/>
                <w:color w:val="FF0000"/>
              </w:rPr>
              <w:t xml:space="preserve">Calibre du TI 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:rsidR="003002F2" w:rsidRPr="00CF0AF2" w:rsidRDefault="00CF0AF2" w:rsidP="00CF0AF2">
            <w:pPr>
              <w:autoSpaceDE w:val="0"/>
              <w:autoSpaceDN w:val="0"/>
              <w:adjustRightInd w:val="0"/>
              <w:ind w:left="257"/>
              <w:rPr>
                <w:rFonts w:ascii="Arial" w:hAnsi="Arial" w:cs="Arial"/>
                <w:color w:val="FF0000"/>
              </w:rPr>
            </w:pPr>
            <w:r w:rsidRPr="00CF0AF2">
              <w:rPr>
                <w:rFonts w:ascii="Arial" w:hAnsi="Arial" w:cs="Arial"/>
                <w:color w:val="FF0000"/>
              </w:rPr>
              <w:t>125 A</w:t>
            </w:r>
          </w:p>
        </w:tc>
      </w:tr>
      <w:tr w:rsidR="003002F2" w:rsidRPr="00AF5E28" w:rsidTr="00E726B6">
        <w:trPr>
          <w:trHeight w:val="680"/>
        </w:trPr>
        <w:tc>
          <w:tcPr>
            <w:tcW w:w="2943" w:type="dxa"/>
            <w:vAlign w:val="center"/>
          </w:tcPr>
          <w:p w:rsidR="003002F2" w:rsidRPr="00CF0AF2" w:rsidRDefault="00CF0AF2" w:rsidP="00CF0AF2">
            <w:pPr>
              <w:autoSpaceDE w:val="0"/>
              <w:autoSpaceDN w:val="0"/>
              <w:adjustRightInd w:val="0"/>
              <w:ind w:left="125"/>
              <w:rPr>
                <w:rFonts w:ascii="Arial" w:hAnsi="Arial" w:cs="Arial"/>
                <w:color w:val="FF0000"/>
              </w:rPr>
            </w:pPr>
            <w:r w:rsidRPr="00CF0AF2">
              <w:rPr>
                <w:rFonts w:ascii="Arial" w:hAnsi="Arial" w:cs="Arial"/>
                <w:color w:val="FF0000"/>
              </w:rPr>
              <w:t>Type de réseau</w:t>
            </w:r>
          </w:p>
        </w:tc>
        <w:tc>
          <w:tcPr>
            <w:tcW w:w="2410" w:type="dxa"/>
            <w:vAlign w:val="center"/>
          </w:tcPr>
          <w:p w:rsidR="003002F2" w:rsidRPr="00CF0AF2" w:rsidRDefault="00CF0AF2" w:rsidP="00CF0AF2">
            <w:pPr>
              <w:autoSpaceDE w:val="0"/>
              <w:autoSpaceDN w:val="0"/>
              <w:adjustRightInd w:val="0"/>
              <w:ind w:left="257"/>
              <w:rPr>
                <w:rFonts w:ascii="Arial" w:hAnsi="Arial" w:cs="Arial"/>
                <w:color w:val="FF0000"/>
              </w:rPr>
            </w:pPr>
            <w:r w:rsidRPr="00CF0AF2">
              <w:rPr>
                <w:rFonts w:ascii="Arial" w:hAnsi="Arial" w:cs="Arial"/>
                <w:color w:val="FF0000"/>
              </w:rPr>
              <w:t>3L + N</w:t>
            </w:r>
          </w:p>
        </w:tc>
      </w:tr>
      <w:tr w:rsidR="003002F2" w:rsidRPr="00AF5E28" w:rsidTr="00E726B6">
        <w:trPr>
          <w:trHeight w:val="680"/>
        </w:trPr>
        <w:tc>
          <w:tcPr>
            <w:tcW w:w="2943" w:type="dxa"/>
            <w:vAlign w:val="center"/>
          </w:tcPr>
          <w:p w:rsidR="003002F2" w:rsidRPr="00CF0AF2" w:rsidRDefault="00CF0AF2" w:rsidP="00CF0AF2">
            <w:pPr>
              <w:autoSpaceDE w:val="0"/>
              <w:autoSpaceDN w:val="0"/>
              <w:adjustRightInd w:val="0"/>
              <w:ind w:left="125"/>
              <w:rPr>
                <w:rFonts w:ascii="Arial" w:hAnsi="Arial" w:cs="Arial"/>
                <w:color w:val="FF0000"/>
              </w:rPr>
            </w:pPr>
            <w:r w:rsidRPr="00CF0AF2">
              <w:rPr>
                <w:rFonts w:ascii="Arial" w:hAnsi="Arial" w:cs="Arial"/>
                <w:color w:val="FF0000"/>
              </w:rPr>
              <w:t>Type d’installation</w:t>
            </w:r>
          </w:p>
        </w:tc>
        <w:tc>
          <w:tcPr>
            <w:tcW w:w="2410" w:type="dxa"/>
            <w:vAlign w:val="center"/>
          </w:tcPr>
          <w:p w:rsidR="003002F2" w:rsidRPr="00CF0AF2" w:rsidRDefault="00CF0AF2" w:rsidP="00CF0AF2">
            <w:pPr>
              <w:autoSpaceDE w:val="0"/>
              <w:autoSpaceDN w:val="0"/>
              <w:adjustRightInd w:val="0"/>
              <w:ind w:left="257"/>
              <w:rPr>
                <w:rFonts w:ascii="Arial" w:hAnsi="Arial" w:cs="Arial"/>
                <w:color w:val="FF0000"/>
              </w:rPr>
            </w:pPr>
            <w:r w:rsidRPr="00CF0AF2">
              <w:rPr>
                <w:rFonts w:ascii="Arial" w:hAnsi="Arial" w:cs="Arial"/>
                <w:color w:val="FF0000"/>
              </w:rPr>
              <w:t>Non équilibré</w:t>
            </w:r>
          </w:p>
        </w:tc>
      </w:tr>
    </w:tbl>
    <w:p w:rsidR="003002F2" w:rsidRPr="00AF5E28" w:rsidRDefault="003002F2" w:rsidP="003002F2">
      <w:pPr>
        <w:autoSpaceDE w:val="0"/>
        <w:autoSpaceDN w:val="0"/>
        <w:adjustRightInd w:val="0"/>
        <w:ind w:left="708"/>
        <w:rPr>
          <w:rFonts w:ascii="Arial" w:hAnsi="Arial" w:cs="Arial"/>
          <w:sz w:val="22"/>
          <w:szCs w:val="22"/>
        </w:rPr>
      </w:pPr>
    </w:p>
    <w:p w:rsidR="00A8069F" w:rsidRDefault="00A8069F" w:rsidP="003002F2">
      <w:pPr>
        <w:autoSpaceDE w:val="0"/>
        <w:autoSpaceDN w:val="0"/>
        <w:adjustRightInd w:val="0"/>
        <w:ind w:left="708"/>
        <w:rPr>
          <w:rFonts w:ascii="Arial" w:hAnsi="Arial" w:cs="Arial"/>
          <w:sz w:val="22"/>
          <w:szCs w:val="22"/>
        </w:rPr>
      </w:pPr>
    </w:p>
    <w:p w:rsidR="003002F2" w:rsidRDefault="003002F2" w:rsidP="003436A8">
      <w:pPr>
        <w:tabs>
          <w:tab w:val="left" w:pos="1005"/>
        </w:tabs>
        <w:spacing w:line="276" w:lineRule="auto"/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</w:pPr>
      <w:r w:rsidRPr="00AF5E28">
        <w:rPr>
          <w:rFonts w:ascii="Arial" w:hAnsi="Arial" w:cs="Arial"/>
          <w:b/>
          <w:sz w:val="22"/>
          <w:szCs w:val="22"/>
          <w:highlight w:val="lightGray"/>
        </w:rPr>
        <w:t xml:space="preserve">Commande de l’éclairage du </w:t>
      </w:r>
      <w:r w:rsidRPr="00AF5E28">
        <w:rPr>
          <w:rFonts w:ascii="Arial" w:hAnsi="Arial" w:cs="Arial"/>
          <w:b/>
          <w:sz w:val="22"/>
          <w:szCs w:val="22"/>
          <w:highlight w:val="lightGray"/>
          <w:shd w:val="clear" w:color="auto" w:fill="BFBFBF" w:themeFill="background1" w:themeFillShade="BF"/>
        </w:rPr>
        <w:t>parking</w:t>
      </w:r>
      <w:r w:rsidRPr="00AF5E28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  <w:t xml:space="preserve"> par un</w:t>
      </w:r>
      <w:r w:rsidR="000B3726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  <w:t xml:space="preserve"> interrupteur</w:t>
      </w:r>
      <w:r w:rsidR="00A8069F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  <w:t xml:space="preserve"> astronomique</w:t>
      </w:r>
    </w:p>
    <w:p w:rsidR="0031252C" w:rsidRDefault="0031252C" w:rsidP="003002F2">
      <w:pPr>
        <w:tabs>
          <w:tab w:val="left" w:pos="1005"/>
        </w:tabs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</w:pPr>
    </w:p>
    <w:p w:rsidR="0031252C" w:rsidRDefault="0031252C" w:rsidP="0031252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AF5E28">
        <w:rPr>
          <w:rFonts w:ascii="Arial" w:hAnsi="Arial" w:cs="Arial"/>
          <w:b/>
          <w:sz w:val="22"/>
          <w:szCs w:val="22"/>
        </w:rPr>
        <w:t> </w:t>
      </w:r>
      <w:r w:rsidRPr="00AF5E28">
        <w:rPr>
          <w:rFonts w:ascii="Arial" w:hAnsi="Arial" w:cs="Arial"/>
          <w:sz w:val="22"/>
          <w:szCs w:val="22"/>
        </w:rPr>
        <w:t>:</w:t>
      </w:r>
      <w:r w:rsidRPr="0031252C">
        <w:rPr>
          <w:rFonts w:ascii="Arial" w:hAnsi="Arial" w:cs="Arial"/>
          <w:sz w:val="22"/>
          <w:szCs w:val="22"/>
        </w:rPr>
        <w:t xml:space="preserve"> </w:t>
      </w:r>
      <w:r w:rsidRPr="00AF5E28">
        <w:rPr>
          <w:rFonts w:ascii="Arial" w:hAnsi="Arial" w:cs="Arial"/>
          <w:sz w:val="22"/>
          <w:szCs w:val="22"/>
        </w:rPr>
        <w:t xml:space="preserve">En attendant de pouvoir exploiter </w:t>
      </w:r>
      <w:r>
        <w:rPr>
          <w:rFonts w:ascii="Arial" w:hAnsi="Arial" w:cs="Arial"/>
          <w:sz w:val="22"/>
          <w:szCs w:val="22"/>
        </w:rPr>
        <w:t>l</w:t>
      </w:r>
      <w:r w:rsidRPr="00AF5E28">
        <w:rPr>
          <w:rFonts w:ascii="Arial" w:hAnsi="Arial" w:cs="Arial"/>
          <w:sz w:val="22"/>
          <w:szCs w:val="22"/>
        </w:rPr>
        <w:t>es mesures</w:t>
      </w:r>
      <w:r>
        <w:rPr>
          <w:rFonts w:ascii="Arial" w:hAnsi="Arial" w:cs="Arial"/>
          <w:sz w:val="22"/>
          <w:szCs w:val="22"/>
        </w:rPr>
        <w:t>,</w:t>
      </w:r>
      <w:r w:rsidRPr="00AF5E28">
        <w:rPr>
          <w:rFonts w:ascii="Arial" w:hAnsi="Arial" w:cs="Arial"/>
          <w:sz w:val="22"/>
          <w:szCs w:val="22"/>
        </w:rPr>
        <w:t xml:space="preserve"> la commande de l’éclairage du parking fera l’objet d’une meilleure gestion. </w:t>
      </w:r>
      <w:r w:rsidRPr="00762C15">
        <w:rPr>
          <w:rFonts w:ascii="Arial" w:hAnsi="Arial" w:cs="Arial"/>
          <w:sz w:val="22"/>
          <w:szCs w:val="22"/>
        </w:rPr>
        <w:t>Le parking est éclairé par 15 lampadaires équipés de lampes à sodium haute pression de 70 W. Ils sont répartis de manière équilibrée sur les phases.</w:t>
      </w:r>
      <w:r w:rsidRPr="00AF5E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Un</w:t>
      </w:r>
      <w:r w:rsidRPr="00AF5E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interrupteur</w:t>
      </w:r>
      <w:r w:rsidRPr="00AF5E28">
        <w:rPr>
          <w:rFonts w:ascii="Arial" w:hAnsi="Arial" w:cs="Arial"/>
          <w:sz w:val="22"/>
          <w:szCs w:val="22"/>
        </w:rPr>
        <w:t xml:space="preserve"> astronomique permettant une programmation hebdomadaire sera installé.</w:t>
      </w:r>
      <w:r>
        <w:rPr>
          <w:rFonts w:ascii="Arial" w:hAnsi="Arial" w:cs="Arial"/>
          <w:sz w:val="22"/>
          <w:szCs w:val="22"/>
        </w:rPr>
        <w:t xml:space="preserve"> </w:t>
      </w:r>
    </w:p>
    <w:p w:rsidR="0031252C" w:rsidRPr="00AF5E28" w:rsidRDefault="0031252C" w:rsidP="0031252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Son principe de fonctionnement est d’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agi</w:t>
      </w:r>
      <w:r>
        <w:rPr>
          <w:rFonts w:ascii="Arial" w:eastAsiaTheme="minorHAnsi" w:hAnsi="Arial" w:cs="Arial"/>
          <w:sz w:val="22"/>
          <w:szCs w:val="22"/>
          <w:lang w:eastAsia="en-US"/>
        </w:rPr>
        <w:t>r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 xml:space="preserve"> directement et automatiquement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sur les circuits d’éclairage en fonction des heures de lever et de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coucher du soleil, et ce, sans cellule photo-électrique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en t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enant compte de la situation géographique du lieu de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l’installation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  <w:r w:rsidRPr="00AF5E28">
        <w:rPr>
          <w:rFonts w:ascii="Arial" w:hAnsi="Arial" w:cs="Arial"/>
          <w:sz w:val="22"/>
          <w:szCs w:val="22"/>
        </w:rPr>
        <w:t>Le gardien pourra si besoin forcer le fonctionnement en actionnant un commutateur en marche manuelle.</w:t>
      </w:r>
    </w:p>
    <w:p w:rsidR="0094662A" w:rsidRDefault="00331E61" w:rsidP="00D611A4">
      <w:pPr>
        <w:pStyle w:val="Paragraphedeliste"/>
        <w:numPr>
          <w:ilvl w:val="0"/>
          <w:numId w:val="13"/>
        </w:numPr>
        <w:tabs>
          <w:tab w:val="left" w:pos="0"/>
          <w:tab w:val="left" w:pos="709"/>
        </w:tabs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0336" behindDoc="1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2007235</wp:posOffset>
                </wp:positionV>
                <wp:extent cx="2187575" cy="1623695"/>
                <wp:effectExtent l="0" t="0" r="0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57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C4.2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Le repère </w:t>
                                  </w: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est juste.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122" style="position:absolute;left:0;text-align:left;margin-left:328.3pt;margin-top:158.05pt;width:172.25pt;height:127.85pt;z-index:-2512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8iiQIAABIF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C4.2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Le repère </w:t>
                            </w: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est juste.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0640" behindDoc="1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120015</wp:posOffset>
                </wp:positionV>
                <wp:extent cx="2187575" cy="1623695"/>
                <wp:effectExtent l="0" t="0" r="0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56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C4.1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quantité est juste.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123" style="position:absolute;left:0;text-align:left;margin-left:328.3pt;margin-top:9.45pt;width:172.25pt;height:127.85pt;z-index:-2512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nIiQIAABI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C4.1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C1.3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quantité est juste.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 w:rsidR="003002F2" w:rsidRPr="00D611A4">
        <w:rPr>
          <w:rFonts w:ascii="Arial" w:hAnsi="Arial" w:cs="Arial"/>
          <w:b/>
        </w:rPr>
        <w:t>Indiquer</w:t>
      </w:r>
      <w:r w:rsidR="003002F2" w:rsidRPr="00D611A4">
        <w:rPr>
          <w:rFonts w:ascii="Arial" w:hAnsi="Arial" w:cs="Arial"/>
        </w:rPr>
        <w:t xml:space="preserve"> la quantité de lampadaires installés sur le parking :</w:t>
      </w:r>
      <w:r w:rsidR="00D611A4">
        <w:rPr>
          <w:rFonts w:ascii="Arial" w:hAnsi="Arial" w:cs="Arial"/>
        </w:rPr>
        <w:t xml:space="preserve"> </w:t>
      </w:r>
      <w:r w:rsidR="00D611A4" w:rsidRPr="00D611A4">
        <w:rPr>
          <w:rFonts w:ascii="Arial" w:hAnsi="Arial" w:cs="Arial"/>
        </w:rPr>
        <w:t>……</w:t>
      </w:r>
      <w:r w:rsidR="00CF0AF2" w:rsidRPr="008F5B8C">
        <w:rPr>
          <w:rFonts w:ascii="Arial" w:hAnsi="Arial" w:cs="Arial"/>
          <w:color w:val="FF0000"/>
          <w:sz w:val="24"/>
          <w:szCs w:val="24"/>
        </w:rPr>
        <w:t>15</w:t>
      </w:r>
      <w:r w:rsidR="00CF0AF2">
        <w:rPr>
          <w:rFonts w:ascii="Arial" w:hAnsi="Arial" w:cs="Arial"/>
        </w:rPr>
        <w:t xml:space="preserve"> </w:t>
      </w:r>
      <w:r w:rsidR="00D611A4">
        <w:rPr>
          <w:rFonts w:ascii="Arial" w:hAnsi="Arial" w:cs="Arial"/>
        </w:rPr>
        <w:t>………………..</w:t>
      </w:r>
    </w:p>
    <w:p w:rsidR="00515181" w:rsidRDefault="00515181" w:rsidP="00515181">
      <w:pPr>
        <w:tabs>
          <w:tab w:val="left" w:pos="0"/>
          <w:tab w:val="left" w:pos="709"/>
        </w:tabs>
        <w:spacing w:before="240" w:line="360" w:lineRule="auto"/>
        <w:ind w:left="0"/>
        <w:rPr>
          <w:rFonts w:ascii="Arial" w:hAnsi="Arial" w:cs="Arial"/>
        </w:rPr>
      </w:pPr>
    </w:p>
    <w:p w:rsidR="00515181" w:rsidRDefault="00515181" w:rsidP="00515181">
      <w:pPr>
        <w:tabs>
          <w:tab w:val="left" w:pos="0"/>
          <w:tab w:val="left" w:pos="709"/>
        </w:tabs>
        <w:spacing w:before="240" w:line="360" w:lineRule="auto"/>
        <w:ind w:left="0"/>
        <w:rPr>
          <w:rFonts w:ascii="Arial" w:hAnsi="Arial" w:cs="Arial"/>
        </w:rPr>
      </w:pPr>
    </w:p>
    <w:p w:rsidR="00515181" w:rsidRDefault="00515181" w:rsidP="00515181">
      <w:pPr>
        <w:tabs>
          <w:tab w:val="left" w:pos="0"/>
          <w:tab w:val="left" w:pos="709"/>
        </w:tabs>
        <w:spacing w:before="240" w:line="360" w:lineRule="auto"/>
        <w:ind w:left="0"/>
        <w:rPr>
          <w:rFonts w:ascii="Arial" w:hAnsi="Arial" w:cs="Arial"/>
        </w:rPr>
      </w:pPr>
    </w:p>
    <w:p w:rsidR="00E54B0F" w:rsidRDefault="00E54B0F" w:rsidP="00E667D8">
      <w:pPr>
        <w:pStyle w:val="Paragraphedeliste"/>
        <w:numPr>
          <w:ilvl w:val="0"/>
          <w:numId w:val="13"/>
        </w:numPr>
        <w:tabs>
          <w:tab w:val="left" w:pos="709"/>
        </w:tabs>
        <w:spacing w:line="360" w:lineRule="auto"/>
        <w:rPr>
          <w:rFonts w:ascii="Arial" w:hAnsi="Arial" w:cs="Arial"/>
        </w:rPr>
      </w:pPr>
      <w:r w:rsidRPr="007544C1">
        <w:rPr>
          <w:rFonts w:ascii="Arial" w:hAnsi="Arial" w:cs="Arial"/>
          <w:b/>
        </w:rPr>
        <w:t>Indiquer</w:t>
      </w:r>
      <w:r>
        <w:rPr>
          <w:rFonts w:ascii="Arial" w:hAnsi="Arial" w:cs="Arial"/>
        </w:rPr>
        <w:t xml:space="preserve"> le repère de la protection du circuit d’alimentation du parking : ……</w:t>
      </w:r>
      <w:r w:rsidR="00CF0AF2" w:rsidRPr="008F5B8C">
        <w:rPr>
          <w:rFonts w:ascii="Arial" w:hAnsi="Arial" w:cs="Arial"/>
          <w:color w:val="FF0000"/>
          <w:sz w:val="24"/>
          <w:szCs w:val="24"/>
        </w:rPr>
        <w:t>Q24</w:t>
      </w:r>
      <w:r>
        <w:rPr>
          <w:rFonts w:ascii="Arial" w:hAnsi="Arial" w:cs="Arial"/>
        </w:rPr>
        <w:t>…</w:t>
      </w:r>
    </w:p>
    <w:p w:rsidR="00515181" w:rsidRDefault="00515181" w:rsidP="00515181">
      <w:pPr>
        <w:tabs>
          <w:tab w:val="left" w:pos="709"/>
        </w:tabs>
        <w:spacing w:line="360" w:lineRule="auto"/>
        <w:ind w:left="0"/>
        <w:rPr>
          <w:rFonts w:ascii="Arial" w:hAnsi="Arial" w:cs="Arial"/>
        </w:rPr>
      </w:pPr>
    </w:p>
    <w:p w:rsidR="00515181" w:rsidRDefault="00515181" w:rsidP="00515181">
      <w:pPr>
        <w:tabs>
          <w:tab w:val="left" w:pos="709"/>
        </w:tabs>
        <w:spacing w:line="360" w:lineRule="auto"/>
        <w:ind w:left="0"/>
        <w:rPr>
          <w:rFonts w:ascii="Arial" w:hAnsi="Arial" w:cs="Arial"/>
        </w:rPr>
      </w:pPr>
    </w:p>
    <w:p w:rsidR="00515181" w:rsidRDefault="00515181" w:rsidP="00515181">
      <w:pPr>
        <w:tabs>
          <w:tab w:val="left" w:pos="709"/>
        </w:tabs>
        <w:spacing w:line="360" w:lineRule="auto"/>
        <w:ind w:left="0"/>
        <w:rPr>
          <w:rFonts w:ascii="Arial" w:hAnsi="Arial" w:cs="Arial"/>
        </w:rPr>
      </w:pPr>
    </w:p>
    <w:p w:rsidR="00515181" w:rsidRDefault="00515181" w:rsidP="00515181">
      <w:pPr>
        <w:tabs>
          <w:tab w:val="left" w:pos="709"/>
        </w:tabs>
        <w:spacing w:line="360" w:lineRule="auto"/>
        <w:ind w:left="0"/>
        <w:rPr>
          <w:rFonts w:ascii="Arial" w:hAnsi="Arial" w:cs="Arial"/>
        </w:rPr>
      </w:pPr>
    </w:p>
    <w:p w:rsidR="00515181" w:rsidRDefault="00515181" w:rsidP="00515181">
      <w:pPr>
        <w:tabs>
          <w:tab w:val="left" w:pos="709"/>
        </w:tabs>
        <w:spacing w:line="360" w:lineRule="auto"/>
        <w:ind w:left="0"/>
        <w:rPr>
          <w:rFonts w:ascii="Arial" w:hAnsi="Arial" w:cs="Arial"/>
        </w:rPr>
      </w:pPr>
    </w:p>
    <w:p w:rsidR="00515181" w:rsidRDefault="00515181" w:rsidP="00515181">
      <w:pPr>
        <w:tabs>
          <w:tab w:val="left" w:pos="709"/>
        </w:tabs>
        <w:spacing w:line="360" w:lineRule="auto"/>
        <w:ind w:left="0"/>
        <w:rPr>
          <w:rFonts w:ascii="Arial" w:hAnsi="Arial" w:cs="Arial"/>
        </w:rPr>
      </w:pPr>
    </w:p>
    <w:p w:rsidR="008970A7" w:rsidRDefault="00331E61" w:rsidP="008970A7">
      <w:pPr>
        <w:pStyle w:val="Paragraphedeliste"/>
        <w:numPr>
          <w:ilvl w:val="0"/>
          <w:numId w:val="13"/>
        </w:numPr>
        <w:tabs>
          <w:tab w:val="left" w:pos="709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14432" behindDoc="1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5339715</wp:posOffset>
                </wp:positionV>
                <wp:extent cx="2187575" cy="1623695"/>
                <wp:effectExtent l="0" t="0" r="0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55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C4.5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justification est faite à l’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aide des 4</w:t>
                                  </w: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critères donnés en correction.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124" style="position:absolute;left:0;text-align:left;margin-left:328.3pt;margin-top:420.45pt;width:172.25pt;height:127.85pt;z-index:-2512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C4.5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C3.2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justification est faite à l’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aide des 4</w:t>
                            </w: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critères donnés en correction.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3408" behindDoc="1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3716020</wp:posOffset>
                </wp:positionV>
                <wp:extent cx="2187575" cy="1623695"/>
                <wp:effectExtent l="0" t="1270" r="0" b="381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54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C4.5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La référence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du contacteur est correcte.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125" style="position:absolute;left:0;text-align:left;margin-left:328.3pt;margin-top:292.6pt;width:172.25pt;height:127.85pt;z-index:-2512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C4.5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C5.2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La référence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du contacteur est correcte.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2384" behindDoc="1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1586865</wp:posOffset>
                </wp:positionV>
                <wp:extent cx="2187575" cy="1623695"/>
                <wp:effectExtent l="0" t="0" r="0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53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C4.4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La référence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de l’interrupteur </w:t>
                                  </w: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est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correcte</w:t>
                                  </w: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26" style="position:absolute;left:0;text-align:left;margin-left:328.3pt;margin-top:124.95pt;width:172.25pt;height:127.85pt;z-index:-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cniQIAABM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C4.4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C5.2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La référence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de l’interrupteur </w:t>
                            </w: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est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correcte</w:t>
                            </w: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1360" behindDoc="1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-36830</wp:posOffset>
                </wp:positionV>
                <wp:extent cx="2187575" cy="1623695"/>
                <wp:effectExtent l="0" t="1270" r="0" b="381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52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C4.3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La justification </w:t>
                                  </w: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est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correcte</w:t>
                                  </w:r>
                                  <w:r w:rsidRPr="008A3453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127" style="position:absolute;left:0;text-align:left;margin-left:328.3pt;margin-top:-2.9pt;width:172.25pt;height:127.85pt;z-index:-251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zQiAIAABM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C4.3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C3.2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La justification </w:t>
                            </w: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est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correcte</w:t>
                            </w:r>
                            <w:r w:rsidRPr="008A345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 w:rsidR="00E667D8" w:rsidRPr="0094662A">
        <w:rPr>
          <w:rFonts w:ascii="Arial" w:hAnsi="Arial" w:cs="Arial"/>
          <w:b/>
        </w:rPr>
        <w:t>Justifier</w:t>
      </w:r>
      <w:r w:rsidR="00E667D8" w:rsidRPr="0094662A">
        <w:rPr>
          <w:rFonts w:ascii="Arial" w:hAnsi="Arial" w:cs="Arial"/>
        </w:rPr>
        <w:t xml:space="preserve"> </w:t>
      </w:r>
      <w:r w:rsidR="00E667D8">
        <w:rPr>
          <w:rFonts w:ascii="Arial" w:hAnsi="Arial" w:cs="Arial"/>
        </w:rPr>
        <w:t xml:space="preserve">l’impossibilité d’utiliser le TR </w:t>
      </w:r>
      <w:r w:rsidR="00D611A4">
        <w:rPr>
          <w:rFonts w:ascii="Arial" w:hAnsi="Arial" w:cs="Arial"/>
        </w:rPr>
        <w:t>644 top2 :</w:t>
      </w:r>
    </w:p>
    <w:p w:rsidR="00E667D8" w:rsidRPr="008970A7" w:rsidRDefault="00CF0AF2" w:rsidP="008970A7">
      <w:pPr>
        <w:pStyle w:val="Paragraphedeliste"/>
        <w:tabs>
          <w:tab w:val="left" w:pos="709"/>
        </w:tabs>
        <w:spacing w:after="0" w:line="360" w:lineRule="auto"/>
        <w:ind w:left="284"/>
        <w:rPr>
          <w:rFonts w:ascii="Arial" w:hAnsi="Arial" w:cs="Arial"/>
        </w:rPr>
      </w:pPr>
      <w:r w:rsidRPr="008970A7">
        <w:rPr>
          <w:rFonts w:ascii="Arial" w:hAnsi="Arial" w:cs="Arial"/>
          <w:color w:val="FF0000"/>
        </w:rPr>
        <w:t>Il n’a pas de programmation hebdomadaire</w:t>
      </w:r>
      <w:r w:rsidRPr="008970A7">
        <w:rPr>
          <w:rFonts w:ascii="Arial" w:hAnsi="Arial" w:cs="Arial"/>
        </w:rPr>
        <w:t xml:space="preserve"> </w:t>
      </w:r>
    </w:p>
    <w:p w:rsidR="008970A7" w:rsidRDefault="008970A7" w:rsidP="00CF0AF2">
      <w:pPr>
        <w:tabs>
          <w:tab w:val="left" w:pos="709"/>
        </w:tabs>
        <w:spacing w:line="360" w:lineRule="auto"/>
        <w:ind w:left="284"/>
        <w:jc w:val="left"/>
        <w:rPr>
          <w:rFonts w:ascii="Arial" w:hAnsi="Arial" w:cs="Arial"/>
          <w:sz w:val="22"/>
          <w:szCs w:val="22"/>
        </w:rPr>
      </w:pPr>
    </w:p>
    <w:p w:rsidR="008970A7" w:rsidRDefault="008970A7" w:rsidP="00CF0AF2">
      <w:pPr>
        <w:tabs>
          <w:tab w:val="left" w:pos="709"/>
        </w:tabs>
        <w:spacing w:line="360" w:lineRule="auto"/>
        <w:ind w:left="284"/>
        <w:jc w:val="left"/>
        <w:rPr>
          <w:rFonts w:ascii="Arial" w:hAnsi="Arial" w:cs="Arial"/>
          <w:sz w:val="22"/>
          <w:szCs w:val="22"/>
        </w:rPr>
      </w:pPr>
    </w:p>
    <w:p w:rsidR="008970A7" w:rsidRDefault="008970A7" w:rsidP="00CF0AF2">
      <w:pPr>
        <w:tabs>
          <w:tab w:val="left" w:pos="709"/>
        </w:tabs>
        <w:spacing w:line="360" w:lineRule="auto"/>
        <w:ind w:left="284"/>
        <w:jc w:val="left"/>
        <w:rPr>
          <w:rFonts w:ascii="Arial" w:hAnsi="Arial" w:cs="Arial"/>
          <w:sz w:val="22"/>
          <w:szCs w:val="22"/>
        </w:rPr>
      </w:pPr>
    </w:p>
    <w:p w:rsidR="008970A7" w:rsidRPr="00D611A4" w:rsidRDefault="008970A7" w:rsidP="00CF0AF2">
      <w:pPr>
        <w:tabs>
          <w:tab w:val="left" w:pos="709"/>
        </w:tabs>
        <w:spacing w:line="360" w:lineRule="auto"/>
        <w:ind w:left="284"/>
        <w:jc w:val="left"/>
        <w:rPr>
          <w:rFonts w:ascii="Arial" w:hAnsi="Arial" w:cs="Arial"/>
          <w:sz w:val="22"/>
          <w:szCs w:val="22"/>
        </w:rPr>
      </w:pPr>
    </w:p>
    <w:p w:rsidR="00FD4092" w:rsidRPr="00E667D8" w:rsidRDefault="007B623F" w:rsidP="007B623F">
      <w:pPr>
        <w:pStyle w:val="Paragraphedeliste"/>
        <w:numPr>
          <w:ilvl w:val="0"/>
          <w:numId w:val="13"/>
        </w:numPr>
        <w:tabs>
          <w:tab w:val="left" w:pos="709"/>
        </w:tabs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Choisir </w:t>
      </w:r>
      <w:r w:rsidRPr="007B623F">
        <w:rPr>
          <w:rFonts w:ascii="Arial" w:hAnsi="Arial" w:cs="Arial"/>
        </w:rPr>
        <w:t>dans le stock</w:t>
      </w:r>
      <w:r w:rsidR="00FD4092" w:rsidRPr="00E667D8">
        <w:rPr>
          <w:rFonts w:ascii="Arial" w:hAnsi="Arial" w:cs="Arial"/>
        </w:rPr>
        <w:t xml:space="preserve"> la référence de l’interrupteur astronomique. </w:t>
      </w:r>
      <w:r w:rsidR="0094662A" w:rsidRPr="00E667D8">
        <w:rPr>
          <w:rFonts w:ascii="Arial" w:hAnsi="Arial" w:cs="Arial"/>
        </w:rPr>
        <w:t>……………</w:t>
      </w:r>
      <w:r w:rsidR="00CF0AF2" w:rsidRPr="008F5B8C">
        <w:rPr>
          <w:rFonts w:ascii="Arial" w:hAnsi="Arial" w:cs="Arial"/>
          <w:color w:val="FF0000"/>
          <w:sz w:val="24"/>
          <w:szCs w:val="24"/>
        </w:rPr>
        <w:t>1 700 100</w:t>
      </w:r>
      <w:r w:rsidR="00CF0AF2">
        <w:rPr>
          <w:rFonts w:ascii="Arial" w:hAnsi="Arial" w:cs="Arial"/>
        </w:rPr>
        <w:t xml:space="preserve"> </w:t>
      </w:r>
    </w:p>
    <w:p w:rsidR="00FD4092" w:rsidRDefault="00FD4092" w:rsidP="00FD4092">
      <w:pPr>
        <w:tabs>
          <w:tab w:val="left" w:pos="709"/>
        </w:tabs>
        <w:ind w:left="284"/>
        <w:rPr>
          <w:rFonts w:ascii="Arial" w:hAnsi="Arial" w:cs="Arial"/>
          <w:b/>
        </w:rPr>
      </w:pPr>
    </w:p>
    <w:p w:rsidR="00515181" w:rsidRDefault="00515181" w:rsidP="00FD4092">
      <w:pPr>
        <w:tabs>
          <w:tab w:val="left" w:pos="709"/>
        </w:tabs>
        <w:ind w:left="284"/>
        <w:rPr>
          <w:rFonts w:ascii="Arial" w:hAnsi="Arial" w:cs="Arial"/>
          <w:b/>
        </w:rPr>
      </w:pPr>
    </w:p>
    <w:p w:rsidR="00515181" w:rsidRDefault="00515181" w:rsidP="00FD4092">
      <w:pPr>
        <w:tabs>
          <w:tab w:val="left" w:pos="709"/>
        </w:tabs>
        <w:ind w:left="284"/>
        <w:rPr>
          <w:rFonts w:ascii="Arial" w:hAnsi="Arial" w:cs="Arial"/>
          <w:b/>
        </w:rPr>
      </w:pPr>
    </w:p>
    <w:p w:rsidR="00515181" w:rsidRDefault="00515181" w:rsidP="00FD4092">
      <w:pPr>
        <w:tabs>
          <w:tab w:val="left" w:pos="709"/>
        </w:tabs>
        <w:ind w:left="284"/>
        <w:rPr>
          <w:rFonts w:ascii="Arial" w:hAnsi="Arial" w:cs="Arial"/>
          <w:b/>
        </w:rPr>
      </w:pPr>
    </w:p>
    <w:p w:rsidR="00515181" w:rsidRDefault="00515181" w:rsidP="00FD4092">
      <w:pPr>
        <w:tabs>
          <w:tab w:val="left" w:pos="709"/>
        </w:tabs>
        <w:ind w:left="284"/>
        <w:rPr>
          <w:rFonts w:ascii="Arial" w:hAnsi="Arial" w:cs="Arial"/>
          <w:b/>
        </w:rPr>
      </w:pPr>
    </w:p>
    <w:p w:rsidR="00515181" w:rsidRDefault="00515181" w:rsidP="00FD4092">
      <w:pPr>
        <w:tabs>
          <w:tab w:val="left" w:pos="709"/>
        </w:tabs>
        <w:ind w:left="284"/>
        <w:rPr>
          <w:rFonts w:ascii="Arial" w:hAnsi="Arial" w:cs="Arial"/>
          <w:b/>
        </w:rPr>
      </w:pPr>
    </w:p>
    <w:p w:rsidR="00E667D8" w:rsidRDefault="00FD4092" w:rsidP="006840FB">
      <w:pPr>
        <w:pStyle w:val="Paragraphedeliste"/>
        <w:numPr>
          <w:ilvl w:val="0"/>
          <w:numId w:val="13"/>
        </w:numPr>
        <w:tabs>
          <w:tab w:val="left" w:pos="709"/>
        </w:tabs>
        <w:spacing w:line="360" w:lineRule="auto"/>
        <w:rPr>
          <w:rFonts w:ascii="Arial" w:hAnsi="Arial" w:cs="Arial"/>
        </w:rPr>
      </w:pPr>
      <w:r w:rsidRPr="00E667D8">
        <w:rPr>
          <w:rFonts w:ascii="Arial" w:hAnsi="Arial" w:cs="Arial"/>
          <w:b/>
        </w:rPr>
        <w:t>Déterminer</w:t>
      </w:r>
      <w:r w:rsidRPr="00E667D8">
        <w:rPr>
          <w:rFonts w:ascii="Arial" w:hAnsi="Arial" w:cs="Arial"/>
        </w:rPr>
        <w:t xml:space="preserve"> la référence d</w:t>
      </w:r>
      <w:r w:rsidR="0094662A" w:rsidRPr="00E667D8">
        <w:rPr>
          <w:rFonts w:ascii="Arial" w:hAnsi="Arial" w:cs="Arial"/>
        </w:rPr>
        <w:t>u ou d</w:t>
      </w:r>
      <w:r w:rsidRPr="00E667D8">
        <w:rPr>
          <w:rFonts w:ascii="Arial" w:hAnsi="Arial" w:cs="Arial"/>
        </w:rPr>
        <w:t>es contacteur(s).</w:t>
      </w:r>
      <w:r w:rsidR="00E667D8" w:rsidRPr="00E667D8">
        <w:rPr>
          <w:rFonts w:ascii="Arial" w:hAnsi="Arial" w:cs="Arial"/>
        </w:rPr>
        <w:t xml:space="preserve"> La solution doit prendre en compte le stock disponible (la modification doit être effectuée sans achat de nouveau matériel) et être la moins onéreuse possible. </w:t>
      </w:r>
      <w:r w:rsidRPr="00E667D8">
        <w:rPr>
          <w:rFonts w:ascii="Arial" w:hAnsi="Arial" w:cs="Arial"/>
          <w:b/>
        </w:rPr>
        <w:t>Justifier</w:t>
      </w:r>
      <w:r w:rsidRPr="00E667D8">
        <w:rPr>
          <w:rFonts w:ascii="Arial" w:hAnsi="Arial" w:cs="Arial"/>
        </w:rPr>
        <w:t xml:space="preserve"> le choix. </w:t>
      </w:r>
    </w:p>
    <w:p w:rsidR="00CA4211" w:rsidRDefault="003A2869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  <w:r w:rsidRPr="003A2869">
        <w:rPr>
          <w:rFonts w:ascii="Arial" w:hAnsi="Arial" w:cs="Arial"/>
          <w:color w:val="FF0000"/>
          <w:sz w:val="22"/>
          <w:szCs w:val="22"/>
        </w:rPr>
        <w:t>La référence : 4 125 35 car la bobine est alimentée en 230 V~, il supporte 25 A par pôle (</w:t>
      </w:r>
      <w:r w:rsidR="007E74D7">
        <w:rPr>
          <w:rFonts w:ascii="Arial" w:hAnsi="Arial" w:cs="Arial"/>
          <w:color w:val="FF0000"/>
          <w:sz w:val="22"/>
          <w:szCs w:val="22"/>
        </w:rPr>
        <w:t xml:space="preserve">suffisant pour </w:t>
      </w:r>
      <w:r w:rsidRPr="003A2869">
        <w:rPr>
          <w:rFonts w:ascii="Arial" w:hAnsi="Arial" w:cs="Arial"/>
          <w:color w:val="FF0000"/>
          <w:sz w:val="22"/>
          <w:szCs w:val="22"/>
        </w:rPr>
        <w:t>5 lampe</w:t>
      </w:r>
      <w:r w:rsidR="007E74D7">
        <w:rPr>
          <w:rFonts w:ascii="Arial" w:hAnsi="Arial" w:cs="Arial"/>
          <w:color w:val="FF0000"/>
          <w:sz w:val="22"/>
          <w:szCs w:val="22"/>
        </w:rPr>
        <w:t>s</w:t>
      </w:r>
      <w:r w:rsidRPr="003A2869">
        <w:rPr>
          <w:rFonts w:ascii="Arial" w:hAnsi="Arial" w:cs="Arial"/>
          <w:color w:val="FF0000"/>
          <w:sz w:val="22"/>
          <w:szCs w:val="22"/>
        </w:rPr>
        <w:t xml:space="preserve"> de 70W par phase), il est tétrapolaire (réseau tri+N)</w:t>
      </w:r>
      <w:r w:rsidR="007E74D7">
        <w:rPr>
          <w:rFonts w:ascii="Arial" w:hAnsi="Arial" w:cs="Arial"/>
          <w:color w:val="FF0000"/>
          <w:sz w:val="22"/>
          <w:szCs w:val="22"/>
        </w:rPr>
        <w:t>, les pôles sont à fermeture (mise en service de l’éclairage).</w:t>
      </w: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515181" w:rsidRDefault="00515181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D071CC" w:rsidRDefault="00D071CC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D071CC" w:rsidRDefault="00D071CC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D071CC" w:rsidRDefault="00D071CC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color w:val="FF0000"/>
          <w:sz w:val="22"/>
          <w:szCs w:val="22"/>
        </w:rPr>
      </w:pPr>
    </w:p>
    <w:p w:rsidR="003002F2" w:rsidRDefault="003002F2" w:rsidP="003002F2">
      <w:pPr>
        <w:tabs>
          <w:tab w:val="left" w:pos="1005"/>
        </w:tabs>
        <w:ind w:left="567"/>
        <w:rPr>
          <w:rFonts w:ascii="Arial" w:hAnsi="Arial" w:cs="Arial"/>
          <w:color w:val="FF0000"/>
          <w:sz w:val="22"/>
          <w:szCs w:val="22"/>
        </w:rPr>
      </w:pPr>
    </w:p>
    <w:p w:rsidR="00E14C07" w:rsidRPr="00AF5E28" w:rsidRDefault="00E14C07" w:rsidP="003002F2">
      <w:pPr>
        <w:tabs>
          <w:tab w:val="left" w:pos="1005"/>
        </w:tabs>
        <w:ind w:left="567"/>
        <w:rPr>
          <w:rFonts w:ascii="Arial" w:hAnsi="Arial" w:cs="Arial"/>
          <w:sz w:val="22"/>
          <w:szCs w:val="22"/>
        </w:rPr>
      </w:pPr>
    </w:p>
    <w:p w:rsidR="003002F2" w:rsidRPr="00AF5E28" w:rsidRDefault="003002F2" w:rsidP="005472C1">
      <w:pPr>
        <w:pStyle w:val="Paragraphedeliste"/>
        <w:numPr>
          <w:ilvl w:val="0"/>
          <w:numId w:val="13"/>
        </w:numPr>
        <w:tabs>
          <w:tab w:val="left" w:pos="709"/>
        </w:tabs>
        <w:spacing w:line="360" w:lineRule="auto"/>
        <w:rPr>
          <w:rFonts w:ascii="Arial" w:hAnsi="Arial" w:cs="Arial"/>
        </w:rPr>
      </w:pPr>
      <w:r w:rsidRPr="00CA4211">
        <w:rPr>
          <w:rFonts w:ascii="Arial" w:hAnsi="Arial" w:cs="Arial"/>
          <w:b/>
        </w:rPr>
        <w:lastRenderedPageBreak/>
        <w:t>Compléter</w:t>
      </w:r>
      <w:r w:rsidRPr="00AF5E28">
        <w:rPr>
          <w:rFonts w:ascii="Arial" w:hAnsi="Arial" w:cs="Arial"/>
        </w:rPr>
        <w:t xml:space="preserve"> le schéma de cette solution en respectant </w:t>
      </w:r>
      <w:r w:rsidR="00CA4211">
        <w:rPr>
          <w:rFonts w:ascii="Arial" w:hAnsi="Arial" w:cs="Arial"/>
        </w:rPr>
        <w:t>l</w:t>
      </w:r>
      <w:r w:rsidRPr="00AF5E28">
        <w:rPr>
          <w:rFonts w:ascii="Arial" w:hAnsi="Arial" w:cs="Arial"/>
        </w:rPr>
        <w:t>e fonctionnement </w:t>
      </w:r>
      <w:r w:rsidR="00CA4211">
        <w:rPr>
          <w:rFonts w:ascii="Arial" w:hAnsi="Arial" w:cs="Arial"/>
        </w:rPr>
        <w:t xml:space="preserve"> suivant </w:t>
      </w:r>
      <w:r w:rsidRPr="00AF5E28">
        <w:rPr>
          <w:rFonts w:ascii="Arial" w:hAnsi="Arial" w:cs="Arial"/>
        </w:rPr>
        <w:t xml:space="preserve">: </w:t>
      </w:r>
    </w:p>
    <w:p w:rsidR="003002F2" w:rsidRPr="00AF5E28" w:rsidRDefault="003068DF" w:rsidP="005472C1">
      <w:pPr>
        <w:pStyle w:val="Paragraphedeliste"/>
        <w:numPr>
          <w:ilvl w:val="0"/>
          <w:numId w:val="7"/>
        </w:numPr>
        <w:tabs>
          <w:tab w:val="left" w:pos="1005"/>
        </w:tabs>
        <w:rPr>
          <w:rFonts w:ascii="Arial" w:hAnsi="Arial" w:cs="Arial"/>
        </w:rPr>
      </w:pPr>
      <w:r w:rsidRPr="003068DF">
        <w:rPr>
          <w:rFonts w:ascii="Arial" w:hAnsi="Arial" w:cs="Arial"/>
        </w:rPr>
        <w:t>L</w:t>
      </w:r>
      <w:r w:rsidR="003002F2" w:rsidRPr="003068DF">
        <w:rPr>
          <w:rFonts w:ascii="Arial" w:hAnsi="Arial" w:cs="Arial"/>
        </w:rPr>
        <w:t>’</w:t>
      </w:r>
      <w:r w:rsidR="003002F2" w:rsidRPr="00AF5E28">
        <w:rPr>
          <w:rFonts w:ascii="Arial" w:hAnsi="Arial" w:cs="Arial"/>
        </w:rPr>
        <w:t>éclairage devra fonctionner en automatique suivant la programmation liée à l’utilisation de la salle.</w:t>
      </w:r>
    </w:p>
    <w:p w:rsidR="003002F2" w:rsidRDefault="00D2096C" w:rsidP="005472C1">
      <w:pPr>
        <w:pStyle w:val="Paragraphedeliste"/>
        <w:numPr>
          <w:ilvl w:val="0"/>
          <w:numId w:val="7"/>
        </w:numPr>
        <w:tabs>
          <w:tab w:val="left" w:pos="100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2039680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626745</wp:posOffset>
            </wp:positionV>
            <wp:extent cx="5339715" cy="5751830"/>
            <wp:effectExtent l="19050" t="0" r="0" b="0"/>
            <wp:wrapSquare wrapText="bothSides"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57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8DF">
        <w:rPr>
          <w:rFonts w:ascii="Arial" w:hAnsi="Arial" w:cs="Arial"/>
        </w:rPr>
        <w:t>E</w:t>
      </w:r>
      <w:r w:rsidR="003002F2" w:rsidRPr="00AF5E28">
        <w:rPr>
          <w:rFonts w:ascii="Arial" w:hAnsi="Arial" w:cs="Arial"/>
        </w:rPr>
        <w:t xml:space="preserve">xceptionnellement, le gardien pourra forcer manuellement le fonctionnement de l’éclairage à l’aide du commutateur 2 positions déjà en place sur le folio. </w:t>
      </w: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331E61" w:rsidP="00D071CC">
      <w:pPr>
        <w:tabs>
          <w:tab w:val="left" w:pos="1005"/>
        </w:tabs>
        <w:ind w:left="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1" allowOverlap="1">
                <wp:simplePos x="0" y="0"/>
                <wp:positionH relativeFrom="column">
                  <wp:posOffset>-3422015</wp:posOffset>
                </wp:positionH>
                <wp:positionV relativeFrom="paragraph">
                  <wp:posOffset>1430655</wp:posOffset>
                </wp:positionV>
                <wp:extent cx="2187575" cy="1623695"/>
                <wp:effectExtent l="0" t="1905" r="0" b="3175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5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C4.6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 schéma traduit avec exactitude le fonctionnement décrit dans le cahier des charges.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128" style="position:absolute;left:0;text-align:left;margin-left:-269.45pt;margin-top:112.65pt;width:172.25pt;height:127.85pt;z-index:-2512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C4.6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C2.2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 schéma traduit avec exactitude le fonctionnement décrit dans le cahier des charges.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1" allowOverlap="1">
                <wp:simplePos x="0" y="0"/>
                <wp:positionH relativeFrom="column">
                  <wp:posOffset>-956310</wp:posOffset>
                </wp:positionH>
                <wp:positionV relativeFrom="paragraph">
                  <wp:posOffset>1430655</wp:posOffset>
                </wp:positionV>
                <wp:extent cx="2187575" cy="1623695"/>
                <wp:effectExtent l="0" t="1905" r="0" b="3175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5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C4.6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C2.2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qualité graphique du schéma permet son décodage.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129" style="position:absolute;left:0;text-align:left;margin-left:-75.3pt;margin-top:112.65pt;width:172.25pt;height:127.85pt;z-index:-2512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C4.6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C2.2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qualité graphique du schéma permet son décodage.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D071CC" w:rsidRDefault="00D071CC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F12A46" w:rsidRDefault="00F12A46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F12A46" w:rsidRDefault="00F12A46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F12A46" w:rsidRDefault="00F12A46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F12A46" w:rsidRDefault="00F12A46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F12A46" w:rsidRDefault="00F12A46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F12A46" w:rsidRDefault="00F12A46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F12A46" w:rsidRDefault="00F12A46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F12A46" w:rsidRDefault="00F12A46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F12A46" w:rsidRPr="00D071CC" w:rsidRDefault="00F12A46" w:rsidP="00D071CC">
      <w:pPr>
        <w:tabs>
          <w:tab w:val="left" w:pos="1005"/>
        </w:tabs>
        <w:ind w:left="0"/>
        <w:rPr>
          <w:rFonts w:ascii="Arial" w:hAnsi="Arial" w:cs="Arial"/>
        </w:rPr>
      </w:pPr>
    </w:p>
    <w:p w:rsidR="0018697E" w:rsidRPr="00E314C0" w:rsidRDefault="0018697E" w:rsidP="005F30B3">
      <w:pPr>
        <w:pStyle w:val="Paragraphedelis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42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Partie D</w:t>
      </w:r>
      <w:r w:rsidRPr="00D82E27">
        <w:rPr>
          <w:rFonts w:ascii="Arial" w:hAnsi="Arial" w:cs="Arial"/>
          <w:b/>
          <w:bCs/>
          <w:sz w:val="36"/>
          <w:szCs w:val="36"/>
        </w:rPr>
        <w:t xml:space="preserve"> : </w:t>
      </w:r>
      <w:r w:rsidRPr="0018697E">
        <w:rPr>
          <w:rFonts w:ascii="Arial" w:hAnsi="Arial" w:cs="Arial"/>
          <w:b/>
          <w:sz w:val="36"/>
          <w:szCs w:val="36"/>
        </w:rPr>
        <w:t xml:space="preserve">éclairage du chemin des Buissonnets </w:t>
      </w:r>
    </w:p>
    <w:p w:rsidR="00197A76" w:rsidRDefault="00147CEE" w:rsidP="00147CEE">
      <w:pPr>
        <w:spacing w:line="276" w:lineRule="auto"/>
        <w:rPr>
          <w:rFonts w:ascii="Arial" w:hAnsi="Arial" w:cs="Arial"/>
          <w:sz w:val="22"/>
          <w:szCs w:val="22"/>
        </w:rPr>
      </w:pPr>
      <w:r w:rsidRPr="00147CEE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AF5E28">
        <w:rPr>
          <w:rFonts w:ascii="Arial" w:hAnsi="Arial" w:cs="Arial"/>
          <w:sz w:val="22"/>
          <w:szCs w:val="22"/>
        </w:rPr>
        <w:t> </w:t>
      </w:r>
      <w:r w:rsidR="0018697E" w:rsidRPr="00AF5E28">
        <w:rPr>
          <w:rFonts w:ascii="Arial" w:hAnsi="Arial" w:cs="Arial"/>
          <w:sz w:val="22"/>
          <w:szCs w:val="22"/>
        </w:rPr>
        <w:t xml:space="preserve">: La municipalité a choisi le modèle de lampadaire (candélabre et son luminaire) pour l’aménagement </w:t>
      </w:r>
      <w:r w:rsidR="007544C1">
        <w:rPr>
          <w:rFonts w:ascii="Arial" w:hAnsi="Arial" w:cs="Arial"/>
          <w:sz w:val="22"/>
          <w:szCs w:val="22"/>
        </w:rPr>
        <w:t>du</w:t>
      </w:r>
      <w:r w:rsidR="0018697E" w:rsidRPr="00AF5E28">
        <w:rPr>
          <w:rFonts w:ascii="Arial" w:hAnsi="Arial" w:cs="Arial"/>
          <w:sz w:val="22"/>
          <w:szCs w:val="22"/>
        </w:rPr>
        <w:t xml:space="preserve"> chemin</w:t>
      </w:r>
      <w:r w:rsidR="007544C1">
        <w:rPr>
          <w:rFonts w:ascii="Arial" w:hAnsi="Arial" w:cs="Arial"/>
          <w:sz w:val="22"/>
          <w:szCs w:val="22"/>
        </w:rPr>
        <w:t xml:space="preserve"> des Buissonnets</w:t>
      </w:r>
      <w:r w:rsidR="0018697E" w:rsidRPr="00AF5E28">
        <w:rPr>
          <w:rFonts w:ascii="Arial" w:hAnsi="Arial" w:cs="Arial"/>
          <w:sz w:val="22"/>
          <w:szCs w:val="22"/>
        </w:rPr>
        <w:t>. Sur la première partie du chemin, il est envisagé de conserver le câble souterrain alimentant les lampadaires repères 33.39 à 33.42</w:t>
      </w:r>
      <w:r w:rsidR="007544C1">
        <w:rPr>
          <w:rFonts w:ascii="Arial" w:hAnsi="Arial" w:cs="Arial"/>
          <w:sz w:val="22"/>
          <w:szCs w:val="22"/>
        </w:rPr>
        <w:t xml:space="preserve"> </w:t>
      </w:r>
      <w:r w:rsidR="007544C1" w:rsidRPr="003068DF">
        <w:rPr>
          <w:rFonts w:ascii="Arial" w:hAnsi="Arial" w:cs="Arial"/>
          <w:sz w:val="22"/>
          <w:szCs w:val="22"/>
        </w:rPr>
        <w:t>(voir DP11)</w:t>
      </w:r>
      <w:r w:rsidR="0018697E" w:rsidRPr="003068DF">
        <w:rPr>
          <w:rFonts w:ascii="Arial" w:hAnsi="Arial" w:cs="Arial"/>
          <w:sz w:val="22"/>
          <w:szCs w:val="22"/>
        </w:rPr>
        <w:t>.</w:t>
      </w:r>
      <w:r w:rsidR="0018697E" w:rsidRPr="00AF5E28">
        <w:rPr>
          <w:rFonts w:ascii="Arial" w:hAnsi="Arial" w:cs="Arial"/>
          <w:sz w:val="22"/>
          <w:szCs w:val="22"/>
        </w:rPr>
        <w:t xml:space="preserve"> Le </w:t>
      </w:r>
      <w:r w:rsidR="0018697E" w:rsidRPr="00197A76">
        <w:rPr>
          <w:rFonts w:ascii="Arial" w:hAnsi="Arial" w:cs="Arial"/>
          <w:sz w:val="22"/>
          <w:szCs w:val="22"/>
        </w:rPr>
        <w:t>reste du chemin est alimenté en aérien et fera l’objet de travaux pour passer en souterrain.</w:t>
      </w:r>
      <w:r w:rsidR="0018697E" w:rsidRPr="00AF5E28">
        <w:rPr>
          <w:rFonts w:ascii="Arial" w:hAnsi="Arial" w:cs="Arial"/>
          <w:sz w:val="22"/>
          <w:szCs w:val="22"/>
        </w:rPr>
        <w:t xml:space="preserve"> </w:t>
      </w:r>
    </w:p>
    <w:p w:rsidR="009A4381" w:rsidRPr="00AF5E28" w:rsidRDefault="00331E61" w:rsidP="009A438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810260</wp:posOffset>
                </wp:positionV>
                <wp:extent cx="478790" cy="1906905"/>
                <wp:effectExtent l="11430" t="10160" r="5080" b="6985"/>
                <wp:wrapTight wrapText="bothSides">
                  <wp:wrapPolygon edited="0">
                    <wp:start x="-430" y="-122"/>
                    <wp:lineTo x="-430" y="21478"/>
                    <wp:lineTo x="22030" y="21478"/>
                    <wp:lineTo x="22030" y="-122"/>
                    <wp:lineTo x="-430" y="-122"/>
                  </wp:wrapPolygon>
                </wp:wrapTight>
                <wp:docPr id="49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90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Default="007766F2" w:rsidP="00270F28">
                            <w:pPr>
                              <w:ind w:left="0"/>
                              <w:jc w:val="center"/>
                            </w:pPr>
                            <w:r>
                              <w:t>Compétences évaluées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30" type="#_x0000_t202" style="position:absolute;left:0;text-align:left;margin-left:-14.1pt;margin-top:63.8pt;width:37.7pt;height:150.15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">
                <v:textbox style="layout-flow:vertical;mso-layout-flow-alt:bottom-to-top">
                  <w:txbxContent>
                    <w:p w:rsidR="007766F2" w:rsidRDefault="007766F2" w:rsidP="00270F28">
                      <w:pPr>
                        <w:ind w:left="0"/>
                        <w:jc w:val="center"/>
                      </w:pPr>
                      <w:r>
                        <w:t>Compétences évaluées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795020</wp:posOffset>
                </wp:positionV>
                <wp:extent cx="5328920" cy="1922780"/>
                <wp:effectExtent l="14605" t="13970" r="9525" b="6350"/>
                <wp:wrapTight wrapText="bothSides">
                  <wp:wrapPolygon edited="0">
                    <wp:start x="-36" y="-193"/>
                    <wp:lineTo x="-36" y="21407"/>
                    <wp:lineTo x="21636" y="21407"/>
                    <wp:lineTo x="21636" y="-193"/>
                    <wp:lineTo x="-36" y="-193"/>
                  </wp:wrapPolygon>
                </wp:wrapTight>
                <wp:docPr id="48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920" cy="19227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270F28" w:rsidRDefault="007766F2" w:rsidP="00270F28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C1-3 </w:t>
                            </w:r>
                            <w:r w:rsidRPr="00270F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Décoder </w:t>
                            </w: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documents relatifs à tout ou partie d’un ouvrage</w:t>
                            </w:r>
                          </w:p>
                          <w:p w:rsidR="007766F2" w:rsidRPr="00270F28" w:rsidRDefault="007766F2" w:rsidP="00270F28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C2-1 </w:t>
                            </w:r>
                            <w:r w:rsidRPr="00270F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Traduire </w:t>
                            </w: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 solutions techniques les besoins du client</w:t>
                            </w:r>
                          </w:p>
                          <w:p w:rsidR="007766F2" w:rsidRPr="00270F28" w:rsidRDefault="007766F2" w:rsidP="00270F28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270F2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C3-1 </w:t>
                            </w:r>
                            <w:r w:rsidRPr="00270F28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 xml:space="preserve">Argumenter </w:t>
                            </w:r>
                            <w:r w:rsidRPr="00270F2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>les solutions retenues relatives aux plans, schémas, plannings, devis, liste des matériels, outillages et consignes de sécurités en vue de la constitution du dossier de réalisation</w:t>
                            </w:r>
                          </w:p>
                          <w:p w:rsidR="007766F2" w:rsidRPr="00270F28" w:rsidRDefault="007766F2" w:rsidP="00270F28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C3-2 </w:t>
                            </w:r>
                            <w:r w:rsidRPr="00270F2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Argumenter</w:t>
                            </w: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7766F2" w:rsidRPr="00270F28" w:rsidRDefault="007766F2" w:rsidP="00270F28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C5-2 </w:t>
                            </w:r>
                            <w:r w:rsidRPr="00270F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Établir </w:t>
                            </w: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7766F2" w:rsidRPr="00270F28" w:rsidRDefault="007766F2" w:rsidP="00270F28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C5-5 </w:t>
                            </w:r>
                            <w:r w:rsidRPr="00270F28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 xml:space="preserve">Attribuer </w:t>
                            </w:r>
                            <w:r w:rsidRPr="00270F2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>à chaque équipier, en fonction de ses compétences spécifiques et de son titre d'habilitation, les activités professionnelles prévues au planning.</w:t>
                            </w:r>
                          </w:p>
                          <w:p w:rsidR="007766F2" w:rsidRPr="00270F28" w:rsidRDefault="007766F2" w:rsidP="00270F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131" type="#_x0000_t109" style="position:absolute;left:0;text-align:left;margin-left:26.65pt;margin-top:62.6pt;width:419.6pt;height:151.4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" strokeweight="1pt">
                <v:textbox>
                  <w:txbxContent>
                    <w:p w:rsidR="007766F2" w:rsidRPr="00270F28" w:rsidRDefault="007766F2" w:rsidP="00270F28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C1-3 </w:t>
                      </w:r>
                      <w:r w:rsidRPr="00270F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Décoder </w:t>
                      </w: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>les documents relatifs à tout ou partie d’un ouvrage</w:t>
                      </w:r>
                    </w:p>
                    <w:p w:rsidR="007766F2" w:rsidRPr="00270F28" w:rsidRDefault="007766F2" w:rsidP="00270F28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C2-1 </w:t>
                      </w:r>
                      <w:r w:rsidRPr="00270F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Traduire </w:t>
                      </w: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>en solutions techniques les besoins du client</w:t>
                      </w:r>
                    </w:p>
                    <w:p w:rsidR="007766F2" w:rsidRPr="00270F28" w:rsidRDefault="007766F2" w:rsidP="00270F28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</w:pPr>
                      <w:r w:rsidRPr="00270F28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C3-1 </w:t>
                      </w:r>
                      <w:r w:rsidRPr="00270F28">
                        <w:rPr>
                          <w:rFonts w:ascii="Arial" w:eastAsiaTheme="minorHAnsi" w:hAnsi="Arial" w:cs="Arial"/>
                          <w:b/>
                          <w:bCs/>
                          <w:sz w:val="20"/>
                          <w:szCs w:val="20"/>
                          <w:lang w:eastAsia="en-US"/>
                        </w:rPr>
                        <w:t xml:space="preserve">Argumenter </w:t>
                      </w:r>
                      <w:r w:rsidRPr="00270F28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>les solutions retenues relatives aux plans, schémas, plannings, devis, liste des matériels, outillages et consignes de sécurités en vue de la constitution du dossier de réalisation</w:t>
                      </w:r>
                    </w:p>
                    <w:p w:rsidR="007766F2" w:rsidRPr="00270F28" w:rsidRDefault="007766F2" w:rsidP="00270F28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C3-2 </w:t>
                      </w:r>
                      <w:r w:rsidRPr="00270F2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Argumenter</w:t>
                      </w: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auprès du client, du point de vue technique et économique la solution retenue</w:t>
                      </w:r>
                    </w:p>
                    <w:p w:rsidR="007766F2" w:rsidRPr="00270F28" w:rsidRDefault="007766F2" w:rsidP="00270F28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C5-2 </w:t>
                      </w:r>
                      <w:r w:rsidRPr="00270F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Établir </w:t>
                      </w: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7766F2" w:rsidRPr="00270F28" w:rsidRDefault="007766F2" w:rsidP="00270F28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C5-5 </w:t>
                      </w:r>
                      <w:r w:rsidRPr="00270F28">
                        <w:rPr>
                          <w:rFonts w:ascii="Arial" w:eastAsiaTheme="minorHAnsi" w:hAnsi="Arial" w:cs="Arial"/>
                          <w:b/>
                          <w:bCs/>
                          <w:sz w:val="20"/>
                          <w:szCs w:val="20"/>
                          <w:lang w:eastAsia="en-US"/>
                        </w:rPr>
                        <w:t xml:space="preserve">Attribuer </w:t>
                      </w:r>
                      <w:r w:rsidRPr="00270F28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>à chaque équipier, en fonction de ses compétences spécifiques et de son titre d'habilitation, les activités professionnelles prévues au planning.</w:t>
                      </w:r>
                    </w:p>
                    <w:p w:rsidR="007766F2" w:rsidRPr="00270F28" w:rsidRDefault="007766F2" w:rsidP="00270F2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7A76" w:rsidRPr="00197A76">
        <w:rPr>
          <w:rFonts w:ascii="Arial" w:hAnsi="Arial" w:cs="Arial"/>
          <w:sz w:val="22"/>
          <w:szCs w:val="22"/>
        </w:rPr>
        <w:t>Les points d’éclairage vont être modifiés : nouvelle gamme et nouvelles sources lumineuses. Ces sources devront répondre aux nouvelles exigences énergétiques en ayant une efficacité lumineuse supérieure à 80 lm/W.</w:t>
      </w:r>
      <w:r w:rsidR="009A4381">
        <w:rPr>
          <w:rFonts w:ascii="Arial" w:hAnsi="Arial" w:cs="Arial"/>
          <w:sz w:val="22"/>
          <w:szCs w:val="22"/>
        </w:rPr>
        <w:t xml:space="preserve"> </w:t>
      </w:r>
      <w:r w:rsidR="0018697E" w:rsidRPr="00AF5E28">
        <w:rPr>
          <w:rFonts w:ascii="Arial" w:hAnsi="Arial" w:cs="Arial"/>
          <w:sz w:val="22"/>
          <w:szCs w:val="22"/>
        </w:rPr>
        <w:t xml:space="preserve">D’autre part, il </w:t>
      </w:r>
      <w:r w:rsidR="00270F28" w:rsidRPr="00AF5E28">
        <w:rPr>
          <w:rFonts w:ascii="Arial" w:hAnsi="Arial" w:cs="Arial"/>
          <w:sz w:val="22"/>
          <w:szCs w:val="22"/>
        </w:rPr>
        <w:t>faudra choisir</w:t>
      </w:r>
      <w:r w:rsidR="0018697E" w:rsidRPr="00AF5E28">
        <w:rPr>
          <w:rFonts w:ascii="Arial" w:hAnsi="Arial" w:cs="Arial"/>
          <w:sz w:val="22"/>
          <w:szCs w:val="22"/>
        </w:rPr>
        <w:t xml:space="preserve"> les protections de pied de candélabre.</w:t>
      </w:r>
    </w:p>
    <w:p w:rsidR="008F1812" w:rsidRPr="0002246F" w:rsidRDefault="008F1812" w:rsidP="008F1812">
      <w:pPr>
        <w:rPr>
          <w:rFonts w:ascii="Arial" w:hAnsi="Arial" w:cs="Arial"/>
          <w:b/>
          <w:sz w:val="22"/>
          <w:szCs w:val="22"/>
        </w:rPr>
      </w:pPr>
      <w:r w:rsidRPr="0002246F">
        <w:rPr>
          <w:rFonts w:ascii="Arial" w:hAnsi="Arial" w:cs="Arial"/>
          <w:b/>
          <w:sz w:val="22"/>
          <w:szCs w:val="22"/>
        </w:rPr>
        <w:t>Documents à consulter DTR 38 à 44</w:t>
      </w:r>
    </w:p>
    <w:p w:rsidR="00571118" w:rsidRDefault="00571118" w:rsidP="00571118">
      <w:pPr>
        <w:spacing w:before="120" w:after="120"/>
        <w:rPr>
          <w:rFonts w:ascii="Arial" w:hAnsi="Arial" w:cs="Arial"/>
          <w:b/>
          <w:sz w:val="22"/>
          <w:szCs w:val="22"/>
        </w:rPr>
      </w:pPr>
      <w:r w:rsidRPr="00AF5E28">
        <w:rPr>
          <w:rFonts w:ascii="Arial" w:hAnsi="Arial" w:cs="Arial"/>
          <w:b/>
          <w:sz w:val="22"/>
          <w:szCs w:val="22"/>
          <w:u w:val="single"/>
        </w:rPr>
        <w:t>PROBL</w:t>
      </w:r>
      <w:r>
        <w:rPr>
          <w:rFonts w:ascii="Arial" w:hAnsi="Arial" w:cs="Arial"/>
          <w:b/>
          <w:sz w:val="22"/>
          <w:szCs w:val="22"/>
          <w:u w:val="single"/>
        </w:rPr>
        <w:t>É</w:t>
      </w:r>
      <w:r w:rsidRPr="00AF5E28">
        <w:rPr>
          <w:rFonts w:ascii="Arial" w:hAnsi="Arial" w:cs="Arial"/>
          <w:b/>
          <w:sz w:val="22"/>
          <w:szCs w:val="22"/>
          <w:u w:val="single"/>
        </w:rPr>
        <w:t>MATIQUE </w:t>
      </w:r>
      <w:r w:rsidRPr="003068DF">
        <w:rPr>
          <w:rFonts w:ascii="Arial" w:hAnsi="Arial" w:cs="Arial"/>
          <w:b/>
          <w:sz w:val="22"/>
          <w:szCs w:val="22"/>
        </w:rPr>
        <w:t xml:space="preserve"> </w:t>
      </w:r>
    </w:p>
    <w:p w:rsidR="007544C1" w:rsidRPr="00AF5E28" w:rsidRDefault="007544C1" w:rsidP="00270F28">
      <w:pPr>
        <w:spacing w:before="120" w:after="240"/>
        <w:rPr>
          <w:rFonts w:ascii="Arial" w:hAnsi="Arial" w:cs="Arial"/>
          <w:sz w:val="22"/>
          <w:szCs w:val="22"/>
        </w:rPr>
      </w:pPr>
      <w:r w:rsidRPr="003068DF">
        <w:rPr>
          <w:rFonts w:ascii="Arial" w:hAnsi="Arial" w:cs="Arial"/>
          <w:b/>
          <w:sz w:val="22"/>
          <w:szCs w:val="22"/>
        </w:rPr>
        <w:t>Préparer</w:t>
      </w:r>
      <w:r w:rsidRPr="003068DF">
        <w:rPr>
          <w:rFonts w:ascii="Arial" w:hAnsi="Arial" w:cs="Arial"/>
          <w:sz w:val="22"/>
          <w:szCs w:val="22"/>
        </w:rPr>
        <w:t xml:space="preserve"> l’opération de changement de lampadaires.</w:t>
      </w:r>
    </w:p>
    <w:p w:rsidR="0018697E" w:rsidRPr="00AF5E28" w:rsidRDefault="0018697E" w:rsidP="00571118">
      <w:pPr>
        <w:pStyle w:val="Paragraphedeliste"/>
        <w:numPr>
          <w:ilvl w:val="0"/>
          <w:numId w:val="14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197A76">
        <w:rPr>
          <w:rFonts w:ascii="Arial" w:hAnsi="Arial" w:cs="Arial"/>
          <w:b/>
        </w:rPr>
        <w:t>Déterminer</w:t>
      </w:r>
      <w:r w:rsidRPr="00AF5E28">
        <w:rPr>
          <w:rFonts w:ascii="Arial" w:hAnsi="Arial" w:cs="Arial"/>
        </w:rPr>
        <w:t xml:space="preserve"> la source lumineuse la plus adaptée.</w:t>
      </w:r>
    </w:p>
    <w:p w:rsidR="003068DF" w:rsidRPr="00AF5E28" w:rsidRDefault="003068DF" w:rsidP="00571118">
      <w:pPr>
        <w:pStyle w:val="Paragraphedeliste"/>
        <w:numPr>
          <w:ilvl w:val="0"/>
          <w:numId w:val="14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D43E59">
        <w:rPr>
          <w:rFonts w:ascii="Arial" w:hAnsi="Arial" w:cs="Arial"/>
          <w:b/>
        </w:rPr>
        <w:t>Choisir</w:t>
      </w:r>
      <w:r>
        <w:rPr>
          <w:rFonts w:ascii="Arial" w:hAnsi="Arial" w:cs="Arial"/>
        </w:rPr>
        <w:t xml:space="preserve"> la personne qui pourra réaliser la consignation de l’installation et le raccordement des lampadaires.</w:t>
      </w:r>
    </w:p>
    <w:p w:rsidR="0018697E" w:rsidRPr="00AF5E28" w:rsidRDefault="0018697E" w:rsidP="00571118">
      <w:pPr>
        <w:pStyle w:val="Paragraphedeliste"/>
        <w:numPr>
          <w:ilvl w:val="0"/>
          <w:numId w:val="14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197A76">
        <w:rPr>
          <w:rFonts w:ascii="Arial" w:hAnsi="Arial" w:cs="Arial"/>
          <w:b/>
        </w:rPr>
        <w:t>Vérifier</w:t>
      </w:r>
      <w:r w:rsidRPr="00AF5E28">
        <w:rPr>
          <w:rFonts w:ascii="Arial" w:hAnsi="Arial" w:cs="Arial"/>
        </w:rPr>
        <w:t xml:space="preserve"> la conformité du câble sur la première partie du chemin et choisir le câble </w:t>
      </w:r>
      <w:r w:rsidRPr="00197A76">
        <w:rPr>
          <w:rFonts w:ascii="Arial" w:hAnsi="Arial" w:cs="Arial"/>
        </w:rPr>
        <w:t>nécessaire pour la suite du chemin</w:t>
      </w:r>
      <w:r w:rsidRPr="00AF5E28">
        <w:rPr>
          <w:rFonts w:ascii="Arial" w:hAnsi="Arial" w:cs="Arial"/>
        </w:rPr>
        <w:t>.</w:t>
      </w:r>
    </w:p>
    <w:p w:rsidR="0018697E" w:rsidRDefault="0018697E" w:rsidP="00571118">
      <w:pPr>
        <w:pStyle w:val="Paragraphedeliste"/>
        <w:numPr>
          <w:ilvl w:val="0"/>
          <w:numId w:val="14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197A76">
        <w:rPr>
          <w:rFonts w:ascii="Arial" w:hAnsi="Arial" w:cs="Arial"/>
          <w:b/>
        </w:rPr>
        <w:t>Déterminer</w:t>
      </w:r>
      <w:r w:rsidRPr="00AF5E28">
        <w:rPr>
          <w:rFonts w:ascii="Arial" w:hAnsi="Arial" w:cs="Arial"/>
        </w:rPr>
        <w:t xml:space="preserve"> la référence des coffrets de pied de candélabre.</w:t>
      </w:r>
    </w:p>
    <w:p w:rsidR="008A666F" w:rsidRPr="00FC0569" w:rsidRDefault="00015D59" w:rsidP="00504044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356235</wp:posOffset>
            </wp:positionV>
            <wp:extent cx="843280" cy="1466215"/>
            <wp:effectExtent l="19050" t="0" r="0" b="0"/>
            <wp:wrapSquare wrapText="bothSides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569" w:rsidRPr="00FC0569">
        <w:rPr>
          <w:rFonts w:ascii="Arial" w:hAnsi="Arial" w:cs="Arial"/>
          <w:sz w:val="22"/>
          <w:szCs w:val="22"/>
        </w:rPr>
        <w:t xml:space="preserve">Le </w:t>
      </w:r>
      <w:r w:rsidR="008A666F">
        <w:rPr>
          <w:rFonts w:ascii="Arial" w:hAnsi="Arial" w:cs="Arial"/>
          <w:sz w:val="22"/>
          <w:szCs w:val="22"/>
        </w:rPr>
        <w:t>lampadaire</w:t>
      </w:r>
      <w:r w:rsidR="00FC0569" w:rsidRPr="00FC0569">
        <w:rPr>
          <w:rFonts w:ascii="Arial" w:hAnsi="Arial" w:cs="Arial"/>
          <w:sz w:val="22"/>
          <w:szCs w:val="22"/>
        </w:rPr>
        <w:t xml:space="preserve"> est composé </w:t>
      </w:r>
      <w:r w:rsidR="008A666F">
        <w:rPr>
          <w:rFonts w:ascii="Arial" w:hAnsi="Arial" w:cs="Arial"/>
          <w:sz w:val="22"/>
          <w:szCs w:val="22"/>
        </w:rPr>
        <w:t xml:space="preserve">d’un mât candélabre sur lequel est fixé un luminaire de type </w:t>
      </w:r>
      <w:r w:rsidR="008A666F" w:rsidRPr="00AF5E28">
        <w:rPr>
          <w:rFonts w:ascii="Arial" w:hAnsi="Arial" w:cs="Arial"/>
          <w:sz w:val="22"/>
          <w:szCs w:val="22"/>
        </w:rPr>
        <w:t>Sophia 638</w:t>
      </w:r>
      <w:r w:rsidR="008A666F">
        <w:rPr>
          <w:rFonts w:ascii="Arial" w:hAnsi="Arial" w:cs="Arial"/>
          <w:sz w:val="22"/>
          <w:szCs w:val="22"/>
        </w:rPr>
        <w:t>. Ce luminaire est équipé d’une seule source lumineuse.</w:t>
      </w:r>
      <w:r>
        <w:rPr>
          <w:rFonts w:ascii="Arial" w:hAnsi="Arial" w:cs="Arial"/>
          <w:sz w:val="22"/>
          <w:szCs w:val="22"/>
        </w:rPr>
        <w:t xml:space="preserve"> Dans le pied du candélabre se loge un coffret conten</w:t>
      </w:r>
      <w:r w:rsidR="0035702E">
        <w:rPr>
          <w:rFonts w:ascii="Arial" w:hAnsi="Arial" w:cs="Arial"/>
          <w:sz w:val="22"/>
          <w:szCs w:val="22"/>
        </w:rPr>
        <w:t>ant un dispositif de protection avec réarmement automatique.</w:t>
      </w:r>
    </w:p>
    <w:p w:rsidR="00504044" w:rsidRDefault="0018697E" w:rsidP="00270F28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sz w:val="22"/>
          <w:szCs w:val="22"/>
        </w:rPr>
        <w:t>La norme impose un niveau d’éclairement minimum dans la zone en fonction du contexte : vitesse des véhicules ≤ 30 km/h, piétons qui partagent cette voie. L’éclairement minimum dans ces conditions est de 15 lux. Pour garantir ce niveau et compte-tenu des implantations prévues, les calculs fournis par le bureau d’étude ont montré que chaque source devra émettre au minimum 4150 lm.</w:t>
      </w:r>
    </w:p>
    <w:p w:rsidR="00270F28" w:rsidRDefault="0018697E" w:rsidP="00270F28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sz w:val="22"/>
          <w:szCs w:val="22"/>
        </w:rPr>
        <w:t xml:space="preserve">Le fournisseur propose des sources lumineuses </w:t>
      </w:r>
      <w:r w:rsidR="00147CEE" w:rsidRPr="00AF5E28">
        <w:rPr>
          <w:rFonts w:ascii="Arial" w:hAnsi="Arial" w:cs="Arial"/>
          <w:sz w:val="22"/>
          <w:szCs w:val="22"/>
        </w:rPr>
        <w:t>compatibles</w:t>
      </w:r>
      <w:r w:rsidRPr="00AF5E28">
        <w:rPr>
          <w:rFonts w:ascii="Arial" w:hAnsi="Arial" w:cs="Arial"/>
          <w:sz w:val="22"/>
          <w:szCs w:val="22"/>
        </w:rPr>
        <w:t xml:space="preserve"> avec le luminaire choisi par la municipalité</w:t>
      </w:r>
      <w:r w:rsidR="000D18D5">
        <w:rPr>
          <w:rFonts w:ascii="Arial" w:hAnsi="Arial" w:cs="Arial"/>
          <w:sz w:val="22"/>
          <w:szCs w:val="22"/>
        </w:rPr>
        <w:t xml:space="preserve"> (voir </w:t>
      </w:r>
      <w:r w:rsidR="000D18D5" w:rsidRPr="00A608CF">
        <w:rPr>
          <w:rFonts w:ascii="Arial" w:hAnsi="Arial" w:cs="Arial"/>
          <w:sz w:val="22"/>
          <w:szCs w:val="22"/>
        </w:rPr>
        <w:t>DTR</w:t>
      </w:r>
      <w:r w:rsidR="00A608CF">
        <w:rPr>
          <w:rFonts w:ascii="Arial" w:hAnsi="Arial" w:cs="Arial"/>
          <w:sz w:val="22"/>
          <w:szCs w:val="22"/>
        </w:rPr>
        <w:t>38</w:t>
      </w:r>
      <w:r w:rsidR="000D18D5">
        <w:rPr>
          <w:rFonts w:ascii="Arial" w:hAnsi="Arial" w:cs="Arial"/>
          <w:sz w:val="22"/>
          <w:szCs w:val="22"/>
        </w:rPr>
        <w:t>)</w:t>
      </w:r>
      <w:r w:rsidRPr="00AF5E28">
        <w:rPr>
          <w:rFonts w:ascii="Arial" w:hAnsi="Arial" w:cs="Arial"/>
          <w:sz w:val="22"/>
          <w:szCs w:val="22"/>
        </w:rPr>
        <w:t>.</w:t>
      </w:r>
    </w:p>
    <w:p w:rsidR="00015D59" w:rsidRPr="00270F28" w:rsidRDefault="00015D59" w:rsidP="00270F28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highlight w:val="lightGray"/>
        </w:rPr>
        <w:lastRenderedPageBreak/>
        <w:t>Choix de la source lumineuse</w:t>
      </w:r>
    </w:p>
    <w:p w:rsidR="0018697E" w:rsidRDefault="0018697E" w:rsidP="005472C1">
      <w:pPr>
        <w:pStyle w:val="Paragraphedeliste"/>
        <w:numPr>
          <w:ilvl w:val="0"/>
          <w:numId w:val="15"/>
        </w:numPr>
        <w:tabs>
          <w:tab w:val="left" w:pos="567"/>
        </w:tabs>
        <w:spacing w:after="160" w:line="259" w:lineRule="auto"/>
        <w:rPr>
          <w:rFonts w:ascii="Arial" w:hAnsi="Arial" w:cs="Arial"/>
        </w:rPr>
      </w:pPr>
      <w:r w:rsidRPr="006C59E7">
        <w:rPr>
          <w:rFonts w:ascii="Arial" w:hAnsi="Arial" w:cs="Arial"/>
          <w:b/>
        </w:rPr>
        <w:t>Compléter</w:t>
      </w:r>
      <w:r w:rsidRPr="006C59E7">
        <w:rPr>
          <w:rFonts w:ascii="Arial" w:hAnsi="Arial" w:cs="Arial"/>
        </w:rPr>
        <w:t xml:space="preserve"> le tableau suivant en </w:t>
      </w:r>
      <w:r w:rsidRPr="001A32A7">
        <w:rPr>
          <w:rFonts w:ascii="Arial" w:hAnsi="Arial" w:cs="Arial"/>
        </w:rPr>
        <w:t>indiquant</w:t>
      </w:r>
      <w:r w:rsidRPr="006C59E7">
        <w:rPr>
          <w:rFonts w:ascii="Arial" w:hAnsi="Arial" w:cs="Arial"/>
        </w:rPr>
        <w:t xml:space="preserve"> les technologies, puissances</w:t>
      </w:r>
      <w:r w:rsidR="00EC6E00">
        <w:rPr>
          <w:rFonts w:ascii="Arial" w:hAnsi="Arial" w:cs="Arial"/>
        </w:rPr>
        <w:t xml:space="preserve">, </w:t>
      </w:r>
      <w:r w:rsidRPr="006C59E7">
        <w:rPr>
          <w:rFonts w:ascii="Arial" w:hAnsi="Arial" w:cs="Arial"/>
        </w:rPr>
        <w:t>flux lum</w:t>
      </w:r>
      <w:r w:rsidR="001A32A7">
        <w:rPr>
          <w:rFonts w:ascii="Arial" w:hAnsi="Arial" w:cs="Arial"/>
        </w:rPr>
        <w:t xml:space="preserve">ineux </w:t>
      </w:r>
      <w:r w:rsidR="00EC6E00">
        <w:rPr>
          <w:rFonts w:ascii="Arial" w:hAnsi="Arial" w:cs="Arial"/>
        </w:rPr>
        <w:t xml:space="preserve">et efficacités lumineuses </w:t>
      </w:r>
      <w:r w:rsidR="001A32A7">
        <w:rPr>
          <w:rFonts w:ascii="Arial" w:hAnsi="Arial" w:cs="Arial"/>
        </w:rPr>
        <w:t>des différentes sources</w:t>
      </w:r>
      <w:r w:rsidR="000D18D5">
        <w:rPr>
          <w:rFonts w:ascii="Arial" w:hAnsi="Arial" w:cs="Arial"/>
        </w:rPr>
        <w:t xml:space="preserve"> lumineuses proposées.</w:t>
      </w:r>
    </w:p>
    <w:tbl>
      <w:tblPr>
        <w:tblStyle w:val="Grilledutableau"/>
        <w:tblpPr w:leftFromText="141" w:rightFromText="141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2104"/>
        <w:gridCol w:w="2272"/>
        <w:gridCol w:w="1659"/>
        <w:gridCol w:w="1556"/>
        <w:gridCol w:w="1619"/>
      </w:tblGrid>
      <w:tr w:rsidR="006C57E3" w:rsidTr="006C57E3">
        <w:trPr>
          <w:trHeight w:val="1065"/>
        </w:trPr>
        <w:tc>
          <w:tcPr>
            <w:tcW w:w="2104" w:type="dxa"/>
            <w:shd w:val="clear" w:color="auto" w:fill="F2F2F2" w:themeFill="background1" w:themeFillShade="F2"/>
            <w:vAlign w:val="center"/>
          </w:tcPr>
          <w:p w:rsidR="006C57E3" w:rsidRPr="00D94210" w:rsidRDefault="006C57E3" w:rsidP="006C57E3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Référence  source</w:t>
            </w:r>
          </w:p>
        </w:tc>
        <w:tc>
          <w:tcPr>
            <w:tcW w:w="2272" w:type="dxa"/>
            <w:shd w:val="clear" w:color="auto" w:fill="F2F2F2" w:themeFill="background1" w:themeFillShade="F2"/>
            <w:vAlign w:val="center"/>
          </w:tcPr>
          <w:p w:rsidR="006C57E3" w:rsidRPr="00D94210" w:rsidRDefault="006C57E3" w:rsidP="006C57E3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Technologie</w:t>
            </w:r>
          </w:p>
        </w:tc>
        <w:tc>
          <w:tcPr>
            <w:tcW w:w="1659" w:type="dxa"/>
            <w:shd w:val="clear" w:color="auto" w:fill="F2F2F2" w:themeFill="background1" w:themeFillShade="F2"/>
            <w:vAlign w:val="center"/>
          </w:tcPr>
          <w:p w:rsidR="006C57E3" w:rsidRPr="00D94210" w:rsidRDefault="006C57E3" w:rsidP="006C57E3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Puissance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:rsidR="006C57E3" w:rsidRPr="00D94210" w:rsidRDefault="006C57E3" w:rsidP="006C57E3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Flux lumineux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:rsidR="006C57E3" w:rsidRPr="00D94210" w:rsidRDefault="006C57E3" w:rsidP="006C57E3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Efficacité lumineuse</w:t>
            </w:r>
            <w:r>
              <w:rPr>
                <w:rFonts w:ascii="Arial" w:hAnsi="Arial" w:cs="Arial"/>
                <w:sz w:val="20"/>
                <w:szCs w:val="20"/>
              </w:rPr>
              <w:t xml:space="preserve"> (lm/W)</w:t>
            </w:r>
          </w:p>
        </w:tc>
      </w:tr>
      <w:tr w:rsidR="006C57E3" w:rsidTr="006C57E3">
        <w:trPr>
          <w:trHeight w:hRule="exact" w:val="706"/>
        </w:trPr>
        <w:tc>
          <w:tcPr>
            <w:tcW w:w="2104" w:type="dxa"/>
            <w:vAlign w:val="center"/>
          </w:tcPr>
          <w:p w:rsidR="006C57E3" w:rsidRPr="0070375C" w:rsidRDefault="006C57E3" w:rsidP="006C57E3">
            <w:pPr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75C">
              <w:rPr>
                <w:rFonts w:ascii="Arial" w:hAnsi="Arial" w:cs="Arial"/>
                <w:sz w:val="20"/>
                <w:szCs w:val="20"/>
              </w:rPr>
              <w:t>Master Son T APIA</w:t>
            </w:r>
            <w:r>
              <w:rPr>
                <w:rFonts w:ascii="Arial" w:hAnsi="Arial" w:cs="Arial"/>
                <w:sz w:val="20"/>
                <w:szCs w:val="20"/>
              </w:rPr>
              <w:t xml:space="preserve"> Plus Xtra</w:t>
            </w:r>
            <w:r w:rsidRPr="0070375C">
              <w:rPr>
                <w:rFonts w:ascii="Arial" w:hAnsi="Arial" w:cs="Arial"/>
                <w:sz w:val="20"/>
                <w:szCs w:val="20"/>
              </w:rPr>
              <w:t xml:space="preserve"> 50W</w:t>
            </w:r>
            <w:r>
              <w:rPr>
                <w:rFonts w:ascii="Arial" w:hAnsi="Arial" w:cs="Arial"/>
                <w:sz w:val="20"/>
                <w:szCs w:val="20"/>
              </w:rPr>
              <w:t xml:space="preserve"> claire</w:t>
            </w:r>
          </w:p>
        </w:tc>
        <w:tc>
          <w:tcPr>
            <w:tcW w:w="2272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585047">
              <w:rPr>
                <w:rFonts w:ascii="Arial" w:hAnsi="Arial" w:cs="Arial"/>
                <w:color w:val="FF0000"/>
              </w:rPr>
              <w:t>Sodium haute pression</w:t>
            </w:r>
          </w:p>
        </w:tc>
        <w:tc>
          <w:tcPr>
            <w:tcW w:w="1659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585047">
              <w:rPr>
                <w:rFonts w:ascii="Arial" w:hAnsi="Arial" w:cs="Arial"/>
                <w:color w:val="FF0000"/>
              </w:rPr>
              <w:t>50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585047">
              <w:rPr>
                <w:rFonts w:ascii="Arial" w:hAnsi="Arial" w:cs="Arial"/>
                <w:color w:val="FF0000"/>
              </w:rPr>
              <w:t>W</w:t>
            </w:r>
          </w:p>
        </w:tc>
        <w:tc>
          <w:tcPr>
            <w:tcW w:w="1556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585047">
              <w:rPr>
                <w:rFonts w:ascii="Arial" w:hAnsi="Arial" w:cs="Arial"/>
                <w:color w:val="FF0000"/>
              </w:rPr>
              <w:t>4700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585047">
              <w:rPr>
                <w:rFonts w:ascii="Arial" w:hAnsi="Arial" w:cs="Arial"/>
                <w:color w:val="FF0000"/>
              </w:rPr>
              <w:t>lm</w:t>
            </w:r>
          </w:p>
        </w:tc>
        <w:tc>
          <w:tcPr>
            <w:tcW w:w="1619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585047">
              <w:rPr>
                <w:rFonts w:ascii="Arial" w:hAnsi="Arial" w:cs="Arial"/>
                <w:color w:val="FF0000"/>
              </w:rPr>
              <w:t>94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585047">
              <w:rPr>
                <w:rFonts w:ascii="Arial" w:hAnsi="Arial" w:cs="Arial"/>
                <w:color w:val="FF0000"/>
              </w:rPr>
              <w:t>lm/W</w:t>
            </w:r>
          </w:p>
        </w:tc>
      </w:tr>
      <w:tr w:rsidR="006C57E3" w:rsidRPr="006879E6" w:rsidTr="006C57E3">
        <w:trPr>
          <w:trHeight w:hRule="exact" w:val="706"/>
        </w:trPr>
        <w:tc>
          <w:tcPr>
            <w:tcW w:w="2104" w:type="dxa"/>
            <w:vAlign w:val="center"/>
          </w:tcPr>
          <w:p w:rsidR="006C57E3" w:rsidRPr="0070375C" w:rsidRDefault="006C57E3" w:rsidP="006C57E3">
            <w:pPr>
              <w:ind w:left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375C">
              <w:rPr>
                <w:rFonts w:ascii="Arial" w:hAnsi="Arial" w:cs="Arial"/>
                <w:sz w:val="20"/>
                <w:szCs w:val="20"/>
                <w:lang w:val="en-US"/>
              </w:rPr>
              <w:t>Master cosmowhite CPO-TW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Xtra </w:t>
            </w:r>
            <w:r w:rsidRPr="0070375C">
              <w:rPr>
                <w:rFonts w:ascii="Arial" w:hAnsi="Arial" w:cs="Arial"/>
                <w:sz w:val="20"/>
                <w:szCs w:val="20"/>
                <w:lang w:val="en-US"/>
              </w:rPr>
              <w:t>45W/628 PGZ12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claire</w:t>
            </w:r>
          </w:p>
        </w:tc>
        <w:tc>
          <w:tcPr>
            <w:tcW w:w="2272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585047">
              <w:rPr>
                <w:rFonts w:ascii="Arial" w:hAnsi="Arial" w:cs="Arial"/>
                <w:color w:val="FF0000"/>
                <w:lang w:val="en-US"/>
              </w:rPr>
              <w:t>Iodures métalliques</w:t>
            </w:r>
          </w:p>
        </w:tc>
        <w:tc>
          <w:tcPr>
            <w:tcW w:w="1659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585047">
              <w:rPr>
                <w:rFonts w:ascii="Arial" w:hAnsi="Arial" w:cs="Arial"/>
                <w:color w:val="FF0000"/>
                <w:lang w:val="en-US"/>
              </w:rPr>
              <w:t>45</w:t>
            </w:r>
            <w:r>
              <w:rPr>
                <w:rFonts w:ascii="Arial" w:hAnsi="Arial" w:cs="Arial"/>
                <w:color w:val="FF0000"/>
                <w:lang w:val="en-US"/>
              </w:rPr>
              <w:t xml:space="preserve"> </w:t>
            </w:r>
            <w:r w:rsidRPr="00585047">
              <w:rPr>
                <w:rFonts w:ascii="Arial" w:hAnsi="Arial" w:cs="Arial"/>
                <w:color w:val="FF0000"/>
                <w:lang w:val="en-US"/>
              </w:rPr>
              <w:t>W</w:t>
            </w:r>
          </w:p>
        </w:tc>
        <w:tc>
          <w:tcPr>
            <w:tcW w:w="1556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585047">
              <w:rPr>
                <w:rFonts w:ascii="Arial" w:hAnsi="Arial" w:cs="Arial"/>
                <w:color w:val="FF0000"/>
                <w:lang w:val="en-US"/>
              </w:rPr>
              <w:t>4300</w:t>
            </w:r>
            <w:r>
              <w:rPr>
                <w:rFonts w:ascii="Arial" w:hAnsi="Arial" w:cs="Arial"/>
                <w:color w:val="FF0000"/>
                <w:lang w:val="en-US"/>
              </w:rPr>
              <w:t xml:space="preserve"> </w:t>
            </w:r>
            <w:r w:rsidRPr="00585047">
              <w:rPr>
                <w:rFonts w:ascii="Arial" w:hAnsi="Arial" w:cs="Arial"/>
                <w:color w:val="FF0000"/>
                <w:lang w:val="en-US"/>
              </w:rPr>
              <w:t>lm</w:t>
            </w:r>
          </w:p>
        </w:tc>
        <w:tc>
          <w:tcPr>
            <w:tcW w:w="1619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585047">
              <w:rPr>
                <w:rFonts w:ascii="Arial" w:hAnsi="Arial" w:cs="Arial"/>
                <w:color w:val="FF0000"/>
                <w:lang w:val="en-US"/>
              </w:rPr>
              <w:t>95,5</w:t>
            </w:r>
            <w:r>
              <w:rPr>
                <w:rFonts w:ascii="Arial" w:hAnsi="Arial" w:cs="Arial"/>
                <w:color w:val="FF0000"/>
                <w:lang w:val="en-US"/>
              </w:rPr>
              <w:t xml:space="preserve"> </w:t>
            </w:r>
            <w:r w:rsidRPr="00585047">
              <w:rPr>
                <w:rFonts w:ascii="Arial" w:hAnsi="Arial" w:cs="Arial"/>
                <w:color w:val="FF0000"/>
                <w:lang w:val="en-US"/>
              </w:rPr>
              <w:t>lm/W</w:t>
            </w:r>
          </w:p>
        </w:tc>
      </w:tr>
      <w:tr w:rsidR="006C57E3" w:rsidTr="006C57E3">
        <w:trPr>
          <w:trHeight w:hRule="exact" w:val="706"/>
        </w:trPr>
        <w:tc>
          <w:tcPr>
            <w:tcW w:w="2104" w:type="dxa"/>
            <w:vAlign w:val="center"/>
          </w:tcPr>
          <w:p w:rsidR="006C57E3" w:rsidRPr="004E37AF" w:rsidRDefault="006C57E3" w:rsidP="006C57E3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37AF">
              <w:rPr>
                <w:rFonts w:ascii="Arial" w:hAnsi="Arial" w:cs="Arial"/>
                <w:sz w:val="20"/>
                <w:szCs w:val="20"/>
              </w:rPr>
              <w:t>Opticaled EVO 30</w:t>
            </w:r>
          </w:p>
        </w:tc>
        <w:tc>
          <w:tcPr>
            <w:tcW w:w="2272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585047">
              <w:rPr>
                <w:rFonts w:ascii="Arial" w:hAnsi="Arial" w:cs="Arial"/>
                <w:color w:val="FF0000"/>
              </w:rPr>
              <w:t>LED</w:t>
            </w:r>
          </w:p>
        </w:tc>
        <w:tc>
          <w:tcPr>
            <w:tcW w:w="1659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585047">
              <w:rPr>
                <w:rFonts w:ascii="Arial" w:hAnsi="Arial" w:cs="Arial"/>
                <w:color w:val="FF0000"/>
              </w:rPr>
              <w:t>32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585047">
              <w:rPr>
                <w:rFonts w:ascii="Arial" w:hAnsi="Arial" w:cs="Arial"/>
                <w:color w:val="FF0000"/>
              </w:rPr>
              <w:t>W</w:t>
            </w:r>
          </w:p>
        </w:tc>
        <w:tc>
          <w:tcPr>
            <w:tcW w:w="1556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585047">
              <w:rPr>
                <w:rFonts w:ascii="Arial" w:hAnsi="Arial" w:cs="Arial"/>
                <w:color w:val="FF0000"/>
              </w:rPr>
              <w:t>3660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585047">
              <w:rPr>
                <w:rFonts w:ascii="Arial" w:hAnsi="Arial" w:cs="Arial"/>
                <w:color w:val="FF0000"/>
              </w:rPr>
              <w:t>lm</w:t>
            </w:r>
          </w:p>
        </w:tc>
        <w:tc>
          <w:tcPr>
            <w:tcW w:w="1619" w:type="dxa"/>
            <w:vAlign w:val="center"/>
          </w:tcPr>
          <w:p w:rsidR="006C57E3" w:rsidRPr="00585047" w:rsidRDefault="006C57E3" w:rsidP="006C57E3">
            <w:pPr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585047">
              <w:rPr>
                <w:rFonts w:ascii="Arial" w:hAnsi="Arial" w:cs="Arial"/>
                <w:color w:val="FF0000"/>
              </w:rPr>
              <w:t>114,3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585047">
              <w:rPr>
                <w:rFonts w:ascii="Arial" w:hAnsi="Arial" w:cs="Arial"/>
                <w:color w:val="FF0000"/>
              </w:rPr>
              <w:t>lm/W</w:t>
            </w:r>
          </w:p>
        </w:tc>
      </w:tr>
    </w:tbl>
    <w:p w:rsidR="006C57E3" w:rsidRDefault="00331E61" w:rsidP="006C57E3">
      <w:pPr>
        <w:pStyle w:val="Paragraphedeliste"/>
        <w:tabs>
          <w:tab w:val="left" w:pos="567"/>
        </w:tabs>
        <w:spacing w:after="160" w:line="259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8528" behindDoc="1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2109470</wp:posOffset>
                </wp:positionV>
                <wp:extent cx="2187575" cy="1623695"/>
                <wp:effectExtent l="1905" t="4445" r="1270" b="635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47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caractéristiques techniques des sources sont renseignées avec justesse.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132" style="position:absolute;left:0;text-align:left;margin-left:143.4pt;margin-top:166.1pt;width:172.25pt;height:127.85pt;z-index:-2511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uOigIAABM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D1.1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C1.3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caractéristiques techniques des sources sont renseignées avec justesse.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7504" behindDoc="1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2109470</wp:posOffset>
                </wp:positionV>
                <wp:extent cx="2187575" cy="1623695"/>
                <wp:effectExtent l="0" t="4445" r="0" b="635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46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Les efficacités lumineuses sont déterminées avec justesse.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133" style="position:absolute;left:0;text-align:left;margin-left:328.3pt;margin-top:166.1pt;width:172.25pt;height:127.85pt;z-index:-2511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+B5iQIAABM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D1.1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C1.3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Les efficacités lumineuses sont déterminées avec justesse.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</w:p>
    <w:p w:rsidR="00E14C07" w:rsidRPr="00E14C07" w:rsidRDefault="00E14C07" w:rsidP="00E14C07">
      <w:pPr>
        <w:pStyle w:val="Paragraphedeliste"/>
        <w:tabs>
          <w:tab w:val="left" w:pos="567"/>
        </w:tabs>
        <w:spacing w:before="240" w:after="160" w:line="259" w:lineRule="auto"/>
        <w:ind w:left="360"/>
        <w:rPr>
          <w:rFonts w:ascii="Arial" w:hAnsi="Arial" w:cs="Arial"/>
        </w:rPr>
      </w:pPr>
    </w:p>
    <w:p w:rsidR="00E14C07" w:rsidRPr="00E14C07" w:rsidRDefault="00E14C07" w:rsidP="00E14C07">
      <w:pPr>
        <w:tabs>
          <w:tab w:val="left" w:pos="567"/>
        </w:tabs>
        <w:spacing w:before="240" w:after="160" w:line="259" w:lineRule="auto"/>
        <w:ind w:left="0"/>
        <w:rPr>
          <w:rFonts w:ascii="Arial" w:hAnsi="Arial" w:cs="Arial"/>
        </w:rPr>
      </w:pPr>
    </w:p>
    <w:p w:rsidR="00E14C07" w:rsidRPr="00E14C07" w:rsidRDefault="00E14C07" w:rsidP="00E14C07">
      <w:pPr>
        <w:pStyle w:val="Paragraphedeliste"/>
        <w:tabs>
          <w:tab w:val="left" w:pos="567"/>
        </w:tabs>
        <w:spacing w:before="240" w:after="160" w:line="259" w:lineRule="auto"/>
        <w:ind w:left="360"/>
        <w:rPr>
          <w:rFonts w:ascii="Arial" w:hAnsi="Arial" w:cs="Arial"/>
        </w:rPr>
      </w:pPr>
    </w:p>
    <w:p w:rsidR="00E14C07" w:rsidRPr="00E14C07" w:rsidRDefault="00E14C07" w:rsidP="00E14C07">
      <w:pPr>
        <w:pStyle w:val="Paragraphedeliste"/>
        <w:tabs>
          <w:tab w:val="left" w:pos="567"/>
        </w:tabs>
        <w:spacing w:before="240" w:after="160" w:line="259" w:lineRule="auto"/>
        <w:ind w:left="360"/>
        <w:rPr>
          <w:rFonts w:ascii="Arial" w:hAnsi="Arial" w:cs="Arial"/>
        </w:rPr>
      </w:pPr>
    </w:p>
    <w:p w:rsidR="00E14C07" w:rsidRPr="00E14C07" w:rsidRDefault="00E14C07" w:rsidP="00E14C07">
      <w:pPr>
        <w:pStyle w:val="Paragraphedeliste"/>
        <w:tabs>
          <w:tab w:val="left" w:pos="567"/>
        </w:tabs>
        <w:spacing w:before="240" w:after="160" w:line="259" w:lineRule="auto"/>
        <w:ind w:left="360"/>
        <w:rPr>
          <w:rFonts w:ascii="Arial" w:hAnsi="Arial" w:cs="Arial"/>
        </w:rPr>
      </w:pPr>
    </w:p>
    <w:p w:rsidR="00E14C07" w:rsidRPr="00E14C07" w:rsidRDefault="00E14C07" w:rsidP="00E14C07">
      <w:pPr>
        <w:pStyle w:val="Paragraphedeliste"/>
        <w:tabs>
          <w:tab w:val="left" w:pos="567"/>
        </w:tabs>
        <w:spacing w:before="240" w:after="160" w:line="259" w:lineRule="auto"/>
        <w:ind w:left="360"/>
        <w:rPr>
          <w:rFonts w:ascii="Arial" w:hAnsi="Arial" w:cs="Arial"/>
        </w:rPr>
      </w:pPr>
    </w:p>
    <w:p w:rsidR="00E14C07" w:rsidRPr="00E14C07" w:rsidRDefault="00E14C07" w:rsidP="00E14C07">
      <w:pPr>
        <w:pStyle w:val="Paragraphedeliste"/>
        <w:tabs>
          <w:tab w:val="left" w:pos="567"/>
        </w:tabs>
        <w:spacing w:before="240" w:after="160" w:line="259" w:lineRule="auto"/>
        <w:ind w:left="360"/>
        <w:rPr>
          <w:rFonts w:ascii="Arial" w:hAnsi="Arial" w:cs="Arial"/>
        </w:rPr>
      </w:pPr>
    </w:p>
    <w:p w:rsidR="00E14C07" w:rsidRPr="00E14C07" w:rsidRDefault="00E14C07" w:rsidP="00E14C07">
      <w:pPr>
        <w:pStyle w:val="Paragraphedeliste"/>
        <w:tabs>
          <w:tab w:val="left" w:pos="567"/>
        </w:tabs>
        <w:spacing w:before="240" w:after="160" w:line="259" w:lineRule="auto"/>
        <w:ind w:left="360"/>
        <w:rPr>
          <w:rFonts w:ascii="Arial" w:hAnsi="Arial" w:cs="Arial"/>
        </w:rPr>
      </w:pPr>
    </w:p>
    <w:p w:rsidR="0018697E" w:rsidRDefault="00E14C07" w:rsidP="005472C1">
      <w:pPr>
        <w:pStyle w:val="Paragraphedeliste"/>
        <w:numPr>
          <w:ilvl w:val="0"/>
          <w:numId w:val="15"/>
        </w:numPr>
        <w:tabs>
          <w:tab w:val="left" w:pos="567"/>
        </w:tabs>
        <w:spacing w:before="240" w:after="160" w:line="259" w:lineRule="auto"/>
        <w:rPr>
          <w:rFonts w:ascii="Arial" w:hAnsi="Arial" w:cs="Arial"/>
        </w:rPr>
      </w:pPr>
      <w:r>
        <w:rPr>
          <w:rFonts w:ascii="Arial" w:hAnsi="Arial" w:cs="Arial"/>
          <w:b/>
        </w:rPr>
        <w:t>Ré</w:t>
      </w:r>
      <w:r w:rsidR="00DB2102">
        <w:rPr>
          <w:rFonts w:ascii="Arial" w:hAnsi="Arial" w:cs="Arial"/>
          <w:b/>
        </w:rPr>
        <w:t xml:space="preserve">diger </w:t>
      </w:r>
      <w:r w:rsidR="00DB2102" w:rsidRPr="00DB2102">
        <w:rPr>
          <w:rFonts w:ascii="Arial" w:hAnsi="Arial" w:cs="Arial"/>
        </w:rPr>
        <w:t xml:space="preserve">une note de synthèse à destination des élus </w:t>
      </w:r>
      <w:r w:rsidR="00DB2102">
        <w:rPr>
          <w:rFonts w:ascii="Arial" w:hAnsi="Arial" w:cs="Arial"/>
        </w:rPr>
        <w:t>indiquant</w:t>
      </w:r>
      <w:r w:rsidR="00DB2102" w:rsidRPr="00DB2102">
        <w:rPr>
          <w:rFonts w:ascii="Arial" w:hAnsi="Arial" w:cs="Arial"/>
        </w:rPr>
        <w:t xml:space="preserve"> </w:t>
      </w:r>
      <w:r w:rsidR="0018697E" w:rsidRPr="00AF5E28">
        <w:rPr>
          <w:rFonts w:ascii="Arial" w:hAnsi="Arial" w:cs="Arial"/>
        </w:rPr>
        <w:t>:</w:t>
      </w:r>
    </w:p>
    <w:p w:rsidR="0076101D" w:rsidRDefault="00E1239F" w:rsidP="0076101D">
      <w:pPr>
        <w:pStyle w:val="Paragraphedeliste"/>
        <w:numPr>
          <w:ilvl w:val="1"/>
          <w:numId w:val="15"/>
        </w:numPr>
        <w:tabs>
          <w:tab w:val="left" w:pos="567"/>
        </w:tabs>
        <w:spacing w:before="24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Le choix de la cosmowhite parmi les trois propositions précédentes</w:t>
      </w:r>
    </w:p>
    <w:p w:rsidR="0076101D" w:rsidRDefault="0076101D" w:rsidP="0076101D">
      <w:pPr>
        <w:pStyle w:val="Paragraphedeliste"/>
        <w:numPr>
          <w:ilvl w:val="1"/>
          <w:numId w:val="15"/>
        </w:numPr>
        <w:tabs>
          <w:tab w:val="left" w:pos="567"/>
        </w:tabs>
        <w:spacing w:before="24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La justification technique et normative du choix.</w:t>
      </w:r>
      <w:r w:rsidR="00CE3E78" w:rsidRPr="00CE3E78">
        <w:t xml:space="preserve"> </w:t>
      </w:r>
    </w:p>
    <w:p w:rsidR="00E14C07" w:rsidRDefault="00331E61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38735</wp:posOffset>
                </wp:positionV>
                <wp:extent cx="4302760" cy="3326130"/>
                <wp:effectExtent l="9525" t="10160" r="12065" b="6985"/>
                <wp:wrapNone/>
                <wp:docPr id="4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760" cy="332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E14C07" w:rsidRDefault="007766F2" w:rsidP="00E14C07">
                            <w:pPr>
                              <w:spacing w:line="276" w:lineRule="auto"/>
                              <w:ind w:left="142"/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14C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Services techniques</w:t>
                            </w:r>
                          </w:p>
                          <w:p w:rsidR="007766F2" w:rsidRPr="00E14C07" w:rsidRDefault="007766F2" w:rsidP="00427BDD">
                            <w:pPr>
                              <w:spacing w:line="276" w:lineRule="auto"/>
                              <w:ind w:left="142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427BDD">
                              <w:rPr>
                                <w:rFonts w:asciiTheme="minorHAnsi" w:hAnsi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48157" cy="534010"/>
                                  <wp:effectExtent l="0" t="0" r="0" b="0"/>
                                  <wp:docPr id="24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s3.e-monsite.com/2010/11/04/11/resize_550_550//logo_mairi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252" cy="5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ab/>
                            </w:r>
                            <w:r w:rsidRPr="00E14C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Objet : 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éclairage chemin des Buissonnets</w:t>
                            </w:r>
                          </w:p>
                          <w:p w:rsidR="007766F2" w:rsidRPr="00E14C07" w:rsidRDefault="007766F2" w:rsidP="00CE3E78">
                            <w:pPr>
                              <w:ind w:left="142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7766F2" w:rsidRPr="00E14C07" w:rsidRDefault="007766F2" w:rsidP="00CE3E78">
                            <w:pPr>
                              <w:ind w:left="142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14C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M. le Maire, Mesdames, Messieurs les élus,</w:t>
                            </w:r>
                          </w:p>
                          <w:p w:rsidR="007766F2" w:rsidRPr="00E14C07" w:rsidRDefault="007766F2" w:rsidP="00CE3E78">
                            <w:pPr>
                              <w:ind w:left="142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7766F2" w:rsidRPr="00E14C07" w:rsidRDefault="007766F2" w:rsidP="00C82630">
                            <w:pPr>
                              <w:spacing w:line="360" w:lineRule="auto"/>
                              <w:ind w:left="142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Informations à retrouver dans l’argumentation </w:t>
                            </w:r>
                            <w:r w:rsidRPr="00E14C0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technique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 : </w:t>
                            </w:r>
                          </w:p>
                          <w:p w:rsidR="007766F2" w:rsidRPr="00E14C07" w:rsidRDefault="007766F2" w:rsidP="00C82630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Chaque source doit émettre 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4150 lm au minimum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(led éliminée)</w:t>
                            </w:r>
                          </w:p>
                          <w:p w:rsidR="007766F2" w:rsidRPr="00E14C07" w:rsidRDefault="007766F2" w:rsidP="00C82630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Meilleure efficacité lumineuse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pour cosmowhite /master son</w:t>
                            </w:r>
                          </w:p>
                          <w:p w:rsidR="007766F2" w:rsidRPr="00E14C07" w:rsidRDefault="007766F2" w:rsidP="00C82630">
                            <w:pPr>
                              <w:spacing w:after="240"/>
                              <w:ind w:left="142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Informations à retrouver dans l’argumentation </w:t>
                            </w:r>
                            <w:r w:rsidRPr="00E14C0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normative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 par rapport à la réglementation européenne : </w:t>
                            </w:r>
                          </w:p>
                          <w:p w:rsidR="007766F2" w:rsidRPr="00E14C07" w:rsidRDefault="007766F2" w:rsidP="00427BDD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120" w:line="360" w:lineRule="auto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Leurs performances après 12 000 h de fonctionnement sont correctes pour les deux. A noter que 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l’iodure métallique a une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conservation du flux de 89%</w:t>
                            </w:r>
                            <w:r w:rsidRPr="00E14C0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alors que la sodium n’a que 87 % </w:t>
                            </w:r>
                          </w:p>
                          <w:p w:rsidR="007766F2" w:rsidRPr="00E14C07" w:rsidRDefault="007766F2" w:rsidP="00CE3E78">
                            <w:pPr>
                              <w:spacing w:line="360" w:lineRule="auto"/>
                              <w:ind w:left="142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14C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Nous restons à votre disposition pour répondre à toutes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134" type="#_x0000_t202" style="position:absolute;left:0;text-align:left;margin-left:-35.25pt;margin-top:3.05pt;width:338.8pt;height:261.9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">
                <v:textbox>
                  <w:txbxContent>
                    <w:p w:rsidR="007766F2" w:rsidRPr="00E14C07" w:rsidRDefault="007766F2" w:rsidP="00E14C07">
                      <w:pPr>
                        <w:spacing w:line="276" w:lineRule="auto"/>
                        <w:ind w:left="142"/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14C07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Services techniques</w:t>
                      </w:r>
                    </w:p>
                    <w:p w:rsidR="007766F2" w:rsidRPr="00E14C07" w:rsidRDefault="007766F2" w:rsidP="00427BDD">
                      <w:pPr>
                        <w:spacing w:line="276" w:lineRule="auto"/>
                        <w:ind w:left="142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427BDD">
                        <w:rPr>
                          <w:rFonts w:asciiTheme="minorHAnsi" w:hAnsi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948157" cy="534010"/>
                            <wp:effectExtent l="0" t="0" r="0" b="0"/>
                            <wp:docPr id="24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s3.e-monsite.com/2010/11/04/11/resize_550_550//logo_mairi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252" cy="5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ab/>
                      </w:r>
                      <w:r w:rsidRPr="00E14C07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Objet : 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éclairage chemin des Buissonnets</w:t>
                      </w:r>
                    </w:p>
                    <w:p w:rsidR="007766F2" w:rsidRPr="00E14C07" w:rsidRDefault="007766F2" w:rsidP="00CE3E78">
                      <w:pPr>
                        <w:ind w:left="142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</w:p>
                    <w:p w:rsidR="007766F2" w:rsidRPr="00E14C07" w:rsidRDefault="007766F2" w:rsidP="00CE3E78">
                      <w:pPr>
                        <w:ind w:left="142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14C07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M. le Maire, Mesdames, Messieurs les élus,</w:t>
                      </w:r>
                    </w:p>
                    <w:p w:rsidR="007766F2" w:rsidRPr="00E14C07" w:rsidRDefault="007766F2" w:rsidP="00CE3E78">
                      <w:pPr>
                        <w:ind w:left="142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</w:p>
                    <w:p w:rsidR="007766F2" w:rsidRPr="00E14C07" w:rsidRDefault="007766F2" w:rsidP="00C82630">
                      <w:pPr>
                        <w:spacing w:line="360" w:lineRule="auto"/>
                        <w:ind w:left="142"/>
                        <w:jc w:val="left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Informations à retrouver dans l’argumentation </w:t>
                      </w:r>
                      <w:r w:rsidRPr="00E14C0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technique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 : </w:t>
                      </w:r>
                    </w:p>
                    <w:p w:rsidR="007766F2" w:rsidRPr="00E14C07" w:rsidRDefault="007766F2" w:rsidP="00C82630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Chaque source doit émettre 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u w:val="single"/>
                        </w:rPr>
                        <w:t>4150 lm au minimum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(led éliminée)</w:t>
                      </w:r>
                    </w:p>
                    <w:p w:rsidR="007766F2" w:rsidRPr="00E14C07" w:rsidRDefault="007766F2" w:rsidP="00C82630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u w:val="single"/>
                        </w:rPr>
                        <w:t>Meilleure efficacité lumineuse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pour cosmowhite /master son</w:t>
                      </w:r>
                    </w:p>
                    <w:p w:rsidR="007766F2" w:rsidRPr="00E14C07" w:rsidRDefault="007766F2" w:rsidP="00C82630">
                      <w:pPr>
                        <w:spacing w:after="240"/>
                        <w:ind w:left="142"/>
                        <w:jc w:val="left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Informations à retrouver dans l’argumentation </w:t>
                      </w:r>
                      <w:r w:rsidRPr="00E14C0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normative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 par rapport à la réglementation européenne : </w:t>
                      </w:r>
                    </w:p>
                    <w:p w:rsidR="007766F2" w:rsidRPr="00E14C07" w:rsidRDefault="007766F2" w:rsidP="00427BDD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120" w:line="360" w:lineRule="auto"/>
                        <w:ind w:left="0"/>
                        <w:jc w:val="left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Leurs performances après 12 000 h de fonctionnement sont correctes pour les deux. A noter que 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u w:val="single"/>
                        </w:rPr>
                        <w:t>l’iodure métallique a une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u w:val="single"/>
                        </w:rPr>
                        <w:t>conservation du flux de 89%</w:t>
                      </w:r>
                      <w:r w:rsidRPr="00E14C0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alors que la sodium n’a que 87 % </w:t>
                      </w:r>
                    </w:p>
                    <w:p w:rsidR="007766F2" w:rsidRPr="00E14C07" w:rsidRDefault="007766F2" w:rsidP="00CE3E78">
                      <w:pPr>
                        <w:spacing w:line="360" w:lineRule="auto"/>
                        <w:ind w:left="142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E14C07">
                        <w:rPr>
                          <w:rFonts w:asciiTheme="minorHAnsi" w:hAnsiTheme="minorHAnsi"/>
                          <w:sz w:val="18"/>
                          <w:szCs w:val="18"/>
                        </w:rPr>
                        <w:t>Nous restons à votre disposition pour répondre à toutes questions.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208915</wp:posOffset>
                </wp:positionV>
                <wp:extent cx="2187575" cy="1623695"/>
                <wp:effectExtent l="0" t="0" r="0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4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D1.2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Default="007766F2" w:rsidP="00427BDD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note fait apparaitre avec justesse les justifications :</w:t>
                                  </w:r>
                                </w:p>
                                <w:p w:rsidR="007766F2" w:rsidRDefault="007766F2" w:rsidP="00427BDD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 techniques</w:t>
                                  </w:r>
                                </w:p>
                                <w:p w:rsidR="007766F2" w:rsidRPr="008970A7" w:rsidRDefault="007766F2" w:rsidP="00427BDD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. normatives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135" style="position:absolute;left:0;text-align:left;margin-left:328.3pt;margin-top:16.45pt;width:172.25pt;height:127.85pt;z-index:-2511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7FiAIAABM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D1.2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C3.2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Default="007766F2" w:rsidP="00427BDD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note fait apparaitre avec justesse les justifications :</w:t>
                            </w:r>
                          </w:p>
                          <w:p w:rsidR="007766F2" w:rsidRDefault="007766F2" w:rsidP="00427BDD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 techniques</w:t>
                            </w:r>
                          </w:p>
                          <w:p w:rsidR="007766F2" w:rsidRPr="008970A7" w:rsidRDefault="007766F2" w:rsidP="00427BDD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 normatives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</w:p>
    <w:p w:rsidR="00E14C07" w:rsidRDefault="00E14C07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E14C07" w:rsidRDefault="00E14C07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18697E" w:rsidRPr="0004681B" w:rsidRDefault="0018697E" w:rsidP="0004681B">
      <w:pPr>
        <w:spacing w:after="240" w:line="360" w:lineRule="auto"/>
        <w:rPr>
          <w:rFonts w:ascii="Arial" w:hAnsi="Arial" w:cs="Arial"/>
        </w:rPr>
      </w:pPr>
      <w:r w:rsidRPr="0004681B">
        <w:rPr>
          <w:rFonts w:ascii="Arial" w:hAnsi="Arial" w:cs="Arial"/>
          <w:highlight w:val="lightGray"/>
        </w:rPr>
        <w:t>Câble d’alimentation</w:t>
      </w:r>
    </w:p>
    <w:p w:rsidR="00555B01" w:rsidRDefault="00056903" w:rsidP="00555B01">
      <w:pPr>
        <w:pStyle w:val="Paragraphedeliste"/>
        <w:numPr>
          <w:ilvl w:val="0"/>
          <w:numId w:val="15"/>
        </w:numPr>
        <w:tabs>
          <w:tab w:val="left" w:pos="567"/>
          <w:tab w:val="left" w:pos="709"/>
        </w:tabs>
        <w:spacing w:after="0" w:line="360" w:lineRule="auto"/>
        <w:jc w:val="left"/>
        <w:rPr>
          <w:rFonts w:ascii="Arial" w:hAnsi="Arial" w:cs="Arial"/>
        </w:rPr>
      </w:pPr>
      <w:r w:rsidRPr="00853552">
        <w:rPr>
          <w:rFonts w:ascii="Arial" w:hAnsi="Arial" w:cs="Arial"/>
          <w:b/>
        </w:rPr>
        <w:lastRenderedPageBreak/>
        <w:t>Désigner</w:t>
      </w:r>
      <w:r w:rsidRPr="00853552">
        <w:rPr>
          <w:rFonts w:ascii="Arial" w:hAnsi="Arial" w:cs="Arial"/>
        </w:rPr>
        <w:t xml:space="preserve"> la</w:t>
      </w:r>
      <w:r w:rsidR="00853552" w:rsidRPr="00853552">
        <w:rPr>
          <w:rFonts w:ascii="Arial" w:hAnsi="Arial" w:cs="Arial"/>
        </w:rPr>
        <w:t xml:space="preserve"> </w:t>
      </w:r>
      <w:r w:rsidR="00323968" w:rsidRPr="00853552">
        <w:rPr>
          <w:rFonts w:ascii="Arial" w:hAnsi="Arial" w:cs="Arial"/>
        </w:rPr>
        <w:t>person</w:t>
      </w:r>
      <w:r w:rsidR="00853552" w:rsidRPr="00853552">
        <w:rPr>
          <w:rFonts w:ascii="Arial" w:hAnsi="Arial" w:cs="Arial"/>
        </w:rPr>
        <w:t>ne</w:t>
      </w:r>
      <w:r w:rsidR="00323968" w:rsidRPr="00853552">
        <w:rPr>
          <w:rFonts w:ascii="Arial" w:hAnsi="Arial" w:cs="Arial"/>
        </w:rPr>
        <w:t xml:space="preserve"> </w:t>
      </w:r>
      <w:r w:rsidR="00853552" w:rsidRPr="00853552">
        <w:rPr>
          <w:rFonts w:ascii="Arial" w:hAnsi="Arial" w:cs="Arial"/>
        </w:rPr>
        <w:t>habilitée</w:t>
      </w:r>
      <w:r w:rsidR="00323968" w:rsidRPr="00853552">
        <w:rPr>
          <w:rFonts w:ascii="Arial" w:hAnsi="Arial" w:cs="Arial"/>
        </w:rPr>
        <w:t xml:space="preserve"> à </w:t>
      </w:r>
      <w:r w:rsidR="00853552" w:rsidRPr="00853552">
        <w:rPr>
          <w:rFonts w:ascii="Arial" w:hAnsi="Arial" w:cs="Arial"/>
        </w:rPr>
        <w:t>consigner</w:t>
      </w:r>
      <w:r w:rsidR="00323968" w:rsidRPr="00853552">
        <w:rPr>
          <w:rFonts w:ascii="Arial" w:hAnsi="Arial" w:cs="Arial"/>
        </w:rPr>
        <w:t xml:space="preserve"> l’armoire du chemin des Buissonnets et </w:t>
      </w:r>
      <w:r w:rsidR="00853552" w:rsidRPr="00853552">
        <w:rPr>
          <w:rFonts w:ascii="Arial" w:hAnsi="Arial" w:cs="Arial"/>
        </w:rPr>
        <w:t xml:space="preserve">à </w:t>
      </w:r>
      <w:r w:rsidR="00323968" w:rsidRPr="00853552">
        <w:rPr>
          <w:rFonts w:ascii="Arial" w:hAnsi="Arial" w:cs="Arial"/>
        </w:rPr>
        <w:t>raccorde</w:t>
      </w:r>
      <w:r w:rsidR="00853552" w:rsidRPr="00853552">
        <w:rPr>
          <w:rFonts w:ascii="Arial" w:hAnsi="Arial" w:cs="Arial"/>
        </w:rPr>
        <w:t>r</w:t>
      </w:r>
      <w:r w:rsidR="00323968" w:rsidRPr="00853552">
        <w:rPr>
          <w:rFonts w:ascii="Arial" w:hAnsi="Arial" w:cs="Arial"/>
        </w:rPr>
        <w:t xml:space="preserve"> </w:t>
      </w:r>
      <w:r w:rsidR="00853552" w:rsidRPr="00853552">
        <w:rPr>
          <w:rFonts w:ascii="Arial" w:hAnsi="Arial" w:cs="Arial"/>
        </w:rPr>
        <w:t>l</w:t>
      </w:r>
      <w:r w:rsidR="00323968" w:rsidRPr="00853552">
        <w:rPr>
          <w:rFonts w:ascii="Arial" w:hAnsi="Arial" w:cs="Arial"/>
        </w:rPr>
        <w:t xml:space="preserve">es coffrets des candélabres. </w:t>
      </w:r>
      <w:r w:rsidR="00323968" w:rsidRPr="00853552">
        <w:rPr>
          <w:rFonts w:ascii="Arial" w:hAnsi="Arial" w:cs="Arial"/>
          <w:b/>
        </w:rPr>
        <w:t>Justifier</w:t>
      </w:r>
      <w:r w:rsidR="00323968" w:rsidRPr="00853552">
        <w:rPr>
          <w:rFonts w:ascii="Arial" w:hAnsi="Arial" w:cs="Arial"/>
        </w:rPr>
        <w:t xml:space="preserve">. </w:t>
      </w:r>
    </w:p>
    <w:p w:rsidR="0004681B" w:rsidRPr="00427BDD" w:rsidRDefault="00331E61" w:rsidP="00555B01">
      <w:pPr>
        <w:tabs>
          <w:tab w:val="left" w:pos="567"/>
          <w:tab w:val="left" w:pos="709"/>
        </w:tabs>
        <w:spacing w:line="360" w:lineRule="auto"/>
        <w:ind w:left="340"/>
        <w:jc w:val="lef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2503170</wp:posOffset>
                </wp:positionV>
                <wp:extent cx="2187575" cy="1623695"/>
                <wp:effectExtent l="0" t="0" r="3175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43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D1.4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427BDD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L’argumentation technique est juste.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136" style="position:absolute;left:0;text-align:left;margin-left:321.75pt;margin-top:197.1pt;width:172.25pt;height:127.85pt;z-index:-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D1.4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C3.2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427BDD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L’argumentation technique est juste.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125730</wp:posOffset>
                </wp:positionV>
                <wp:extent cx="2187575" cy="1623695"/>
                <wp:effectExtent l="0" t="1905" r="3175" b="3175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42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D1.3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C3.1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427BDD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L’argumentation tient compte de la consignation à effectuer et de l’intervention à réaliser.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137" style="position:absolute;left:0;text-align:left;margin-left:321.75pt;margin-top:9.9pt;width:172.25pt;height:127.85pt;z-index:-2511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D1.3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C3.1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427BDD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L’argumentation tient compte de la consignation à effectuer et de l’intervention à réaliser.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135255</wp:posOffset>
                </wp:positionV>
                <wp:extent cx="2187575" cy="1623695"/>
                <wp:effectExtent l="0" t="1905" r="3175" b="3175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41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D1.3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C5.5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3B4988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Le choix de la personne est juste.</w:t>
                                  </w:r>
                                </w:p>
                                <w:p w:rsidR="007766F2" w:rsidRPr="008970A7" w:rsidRDefault="007766F2" w:rsidP="00427BDD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138" style="position:absolute;left:0;text-align:left;margin-left:2in;margin-top:10.65pt;width:172.25pt;height:127.85pt;z-index:-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D1.3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C5.5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3B4988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Le choix de la personne est juste.</w:t>
                            </w:r>
                          </w:p>
                          <w:p w:rsidR="007766F2" w:rsidRPr="008970A7" w:rsidRDefault="007766F2" w:rsidP="00427BDD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 w:rsidR="00323968" w:rsidRPr="00555B01">
        <w:rPr>
          <w:rFonts w:ascii="Arial" w:hAnsi="Arial" w:cs="Arial"/>
        </w:rPr>
        <w:t xml:space="preserve"> </w:t>
      </w:r>
      <w:r w:rsidR="00853552" w:rsidRPr="00555B01">
        <w:rPr>
          <w:rFonts w:ascii="Arial" w:hAnsi="Arial" w:cs="Arial"/>
        </w:rPr>
        <w:t xml:space="preserve"> </w:t>
      </w:r>
      <w:r w:rsidR="00555B01" w:rsidRPr="00427BDD">
        <w:rPr>
          <w:rFonts w:ascii="Arial" w:hAnsi="Arial" w:cs="Arial"/>
          <w:color w:val="FF0000"/>
          <w:sz w:val="20"/>
          <w:szCs w:val="20"/>
        </w:rPr>
        <w:t xml:space="preserve">C’est </w:t>
      </w:r>
      <w:r w:rsidR="00555B01" w:rsidRPr="00427BDD">
        <w:rPr>
          <w:rFonts w:ascii="Arial" w:hAnsi="Arial" w:cs="Arial"/>
          <w:b/>
          <w:color w:val="FF0000"/>
          <w:sz w:val="20"/>
          <w:szCs w:val="20"/>
        </w:rPr>
        <w:t xml:space="preserve">David </w:t>
      </w:r>
      <w:r w:rsidR="00555B01" w:rsidRPr="00427BDD">
        <w:rPr>
          <w:rFonts w:ascii="Arial" w:hAnsi="Arial" w:cs="Arial"/>
          <w:color w:val="FF0000"/>
          <w:sz w:val="20"/>
          <w:szCs w:val="20"/>
        </w:rPr>
        <w:t xml:space="preserve">car son habilitation concerne </w:t>
      </w:r>
      <w:r w:rsidR="00555B01" w:rsidRPr="00427BDD">
        <w:rPr>
          <w:rFonts w:ascii="Arial" w:hAnsi="Arial" w:cs="Arial"/>
          <w:b/>
          <w:color w:val="FF0000"/>
          <w:sz w:val="20"/>
          <w:szCs w:val="20"/>
        </w:rPr>
        <w:t>l’éclairage public en BT</w:t>
      </w:r>
      <w:r w:rsidR="00555B01" w:rsidRPr="00427BDD">
        <w:rPr>
          <w:rFonts w:ascii="Arial" w:hAnsi="Arial" w:cs="Arial"/>
          <w:color w:val="FF0000"/>
          <w:sz w:val="20"/>
          <w:szCs w:val="20"/>
        </w:rPr>
        <w:t xml:space="preserve">. Il est </w:t>
      </w:r>
      <w:r w:rsidR="00555B01" w:rsidRPr="00427BDD">
        <w:rPr>
          <w:rFonts w:ascii="Arial" w:hAnsi="Arial" w:cs="Arial"/>
          <w:b/>
          <w:color w:val="FF0000"/>
          <w:sz w:val="20"/>
          <w:szCs w:val="20"/>
        </w:rPr>
        <w:t>BR</w:t>
      </w:r>
      <w:r w:rsidR="00555B01" w:rsidRPr="00427BDD">
        <w:rPr>
          <w:rFonts w:ascii="Arial" w:hAnsi="Arial" w:cs="Arial"/>
          <w:color w:val="FF0000"/>
          <w:sz w:val="20"/>
          <w:szCs w:val="20"/>
        </w:rPr>
        <w:t xml:space="preserve"> donc il peut </w:t>
      </w:r>
      <w:r w:rsidR="00555B01" w:rsidRPr="00427BDD">
        <w:rPr>
          <w:rFonts w:ascii="Arial" w:hAnsi="Arial" w:cs="Arial"/>
          <w:b/>
          <w:color w:val="FF0000"/>
          <w:sz w:val="20"/>
          <w:szCs w:val="20"/>
        </w:rPr>
        <w:t xml:space="preserve">consigner </w:t>
      </w:r>
      <w:r w:rsidR="00555B01" w:rsidRPr="00427BDD">
        <w:rPr>
          <w:rFonts w:ascii="Arial" w:hAnsi="Arial" w:cs="Arial"/>
          <w:color w:val="FF0000"/>
          <w:sz w:val="20"/>
          <w:szCs w:val="20"/>
        </w:rPr>
        <w:t xml:space="preserve">pour lui-même </w:t>
      </w:r>
      <w:r w:rsidR="00555B01" w:rsidRPr="00427BDD">
        <w:rPr>
          <w:rFonts w:ascii="Arial" w:hAnsi="Arial" w:cs="Arial"/>
          <w:b/>
          <w:color w:val="FF0000"/>
          <w:sz w:val="20"/>
          <w:szCs w:val="20"/>
        </w:rPr>
        <w:t>et raccorder</w:t>
      </w:r>
      <w:r w:rsidR="00555B01" w:rsidRPr="00427BDD">
        <w:rPr>
          <w:rFonts w:ascii="Arial" w:hAnsi="Arial" w:cs="Arial"/>
          <w:color w:val="FF0000"/>
          <w:sz w:val="20"/>
          <w:szCs w:val="20"/>
        </w:rPr>
        <w:t xml:space="preserve"> les coffrets.</w:t>
      </w:r>
    </w:p>
    <w:p w:rsidR="003B4988" w:rsidRDefault="003B4988" w:rsidP="0004681B">
      <w:pPr>
        <w:spacing w:after="160" w:line="259" w:lineRule="auto"/>
        <w:ind w:left="0"/>
        <w:rPr>
          <w:rFonts w:ascii="Arial" w:hAnsi="Arial" w:cs="Arial"/>
        </w:rPr>
      </w:pPr>
    </w:p>
    <w:p w:rsidR="003B4988" w:rsidRDefault="003B4988" w:rsidP="0004681B">
      <w:pPr>
        <w:spacing w:after="160" w:line="259" w:lineRule="auto"/>
        <w:ind w:left="0"/>
        <w:rPr>
          <w:rFonts w:ascii="Arial" w:hAnsi="Arial" w:cs="Arial"/>
        </w:rPr>
      </w:pPr>
    </w:p>
    <w:p w:rsidR="0018697E" w:rsidRPr="0004681B" w:rsidRDefault="0018697E" w:rsidP="0004681B">
      <w:pPr>
        <w:spacing w:after="160" w:line="259" w:lineRule="auto"/>
        <w:ind w:left="0"/>
        <w:rPr>
          <w:rFonts w:ascii="Arial" w:hAnsi="Arial" w:cs="Arial"/>
        </w:rPr>
      </w:pPr>
      <w:r w:rsidRPr="0004681B">
        <w:rPr>
          <w:rFonts w:ascii="Arial" w:hAnsi="Arial" w:cs="Arial"/>
        </w:rPr>
        <w:t xml:space="preserve">Les travaux ont commencé, l’installation est consignée, les anciens candélabres sont démontés. Une mesure de résistance d’isolement </w:t>
      </w:r>
      <w:r w:rsidR="00FC5C1F" w:rsidRPr="0004681B">
        <w:rPr>
          <w:rFonts w:ascii="Arial" w:hAnsi="Arial" w:cs="Arial"/>
        </w:rPr>
        <w:t>est</w:t>
      </w:r>
      <w:r w:rsidRPr="0004681B">
        <w:rPr>
          <w:rFonts w:ascii="Arial" w:hAnsi="Arial" w:cs="Arial"/>
        </w:rPr>
        <w:t xml:space="preserve"> réalisée afin de déterminer si le câble souterrain doit être remplacé.</w:t>
      </w:r>
    </w:p>
    <w:p w:rsidR="0004681B" w:rsidRDefault="0004681B" w:rsidP="005472C1">
      <w:pPr>
        <w:pStyle w:val="Paragraphedeliste"/>
        <w:numPr>
          <w:ilvl w:val="0"/>
          <w:numId w:val="15"/>
        </w:numPr>
        <w:tabs>
          <w:tab w:val="left" w:pos="567"/>
        </w:tabs>
        <w:spacing w:after="160" w:line="360" w:lineRule="auto"/>
        <w:rPr>
          <w:rFonts w:ascii="Arial" w:hAnsi="Arial" w:cs="Arial"/>
        </w:rPr>
      </w:pPr>
      <w:r w:rsidRPr="0004681B">
        <w:rPr>
          <w:rFonts w:ascii="Arial" w:hAnsi="Arial" w:cs="Arial"/>
          <w:b/>
        </w:rPr>
        <w:t xml:space="preserve">Justifier </w:t>
      </w:r>
      <w:r w:rsidR="00853552">
        <w:rPr>
          <w:rFonts w:ascii="Arial" w:hAnsi="Arial" w:cs="Arial"/>
        </w:rPr>
        <w:t>la nécessité de</w:t>
      </w:r>
      <w:r w:rsidRPr="0004681B">
        <w:rPr>
          <w:rFonts w:ascii="Arial" w:hAnsi="Arial" w:cs="Arial"/>
        </w:rPr>
        <w:t xml:space="preserve"> faire la mesure de résistance d’isolement :</w:t>
      </w:r>
    </w:p>
    <w:p w:rsidR="004B123B" w:rsidRDefault="005166FD" w:rsidP="003B4988">
      <w:pPr>
        <w:spacing w:line="360" w:lineRule="auto"/>
        <w:ind w:left="360"/>
        <w:rPr>
          <w:rFonts w:ascii="Arial" w:hAnsi="Arial" w:cs="Arial"/>
          <w:color w:val="FF0000"/>
          <w:sz w:val="20"/>
          <w:szCs w:val="20"/>
        </w:rPr>
      </w:pPr>
      <w:r w:rsidRPr="00427BDD">
        <w:rPr>
          <w:rFonts w:ascii="Arial" w:hAnsi="Arial" w:cs="Arial"/>
          <w:color w:val="FF0000"/>
          <w:sz w:val="20"/>
          <w:szCs w:val="20"/>
        </w:rPr>
        <w:t xml:space="preserve">Cette mesure permet de vérifier si </w:t>
      </w:r>
      <w:r w:rsidRPr="00427BDD">
        <w:rPr>
          <w:rFonts w:ascii="Arial" w:hAnsi="Arial" w:cs="Arial"/>
          <w:b/>
          <w:color w:val="FF0000"/>
          <w:sz w:val="20"/>
          <w:szCs w:val="20"/>
        </w:rPr>
        <w:t>les isolants sont encore en bon état</w:t>
      </w:r>
      <w:r w:rsidRPr="00427BDD">
        <w:rPr>
          <w:rFonts w:ascii="Arial" w:hAnsi="Arial" w:cs="Arial"/>
          <w:color w:val="FF0000"/>
          <w:sz w:val="20"/>
          <w:szCs w:val="20"/>
        </w:rPr>
        <w:t>.</w:t>
      </w:r>
    </w:p>
    <w:p w:rsidR="003B4988" w:rsidRPr="003B4988" w:rsidRDefault="003B4988" w:rsidP="003B4988">
      <w:pPr>
        <w:spacing w:line="360" w:lineRule="auto"/>
        <w:ind w:left="360"/>
        <w:rPr>
          <w:rFonts w:ascii="Arial" w:hAnsi="Arial" w:cs="Arial"/>
          <w:color w:val="FF0000"/>
          <w:sz w:val="20"/>
          <w:szCs w:val="20"/>
        </w:rPr>
      </w:pPr>
    </w:p>
    <w:p w:rsidR="006C50EC" w:rsidRDefault="006C50EC" w:rsidP="005F30B3">
      <w:pPr>
        <w:tabs>
          <w:tab w:val="left" w:pos="567"/>
        </w:tabs>
        <w:spacing w:after="160" w:line="360" w:lineRule="auto"/>
        <w:ind w:left="357"/>
        <w:rPr>
          <w:rFonts w:ascii="Arial" w:hAnsi="Arial" w:cs="Arial"/>
        </w:rPr>
      </w:pPr>
    </w:p>
    <w:p w:rsidR="007F701F" w:rsidRDefault="00331E61" w:rsidP="007F701F">
      <w:pPr>
        <w:pStyle w:val="Paragraphedeliste"/>
        <w:numPr>
          <w:ilvl w:val="0"/>
          <w:numId w:val="15"/>
        </w:numPr>
        <w:tabs>
          <w:tab w:val="left" w:pos="567"/>
        </w:tabs>
        <w:spacing w:after="0" w:line="360" w:lineRule="auto"/>
        <w:ind w:left="357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3648" behindDoc="1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45720</wp:posOffset>
                </wp:positionV>
                <wp:extent cx="2187575" cy="1623695"/>
                <wp:effectExtent l="0" t="0" r="3175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40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E14C07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D1.5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3B4988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L’argumentation technique est juste et complète.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139" style="position:absolute;left:0;text-align:left;margin-left:321.75pt;margin-top:3.6pt;width:172.25pt;height:127.85pt;z-index:-2511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E14C07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D1.5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C3.2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3B4988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L’argumentation technique est juste et complète.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 w:rsidR="00A148A4" w:rsidRPr="00D20FA5">
        <w:rPr>
          <w:rFonts w:ascii="Arial" w:hAnsi="Arial" w:cs="Arial"/>
          <w:b/>
        </w:rPr>
        <w:t>Justifier</w:t>
      </w:r>
      <w:r w:rsidR="007F701F">
        <w:rPr>
          <w:rFonts w:ascii="Arial" w:hAnsi="Arial" w:cs="Arial"/>
          <w:b/>
        </w:rPr>
        <w:t xml:space="preserve"> </w:t>
      </w:r>
      <w:r w:rsidR="007F701F" w:rsidRPr="007F701F">
        <w:rPr>
          <w:rFonts w:ascii="Arial" w:hAnsi="Arial" w:cs="Arial"/>
        </w:rPr>
        <w:t>la nécessité du changement de câble après le contrôle d’isolement.</w:t>
      </w:r>
    </w:p>
    <w:p w:rsidR="005166FD" w:rsidRDefault="007F701F" w:rsidP="007F701F">
      <w:pPr>
        <w:tabs>
          <w:tab w:val="left" w:pos="567"/>
        </w:tabs>
        <w:spacing w:line="360" w:lineRule="auto"/>
        <w:ind w:left="357"/>
        <w:jc w:val="left"/>
        <w:rPr>
          <w:rFonts w:ascii="Arial" w:hAnsi="Arial" w:cs="Arial"/>
        </w:rPr>
      </w:pPr>
      <w:r w:rsidRPr="007F701F">
        <w:rPr>
          <w:rFonts w:ascii="Arial" w:hAnsi="Arial" w:cs="Arial"/>
          <w:sz w:val="22"/>
          <w:szCs w:val="22"/>
        </w:rPr>
        <w:t>Résultat</w:t>
      </w:r>
      <w:r>
        <w:rPr>
          <w:rFonts w:ascii="Arial" w:hAnsi="Arial" w:cs="Arial"/>
          <w:sz w:val="22"/>
          <w:szCs w:val="22"/>
        </w:rPr>
        <w:t xml:space="preserve"> de la mesure d’isolement : 0.32 M</w:t>
      </w:r>
      <w:r w:rsidR="0018697E" w:rsidRPr="007F701F">
        <w:rPr>
          <w:rFonts w:ascii="Arial" w:hAnsi="Arial" w:cs="Arial"/>
        </w:rPr>
        <w:t xml:space="preserve">Ω. </w:t>
      </w:r>
    </w:p>
    <w:p w:rsidR="00D20FA5" w:rsidRDefault="005166FD" w:rsidP="007F701F">
      <w:pPr>
        <w:tabs>
          <w:tab w:val="left" w:pos="567"/>
        </w:tabs>
        <w:spacing w:line="360" w:lineRule="auto"/>
        <w:ind w:left="357"/>
        <w:jc w:val="left"/>
        <w:rPr>
          <w:rFonts w:ascii="Arial" w:hAnsi="Arial" w:cs="Arial"/>
        </w:rPr>
      </w:pPr>
      <w:r w:rsidRPr="003B4988">
        <w:rPr>
          <w:rFonts w:ascii="Arial" w:hAnsi="Arial" w:cs="Arial"/>
          <w:color w:val="FF0000"/>
          <w:sz w:val="20"/>
          <w:szCs w:val="20"/>
        </w:rPr>
        <w:t xml:space="preserve">La </w:t>
      </w:r>
      <w:r w:rsidRPr="003B4988">
        <w:rPr>
          <w:rFonts w:ascii="Arial" w:hAnsi="Arial" w:cs="Arial"/>
          <w:b/>
          <w:color w:val="FF0000"/>
          <w:sz w:val="20"/>
          <w:szCs w:val="20"/>
        </w:rPr>
        <w:t>tension</w:t>
      </w:r>
      <w:r w:rsidRPr="003B4988">
        <w:rPr>
          <w:rFonts w:ascii="Arial" w:hAnsi="Arial" w:cs="Arial"/>
          <w:color w:val="FF0000"/>
          <w:sz w:val="20"/>
          <w:szCs w:val="20"/>
        </w:rPr>
        <w:t xml:space="preserve"> du circuit est </w:t>
      </w:r>
      <w:r w:rsidR="003B4988">
        <w:rPr>
          <w:rFonts w:ascii="Arial" w:hAnsi="Arial" w:cs="Arial"/>
          <w:b/>
          <w:color w:val="FF0000"/>
          <w:sz w:val="20"/>
          <w:szCs w:val="20"/>
        </w:rPr>
        <w:t xml:space="preserve">inférieure </w:t>
      </w:r>
      <w:r w:rsidRPr="003B4988">
        <w:rPr>
          <w:rFonts w:ascii="Arial" w:hAnsi="Arial" w:cs="Arial"/>
          <w:b/>
          <w:color w:val="FF0000"/>
          <w:sz w:val="20"/>
          <w:szCs w:val="20"/>
        </w:rPr>
        <w:t>à  500 V (230 V)</w:t>
      </w:r>
      <w:r w:rsidRPr="003B4988">
        <w:rPr>
          <w:rFonts w:ascii="Arial" w:hAnsi="Arial" w:cs="Arial"/>
          <w:color w:val="FF0000"/>
          <w:sz w:val="20"/>
          <w:szCs w:val="20"/>
        </w:rPr>
        <w:t xml:space="preserve">. La valeur mesurée doit être </w:t>
      </w:r>
      <w:r w:rsidRPr="003B4988">
        <w:rPr>
          <w:rFonts w:ascii="Arial" w:hAnsi="Arial" w:cs="Arial"/>
          <w:b/>
          <w:color w:val="FF0000"/>
          <w:sz w:val="20"/>
          <w:szCs w:val="20"/>
        </w:rPr>
        <w:t>supéri</w:t>
      </w:r>
      <w:r w:rsidR="003B4988">
        <w:rPr>
          <w:rFonts w:ascii="Arial" w:hAnsi="Arial" w:cs="Arial"/>
          <w:b/>
          <w:color w:val="FF0000"/>
          <w:sz w:val="20"/>
          <w:szCs w:val="20"/>
        </w:rPr>
        <w:t xml:space="preserve">eure ou égale à </w:t>
      </w:r>
      <w:r w:rsidRPr="003B4988">
        <w:rPr>
          <w:rFonts w:ascii="Arial" w:hAnsi="Arial" w:cs="Arial"/>
          <w:b/>
          <w:color w:val="FF0000"/>
          <w:sz w:val="20"/>
          <w:szCs w:val="20"/>
        </w:rPr>
        <w:t>0.5 MΩ</w:t>
      </w:r>
      <w:r w:rsidRPr="003B4988">
        <w:rPr>
          <w:rFonts w:ascii="Arial" w:hAnsi="Arial" w:cs="Arial"/>
          <w:color w:val="FF0000"/>
          <w:sz w:val="20"/>
          <w:szCs w:val="20"/>
        </w:rPr>
        <w:t>.</w:t>
      </w:r>
      <w:r>
        <w:rPr>
          <w:rFonts w:ascii="Arial" w:hAnsi="Arial" w:cs="Arial"/>
        </w:rPr>
        <w:t xml:space="preserve"> </w:t>
      </w:r>
    </w:p>
    <w:p w:rsidR="007F701F" w:rsidRPr="007F701F" w:rsidRDefault="007F701F" w:rsidP="007F701F">
      <w:pPr>
        <w:tabs>
          <w:tab w:val="left" w:pos="567"/>
        </w:tabs>
        <w:spacing w:line="360" w:lineRule="auto"/>
        <w:ind w:left="357"/>
        <w:jc w:val="left"/>
        <w:rPr>
          <w:rFonts w:ascii="Arial" w:hAnsi="Arial" w:cs="Arial"/>
        </w:rPr>
      </w:pPr>
    </w:p>
    <w:p w:rsidR="006C50EC" w:rsidRDefault="006C50EC" w:rsidP="007F701F">
      <w:pPr>
        <w:spacing w:after="120"/>
        <w:ind w:left="0"/>
        <w:rPr>
          <w:rFonts w:ascii="Arial" w:hAnsi="Arial" w:cs="Arial"/>
        </w:rPr>
      </w:pPr>
    </w:p>
    <w:p w:rsidR="00D20FA5" w:rsidRDefault="00E1239F" w:rsidP="007F701F">
      <w:pPr>
        <w:spacing w:after="120"/>
        <w:ind w:left="0"/>
        <w:rPr>
          <w:rFonts w:ascii="Arial" w:hAnsi="Arial" w:cs="Arial"/>
        </w:rPr>
      </w:pPr>
      <w:r w:rsidRPr="007F701F">
        <w:rPr>
          <w:rFonts w:ascii="Arial" w:hAnsi="Arial" w:cs="Arial"/>
        </w:rPr>
        <w:t>Dans le cadre de ce changement de câble, l</w:t>
      </w:r>
      <w:r w:rsidR="0018697E" w:rsidRPr="007F701F">
        <w:rPr>
          <w:rFonts w:ascii="Arial" w:hAnsi="Arial" w:cs="Arial"/>
        </w:rPr>
        <w:t>e responsable du projet informe le</w:t>
      </w:r>
      <w:r w:rsidR="00147CEE" w:rsidRPr="007F701F">
        <w:rPr>
          <w:rFonts w:ascii="Arial" w:hAnsi="Arial" w:cs="Arial"/>
        </w:rPr>
        <w:t>s</w:t>
      </w:r>
      <w:r w:rsidR="0018697E" w:rsidRPr="007F701F">
        <w:rPr>
          <w:rFonts w:ascii="Arial" w:hAnsi="Arial" w:cs="Arial"/>
        </w:rPr>
        <w:t xml:space="preserve"> service</w:t>
      </w:r>
      <w:r w:rsidR="00147CEE" w:rsidRPr="007F701F">
        <w:rPr>
          <w:rFonts w:ascii="Arial" w:hAnsi="Arial" w:cs="Arial"/>
        </w:rPr>
        <w:t>s</w:t>
      </w:r>
      <w:r w:rsidR="0018697E" w:rsidRPr="007F701F">
        <w:rPr>
          <w:rFonts w:ascii="Arial" w:hAnsi="Arial" w:cs="Arial"/>
        </w:rPr>
        <w:t xml:space="preserve"> technique</w:t>
      </w:r>
      <w:r w:rsidR="00147CEE" w:rsidRPr="007F701F">
        <w:rPr>
          <w:rFonts w:ascii="Arial" w:hAnsi="Arial" w:cs="Arial"/>
        </w:rPr>
        <w:t>s</w:t>
      </w:r>
      <w:r w:rsidR="0018697E" w:rsidRPr="007F701F">
        <w:rPr>
          <w:rFonts w:ascii="Arial" w:hAnsi="Arial" w:cs="Arial"/>
        </w:rPr>
        <w:t xml:space="preserve"> qu’il a été décidé de distribuer </w:t>
      </w:r>
      <w:r w:rsidR="00FC0569">
        <w:rPr>
          <w:rFonts w:ascii="Arial" w:hAnsi="Arial" w:cs="Arial"/>
        </w:rPr>
        <w:t xml:space="preserve">l’alimentation de l’éclairage public </w:t>
      </w:r>
      <w:r w:rsidR="0018697E" w:rsidRPr="007F701F">
        <w:rPr>
          <w:rFonts w:ascii="Arial" w:hAnsi="Arial" w:cs="Arial"/>
        </w:rPr>
        <w:t>en monophasé</w:t>
      </w:r>
      <w:r w:rsidR="00FC0569">
        <w:rPr>
          <w:rFonts w:ascii="Arial" w:hAnsi="Arial" w:cs="Arial"/>
        </w:rPr>
        <w:t xml:space="preserve"> depuis l’armoire n°33.</w:t>
      </w:r>
      <w:r w:rsidR="00D20FA5" w:rsidRPr="007F701F">
        <w:rPr>
          <w:rFonts w:ascii="Arial" w:hAnsi="Arial" w:cs="Arial"/>
        </w:rPr>
        <w:t xml:space="preserve"> </w:t>
      </w:r>
      <w:r w:rsidR="0018697E" w:rsidRPr="007F701F">
        <w:rPr>
          <w:rFonts w:ascii="Arial" w:hAnsi="Arial" w:cs="Arial"/>
        </w:rPr>
        <w:t xml:space="preserve">L’ensemble du réseau souterrain d’alimentation fera 650m de long et sera en cuivre. </w:t>
      </w:r>
      <w:r w:rsidR="00FC0569">
        <w:rPr>
          <w:rFonts w:ascii="Arial" w:hAnsi="Arial" w:cs="Arial"/>
        </w:rPr>
        <w:t xml:space="preserve">Le </w:t>
      </w:r>
      <w:r w:rsidR="00A148A4" w:rsidRPr="007F701F">
        <w:rPr>
          <w:rFonts w:ascii="Arial" w:hAnsi="Arial" w:cs="Arial"/>
        </w:rPr>
        <w:t>chemin des Buissonnets</w:t>
      </w:r>
      <w:r w:rsidR="00FC0569">
        <w:rPr>
          <w:rFonts w:ascii="Arial" w:hAnsi="Arial" w:cs="Arial"/>
        </w:rPr>
        <w:t xml:space="preserve"> sera éclairé par </w:t>
      </w:r>
      <w:r w:rsidR="00FC0569" w:rsidRPr="007F701F">
        <w:rPr>
          <w:rFonts w:ascii="Arial" w:hAnsi="Arial" w:cs="Arial"/>
        </w:rPr>
        <w:t>14  candélabres</w:t>
      </w:r>
      <w:r w:rsidR="0018697E" w:rsidRPr="007F701F">
        <w:rPr>
          <w:rFonts w:ascii="Arial" w:hAnsi="Arial" w:cs="Arial"/>
        </w:rPr>
        <w:t xml:space="preserve">. </w:t>
      </w:r>
    </w:p>
    <w:p w:rsidR="007F701F" w:rsidRDefault="007F701F" w:rsidP="007F701F">
      <w:pPr>
        <w:spacing w:after="120"/>
        <w:ind w:left="0"/>
        <w:rPr>
          <w:rFonts w:ascii="Arial" w:hAnsi="Arial" w:cs="Arial"/>
        </w:rPr>
      </w:pPr>
    </w:p>
    <w:p w:rsidR="00056903" w:rsidRDefault="00056903" w:rsidP="007F701F">
      <w:pPr>
        <w:spacing w:after="120"/>
        <w:ind w:left="0"/>
        <w:rPr>
          <w:rFonts w:ascii="Arial" w:hAnsi="Arial" w:cs="Arial"/>
        </w:rPr>
      </w:pPr>
    </w:p>
    <w:p w:rsidR="00056903" w:rsidRDefault="00056903" w:rsidP="007F701F">
      <w:pPr>
        <w:spacing w:after="120"/>
        <w:ind w:left="0"/>
        <w:rPr>
          <w:rFonts w:ascii="Arial" w:hAnsi="Arial" w:cs="Arial"/>
        </w:rPr>
      </w:pPr>
    </w:p>
    <w:p w:rsidR="00056903" w:rsidRDefault="00056903" w:rsidP="007F701F">
      <w:pPr>
        <w:spacing w:after="120"/>
        <w:ind w:left="0"/>
        <w:rPr>
          <w:rFonts w:ascii="Arial" w:hAnsi="Arial" w:cs="Arial"/>
        </w:rPr>
      </w:pPr>
    </w:p>
    <w:p w:rsidR="00056903" w:rsidRDefault="00056903" w:rsidP="007F701F">
      <w:pPr>
        <w:spacing w:after="120"/>
        <w:ind w:left="0"/>
        <w:rPr>
          <w:rFonts w:ascii="Arial" w:hAnsi="Arial" w:cs="Arial"/>
        </w:rPr>
      </w:pPr>
    </w:p>
    <w:p w:rsidR="00056903" w:rsidRPr="007F701F" w:rsidRDefault="00056903" w:rsidP="007F701F">
      <w:pPr>
        <w:spacing w:after="120"/>
        <w:ind w:left="0"/>
        <w:rPr>
          <w:rFonts w:ascii="Arial" w:hAnsi="Arial" w:cs="Arial"/>
        </w:rPr>
      </w:pPr>
    </w:p>
    <w:p w:rsidR="00D20FA5" w:rsidRDefault="00D20FA5" w:rsidP="007F701F">
      <w:pPr>
        <w:pStyle w:val="Paragraphedeliste"/>
        <w:numPr>
          <w:ilvl w:val="0"/>
          <w:numId w:val="15"/>
        </w:numPr>
        <w:spacing w:after="120" w:line="360" w:lineRule="auto"/>
        <w:contextualSpacing w:val="0"/>
        <w:rPr>
          <w:rFonts w:ascii="Arial" w:hAnsi="Arial" w:cs="Arial"/>
        </w:rPr>
      </w:pPr>
      <w:r w:rsidRPr="00A148A4">
        <w:rPr>
          <w:rFonts w:ascii="Arial" w:hAnsi="Arial" w:cs="Arial"/>
          <w:b/>
        </w:rPr>
        <w:lastRenderedPageBreak/>
        <w:t>Déterminer</w:t>
      </w:r>
      <w:r w:rsidRPr="00E314C0">
        <w:rPr>
          <w:rFonts w:ascii="Arial" w:hAnsi="Arial" w:cs="Arial"/>
        </w:rPr>
        <w:t xml:space="preserve"> la section minimale du câble</w:t>
      </w:r>
      <w:r>
        <w:rPr>
          <w:rFonts w:ascii="Arial" w:hAnsi="Arial" w:cs="Arial"/>
        </w:rPr>
        <w:t xml:space="preserve"> Sc en suivant</w:t>
      </w:r>
      <w:r w:rsidRPr="00E314C0">
        <w:rPr>
          <w:rFonts w:ascii="Arial" w:hAnsi="Arial" w:cs="Arial"/>
        </w:rPr>
        <w:t xml:space="preserve"> la procédure</w:t>
      </w:r>
      <w:r w:rsidR="00A608CF">
        <w:rPr>
          <w:rFonts w:ascii="Arial" w:hAnsi="Arial" w:cs="Arial"/>
        </w:rPr>
        <w:t xml:space="preserve"> page suivante</w:t>
      </w:r>
      <w:r>
        <w:rPr>
          <w:rFonts w:ascii="Arial" w:hAnsi="Arial" w:cs="Arial"/>
        </w:rPr>
        <w:t xml:space="preserve"> :</w:t>
      </w:r>
    </w:p>
    <w:p w:rsidR="0018697E" w:rsidRPr="0018697E" w:rsidRDefault="00331E61" w:rsidP="001869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2921635</wp:posOffset>
                </wp:positionH>
                <wp:positionV relativeFrom="paragraph">
                  <wp:posOffset>4545965</wp:posOffset>
                </wp:positionV>
                <wp:extent cx="2190115" cy="252095"/>
                <wp:effectExtent l="6985" t="12065" r="12700" b="12065"/>
                <wp:wrapNone/>
                <wp:docPr id="39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C03E89" w:rsidRDefault="007766F2" w:rsidP="00C03E8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C03E89">
                              <w:rPr>
                                <w:rFonts w:ascii="Arial" w:hAnsi="Arial" w:cs="Arial"/>
                                <w:color w:val="FF0000"/>
                              </w:rPr>
                              <w:t>Sc=10mm²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40" type="#_x0000_t202" style="position:absolute;left:0;text-align:left;margin-left:230.05pt;margin-top:357.95pt;width:172.45pt;height:19.8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" strokecolor="white [3212]">
                <v:textbox>
                  <w:txbxContent>
                    <w:p w:rsidR="007766F2" w:rsidRPr="00C03E89" w:rsidRDefault="007766F2" w:rsidP="00C03E89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C03E89">
                        <w:rPr>
                          <w:rFonts w:ascii="Arial" w:hAnsi="Arial" w:cs="Arial"/>
                          <w:color w:val="FF0000"/>
                        </w:rPr>
                        <w:t>Sc=10mm²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3965575</wp:posOffset>
                </wp:positionV>
                <wp:extent cx="2176780" cy="231775"/>
                <wp:effectExtent l="11430" t="12700" r="12065" b="12700"/>
                <wp:wrapNone/>
                <wp:docPr id="38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C03E89" w:rsidRDefault="007766F2" w:rsidP="00955BA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03E89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Tableau C1 conducteurs cuivre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41" type="#_x0000_t202" style="position:absolute;left:0;text-align:left;margin-left:242.4pt;margin-top:312.25pt;width:171.4pt;height:18.2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" strokecolor="white [3212]">
                <v:textbox>
                  <w:txbxContent>
                    <w:p w:rsidR="007766F2" w:rsidRPr="00C03E89" w:rsidRDefault="007766F2" w:rsidP="00955BA4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 w:rsidRPr="00C03E89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Tableau C1 conducteurs cuivre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3296920</wp:posOffset>
                </wp:positionV>
                <wp:extent cx="2224405" cy="259080"/>
                <wp:effectExtent l="10795" t="10795" r="12700" b="6350"/>
                <wp:wrapNone/>
                <wp:docPr id="3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955BA4" w:rsidRDefault="007766F2" w:rsidP="00955BA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55BA4">
                              <w:rPr>
                                <w:rFonts w:ascii="Arial" w:hAnsi="Arial" w:cs="Arial"/>
                                <w:color w:val="FF0000"/>
                              </w:rPr>
                              <w:t>Distance d=650m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142" type="#_x0000_t202" style="position:absolute;left:0;text-align:left;margin-left:259.6pt;margin-top:259.6pt;width:175.15pt;height:20.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" strokecolor="white [3212]">
                <v:textbox>
                  <w:txbxContent>
                    <w:p w:rsidR="007766F2" w:rsidRPr="00955BA4" w:rsidRDefault="007766F2" w:rsidP="00955BA4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955BA4">
                        <w:rPr>
                          <w:rFonts w:ascii="Arial" w:hAnsi="Arial" w:cs="Arial"/>
                          <w:color w:val="FF0000"/>
                        </w:rPr>
                        <w:t>Distance d=650m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2553335</wp:posOffset>
                </wp:positionV>
                <wp:extent cx="2197735" cy="266065"/>
                <wp:effectExtent l="12065" t="10160" r="9525" b="9525"/>
                <wp:wrapNone/>
                <wp:docPr id="3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955BA4" w:rsidRDefault="007766F2" w:rsidP="00955BA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55BA4">
                              <w:rPr>
                                <w:rFonts w:ascii="Arial" w:hAnsi="Arial" w:cs="Arial"/>
                                <w:color w:val="FF0000"/>
                              </w:rPr>
                              <w:t>In=10A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43" type="#_x0000_t202" style="position:absolute;left:0;text-align:left;margin-left:264.95pt;margin-top:201.05pt;width:173.05pt;height:20.9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" strokecolor="white [3212]">
                <v:textbox>
                  <w:txbxContent>
                    <w:p w:rsidR="007766F2" w:rsidRPr="00955BA4" w:rsidRDefault="007766F2" w:rsidP="00955BA4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955BA4">
                        <w:rPr>
                          <w:rFonts w:ascii="Arial" w:hAnsi="Arial" w:cs="Arial"/>
                          <w:color w:val="FF0000"/>
                        </w:rPr>
                        <w:t>In=10A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1911350</wp:posOffset>
                </wp:positionV>
                <wp:extent cx="2190750" cy="252730"/>
                <wp:effectExtent l="12065" t="6350" r="6985" b="7620"/>
                <wp:wrapNone/>
                <wp:docPr id="3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955BA4" w:rsidRDefault="007766F2" w:rsidP="00955BA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55BA4">
                              <w:rPr>
                                <w:rFonts w:ascii="Arial" w:hAnsi="Arial" w:cs="Arial"/>
                                <w:color w:val="FF0000"/>
                              </w:rPr>
                              <w:t>IA=14x0,484=6,77A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44" type="#_x0000_t202" style="position:absolute;left:0;text-align:left;margin-left:221.45pt;margin-top:150.5pt;width:172.5pt;height:19.9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" strokecolor="white [3212]">
                <v:textbox>
                  <w:txbxContent>
                    <w:p w:rsidR="007766F2" w:rsidRPr="00955BA4" w:rsidRDefault="007766F2" w:rsidP="00955BA4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955BA4">
                        <w:rPr>
                          <w:rFonts w:ascii="Arial" w:hAnsi="Arial" w:cs="Arial"/>
                          <w:color w:val="FF0000"/>
                        </w:rPr>
                        <w:t>IA=14x0,484=6,77A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1351915</wp:posOffset>
                </wp:positionV>
                <wp:extent cx="2190750" cy="273050"/>
                <wp:effectExtent l="5080" t="8890" r="13970" b="13335"/>
                <wp:wrapNone/>
                <wp:docPr id="3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955BA4" w:rsidRDefault="007766F2" w:rsidP="00955BA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55BA4">
                              <w:rPr>
                                <w:rFonts w:ascii="Arial" w:hAnsi="Arial" w:cs="Arial"/>
                                <w:color w:val="FF0000"/>
                              </w:rPr>
                              <w:t>n=14 candélabres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45" type="#_x0000_t202" style="position:absolute;left:0;text-align:left;margin-left:253.15pt;margin-top:106.45pt;width:172.5pt;height:21.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" strokecolor="white [3212]">
                <v:textbox>
                  <w:txbxContent>
                    <w:p w:rsidR="007766F2" w:rsidRPr="00955BA4" w:rsidRDefault="007766F2" w:rsidP="00955BA4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955BA4">
                        <w:rPr>
                          <w:rFonts w:ascii="Arial" w:hAnsi="Arial" w:cs="Arial"/>
                          <w:color w:val="FF0000"/>
                        </w:rPr>
                        <w:t>n=14 candélabres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683260</wp:posOffset>
                </wp:positionV>
                <wp:extent cx="2190750" cy="266065"/>
                <wp:effectExtent l="5080" t="6985" r="13970" b="12700"/>
                <wp:wrapNone/>
                <wp:docPr id="33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955BA4" w:rsidRDefault="007766F2" w:rsidP="00955BA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55BA4">
                              <w:rPr>
                                <w:rFonts w:ascii="Arial" w:hAnsi="Arial" w:cs="Arial"/>
                                <w:color w:val="FF0000"/>
                              </w:rPr>
                              <w:t>Ia=0,484A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146" type="#_x0000_t202" style="position:absolute;left:0;text-align:left;margin-left:253.15pt;margin-top:53.8pt;width:172.5pt;height:20.9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" strokecolor="white [3212]">
                <v:textbox>
                  <w:txbxContent>
                    <w:p w:rsidR="007766F2" w:rsidRPr="00955BA4" w:rsidRDefault="007766F2" w:rsidP="00955BA4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955BA4">
                        <w:rPr>
                          <w:rFonts w:ascii="Arial" w:hAnsi="Arial" w:cs="Arial"/>
                          <w:color w:val="FF0000"/>
                        </w:rPr>
                        <w:t>Ia=0,484A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86360</wp:posOffset>
                </wp:positionV>
                <wp:extent cx="2186940" cy="254000"/>
                <wp:effectExtent l="12065" t="10160" r="10795" b="12065"/>
                <wp:wrapNone/>
                <wp:docPr id="3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2" w:rsidRPr="004E5C86" w:rsidRDefault="007766F2" w:rsidP="00955BA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E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Master cosmowhite 45W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47" type="#_x0000_t202" style="position:absolute;left:0;text-align:left;margin-left:248.45pt;margin-top:6.8pt;width:172.2pt;height:20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" strokecolor="white [3212]">
                <v:textbox>
                  <w:txbxContent>
                    <w:p w:rsidR="007766F2" w:rsidRPr="004E5C86" w:rsidRDefault="007766F2" w:rsidP="00955BA4">
                      <w:pPr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E5C86">
                        <w:rPr>
                          <w:rFonts w:ascii="Arial" w:hAnsi="Arial" w:cs="Arial"/>
                          <w:sz w:val="22"/>
                          <w:szCs w:val="22"/>
                        </w:rPr>
                        <w:t>Master cosmowhite 45W</w:t>
                      </w:r>
                    </w:p>
                  </w:txbxContent>
                </v:textbox>
              </v:shape>
            </w:pict>
          </mc:Fallback>
        </mc:AlternateContent>
      </w:r>
      <w:r w:rsidR="003C2A85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0720" cy="4879340"/>
            <wp:effectExtent l="19050" t="0" r="0" b="0"/>
            <wp:docPr id="9" name="Image 8" descr="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5A" w:rsidRDefault="00331E61" w:rsidP="001869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73025</wp:posOffset>
                </wp:positionV>
                <wp:extent cx="2187575" cy="1623695"/>
                <wp:effectExtent l="635" t="0" r="2540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30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056903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D1.6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C1.3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3B4988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procédure est correctement renseignée.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148" style="position:absolute;left:0;text-align:left;margin-left:132.8pt;margin-top:5.75pt;width:172.25pt;height:127.85pt;z-index:-2511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psiAIAABMF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056903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D1.6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C1.3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3B4988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procédure est correctement renseignée.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15240</wp:posOffset>
                </wp:positionV>
                <wp:extent cx="2187575" cy="1623695"/>
                <wp:effectExtent l="0" t="0" r="3175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28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056903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D1.6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C2.1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3B4988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section minimale de câble correspond au besoin.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149" style="position:absolute;left:0;text-align:left;margin-left:321.75pt;margin-top:1.2pt;width:172.25pt;height:127.85pt;z-index:-2511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056903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D1.6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C2.1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3B4988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section minimale de câble correspond au besoin.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</w:p>
    <w:p w:rsidR="004E4092" w:rsidRDefault="004E4092" w:rsidP="0018697E">
      <w:pPr>
        <w:rPr>
          <w:rFonts w:ascii="Arial" w:hAnsi="Arial" w:cs="Arial"/>
          <w:sz w:val="22"/>
          <w:szCs w:val="22"/>
        </w:rPr>
      </w:pPr>
    </w:p>
    <w:p w:rsidR="00056903" w:rsidRDefault="00056903" w:rsidP="0018697E">
      <w:pPr>
        <w:rPr>
          <w:rFonts w:ascii="Arial" w:hAnsi="Arial" w:cs="Arial"/>
          <w:sz w:val="22"/>
          <w:szCs w:val="22"/>
        </w:rPr>
      </w:pPr>
    </w:p>
    <w:p w:rsidR="00056903" w:rsidRDefault="00056903" w:rsidP="0018697E">
      <w:pPr>
        <w:rPr>
          <w:rFonts w:ascii="Arial" w:hAnsi="Arial" w:cs="Arial"/>
          <w:sz w:val="22"/>
          <w:szCs w:val="22"/>
        </w:rPr>
      </w:pPr>
    </w:p>
    <w:p w:rsidR="00056903" w:rsidRDefault="00056903" w:rsidP="0018697E">
      <w:pPr>
        <w:rPr>
          <w:rFonts w:ascii="Arial" w:hAnsi="Arial" w:cs="Arial"/>
          <w:sz w:val="22"/>
          <w:szCs w:val="22"/>
        </w:rPr>
      </w:pPr>
    </w:p>
    <w:p w:rsidR="00056903" w:rsidRDefault="00056903" w:rsidP="0018697E">
      <w:pPr>
        <w:rPr>
          <w:rFonts w:ascii="Arial" w:hAnsi="Arial" w:cs="Arial"/>
          <w:sz w:val="22"/>
          <w:szCs w:val="22"/>
        </w:rPr>
      </w:pPr>
    </w:p>
    <w:p w:rsidR="00056903" w:rsidRDefault="00056903" w:rsidP="0018697E">
      <w:pPr>
        <w:rPr>
          <w:rFonts w:ascii="Arial" w:hAnsi="Arial" w:cs="Arial"/>
          <w:sz w:val="22"/>
          <w:szCs w:val="22"/>
        </w:rPr>
      </w:pPr>
    </w:p>
    <w:p w:rsidR="00056903" w:rsidRDefault="00056903" w:rsidP="0018697E">
      <w:pPr>
        <w:rPr>
          <w:rFonts w:ascii="Arial" w:hAnsi="Arial" w:cs="Arial"/>
          <w:sz w:val="22"/>
          <w:szCs w:val="22"/>
        </w:rPr>
      </w:pPr>
    </w:p>
    <w:p w:rsidR="00056903" w:rsidRDefault="00056903" w:rsidP="0018697E">
      <w:pPr>
        <w:rPr>
          <w:rFonts w:ascii="Arial" w:hAnsi="Arial" w:cs="Arial"/>
          <w:sz w:val="22"/>
          <w:szCs w:val="22"/>
        </w:rPr>
      </w:pPr>
    </w:p>
    <w:p w:rsidR="00056903" w:rsidRDefault="00056903" w:rsidP="0018697E">
      <w:pPr>
        <w:rPr>
          <w:rFonts w:ascii="Arial" w:hAnsi="Arial" w:cs="Arial"/>
          <w:sz w:val="22"/>
          <w:szCs w:val="22"/>
        </w:rPr>
      </w:pPr>
    </w:p>
    <w:p w:rsidR="004E4092" w:rsidRDefault="004E4092" w:rsidP="0018697E">
      <w:pPr>
        <w:rPr>
          <w:rFonts w:ascii="Arial" w:hAnsi="Arial" w:cs="Arial"/>
          <w:sz w:val="22"/>
          <w:szCs w:val="22"/>
        </w:rPr>
      </w:pPr>
    </w:p>
    <w:p w:rsidR="008A666F" w:rsidRPr="008A666F" w:rsidRDefault="00331E61" w:rsidP="00056903">
      <w:pPr>
        <w:pStyle w:val="Paragraphedeliste"/>
        <w:numPr>
          <w:ilvl w:val="0"/>
          <w:numId w:val="15"/>
        </w:numPr>
        <w:spacing w:after="0" w:line="360" w:lineRule="auto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6720" behindDoc="1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252095</wp:posOffset>
                </wp:positionV>
                <wp:extent cx="2187575" cy="1623695"/>
                <wp:effectExtent l="0" t="4445" r="3175" b="635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27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056903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D1.7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3B4988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référence du disjoncteur est correcte.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150" style="position:absolute;left:0;text-align:left;margin-left:321.75pt;margin-top:19.85pt;width:172.25pt;height:127.85pt;z-index:-2511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opiAIAABM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056903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D1.7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C5.2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3B4988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référence du disjoncteur est correcte.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 w:rsidR="00A54AB4" w:rsidRPr="008A666F">
        <w:rPr>
          <w:rFonts w:ascii="Arial" w:hAnsi="Arial" w:cs="Arial"/>
          <w:b/>
        </w:rPr>
        <w:t xml:space="preserve">Choisir </w:t>
      </w:r>
      <w:r w:rsidR="007B4EA3" w:rsidRPr="008A666F">
        <w:rPr>
          <w:rFonts w:ascii="Arial" w:hAnsi="Arial" w:cs="Arial"/>
        </w:rPr>
        <w:t xml:space="preserve">la protection </w:t>
      </w:r>
      <w:r w:rsidR="00A54AB4" w:rsidRPr="008A666F">
        <w:rPr>
          <w:rFonts w:ascii="Arial" w:hAnsi="Arial" w:cs="Arial"/>
        </w:rPr>
        <w:t>adaptée</w:t>
      </w:r>
      <w:r w:rsidR="00926AF9" w:rsidRPr="008A666F">
        <w:rPr>
          <w:rFonts w:ascii="Arial" w:hAnsi="Arial" w:cs="Arial"/>
        </w:rPr>
        <w:t xml:space="preserve"> sachant que le pouvoir de coupure est imposé à </w:t>
      </w:r>
      <w:r w:rsidR="003B4988">
        <w:rPr>
          <w:rFonts w:ascii="Arial" w:hAnsi="Arial" w:cs="Arial"/>
        </w:rPr>
        <w:t>1</w:t>
      </w:r>
      <w:r w:rsidR="00926AF9" w:rsidRPr="008A666F">
        <w:rPr>
          <w:rFonts w:ascii="Arial" w:hAnsi="Arial" w:cs="Arial"/>
        </w:rPr>
        <w:t>0</w:t>
      </w:r>
      <w:r w:rsidR="008A666F" w:rsidRPr="008A666F">
        <w:rPr>
          <w:rFonts w:ascii="Arial" w:hAnsi="Arial" w:cs="Arial"/>
        </w:rPr>
        <w:t> </w:t>
      </w:r>
      <w:r w:rsidR="00926AF9" w:rsidRPr="008A666F">
        <w:rPr>
          <w:rFonts w:ascii="Arial" w:hAnsi="Arial" w:cs="Arial"/>
        </w:rPr>
        <w:t>000A</w:t>
      </w:r>
      <w:r w:rsidR="007B05F1" w:rsidRPr="008A666F">
        <w:rPr>
          <w:rFonts w:ascii="Arial" w:hAnsi="Arial" w:cs="Arial"/>
        </w:rPr>
        <w:t xml:space="preserve"> : </w:t>
      </w:r>
    </w:p>
    <w:tbl>
      <w:tblPr>
        <w:tblStyle w:val="Grilledutableau"/>
        <w:tblpPr w:leftFromText="141" w:rightFromText="141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1384"/>
        <w:gridCol w:w="4111"/>
      </w:tblGrid>
      <w:tr w:rsidR="003B4988" w:rsidTr="00056903">
        <w:trPr>
          <w:trHeight w:val="446"/>
        </w:trPr>
        <w:tc>
          <w:tcPr>
            <w:tcW w:w="1384" w:type="dxa"/>
            <w:vAlign w:val="center"/>
          </w:tcPr>
          <w:p w:rsidR="003B4988" w:rsidRPr="003B4988" w:rsidRDefault="003B4988" w:rsidP="003B4988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4988">
              <w:rPr>
                <w:rFonts w:ascii="Arial" w:hAnsi="Arial" w:cs="Arial"/>
                <w:sz w:val="20"/>
                <w:szCs w:val="20"/>
              </w:rPr>
              <w:t>Référence</w:t>
            </w:r>
          </w:p>
        </w:tc>
        <w:tc>
          <w:tcPr>
            <w:tcW w:w="4111" w:type="dxa"/>
          </w:tcPr>
          <w:p w:rsidR="003B4988" w:rsidRPr="003B4988" w:rsidRDefault="003B4988" w:rsidP="003B4988">
            <w:pPr>
              <w:spacing w:before="120" w:line="360" w:lineRule="auto"/>
              <w:ind w:left="0"/>
              <w:jc w:val="lef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B4988">
              <w:rPr>
                <w:rFonts w:ascii="Arial" w:hAnsi="Arial" w:cs="Arial"/>
                <w:color w:val="FF0000"/>
                <w:sz w:val="20"/>
                <w:szCs w:val="20"/>
              </w:rPr>
              <w:t>iC60N courbe B bipolaire calibre 10A</w:t>
            </w:r>
          </w:p>
          <w:p w:rsidR="003B4988" w:rsidRPr="003B4988" w:rsidRDefault="003B4988" w:rsidP="003B4988">
            <w:pPr>
              <w:spacing w:line="36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4988">
              <w:rPr>
                <w:rFonts w:ascii="Arial" w:hAnsi="Arial" w:cs="Arial"/>
                <w:color w:val="FF0000"/>
                <w:sz w:val="20"/>
                <w:szCs w:val="20"/>
              </w:rPr>
              <w:t>Ref : A9F76210</w:t>
            </w:r>
          </w:p>
        </w:tc>
      </w:tr>
    </w:tbl>
    <w:p w:rsidR="00A54AB4" w:rsidRPr="008A666F" w:rsidRDefault="00A54AB4" w:rsidP="008A666F">
      <w:pPr>
        <w:spacing w:line="360" w:lineRule="auto"/>
        <w:ind w:left="-360"/>
        <w:jc w:val="left"/>
        <w:rPr>
          <w:rFonts w:ascii="Arial" w:hAnsi="Arial" w:cs="Arial"/>
        </w:rPr>
      </w:pPr>
    </w:p>
    <w:p w:rsidR="00A54AB4" w:rsidRDefault="00A54AB4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A54AB4" w:rsidRDefault="00A54AB4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7A7A23" w:rsidRDefault="007A7A23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7A7A23" w:rsidRDefault="007A7A23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18697E" w:rsidRPr="00E314C0" w:rsidRDefault="0018697E" w:rsidP="00AF5E28">
      <w:pPr>
        <w:spacing w:line="360" w:lineRule="auto"/>
        <w:rPr>
          <w:rFonts w:ascii="Arial" w:hAnsi="Arial" w:cs="Arial"/>
        </w:rPr>
      </w:pPr>
      <w:r w:rsidRPr="00E314C0">
        <w:rPr>
          <w:rFonts w:ascii="Arial" w:hAnsi="Arial" w:cs="Arial"/>
          <w:shd w:val="clear" w:color="auto" w:fill="BFBFBF" w:themeFill="background1" w:themeFillShade="BF"/>
        </w:rPr>
        <w:lastRenderedPageBreak/>
        <w:t>Choix de coffrets de candélabre</w:t>
      </w:r>
      <w:r w:rsidRPr="00E314C0">
        <w:rPr>
          <w:rFonts w:ascii="Arial" w:hAnsi="Arial" w:cs="Arial"/>
        </w:rPr>
        <w:t xml:space="preserve"> </w:t>
      </w:r>
    </w:p>
    <w:p w:rsidR="0018697E" w:rsidRPr="00AF5E28" w:rsidRDefault="0018697E" w:rsidP="00D20FA5">
      <w:pPr>
        <w:ind w:left="-227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sz w:val="22"/>
          <w:szCs w:val="22"/>
        </w:rPr>
        <w:t xml:space="preserve">Les </w:t>
      </w:r>
      <w:r w:rsidR="005018A5">
        <w:rPr>
          <w:rFonts w:ascii="Arial" w:hAnsi="Arial" w:cs="Arial"/>
          <w:sz w:val="22"/>
          <w:szCs w:val="22"/>
        </w:rPr>
        <w:t>m</w:t>
      </w:r>
      <w:r w:rsidRPr="00AF5E28">
        <w:rPr>
          <w:rFonts w:ascii="Arial" w:hAnsi="Arial" w:cs="Arial"/>
          <w:sz w:val="22"/>
          <w:szCs w:val="22"/>
        </w:rPr>
        <w:t>âts des 14 candélabres du chemin des Buissonnets sont de la marque RAGNI  modèle ACROPOLIS. Le luminaire choisi est le modèle SOPHIA.</w:t>
      </w:r>
    </w:p>
    <w:p w:rsidR="0018697E" w:rsidRPr="00AF5E28" w:rsidRDefault="0018697E" w:rsidP="00AF5E28">
      <w:pPr>
        <w:rPr>
          <w:rFonts w:ascii="Arial" w:hAnsi="Arial" w:cs="Arial"/>
          <w:sz w:val="22"/>
          <w:szCs w:val="22"/>
        </w:rPr>
      </w:pPr>
    </w:p>
    <w:p w:rsidR="0018697E" w:rsidRPr="0017277A" w:rsidRDefault="00331E61" w:rsidP="005472C1">
      <w:pPr>
        <w:pStyle w:val="Paragraphedeliste"/>
        <w:numPr>
          <w:ilvl w:val="0"/>
          <w:numId w:val="15"/>
        </w:numPr>
        <w:tabs>
          <w:tab w:val="left" w:pos="567"/>
        </w:tabs>
        <w:spacing w:after="160" w:line="259" w:lineRule="auto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9792" behindDoc="1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4660900</wp:posOffset>
                </wp:positionV>
                <wp:extent cx="2187575" cy="1623695"/>
                <wp:effectExtent l="635" t="3175" r="2540" b="1905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26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056903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D1.9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C3.2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056903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L’argumentation technique est juste et complète.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151" style="position:absolute;left:0;text-align:left;margin-left:321.05pt;margin-top:367pt;width:172.25pt;height:127.85pt;z-index:-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j2iQIAABM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056903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D1.9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C3.2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056903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L’argumentation technique est juste et complète.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8768" behindDoc="1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2965450</wp:posOffset>
                </wp:positionV>
                <wp:extent cx="2187575" cy="1623695"/>
                <wp:effectExtent l="635" t="3175" r="2540" b="1905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8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056903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D1.9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C2.1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3B4988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référence retenue correspond à la solution optimale.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152" style="position:absolute;left:0;text-align:left;margin-left:321.05pt;margin-top:233.5pt;width:172.25pt;height:127.85pt;z-index:-251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kghwIAABI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056903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D1.9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C2.1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3B4988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référence retenue correspond à la solution optimale.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7744" behindDoc="1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561975</wp:posOffset>
                </wp:positionV>
                <wp:extent cx="2187575" cy="1623695"/>
                <wp:effectExtent l="635" t="0" r="2540" b="0"/>
                <wp:wrapTight wrapText="bothSides">
                  <wp:wrapPolygon edited="0">
                    <wp:start x="-88" y="0"/>
                    <wp:lineTo x="-88" y="21406"/>
                    <wp:lineTo x="21600" y="21406"/>
                    <wp:lineTo x="21600" y="0"/>
                    <wp:lineTo x="-88" y="0"/>
                  </wp:wrapPolygon>
                </wp:wrapTight>
                <wp:docPr id="7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2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634"/>
                              <w:gridCol w:w="527"/>
                              <w:gridCol w:w="454"/>
                            </w:tblGrid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056903">
                                  <w:pPr>
                                    <w:pStyle w:val="Paragraphedeliste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D1.8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gridSpan w:val="2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C5.2</w:t>
                                  </w: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427BDD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7766F2" w:rsidRPr="008970A7" w:rsidRDefault="007766F2" w:rsidP="003B4988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La protection correspond au type de luminaire et au contenu du coffret.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766F2" w:rsidTr="008970A7">
                              <w:trPr>
                                <w:trHeight w:val="454"/>
                              </w:trPr>
                              <w:tc>
                                <w:tcPr>
                                  <w:tcW w:w="2311" w:type="dxa"/>
                                  <w:gridSpan w:val="2"/>
                                  <w:vMerge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970A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:rsidR="007766F2" w:rsidRPr="008970A7" w:rsidRDefault="007766F2" w:rsidP="008970A7">
                                  <w:pPr>
                                    <w:pStyle w:val="Paragraphedeliste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6F2" w:rsidRDefault="007766F2" w:rsidP="005151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153" style="position:absolute;left:0;text-align:left;margin-left:321.05pt;margin-top:44.25pt;width:172.25pt;height:127.85pt;z-index:-2511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" stroked="f">
                <v:textbox>
                  <w:txbxContent>
                    <w:tbl>
                      <w:tblPr>
                        <w:tblStyle w:val="Grilledutableau"/>
                        <w:tblW w:w="32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634"/>
                        <w:gridCol w:w="527"/>
                        <w:gridCol w:w="454"/>
                      </w:tblGrid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056903">
                            <w:pPr>
                              <w:pStyle w:val="Paragraphedeliste"/>
                              <w:ind w:left="0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D1.8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981" w:type="dxa"/>
                            <w:gridSpan w:val="2"/>
                            <w:shd w:val="clear" w:color="auto" w:fill="BFBFBF" w:themeFill="background1" w:themeFillShade="BF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C5.2</w:t>
                            </w: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167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427BDD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7766F2" w:rsidRPr="008970A7" w:rsidRDefault="007766F2" w:rsidP="003B4988">
                            <w:pPr>
                              <w:pStyle w:val="Paragraphedeliste"/>
                              <w:spacing w:after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La protection correspond au type de luminaire et au contenu du coffret.</w:t>
                            </w: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766F2" w:rsidTr="008970A7">
                        <w:trPr>
                          <w:trHeight w:val="454"/>
                        </w:trPr>
                        <w:tc>
                          <w:tcPr>
                            <w:tcW w:w="2311" w:type="dxa"/>
                            <w:gridSpan w:val="2"/>
                            <w:vMerge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0A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:rsidR="007766F2" w:rsidRPr="008970A7" w:rsidRDefault="007766F2" w:rsidP="008970A7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766F2" w:rsidRDefault="007766F2" w:rsidP="00515181"/>
                  </w:txbxContent>
                </v:textbox>
                <w10:wrap type="tight"/>
              </v:rect>
            </w:pict>
          </mc:Fallback>
        </mc:AlternateContent>
      </w:r>
      <w:r w:rsidR="0018697E" w:rsidRPr="0017277A">
        <w:rPr>
          <w:rFonts w:ascii="Arial" w:hAnsi="Arial" w:cs="Arial"/>
          <w:b/>
        </w:rPr>
        <w:t>Déterminer</w:t>
      </w:r>
      <w:r w:rsidR="0018697E" w:rsidRPr="0017277A">
        <w:rPr>
          <w:rFonts w:ascii="Arial" w:hAnsi="Arial" w:cs="Arial"/>
        </w:rPr>
        <w:t xml:space="preserve"> </w:t>
      </w:r>
      <w:r w:rsidR="008A666F" w:rsidRPr="0017277A">
        <w:rPr>
          <w:rFonts w:ascii="Arial" w:hAnsi="Arial" w:cs="Arial"/>
        </w:rPr>
        <w:t>le type</w:t>
      </w:r>
      <w:r w:rsidR="0018697E" w:rsidRPr="0017277A">
        <w:rPr>
          <w:rFonts w:ascii="Arial" w:hAnsi="Arial" w:cs="Arial"/>
        </w:rPr>
        <w:t xml:space="preserve"> de protection</w:t>
      </w:r>
      <w:r w:rsidR="0035702E" w:rsidRPr="0017277A">
        <w:rPr>
          <w:rFonts w:ascii="Arial" w:hAnsi="Arial" w:cs="Arial"/>
        </w:rPr>
        <w:t>(s)</w:t>
      </w:r>
      <w:r w:rsidR="0018697E" w:rsidRPr="0017277A">
        <w:rPr>
          <w:rFonts w:ascii="Arial" w:hAnsi="Arial" w:cs="Arial"/>
        </w:rPr>
        <w:t xml:space="preserve"> </w:t>
      </w:r>
      <w:r w:rsidR="008A666F" w:rsidRPr="0017277A">
        <w:rPr>
          <w:rFonts w:ascii="Arial" w:hAnsi="Arial" w:cs="Arial"/>
        </w:rPr>
        <w:t>électrique</w:t>
      </w:r>
      <w:r w:rsidR="0035702E" w:rsidRPr="0017277A">
        <w:rPr>
          <w:rFonts w:ascii="Arial" w:hAnsi="Arial" w:cs="Arial"/>
        </w:rPr>
        <w:t>(s)</w:t>
      </w:r>
      <w:r w:rsidR="008A666F" w:rsidRPr="0017277A">
        <w:rPr>
          <w:rFonts w:ascii="Arial" w:hAnsi="Arial" w:cs="Arial"/>
        </w:rPr>
        <w:t xml:space="preserve"> </w:t>
      </w:r>
      <w:r w:rsidR="0018697E" w:rsidRPr="0017277A">
        <w:rPr>
          <w:rFonts w:ascii="Arial" w:hAnsi="Arial" w:cs="Arial"/>
        </w:rPr>
        <w:t>à installer</w:t>
      </w:r>
      <w:r w:rsidR="005018A5" w:rsidRPr="0017277A">
        <w:rPr>
          <w:rFonts w:ascii="Arial" w:hAnsi="Arial" w:cs="Arial"/>
        </w:rPr>
        <w:t xml:space="preserve"> dans le coffret  de candélabre</w:t>
      </w:r>
      <w:r w:rsidR="0035702E" w:rsidRPr="0017277A">
        <w:rPr>
          <w:rFonts w:ascii="Arial" w:hAnsi="Arial" w:cs="Arial"/>
        </w:rPr>
        <w:t xml:space="preserve"> : </w:t>
      </w:r>
    </w:p>
    <w:p w:rsidR="0017277A" w:rsidRDefault="0017277A" w:rsidP="0017277A">
      <w:pPr>
        <w:pStyle w:val="Paragraphedeliste"/>
        <w:spacing w:line="360" w:lineRule="auto"/>
        <w:ind w:left="36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</w:t>
      </w:r>
      <w:r w:rsidRPr="0017277A">
        <w:rPr>
          <w:rFonts w:ascii="Arial" w:hAnsi="Arial" w:cs="Arial"/>
          <w:color w:val="FF0000"/>
        </w:rPr>
        <w:t>e luminaire est de classe I</w:t>
      </w:r>
      <w:r>
        <w:rPr>
          <w:rFonts w:ascii="Arial" w:hAnsi="Arial" w:cs="Arial"/>
          <w:color w:val="FF0000"/>
        </w:rPr>
        <w:t xml:space="preserve"> et</w:t>
      </w:r>
      <w:r w:rsidRPr="0017277A">
        <w:rPr>
          <w:rFonts w:ascii="Arial" w:hAnsi="Arial" w:cs="Arial"/>
          <w:color w:val="FF0000"/>
        </w:rPr>
        <w:t xml:space="preserve"> le ré enclenchement</w:t>
      </w:r>
      <w:r>
        <w:rPr>
          <w:rFonts w:ascii="Arial" w:hAnsi="Arial" w:cs="Arial"/>
          <w:color w:val="FF0000"/>
        </w:rPr>
        <w:t xml:space="preserve"> souhaité</w:t>
      </w:r>
      <w:r w:rsidRPr="0017277A">
        <w:rPr>
          <w:rFonts w:ascii="Arial" w:hAnsi="Arial" w:cs="Arial"/>
          <w:color w:val="FF0000"/>
        </w:rPr>
        <w:t xml:space="preserve"> est automatique. </w:t>
      </w:r>
    </w:p>
    <w:p w:rsidR="0017277A" w:rsidRPr="0017277A" w:rsidRDefault="0017277A" w:rsidP="0017277A">
      <w:pPr>
        <w:pStyle w:val="Paragraphedeliste"/>
        <w:spacing w:line="360" w:lineRule="auto"/>
        <w:ind w:left="360"/>
        <w:rPr>
          <w:rFonts w:ascii="Arial" w:hAnsi="Arial" w:cs="Arial"/>
          <w:color w:val="FF0000"/>
        </w:rPr>
      </w:pPr>
      <w:r w:rsidRPr="0017277A">
        <w:rPr>
          <w:rFonts w:ascii="Arial" w:hAnsi="Arial" w:cs="Arial"/>
          <w:color w:val="FF0000"/>
        </w:rPr>
        <w:t xml:space="preserve"> Donc une possibilité :</w:t>
      </w:r>
      <w:r>
        <w:rPr>
          <w:rFonts w:ascii="Arial" w:hAnsi="Arial" w:cs="Arial"/>
          <w:color w:val="FF0000"/>
        </w:rPr>
        <w:t xml:space="preserve"> </w:t>
      </w:r>
      <w:r w:rsidRPr="0017277A">
        <w:rPr>
          <w:rFonts w:ascii="Arial" w:hAnsi="Arial" w:cs="Arial"/>
          <w:color w:val="FF0000"/>
        </w:rPr>
        <w:t xml:space="preserve">1 coupe circuit + un DDA ré enclenchement automatique. </w:t>
      </w:r>
    </w:p>
    <w:p w:rsidR="0017277A" w:rsidRDefault="0017277A" w:rsidP="0017277A">
      <w:pPr>
        <w:tabs>
          <w:tab w:val="left" w:pos="567"/>
        </w:tabs>
        <w:spacing w:after="160" w:line="259" w:lineRule="auto"/>
        <w:ind w:left="0"/>
        <w:rPr>
          <w:rFonts w:ascii="Arial" w:hAnsi="Arial" w:cs="Arial"/>
          <w:b/>
        </w:rPr>
      </w:pPr>
    </w:p>
    <w:p w:rsidR="0017277A" w:rsidRDefault="0017277A" w:rsidP="0017277A">
      <w:pPr>
        <w:tabs>
          <w:tab w:val="left" w:pos="567"/>
        </w:tabs>
        <w:spacing w:after="160" w:line="259" w:lineRule="auto"/>
        <w:ind w:left="0"/>
        <w:rPr>
          <w:rFonts w:ascii="Arial" w:hAnsi="Arial" w:cs="Arial"/>
          <w:b/>
        </w:rPr>
      </w:pPr>
    </w:p>
    <w:p w:rsidR="00056903" w:rsidRDefault="00056903" w:rsidP="0017277A">
      <w:pPr>
        <w:tabs>
          <w:tab w:val="left" w:pos="567"/>
        </w:tabs>
        <w:spacing w:after="160" w:line="259" w:lineRule="auto"/>
        <w:ind w:left="0"/>
        <w:rPr>
          <w:rFonts w:ascii="Arial" w:hAnsi="Arial" w:cs="Arial"/>
          <w:b/>
        </w:rPr>
      </w:pPr>
    </w:p>
    <w:p w:rsidR="0018697E" w:rsidRDefault="0018697E" w:rsidP="005472C1">
      <w:pPr>
        <w:pStyle w:val="Paragraphedeliste"/>
        <w:numPr>
          <w:ilvl w:val="0"/>
          <w:numId w:val="15"/>
        </w:numPr>
        <w:tabs>
          <w:tab w:val="left" w:pos="567"/>
        </w:tabs>
        <w:spacing w:after="160" w:line="259" w:lineRule="auto"/>
        <w:rPr>
          <w:rFonts w:ascii="Arial" w:hAnsi="Arial" w:cs="Arial"/>
          <w:b/>
        </w:rPr>
      </w:pPr>
      <w:r w:rsidRPr="0017277A">
        <w:rPr>
          <w:rFonts w:ascii="Arial" w:hAnsi="Arial" w:cs="Arial"/>
          <w:b/>
        </w:rPr>
        <w:t xml:space="preserve">Choisir </w:t>
      </w:r>
      <w:r w:rsidRPr="0017277A">
        <w:rPr>
          <w:rFonts w:ascii="Arial" w:hAnsi="Arial" w:cs="Arial"/>
        </w:rPr>
        <w:t xml:space="preserve">le </w:t>
      </w:r>
      <w:r w:rsidR="007B05F1" w:rsidRPr="0017277A">
        <w:rPr>
          <w:rFonts w:ascii="Arial" w:hAnsi="Arial" w:cs="Arial"/>
        </w:rPr>
        <w:t xml:space="preserve">type de </w:t>
      </w:r>
      <w:r w:rsidR="00056903">
        <w:rPr>
          <w:rFonts w:ascii="Arial" w:hAnsi="Arial" w:cs="Arial"/>
        </w:rPr>
        <w:t xml:space="preserve">coffret </w:t>
      </w:r>
      <w:r w:rsidR="0035702E" w:rsidRPr="0017277A">
        <w:rPr>
          <w:rFonts w:ascii="Arial" w:hAnsi="Arial" w:cs="Arial"/>
        </w:rPr>
        <w:t>de</w:t>
      </w:r>
      <w:r w:rsidRPr="0017277A">
        <w:rPr>
          <w:rFonts w:ascii="Arial" w:hAnsi="Arial" w:cs="Arial"/>
        </w:rPr>
        <w:t xml:space="preserve"> candélabre </w:t>
      </w:r>
      <w:r w:rsidR="0035702E" w:rsidRPr="0017277A">
        <w:rPr>
          <w:rFonts w:ascii="Arial" w:hAnsi="Arial" w:cs="Arial"/>
        </w:rPr>
        <w:t>optimal</w:t>
      </w:r>
      <w:r w:rsidRPr="0017277A">
        <w:rPr>
          <w:rFonts w:ascii="Arial" w:hAnsi="Arial" w:cs="Arial"/>
        </w:rPr>
        <w:t xml:space="preserve"> en tenant compte des caractéristiques du mât.</w:t>
      </w:r>
      <w:r w:rsidR="00A148A4" w:rsidRPr="0017277A">
        <w:rPr>
          <w:rFonts w:ascii="Arial" w:hAnsi="Arial" w:cs="Arial"/>
          <w:b/>
        </w:rPr>
        <w:t xml:space="preserve"> Justifier</w:t>
      </w:r>
      <w:r w:rsidR="00323968" w:rsidRPr="0017277A">
        <w:rPr>
          <w:rFonts w:ascii="Arial" w:hAnsi="Arial" w:cs="Arial"/>
          <w:b/>
        </w:rPr>
        <w:t xml:space="preserve"> le choix</w:t>
      </w:r>
      <w:r w:rsidR="00A148A4" w:rsidRPr="0017277A">
        <w:rPr>
          <w:rFonts w:ascii="Arial" w:hAnsi="Arial" w:cs="Arial"/>
          <w:b/>
        </w:rPr>
        <w:t>.</w:t>
      </w:r>
    </w:p>
    <w:p w:rsidR="0017277A" w:rsidRDefault="006C50EC" w:rsidP="006C50EC">
      <w:pPr>
        <w:tabs>
          <w:tab w:val="left" w:pos="567"/>
        </w:tabs>
        <w:spacing w:after="160" w:line="259" w:lineRule="auto"/>
        <w:ind w:left="708"/>
        <w:rPr>
          <w:rFonts w:ascii="Arial" w:hAnsi="Arial" w:cs="Arial"/>
          <w:b/>
        </w:rPr>
      </w:pPr>
      <w:r>
        <w:rPr>
          <w:rFonts w:ascii="Arial" w:hAnsi="Arial" w:cs="Arial"/>
          <w:color w:val="FF0000"/>
          <w:sz w:val="22"/>
          <w:szCs w:val="22"/>
        </w:rPr>
        <w:t>U</w:t>
      </w:r>
      <w:r w:rsidRPr="0017277A">
        <w:rPr>
          <w:rFonts w:ascii="Arial" w:hAnsi="Arial" w:cs="Arial"/>
          <w:color w:val="FF0000"/>
          <w:sz w:val="22"/>
          <w:szCs w:val="22"/>
        </w:rPr>
        <w:t>n coffret POLYPAK</w:t>
      </w:r>
      <w:r>
        <w:rPr>
          <w:rFonts w:ascii="Arial" w:hAnsi="Arial" w:cs="Arial"/>
          <w:color w:val="FF0000"/>
          <w:sz w:val="22"/>
          <w:szCs w:val="22"/>
        </w:rPr>
        <w:t xml:space="preserve"> car :</w:t>
      </w:r>
    </w:p>
    <w:p w:rsidR="0017277A" w:rsidRPr="006C50EC" w:rsidRDefault="0017277A" w:rsidP="006C50EC">
      <w:pPr>
        <w:pStyle w:val="Paragraphedeliste"/>
        <w:numPr>
          <w:ilvl w:val="0"/>
          <w:numId w:val="27"/>
        </w:numPr>
        <w:spacing w:line="360" w:lineRule="auto"/>
        <w:rPr>
          <w:rFonts w:ascii="Arial" w:hAnsi="Arial" w:cs="Arial"/>
          <w:color w:val="FF0000"/>
        </w:rPr>
      </w:pPr>
      <w:r w:rsidRPr="006C50EC">
        <w:rPr>
          <w:rFonts w:ascii="Arial" w:hAnsi="Arial" w:cs="Arial"/>
          <w:color w:val="FF0000"/>
        </w:rPr>
        <w:t>Deux protections </w:t>
      </w:r>
      <w:r w:rsidR="006C50EC">
        <w:rPr>
          <w:rFonts w:ascii="Arial" w:hAnsi="Arial" w:cs="Arial"/>
          <w:color w:val="FF0000"/>
        </w:rPr>
        <w:t xml:space="preserve">à installer </w:t>
      </w:r>
      <w:r w:rsidRPr="006C50EC">
        <w:rPr>
          <w:rFonts w:ascii="Arial" w:hAnsi="Arial" w:cs="Arial"/>
          <w:color w:val="FF0000"/>
        </w:rPr>
        <w:t xml:space="preserve">: 1 DDA + coupe circuit </w:t>
      </w:r>
    </w:p>
    <w:p w:rsidR="001A3869" w:rsidRDefault="001A3869" w:rsidP="006C50EC">
      <w:pPr>
        <w:pStyle w:val="Paragraphedeliste"/>
        <w:numPr>
          <w:ilvl w:val="0"/>
          <w:numId w:val="27"/>
        </w:numPr>
        <w:spacing w:line="36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Porte du mât : 300x85mm</w:t>
      </w:r>
    </w:p>
    <w:p w:rsidR="0017277A" w:rsidRPr="006C50EC" w:rsidRDefault="001A3869" w:rsidP="006C50EC">
      <w:pPr>
        <w:pStyle w:val="Paragraphedeliste"/>
        <w:numPr>
          <w:ilvl w:val="0"/>
          <w:numId w:val="27"/>
        </w:numPr>
        <w:spacing w:line="36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D</w:t>
      </w:r>
      <w:r w:rsidR="0017277A" w:rsidRPr="006C50EC">
        <w:rPr>
          <w:rFonts w:ascii="Arial" w:hAnsi="Arial" w:cs="Arial"/>
          <w:color w:val="FF0000"/>
        </w:rPr>
        <w:t>iamètre</w:t>
      </w:r>
      <w:r w:rsidR="006C50EC">
        <w:rPr>
          <w:rFonts w:ascii="Arial" w:hAnsi="Arial" w:cs="Arial"/>
          <w:color w:val="FF0000"/>
        </w:rPr>
        <w:t> </w:t>
      </w:r>
      <w:r>
        <w:rPr>
          <w:rFonts w:ascii="Arial" w:hAnsi="Arial" w:cs="Arial"/>
          <w:color w:val="FF0000"/>
        </w:rPr>
        <w:t xml:space="preserve">du mât </w:t>
      </w:r>
      <w:r w:rsidR="006C50EC">
        <w:rPr>
          <w:rFonts w:ascii="Arial" w:hAnsi="Arial" w:cs="Arial"/>
          <w:color w:val="FF0000"/>
        </w:rPr>
        <w:t xml:space="preserve">: </w:t>
      </w:r>
      <w:r w:rsidR="0017277A" w:rsidRPr="006C50EC">
        <w:rPr>
          <w:rFonts w:ascii="Arial" w:hAnsi="Arial" w:cs="Arial"/>
          <w:color w:val="FF0000"/>
        </w:rPr>
        <w:t>230mm</w:t>
      </w:r>
    </w:p>
    <w:p w:rsidR="00FC09C8" w:rsidRPr="0017277A" w:rsidRDefault="00FC09C8" w:rsidP="005166FD">
      <w:pPr>
        <w:tabs>
          <w:tab w:val="left" w:pos="567"/>
        </w:tabs>
        <w:spacing w:after="160" w:line="360" w:lineRule="auto"/>
        <w:ind w:left="575"/>
        <w:rPr>
          <w:rFonts w:ascii="Arial" w:hAnsi="Arial" w:cs="Arial"/>
          <w:b/>
        </w:rPr>
      </w:pPr>
    </w:p>
    <w:p w:rsidR="0017277A" w:rsidRPr="0017277A" w:rsidRDefault="0017277A" w:rsidP="005166FD">
      <w:pPr>
        <w:tabs>
          <w:tab w:val="left" w:pos="567"/>
        </w:tabs>
        <w:spacing w:after="160" w:line="360" w:lineRule="auto"/>
        <w:ind w:left="575"/>
        <w:rPr>
          <w:rFonts w:ascii="Arial" w:hAnsi="Arial" w:cs="Arial"/>
          <w:b/>
        </w:rPr>
      </w:pPr>
    </w:p>
    <w:sectPr w:rsidR="0017277A" w:rsidRPr="0017277A" w:rsidSect="00E66A58">
      <w:headerReference w:type="first" r:id="rId32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B46" w:rsidRDefault="007F7B46" w:rsidP="00F83709">
      <w:r>
        <w:separator/>
      </w:r>
    </w:p>
  </w:endnote>
  <w:endnote w:type="continuationSeparator" w:id="0">
    <w:p w:rsidR="007F7B46" w:rsidRDefault="007F7B46" w:rsidP="00F83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71" w:type="dxa"/>
      <w:jc w:val="center"/>
      <w:tblInd w:w="245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16"/>
      <w:gridCol w:w="2063"/>
      <w:gridCol w:w="1763"/>
      <w:gridCol w:w="2329"/>
    </w:tblGrid>
    <w:tr w:rsidR="007766F2" w:rsidRPr="00F93198" w:rsidTr="007B05F1">
      <w:trPr>
        <w:cantSplit/>
        <w:trHeight w:val="408"/>
        <w:jc w:val="center"/>
      </w:trPr>
      <w:tc>
        <w:tcPr>
          <w:tcW w:w="4316" w:type="dxa"/>
          <w:vAlign w:val="center"/>
        </w:tcPr>
        <w:p w:rsidR="007766F2" w:rsidRPr="00AF012F" w:rsidRDefault="007766F2" w:rsidP="0018697E">
          <w:pPr>
            <w:jc w:val="center"/>
            <w:rPr>
              <w:rFonts w:ascii="Arial" w:hAnsi="Arial" w:cs="Arial"/>
              <w:bCs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CONCOURS GENERAL DES M</w:t>
          </w:r>
          <w:r>
            <w:rPr>
              <w:rFonts w:ascii="Arial" w:hAnsi="Arial" w:cs="Arial"/>
              <w:bCs/>
              <w:sz w:val="22"/>
              <w:szCs w:val="22"/>
            </w:rPr>
            <w:t>É</w:t>
          </w:r>
          <w:r w:rsidRPr="00AF012F">
            <w:rPr>
              <w:rFonts w:ascii="Arial" w:hAnsi="Arial" w:cs="Arial"/>
              <w:bCs/>
              <w:sz w:val="22"/>
              <w:szCs w:val="22"/>
            </w:rPr>
            <w:t>TIERS</w:t>
          </w:r>
        </w:p>
      </w:tc>
      <w:tc>
        <w:tcPr>
          <w:tcW w:w="2063" w:type="dxa"/>
          <w:vAlign w:val="center"/>
        </w:tcPr>
        <w:p w:rsidR="007766F2" w:rsidRPr="00AF012F" w:rsidRDefault="007766F2" w:rsidP="0018697E">
          <w:pPr>
            <w:jc w:val="center"/>
            <w:rPr>
              <w:rFonts w:ascii="Arial" w:hAnsi="Arial" w:cs="Arial"/>
              <w:bCs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Bac Pro ELEEC</w:t>
          </w:r>
        </w:p>
      </w:tc>
      <w:tc>
        <w:tcPr>
          <w:tcW w:w="1763" w:type="dxa"/>
          <w:vAlign w:val="center"/>
        </w:tcPr>
        <w:p w:rsidR="007766F2" w:rsidRPr="00AF012F" w:rsidRDefault="007766F2" w:rsidP="00F83709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 w:rsidRPr="00AF012F">
            <w:rPr>
              <w:rFonts w:ascii="Arial" w:hAnsi="Arial" w:cs="Arial"/>
              <w:sz w:val="22"/>
              <w:szCs w:val="22"/>
            </w:rPr>
            <w:t>Session 201</w:t>
          </w:r>
          <w:r>
            <w:rPr>
              <w:rFonts w:ascii="Arial" w:hAnsi="Arial" w:cs="Arial"/>
              <w:sz w:val="22"/>
              <w:szCs w:val="22"/>
            </w:rPr>
            <w:t>6</w:t>
          </w:r>
        </w:p>
      </w:tc>
      <w:tc>
        <w:tcPr>
          <w:tcW w:w="2329" w:type="dxa"/>
          <w:vAlign w:val="center"/>
        </w:tcPr>
        <w:p w:rsidR="007766F2" w:rsidRPr="00F93198" w:rsidRDefault="007766F2" w:rsidP="0018697E">
          <w:pPr>
            <w:jc w:val="center"/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  <w:r w:rsidRPr="00F93198">
            <w:rPr>
              <w:rFonts w:ascii="Arial" w:hAnsi="Arial" w:cs="Arial"/>
              <w:sz w:val="22"/>
              <w:szCs w:val="22"/>
            </w:rPr>
            <w:t xml:space="preserve">Page </w:t>
          </w:r>
          <w:r>
            <w:rPr>
              <w:rFonts w:ascii="Arial" w:hAnsi="Arial" w:cs="Arial"/>
              <w:sz w:val="22"/>
              <w:szCs w:val="22"/>
            </w:rPr>
            <w:t>DS</w:t>
          </w:r>
          <w:r w:rsidRPr="00F93198">
            <w:rPr>
              <w:rFonts w:ascii="Arial" w:hAnsi="Arial" w:cs="Arial"/>
              <w:sz w:val="22"/>
              <w:szCs w:val="22"/>
            </w:rPr>
            <w:fldChar w:fldCharType="begin"/>
          </w:r>
          <w:r w:rsidRPr="00F93198"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 w:rsidRPr="00F93198">
            <w:rPr>
              <w:rFonts w:ascii="Arial" w:hAnsi="Arial" w:cs="Arial"/>
              <w:sz w:val="22"/>
              <w:szCs w:val="22"/>
            </w:rPr>
            <w:fldChar w:fldCharType="separate"/>
          </w:r>
          <w:r w:rsidR="00331E61">
            <w:rPr>
              <w:rFonts w:ascii="Arial" w:hAnsi="Arial" w:cs="Arial"/>
              <w:noProof/>
              <w:sz w:val="22"/>
              <w:szCs w:val="22"/>
            </w:rPr>
            <w:t>8</w:t>
          </w:r>
          <w:r w:rsidRPr="00F93198">
            <w:rPr>
              <w:rFonts w:ascii="Arial" w:hAnsi="Arial" w:cs="Arial"/>
              <w:sz w:val="22"/>
              <w:szCs w:val="22"/>
            </w:rPr>
            <w:fldChar w:fldCharType="end"/>
          </w:r>
          <w:r w:rsidRPr="00F93198">
            <w:rPr>
              <w:rFonts w:ascii="Arial" w:hAnsi="Arial" w:cs="Arial"/>
              <w:sz w:val="22"/>
              <w:szCs w:val="22"/>
            </w:rPr>
            <w:t xml:space="preserve"> sur </w:t>
          </w:r>
          <w:r>
            <w:rPr>
              <w:rFonts w:ascii="Arial" w:hAnsi="Arial" w:cs="Arial"/>
              <w:sz w:val="22"/>
              <w:szCs w:val="22"/>
            </w:rPr>
            <w:t>DS</w:t>
          </w:r>
          <w:r w:rsidRPr="00F93198">
            <w:rPr>
              <w:rFonts w:ascii="Arial" w:hAnsi="Arial" w:cs="Arial"/>
              <w:sz w:val="22"/>
              <w:szCs w:val="22"/>
            </w:rPr>
            <w:fldChar w:fldCharType="begin"/>
          </w:r>
          <w:r w:rsidRPr="00F93198">
            <w:rPr>
              <w:rFonts w:ascii="Arial" w:hAnsi="Arial" w:cs="Arial"/>
              <w:sz w:val="22"/>
              <w:szCs w:val="22"/>
            </w:rPr>
            <w:instrText xml:space="preserve"> NUMPAGES  </w:instrText>
          </w:r>
          <w:r w:rsidRPr="00F93198">
            <w:rPr>
              <w:rFonts w:ascii="Arial" w:hAnsi="Arial" w:cs="Arial"/>
              <w:sz w:val="22"/>
              <w:szCs w:val="22"/>
            </w:rPr>
            <w:fldChar w:fldCharType="separate"/>
          </w:r>
          <w:r w:rsidR="00331E61">
            <w:rPr>
              <w:rFonts w:ascii="Arial" w:hAnsi="Arial" w:cs="Arial"/>
              <w:noProof/>
              <w:sz w:val="22"/>
              <w:szCs w:val="22"/>
            </w:rPr>
            <w:t>28</w:t>
          </w:r>
          <w:r w:rsidRPr="00F93198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:rsidR="007766F2" w:rsidRDefault="007766F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3" w:type="dxa"/>
      <w:jc w:val="center"/>
      <w:tblInd w:w="245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16"/>
      <w:gridCol w:w="2063"/>
      <w:gridCol w:w="1905"/>
      <w:gridCol w:w="2329"/>
    </w:tblGrid>
    <w:tr w:rsidR="007766F2" w:rsidRPr="00F93198" w:rsidTr="0018697E">
      <w:trPr>
        <w:cantSplit/>
        <w:trHeight w:val="408"/>
        <w:jc w:val="center"/>
      </w:trPr>
      <w:tc>
        <w:tcPr>
          <w:tcW w:w="4316" w:type="dxa"/>
          <w:vAlign w:val="center"/>
        </w:tcPr>
        <w:p w:rsidR="007766F2" w:rsidRPr="00AF012F" w:rsidRDefault="007766F2" w:rsidP="0018697E">
          <w:pPr>
            <w:jc w:val="center"/>
            <w:rPr>
              <w:rFonts w:ascii="Arial" w:hAnsi="Arial" w:cs="Arial"/>
              <w:bCs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CONCOURS GENERAL DES M</w:t>
          </w:r>
          <w:r>
            <w:rPr>
              <w:rFonts w:ascii="Arial" w:hAnsi="Arial" w:cs="Arial"/>
              <w:bCs/>
              <w:sz w:val="22"/>
              <w:szCs w:val="22"/>
            </w:rPr>
            <w:t>É</w:t>
          </w:r>
          <w:r w:rsidRPr="00AF012F">
            <w:rPr>
              <w:rFonts w:ascii="Arial" w:hAnsi="Arial" w:cs="Arial"/>
              <w:bCs/>
              <w:sz w:val="22"/>
              <w:szCs w:val="22"/>
            </w:rPr>
            <w:t>TIERS</w:t>
          </w:r>
        </w:p>
      </w:tc>
      <w:tc>
        <w:tcPr>
          <w:tcW w:w="2063" w:type="dxa"/>
          <w:vAlign w:val="center"/>
        </w:tcPr>
        <w:p w:rsidR="007766F2" w:rsidRPr="00AF012F" w:rsidRDefault="007766F2" w:rsidP="0018697E">
          <w:pPr>
            <w:jc w:val="center"/>
            <w:rPr>
              <w:rFonts w:ascii="Arial" w:hAnsi="Arial" w:cs="Arial"/>
              <w:bCs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Bac Pro ELEEC</w:t>
          </w:r>
        </w:p>
      </w:tc>
      <w:tc>
        <w:tcPr>
          <w:tcW w:w="1905" w:type="dxa"/>
          <w:vAlign w:val="center"/>
        </w:tcPr>
        <w:p w:rsidR="007766F2" w:rsidRPr="00AF012F" w:rsidRDefault="007766F2" w:rsidP="0018697E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 w:rsidRPr="00AF012F">
            <w:rPr>
              <w:rFonts w:ascii="Arial" w:hAnsi="Arial" w:cs="Arial"/>
              <w:sz w:val="22"/>
              <w:szCs w:val="22"/>
            </w:rPr>
            <w:t>Session 201</w:t>
          </w:r>
          <w:r>
            <w:rPr>
              <w:rFonts w:ascii="Arial" w:hAnsi="Arial" w:cs="Arial"/>
              <w:sz w:val="22"/>
              <w:szCs w:val="22"/>
            </w:rPr>
            <w:t>6</w:t>
          </w:r>
        </w:p>
      </w:tc>
      <w:tc>
        <w:tcPr>
          <w:tcW w:w="2329" w:type="dxa"/>
          <w:vAlign w:val="center"/>
        </w:tcPr>
        <w:p w:rsidR="007766F2" w:rsidRPr="00F93198" w:rsidRDefault="007766F2" w:rsidP="0018697E">
          <w:pPr>
            <w:jc w:val="center"/>
          </w:pPr>
          <w:r w:rsidRPr="00F93198">
            <w:rPr>
              <w:rFonts w:ascii="Arial" w:hAnsi="Arial" w:cs="Arial"/>
              <w:sz w:val="22"/>
              <w:szCs w:val="22"/>
            </w:rPr>
            <w:t xml:space="preserve">Page </w:t>
          </w:r>
          <w:r>
            <w:rPr>
              <w:rFonts w:ascii="Arial" w:hAnsi="Arial" w:cs="Arial"/>
              <w:sz w:val="22"/>
              <w:szCs w:val="22"/>
            </w:rPr>
            <w:t>DS</w:t>
          </w:r>
          <w:r w:rsidRPr="00F93198">
            <w:rPr>
              <w:rFonts w:ascii="Arial" w:hAnsi="Arial" w:cs="Arial"/>
              <w:sz w:val="22"/>
              <w:szCs w:val="22"/>
            </w:rPr>
            <w:fldChar w:fldCharType="begin"/>
          </w:r>
          <w:r w:rsidRPr="00F93198"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 w:rsidRPr="00F93198">
            <w:rPr>
              <w:rFonts w:ascii="Arial" w:hAnsi="Arial" w:cs="Arial"/>
              <w:sz w:val="22"/>
              <w:szCs w:val="22"/>
            </w:rPr>
            <w:fldChar w:fldCharType="separate"/>
          </w:r>
          <w:r w:rsidR="00331E61">
            <w:rPr>
              <w:rFonts w:ascii="Arial" w:hAnsi="Arial" w:cs="Arial"/>
              <w:noProof/>
              <w:sz w:val="22"/>
              <w:szCs w:val="22"/>
            </w:rPr>
            <w:t>1</w:t>
          </w:r>
          <w:r w:rsidRPr="00F93198">
            <w:rPr>
              <w:rFonts w:ascii="Arial" w:hAnsi="Arial" w:cs="Arial"/>
              <w:sz w:val="22"/>
              <w:szCs w:val="22"/>
            </w:rPr>
            <w:fldChar w:fldCharType="end"/>
          </w:r>
          <w:r w:rsidRPr="00F93198">
            <w:rPr>
              <w:rFonts w:ascii="Arial" w:hAnsi="Arial" w:cs="Arial"/>
              <w:sz w:val="22"/>
              <w:szCs w:val="22"/>
            </w:rPr>
            <w:t xml:space="preserve"> sur </w:t>
          </w:r>
          <w:r>
            <w:rPr>
              <w:rFonts w:ascii="Arial" w:hAnsi="Arial" w:cs="Arial"/>
              <w:sz w:val="22"/>
              <w:szCs w:val="22"/>
            </w:rPr>
            <w:t>DS</w:t>
          </w:r>
          <w:r w:rsidRPr="00F93198">
            <w:rPr>
              <w:rFonts w:ascii="Arial" w:hAnsi="Arial" w:cs="Arial"/>
              <w:sz w:val="22"/>
              <w:szCs w:val="22"/>
            </w:rPr>
            <w:fldChar w:fldCharType="begin"/>
          </w:r>
          <w:r w:rsidRPr="00F93198">
            <w:rPr>
              <w:rFonts w:ascii="Arial" w:hAnsi="Arial" w:cs="Arial"/>
              <w:sz w:val="22"/>
              <w:szCs w:val="22"/>
            </w:rPr>
            <w:instrText xml:space="preserve"> NUMPAGES  </w:instrText>
          </w:r>
          <w:r w:rsidRPr="00F93198">
            <w:rPr>
              <w:rFonts w:ascii="Arial" w:hAnsi="Arial" w:cs="Arial"/>
              <w:sz w:val="22"/>
              <w:szCs w:val="22"/>
            </w:rPr>
            <w:fldChar w:fldCharType="separate"/>
          </w:r>
          <w:r w:rsidR="00331E61">
            <w:rPr>
              <w:rFonts w:ascii="Arial" w:hAnsi="Arial" w:cs="Arial"/>
              <w:noProof/>
              <w:sz w:val="22"/>
              <w:szCs w:val="22"/>
            </w:rPr>
            <w:t>1</w:t>
          </w:r>
          <w:r w:rsidRPr="00F93198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:rsidR="007766F2" w:rsidRDefault="007766F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B46" w:rsidRDefault="007F7B46" w:rsidP="00F83709">
      <w:r>
        <w:separator/>
      </w:r>
    </w:p>
  </w:footnote>
  <w:footnote w:type="continuationSeparator" w:id="0">
    <w:p w:rsidR="007F7B46" w:rsidRDefault="007F7B46" w:rsidP="00F83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F2" w:rsidRDefault="007766F2" w:rsidP="0050786D">
    <w:pPr>
      <w:pStyle w:val="En-tte"/>
      <w:spacing w:after="120"/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5205730</wp:posOffset>
          </wp:positionH>
          <wp:positionV relativeFrom="paragraph">
            <wp:posOffset>-116205</wp:posOffset>
          </wp:positionV>
          <wp:extent cx="1123950" cy="685800"/>
          <wp:effectExtent l="19050" t="0" r="0" b="0"/>
          <wp:wrapNone/>
          <wp:docPr id="1" name="Image 8" descr="logo-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logo-R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-116205</wp:posOffset>
          </wp:positionV>
          <wp:extent cx="1095375" cy="1095375"/>
          <wp:effectExtent l="19050" t="0" r="9525" b="0"/>
          <wp:wrapNone/>
          <wp:docPr id="3" name="Image 7" descr="education%20nationale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education%20nationale[1]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E2798">
      <w:rPr>
        <w:rFonts w:ascii="Arial" w:hAnsi="Arial" w:cs="Arial"/>
        <w:b/>
        <w:bCs/>
        <w:sz w:val="32"/>
        <w:szCs w:val="32"/>
      </w:rPr>
      <w:t>CONCOURS GÉNÉRAL DES MÉTIERS</w:t>
    </w:r>
  </w:p>
  <w:p w:rsidR="007766F2" w:rsidRPr="00DF0A2F" w:rsidRDefault="007766F2" w:rsidP="0050786D">
    <w:pPr>
      <w:pStyle w:val="En-tte"/>
      <w:spacing w:before="120" w:after="120"/>
      <w:jc w:val="center"/>
      <w:rPr>
        <w:rFonts w:ascii="Arial" w:hAnsi="Arial" w:cs="Arial"/>
        <w:b/>
        <w:sz w:val="52"/>
        <w:szCs w:val="52"/>
      </w:rPr>
    </w:pPr>
    <w:r w:rsidRPr="00DF0A2F">
      <w:rPr>
        <w:rFonts w:ascii="Arial" w:hAnsi="Arial" w:cs="Arial"/>
        <w:b/>
        <w:sz w:val="52"/>
        <w:szCs w:val="52"/>
      </w:rPr>
      <w:t>ELEEC</w:t>
    </w:r>
  </w:p>
  <w:p w:rsidR="007766F2" w:rsidRPr="00DF0A2F" w:rsidRDefault="007766F2" w:rsidP="0050786D">
    <w:pPr>
      <w:pStyle w:val="En-tte"/>
      <w:spacing w:after="120"/>
      <w:jc w:val="center"/>
      <w:rPr>
        <w:rFonts w:ascii="Arial" w:hAnsi="Arial" w:cs="Arial"/>
        <w:b/>
        <w:bCs/>
        <w:noProof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t>Session 2016</w:t>
    </w:r>
  </w:p>
  <w:p w:rsidR="007766F2" w:rsidRDefault="007766F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F2" w:rsidRDefault="007766F2" w:rsidP="0050786D">
    <w:pPr>
      <w:pStyle w:val="En-tte"/>
      <w:spacing w:after="120"/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5205730</wp:posOffset>
          </wp:positionH>
          <wp:positionV relativeFrom="paragraph">
            <wp:posOffset>-116205</wp:posOffset>
          </wp:positionV>
          <wp:extent cx="1123950" cy="685800"/>
          <wp:effectExtent l="19050" t="0" r="0" b="0"/>
          <wp:wrapNone/>
          <wp:docPr id="29" name="Image 8" descr="logo-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logo-R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-116205</wp:posOffset>
          </wp:positionV>
          <wp:extent cx="1095375" cy="1095375"/>
          <wp:effectExtent l="19050" t="0" r="9525" b="0"/>
          <wp:wrapNone/>
          <wp:docPr id="31" name="Image 7" descr="education%20nationale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education%20nationale[1]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E2798">
      <w:rPr>
        <w:rFonts w:ascii="Arial" w:hAnsi="Arial" w:cs="Arial"/>
        <w:b/>
        <w:bCs/>
        <w:sz w:val="32"/>
        <w:szCs w:val="32"/>
      </w:rPr>
      <w:t>CONCOURS GÉNÉRAL DES MÉTIERS</w:t>
    </w:r>
  </w:p>
  <w:p w:rsidR="007766F2" w:rsidRPr="00DF0A2F" w:rsidRDefault="007766F2" w:rsidP="0050786D">
    <w:pPr>
      <w:pStyle w:val="En-tte"/>
      <w:spacing w:before="120" w:after="120"/>
      <w:jc w:val="center"/>
      <w:rPr>
        <w:rFonts w:ascii="Arial" w:hAnsi="Arial" w:cs="Arial"/>
        <w:b/>
        <w:sz w:val="52"/>
        <w:szCs w:val="52"/>
      </w:rPr>
    </w:pPr>
    <w:r w:rsidRPr="00DF0A2F">
      <w:rPr>
        <w:rFonts w:ascii="Arial" w:hAnsi="Arial" w:cs="Arial"/>
        <w:b/>
        <w:sz w:val="52"/>
        <w:szCs w:val="52"/>
      </w:rPr>
      <w:t>ELEEC</w:t>
    </w:r>
  </w:p>
  <w:p w:rsidR="007766F2" w:rsidRPr="00DF0A2F" w:rsidRDefault="007766F2" w:rsidP="0050786D">
    <w:pPr>
      <w:pStyle w:val="En-tte"/>
      <w:spacing w:after="120"/>
      <w:jc w:val="center"/>
      <w:rPr>
        <w:rFonts w:ascii="Arial" w:hAnsi="Arial" w:cs="Arial"/>
        <w:b/>
        <w:bCs/>
        <w:noProof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t>Session 2016</w:t>
    </w:r>
  </w:p>
  <w:p w:rsidR="007766F2" w:rsidRDefault="007766F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51F32"/>
    <w:multiLevelType w:val="hybridMultilevel"/>
    <w:tmpl w:val="203C0424"/>
    <w:lvl w:ilvl="0" w:tplc="90EC1E4E">
      <w:start w:val="1"/>
      <w:numFmt w:val="decimal"/>
      <w:lvlText w:val="B3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842CE"/>
    <w:multiLevelType w:val="hybridMultilevel"/>
    <w:tmpl w:val="37EE1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510F4"/>
    <w:multiLevelType w:val="hybridMultilevel"/>
    <w:tmpl w:val="770220E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C496E1D"/>
    <w:multiLevelType w:val="hybridMultilevel"/>
    <w:tmpl w:val="5D2A933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842DEB"/>
    <w:multiLevelType w:val="hybridMultilevel"/>
    <w:tmpl w:val="FCFAA154"/>
    <w:lvl w:ilvl="0" w:tplc="812A855C">
      <w:start w:val="1"/>
      <w:numFmt w:val="decimal"/>
      <w:lvlText w:val="C1.%1 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57864"/>
    <w:multiLevelType w:val="hybridMultilevel"/>
    <w:tmpl w:val="C6788552"/>
    <w:lvl w:ilvl="0" w:tplc="81C6E910">
      <w:start w:val="1"/>
      <w:numFmt w:val="decimal"/>
      <w:lvlText w:val="C2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43375"/>
    <w:multiLevelType w:val="hybridMultilevel"/>
    <w:tmpl w:val="B1D489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5221D"/>
    <w:multiLevelType w:val="hybridMultilevel"/>
    <w:tmpl w:val="576E8E5E"/>
    <w:lvl w:ilvl="0" w:tplc="215E7B8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40" w:hanging="360"/>
      </w:pPr>
    </w:lvl>
    <w:lvl w:ilvl="2" w:tplc="040C001B" w:tentative="1">
      <w:start w:val="1"/>
      <w:numFmt w:val="lowerRoman"/>
      <w:lvlText w:val="%3."/>
      <w:lvlJc w:val="right"/>
      <w:pPr>
        <w:ind w:left="2460" w:hanging="180"/>
      </w:pPr>
    </w:lvl>
    <w:lvl w:ilvl="3" w:tplc="040C000F" w:tentative="1">
      <w:start w:val="1"/>
      <w:numFmt w:val="decimal"/>
      <w:lvlText w:val="%4."/>
      <w:lvlJc w:val="left"/>
      <w:pPr>
        <w:ind w:left="3180" w:hanging="360"/>
      </w:pPr>
    </w:lvl>
    <w:lvl w:ilvl="4" w:tplc="040C0019" w:tentative="1">
      <w:start w:val="1"/>
      <w:numFmt w:val="lowerLetter"/>
      <w:lvlText w:val="%5."/>
      <w:lvlJc w:val="left"/>
      <w:pPr>
        <w:ind w:left="3900" w:hanging="360"/>
      </w:pPr>
    </w:lvl>
    <w:lvl w:ilvl="5" w:tplc="040C001B" w:tentative="1">
      <w:start w:val="1"/>
      <w:numFmt w:val="lowerRoman"/>
      <w:lvlText w:val="%6."/>
      <w:lvlJc w:val="right"/>
      <w:pPr>
        <w:ind w:left="4620" w:hanging="180"/>
      </w:pPr>
    </w:lvl>
    <w:lvl w:ilvl="6" w:tplc="040C000F" w:tentative="1">
      <w:start w:val="1"/>
      <w:numFmt w:val="decimal"/>
      <w:lvlText w:val="%7."/>
      <w:lvlJc w:val="left"/>
      <w:pPr>
        <w:ind w:left="5340" w:hanging="360"/>
      </w:pPr>
    </w:lvl>
    <w:lvl w:ilvl="7" w:tplc="040C0019" w:tentative="1">
      <w:start w:val="1"/>
      <w:numFmt w:val="lowerLetter"/>
      <w:lvlText w:val="%8."/>
      <w:lvlJc w:val="left"/>
      <w:pPr>
        <w:ind w:left="6060" w:hanging="360"/>
      </w:pPr>
    </w:lvl>
    <w:lvl w:ilvl="8" w:tplc="040C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17A971DA"/>
    <w:multiLevelType w:val="hybridMultilevel"/>
    <w:tmpl w:val="F4EA69EC"/>
    <w:lvl w:ilvl="0" w:tplc="03EE15F2">
      <w:start w:val="1"/>
      <w:numFmt w:val="decimal"/>
      <w:lvlText w:val="C3.%1 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165E6B"/>
    <w:multiLevelType w:val="hybridMultilevel"/>
    <w:tmpl w:val="D9761C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793FA5"/>
    <w:multiLevelType w:val="hybridMultilevel"/>
    <w:tmpl w:val="C366B4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261A2C"/>
    <w:multiLevelType w:val="hybridMultilevel"/>
    <w:tmpl w:val="023E7048"/>
    <w:lvl w:ilvl="0" w:tplc="55A866A2">
      <w:start w:val="14"/>
      <w:numFmt w:val="decimal"/>
      <w:lvlText w:val="D1.%1 "/>
      <w:lvlJc w:val="left"/>
      <w:pPr>
        <w:ind w:left="1437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57" w:hanging="360"/>
      </w:pPr>
    </w:lvl>
    <w:lvl w:ilvl="2" w:tplc="040C001B" w:tentative="1">
      <w:start w:val="1"/>
      <w:numFmt w:val="lowerRoman"/>
      <w:lvlText w:val="%3."/>
      <w:lvlJc w:val="right"/>
      <w:pPr>
        <w:ind w:left="2877" w:hanging="180"/>
      </w:pPr>
    </w:lvl>
    <w:lvl w:ilvl="3" w:tplc="040C000F" w:tentative="1">
      <w:start w:val="1"/>
      <w:numFmt w:val="decimal"/>
      <w:lvlText w:val="%4."/>
      <w:lvlJc w:val="left"/>
      <w:pPr>
        <w:ind w:left="3597" w:hanging="360"/>
      </w:pPr>
    </w:lvl>
    <w:lvl w:ilvl="4" w:tplc="040C0019" w:tentative="1">
      <w:start w:val="1"/>
      <w:numFmt w:val="lowerLetter"/>
      <w:lvlText w:val="%5."/>
      <w:lvlJc w:val="left"/>
      <w:pPr>
        <w:ind w:left="4317" w:hanging="360"/>
      </w:pPr>
    </w:lvl>
    <w:lvl w:ilvl="5" w:tplc="040C001B" w:tentative="1">
      <w:start w:val="1"/>
      <w:numFmt w:val="lowerRoman"/>
      <w:lvlText w:val="%6."/>
      <w:lvlJc w:val="right"/>
      <w:pPr>
        <w:ind w:left="5037" w:hanging="180"/>
      </w:pPr>
    </w:lvl>
    <w:lvl w:ilvl="6" w:tplc="040C000F" w:tentative="1">
      <w:start w:val="1"/>
      <w:numFmt w:val="decimal"/>
      <w:lvlText w:val="%7."/>
      <w:lvlJc w:val="left"/>
      <w:pPr>
        <w:ind w:left="5757" w:hanging="360"/>
      </w:pPr>
    </w:lvl>
    <w:lvl w:ilvl="7" w:tplc="040C0019" w:tentative="1">
      <w:start w:val="1"/>
      <w:numFmt w:val="lowerLetter"/>
      <w:lvlText w:val="%8."/>
      <w:lvlJc w:val="left"/>
      <w:pPr>
        <w:ind w:left="6477" w:hanging="360"/>
      </w:pPr>
    </w:lvl>
    <w:lvl w:ilvl="8" w:tplc="040C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>
    <w:nsid w:val="2D247A79"/>
    <w:multiLevelType w:val="hybridMultilevel"/>
    <w:tmpl w:val="847ABB08"/>
    <w:lvl w:ilvl="0" w:tplc="91CA9310">
      <w:start w:val="1"/>
      <w:numFmt w:val="decimal"/>
      <w:lvlText w:val="B1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3B28C3"/>
    <w:multiLevelType w:val="hybridMultilevel"/>
    <w:tmpl w:val="99D27D00"/>
    <w:lvl w:ilvl="0" w:tplc="66787EE4">
      <w:start w:val="1"/>
      <w:numFmt w:val="decimal"/>
      <w:lvlText w:val="B2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A25A5A"/>
    <w:multiLevelType w:val="hybridMultilevel"/>
    <w:tmpl w:val="E6CE03D4"/>
    <w:lvl w:ilvl="0" w:tplc="E52EB258">
      <w:start w:val="3"/>
      <w:numFmt w:val="decimal"/>
      <w:lvlText w:val="C4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335133"/>
    <w:multiLevelType w:val="multilevel"/>
    <w:tmpl w:val="87C06F5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50AB6DF0"/>
    <w:multiLevelType w:val="hybridMultilevel"/>
    <w:tmpl w:val="DE74C05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566D5812"/>
    <w:multiLevelType w:val="hybridMultilevel"/>
    <w:tmpl w:val="74CC2A50"/>
    <w:lvl w:ilvl="0" w:tplc="4D66C7FA">
      <w:start w:val="1"/>
      <w:numFmt w:val="decimal"/>
      <w:lvlText w:val="C2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42E00"/>
    <w:multiLevelType w:val="hybridMultilevel"/>
    <w:tmpl w:val="EF6A43C4"/>
    <w:lvl w:ilvl="0" w:tplc="EF68E762">
      <w:start w:val="1"/>
      <w:numFmt w:val="decimal"/>
      <w:lvlText w:val="C4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40553"/>
    <w:multiLevelType w:val="hybridMultilevel"/>
    <w:tmpl w:val="D034D0FC"/>
    <w:lvl w:ilvl="0" w:tplc="040C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5F562E98"/>
    <w:multiLevelType w:val="hybridMultilevel"/>
    <w:tmpl w:val="8638795E"/>
    <w:lvl w:ilvl="0" w:tplc="ABC8AB0E">
      <w:start w:val="1"/>
      <w:numFmt w:val="decimal"/>
      <w:lvlText w:val="D1.%1 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A1CCE"/>
    <w:multiLevelType w:val="hybridMultilevel"/>
    <w:tmpl w:val="7E9A7796"/>
    <w:lvl w:ilvl="0" w:tplc="EF68E762">
      <w:start w:val="1"/>
      <w:numFmt w:val="decimal"/>
      <w:lvlText w:val="C4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EA09AC"/>
    <w:multiLevelType w:val="hybridMultilevel"/>
    <w:tmpl w:val="0B32C758"/>
    <w:lvl w:ilvl="0" w:tplc="8012AAAA">
      <w:start w:val="1"/>
      <w:numFmt w:val="decimal"/>
      <w:lvlText w:val="A1.%1 "/>
      <w:lvlJc w:val="left"/>
      <w:pPr>
        <w:ind w:left="227" w:hanging="227"/>
      </w:pPr>
      <w:rPr>
        <w:rFonts w:hint="default"/>
        <w:b w:val="0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61670C"/>
    <w:multiLevelType w:val="hybridMultilevel"/>
    <w:tmpl w:val="68E22A2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FC94506"/>
    <w:multiLevelType w:val="hybridMultilevel"/>
    <w:tmpl w:val="6512D36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716A4FA8"/>
    <w:multiLevelType w:val="hybridMultilevel"/>
    <w:tmpl w:val="984ADC96"/>
    <w:lvl w:ilvl="0" w:tplc="812A855C">
      <w:start w:val="1"/>
      <w:numFmt w:val="decimal"/>
      <w:lvlText w:val="C1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302851"/>
    <w:multiLevelType w:val="hybridMultilevel"/>
    <w:tmpl w:val="50401E8E"/>
    <w:lvl w:ilvl="0" w:tplc="564E6864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7"/>
  </w:num>
  <w:num w:numId="4">
    <w:abstractNumId w:val="10"/>
  </w:num>
  <w:num w:numId="5">
    <w:abstractNumId w:val="12"/>
  </w:num>
  <w:num w:numId="6">
    <w:abstractNumId w:val="25"/>
  </w:num>
  <w:num w:numId="7">
    <w:abstractNumId w:val="2"/>
  </w:num>
  <w:num w:numId="8">
    <w:abstractNumId w:val="6"/>
  </w:num>
  <w:num w:numId="9">
    <w:abstractNumId w:val="19"/>
  </w:num>
  <w:num w:numId="10">
    <w:abstractNumId w:val="13"/>
  </w:num>
  <w:num w:numId="11">
    <w:abstractNumId w:val="0"/>
  </w:num>
  <w:num w:numId="12">
    <w:abstractNumId w:val="17"/>
  </w:num>
  <w:num w:numId="13">
    <w:abstractNumId w:val="18"/>
  </w:num>
  <w:num w:numId="14">
    <w:abstractNumId w:val="1"/>
  </w:num>
  <w:num w:numId="15">
    <w:abstractNumId w:val="20"/>
  </w:num>
  <w:num w:numId="16">
    <w:abstractNumId w:val="8"/>
  </w:num>
  <w:num w:numId="17">
    <w:abstractNumId w:val="15"/>
  </w:num>
  <w:num w:numId="18">
    <w:abstractNumId w:val="21"/>
  </w:num>
  <w:num w:numId="19">
    <w:abstractNumId w:val="5"/>
  </w:num>
  <w:num w:numId="20">
    <w:abstractNumId w:val="14"/>
  </w:num>
  <w:num w:numId="21">
    <w:abstractNumId w:val="11"/>
  </w:num>
  <w:num w:numId="22">
    <w:abstractNumId w:val="9"/>
  </w:num>
  <w:num w:numId="23">
    <w:abstractNumId w:val="16"/>
  </w:num>
  <w:num w:numId="24">
    <w:abstractNumId w:val="24"/>
  </w:num>
  <w:num w:numId="25">
    <w:abstractNumId w:val="23"/>
  </w:num>
  <w:num w:numId="26">
    <w:abstractNumId w:val="4"/>
  </w:num>
  <w:num w:numId="27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709"/>
    <w:rsid w:val="00000937"/>
    <w:rsid w:val="000010A3"/>
    <w:rsid w:val="00003493"/>
    <w:rsid w:val="00004C5F"/>
    <w:rsid w:val="00005819"/>
    <w:rsid w:val="0001234E"/>
    <w:rsid w:val="00015D59"/>
    <w:rsid w:val="000160F3"/>
    <w:rsid w:val="00016493"/>
    <w:rsid w:val="00017FD7"/>
    <w:rsid w:val="0002246F"/>
    <w:rsid w:val="00022B46"/>
    <w:rsid w:val="00031CD5"/>
    <w:rsid w:val="00031F3C"/>
    <w:rsid w:val="000325DF"/>
    <w:rsid w:val="00034250"/>
    <w:rsid w:val="0004548D"/>
    <w:rsid w:val="0004681B"/>
    <w:rsid w:val="00051481"/>
    <w:rsid w:val="00051DB6"/>
    <w:rsid w:val="00053B85"/>
    <w:rsid w:val="00054CD5"/>
    <w:rsid w:val="00056903"/>
    <w:rsid w:val="00063ADC"/>
    <w:rsid w:val="00072A01"/>
    <w:rsid w:val="00073396"/>
    <w:rsid w:val="00075CF9"/>
    <w:rsid w:val="000804B3"/>
    <w:rsid w:val="00085AB6"/>
    <w:rsid w:val="00090178"/>
    <w:rsid w:val="00090A39"/>
    <w:rsid w:val="000919CE"/>
    <w:rsid w:val="00093D95"/>
    <w:rsid w:val="000A2189"/>
    <w:rsid w:val="000A4308"/>
    <w:rsid w:val="000A51A2"/>
    <w:rsid w:val="000B047E"/>
    <w:rsid w:val="000B21AA"/>
    <w:rsid w:val="000B3215"/>
    <w:rsid w:val="000B3726"/>
    <w:rsid w:val="000B562D"/>
    <w:rsid w:val="000B5C0D"/>
    <w:rsid w:val="000D0288"/>
    <w:rsid w:val="000D18D5"/>
    <w:rsid w:val="000E5649"/>
    <w:rsid w:val="000E6662"/>
    <w:rsid w:val="000F001B"/>
    <w:rsid w:val="000F0A4F"/>
    <w:rsid w:val="000F0FA3"/>
    <w:rsid w:val="000F6347"/>
    <w:rsid w:val="00101378"/>
    <w:rsid w:val="00101DA8"/>
    <w:rsid w:val="001023F3"/>
    <w:rsid w:val="0010261E"/>
    <w:rsid w:val="0010365D"/>
    <w:rsid w:val="00105F69"/>
    <w:rsid w:val="001270B7"/>
    <w:rsid w:val="0012777C"/>
    <w:rsid w:val="00131FCE"/>
    <w:rsid w:val="00141812"/>
    <w:rsid w:val="00147CEE"/>
    <w:rsid w:val="00147DD8"/>
    <w:rsid w:val="00150A5A"/>
    <w:rsid w:val="00152283"/>
    <w:rsid w:val="00155850"/>
    <w:rsid w:val="00156306"/>
    <w:rsid w:val="00170463"/>
    <w:rsid w:val="00171FC0"/>
    <w:rsid w:val="001721A3"/>
    <w:rsid w:val="0017277A"/>
    <w:rsid w:val="00172CDA"/>
    <w:rsid w:val="00172F5B"/>
    <w:rsid w:val="0017352E"/>
    <w:rsid w:val="00176C3E"/>
    <w:rsid w:val="001804FA"/>
    <w:rsid w:val="00184CA6"/>
    <w:rsid w:val="0018697E"/>
    <w:rsid w:val="0019671D"/>
    <w:rsid w:val="00196774"/>
    <w:rsid w:val="00197A76"/>
    <w:rsid w:val="001A32A7"/>
    <w:rsid w:val="001A335B"/>
    <w:rsid w:val="001A3869"/>
    <w:rsid w:val="001A790F"/>
    <w:rsid w:val="001B4AE4"/>
    <w:rsid w:val="001C0490"/>
    <w:rsid w:val="001C3084"/>
    <w:rsid w:val="001C6B65"/>
    <w:rsid w:val="001D1B44"/>
    <w:rsid w:val="001D2DC0"/>
    <w:rsid w:val="001D4112"/>
    <w:rsid w:val="001D4219"/>
    <w:rsid w:val="001D4CE2"/>
    <w:rsid w:val="001D65C1"/>
    <w:rsid w:val="001E1485"/>
    <w:rsid w:val="001E2061"/>
    <w:rsid w:val="001E4EB9"/>
    <w:rsid w:val="001F0562"/>
    <w:rsid w:val="001F0F50"/>
    <w:rsid w:val="001F145B"/>
    <w:rsid w:val="001F3B71"/>
    <w:rsid w:val="001F5BBC"/>
    <w:rsid w:val="002116AF"/>
    <w:rsid w:val="00214572"/>
    <w:rsid w:val="002155B3"/>
    <w:rsid w:val="00215E18"/>
    <w:rsid w:val="00222C09"/>
    <w:rsid w:val="00222FB0"/>
    <w:rsid w:val="002304D8"/>
    <w:rsid w:val="00233574"/>
    <w:rsid w:val="002347C5"/>
    <w:rsid w:val="002405CE"/>
    <w:rsid w:val="0025203A"/>
    <w:rsid w:val="002526DC"/>
    <w:rsid w:val="00254B97"/>
    <w:rsid w:val="00257C62"/>
    <w:rsid w:val="002664D4"/>
    <w:rsid w:val="00270F28"/>
    <w:rsid w:val="00275BAE"/>
    <w:rsid w:val="00280A52"/>
    <w:rsid w:val="0029498A"/>
    <w:rsid w:val="002A0734"/>
    <w:rsid w:val="002A0F6C"/>
    <w:rsid w:val="002A2E1A"/>
    <w:rsid w:val="002A6B98"/>
    <w:rsid w:val="002B5E8B"/>
    <w:rsid w:val="002B6D7C"/>
    <w:rsid w:val="002B7226"/>
    <w:rsid w:val="002C0467"/>
    <w:rsid w:val="002C4EFF"/>
    <w:rsid w:val="002C59BF"/>
    <w:rsid w:val="002C5DB5"/>
    <w:rsid w:val="002E47B4"/>
    <w:rsid w:val="002E7E91"/>
    <w:rsid w:val="002F2A7D"/>
    <w:rsid w:val="002F2D29"/>
    <w:rsid w:val="002F4248"/>
    <w:rsid w:val="003002F2"/>
    <w:rsid w:val="003068DF"/>
    <w:rsid w:val="003104D1"/>
    <w:rsid w:val="00310595"/>
    <w:rsid w:val="0031252C"/>
    <w:rsid w:val="0031586C"/>
    <w:rsid w:val="00316FBA"/>
    <w:rsid w:val="00321D54"/>
    <w:rsid w:val="00321DF1"/>
    <w:rsid w:val="00323968"/>
    <w:rsid w:val="00324F6C"/>
    <w:rsid w:val="003251BD"/>
    <w:rsid w:val="00327549"/>
    <w:rsid w:val="00331E61"/>
    <w:rsid w:val="00332D0D"/>
    <w:rsid w:val="00337F66"/>
    <w:rsid w:val="003436A8"/>
    <w:rsid w:val="0034668A"/>
    <w:rsid w:val="0034707F"/>
    <w:rsid w:val="00353F3B"/>
    <w:rsid w:val="00354CDC"/>
    <w:rsid w:val="0035702E"/>
    <w:rsid w:val="00360295"/>
    <w:rsid w:val="00361FDC"/>
    <w:rsid w:val="003621F0"/>
    <w:rsid w:val="00363AA7"/>
    <w:rsid w:val="003656C3"/>
    <w:rsid w:val="00372DAD"/>
    <w:rsid w:val="00373193"/>
    <w:rsid w:val="0037363A"/>
    <w:rsid w:val="003750E4"/>
    <w:rsid w:val="003754EB"/>
    <w:rsid w:val="00382627"/>
    <w:rsid w:val="0038384D"/>
    <w:rsid w:val="00392069"/>
    <w:rsid w:val="00392BE5"/>
    <w:rsid w:val="0039741A"/>
    <w:rsid w:val="003A27DD"/>
    <w:rsid w:val="003A2869"/>
    <w:rsid w:val="003A3DC6"/>
    <w:rsid w:val="003A60F5"/>
    <w:rsid w:val="003A6CE6"/>
    <w:rsid w:val="003A7C15"/>
    <w:rsid w:val="003B4988"/>
    <w:rsid w:val="003B6E4A"/>
    <w:rsid w:val="003B7ADE"/>
    <w:rsid w:val="003C0AB2"/>
    <w:rsid w:val="003C2A85"/>
    <w:rsid w:val="003C4E07"/>
    <w:rsid w:val="003C6A95"/>
    <w:rsid w:val="003E2E1B"/>
    <w:rsid w:val="003E4991"/>
    <w:rsid w:val="003F0280"/>
    <w:rsid w:val="003F0486"/>
    <w:rsid w:val="003F0B69"/>
    <w:rsid w:val="003F0E20"/>
    <w:rsid w:val="003F3D61"/>
    <w:rsid w:val="003F5A81"/>
    <w:rsid w:val="003F7548"/>
    <w:rsid w:val="004062E6"/>
    <w:rsid w:val="00406F1B"/>
    <w:rsid w:val="00410A97"/>
    <w:rsid w:val="00410B8A"/>
    <w:rsid w:val="00412436"/>
    <w:rsid w:val="00422425"/>
    <w:rsid w:val="00423672"/>
    <w:rsid w:val="00424193"/>
    <w:rsid w:val="004270EC"/>
    <w:rsid w:val="00427BDD"/>
    <w:rsid w:val="0043496F"/>
    <w:rsid w:val="00441D7C"/>
    <w:rsid w:val="00443E79"/>
    <w:rsid w:val="00447A63"/>
    <w:rsid w:val="00452105"/>
    <w:rsid w:val="00453716"/>
    <w:rsid w:val="00465709"/>
    <w:rsid w:val="00474E3B"/>
    <w:rsid w:val="00477537"/>
    <w:rsid w:val="00480350"/>
    <w:rsid w:val="00481CA6"/>
    <w:rsid w:val="004833B8"/>
    <w:rsid w:val="00487788"/>
    <w:rsid w:val="004926E8"/>
    <w:rsid w:val="00494A75"/>
    <w:rsid w:val="00494B84"/>
    <w:rsid w:val="004A131A"/>
    <w:rsid w:val="004A136A"/>
    <w:rsid w:val="004A19EA"/>
    <w:rsid w:val="004A1C9B"/>
    <w:rsid w:val="004B123B"/>
    <w:rsid w:val="004B6FDC"/>
    <w:rsid w:val="004B752A"/>
    <w:rsid w:val="004B7EB7"/>
    <w:rsid w:val="004C1145"/>
    <w:rsid w:val="004C6775"/>
    <w:rsid w:val="004D07D9"/>
    <w:rsid w:val="004D1601"/>
    <w:rsid w:val="004D44C6"/>
    <w:rsid w:val="004E020C"/>
    <w:rsid w:val="004E4092"/>
    <w:rsid w:val="004E5C86"/>
    <w:rsid w:val="004E5F37"/>
    <w:rsid w:val="004F002D"/>
    <w:rsid w:val="004F21BC"/>
    <w:rsid w:val="004F3913"/>
    <w:rsid w:val="004F3D64"/>
    <w:rsid w:val="004F551D"/>
    <w:rsid w:val="004F5A49"/>
    <w:rsid w:val="004F6460"/>
    <w:rsid w:val="0050177E"/>
    <w:rsid w:val="005018A5"/>
    <w:rsid w:val="00502C17"/>
    <w:rsid w:val="00504044"/>
    <w:rsid w:val="0050786D"/>
    <w:rsid w:val="00515181"/>
    <w:rsid w:val="005166FD"/>
    <w:rsid w:val="00520BC4"/>
    <w:rsid w:val="00521B13"/>
    <w:rsid w:val="00521CBE"/>
    <w:rsid w:val="00523DF6"/>
    <w:rsid w:val="00524144"/>
    <w:rsid w:val="00530D68"/>
    <w:rsid w:val="00537E70"/>
    <w:rsid w:val="005472C1"/>
    <w:rsid w:val="00547439"/>
    <w:rsid w:val="00555B01"/>
    <w:rsid w:val="00555E86"/>
    <w:rsid w:val="005608DC"/>
    <w:rsid w:val="00564153"/>
    <w:rsid w:val="00565ACC"/>
    <w:rsid w:val="00565FFD"/>
    <w:rsid w:val="00566CA3"/>
    <w:rsid w:val="00571118"/>
    <w:rsid w:val="00573307"/>
    <w:rsid w:val="0057489D"/>
    <w:rsid w:val="00576EE5"/>
    <w:rsid w:val="00577E04"/>
    <w:rsid w:val="00580B94"/>
    <w:rsid w:val="005820EA"/>
    <w:rsid w:val="00584ACF"/>
    <w:rsid w:val="00585047"/>
    <w:rsid w:val="00586F4F"/>
    <w:rsid w:val="00590831"/>
    <w:rsid w:val="00594EF8"/>
    <w:rsid w:val="00595B58"/>
    <w:rsid w:val="005B312E"/>
    <w:rsid w:val="005B4587"/>
    <w:rsid w:val="005B55B0"/>
    <w:rsid w:val="005B611D"/>
    <w:rsid w:val="005C1B40"/>
    <w:rsid w:val="005C4924"/>
    <w:rsid w:val="005C5414"/>
    <w:rsid w:val="005C6AB7"/>
    <w:rsid w:val="005C76D0"/>
    <w:rsid w:val="005D3103"/>
    <w:rsid w:val="005D4E7D"/>
    <w:rsid w:val="005E0438"/>
    <w:rsid w:val="005E0CA5"/>
    <w:rsid w:val="005F1F34"/>
    <w:rsid w:val="005F2A0F"/>
    <w:rsid w:val="005F30B3"/>
    <w:rsid w:val="005F3601"/>
    <w:rsid w:val="005F5EF1"/>
    <w:rsid w:val="00600B19"/>
    <w:rsid w:val="00602A51"/>
    <w:rsid w:val="00603865"/>
    <w:rsid w:val="00604FC6"/>
    <w:rsid w:val="00605EE0"/>
    <w:rsid w:val="0060654B"/>
    <w:rsid w:val="006073BF"/>
    <w:rsid w:val="006115E0"/>
    <w:rsid w:val="006170EB"/>
    <w:rsid w:val="00623203"/>
    <w:rsid w:val="006237F0"/>
    <w:rsid w:val="00626A0B"/>
    <w:rsid w:val="006338DF"/>
    <w:rsid w:val="0063630E"/>
    <w:rsid w:val="006375BA"/>
    <w:rsid w:val="00640929"/>
    <w:rsid w:val="00647C9C"/>
    <w:rsid w:val="006502AB"/>
    <w:rsid w:val="006502D4"/>
    <w:rsid w:val="006558CF"/>
    <w:rsid w:val="00656561"/>
    <w:rsid w:val="00665957"/>
    <w:rsid w:val="00671FB2"/>
    <w:rsid w:val="006840FB"/>
    <w:rsid w:val="00685F3F"/>
    <w:rsid w:val="006879E6"/>
    <w:rsid w:val="00687C23"/>
    <w:rsid w:val="00692FA9"/>
    <w:rsid w:val="00694654"/>
    <w:rsid w:val="006A1D1D"/>
    <w:rsid w:val="006A2469"/>
    <w:rsid w:val="006A645D"/>
    <w:rsid w:val="006A7A5B"/>
    <w:rsid w:val="006B052A"/>
    <w:rsid w:val="006B1870"/>
    <w:rsid w:val="006B3AA5"/>
    <w:rsid w:val="006B3AE9"/>
    <w:rsid w:val="006C1797"/>
    <w:rsid w:val="006C20AC"/>
    <w:rsid w:val="006C50EC"/>
    <w:rsid w:val="006C57E3"/>
    <w:rsid w:val="006C59E7"/>
    <w:rsid w:val="006C6766"/>
    <w:rsid w:val="006C6C12"/>
    <w:rsid w:val="006C7F92"/>
    <w:rsid w:val="006E146D"/>
    <w:rsid w:val="006E4AE7"/>
    <w:rsid w:val="006E5B6C"/>
    <w:rsid w:val="006F068F"/>
    <w:rsid w:val="007012B3"/>
    <w:rsid w:val="0070375C"/>
    <w:rsid w:val="007049E1"/>
    <w:rsid w:val="007071DC"/>
    <w:rsid w:val="00707785"/>
    <w:rsid w:val="007116BD"/>
    <w:rsid w:val="0071228E"/>
    <w:rsid w:val="00721683"/>
    <w:rsid w:val="0072400D"/>
    <w:rsid w:val="00726424"/>
    <w:rsid w:val="00731110"/>
    <w:rsid w:val="00736C29"/>
    <w:rsid w:val="007376DD"/>
    <w:rsid w:val="00744A7B"/>
    <w:rsid w:val="00746F82"/>
    <w:rsid w:val="0074725F"/>
    <w:rsid w:val="0075020C"/>
    <w:rsid w:val="007544C1"/>
    <w:rsid w:val="007577D6"/>
    <w:rsid w:val="0076101D"/>
    <w:rsid w:val="00762C15"/>
    <w:rsid w:val="00764F45"/>
    <w:rsid w:val="0077056F"/>
    <w:rsid w:val="007740C1"/>
    <w:rsid w:val="00776243"/>
    <w:rsid w:val="007766F2"/>
    <w:rsid w:val="00776EC3"/>
    <w:rsid w:val="007934F5"/>
    <w:rsid w:val="007974B2"/>
    <w:rsid w:val="00797565"/>
    <w:rsid w:val="007A020A"/>
    <w:rsid w:val="007A0879"/>
    <w:rsid w:val="007A2522"/>
    <w:rsid w:val="007A67C9"/>
    <w:rsid w:val="007A6AC6"/>
    <w:rsid w:val="007A7A23"/>
    <w:rsid w:val="007B05F1"/>
    <w:rsid w:val="007B4295"/>
    <w:rsid w:val="007B4EA3"/>
    <w:rsid w:val="007B623F"/>
    <w:rsid w:val="007C4DE6"/>
    <w:rsid w:val="007C4FE9"/>
    <w:rsid w:val="007C56FD"/>
    <w:rsid w:val="007C65FD"/>
    <w:rsid w:val="007C7B79"/>
    <w:rsid w:val="007D0701"/>
    <w:rsid w:val="007D1280"/>
    <w:rsid w:val="007D3D3D"/>
    <w:rsid w:val="007D4137"/>
    <w:rsid w:val="007D7CEA"/>
    <w:rsid w:val="007E2C28"/>
    <w:rsid w:val="007E5FF4"/>
    <w:rsid w:val="007E74D7"/>
    <w:rsid w:val="007E7B33"/>
    <w:rsid w:val="007F0F64"/>
    <w:rsid w:val="007F115A"/>
    <w:rsid w:val="007F701F"/>
    <w:rsid w:val="007F7B46"/>
    <w:rsid w:val="0081172C"/>
    <w:rsid w:val="008155F7"/>
    <w:rsid w:val="00816B43"/>
    <w:rsid w:val="00820025"/>
    <w:rsid w:val="008201B1"/>
    <w:rsid w:val="00823361"/>
    <w:rsid w:val="008276DB"/>
    <w:rsid w:val="00831109"/>
    <w:rsid w:val="00832C1E"/>
    <w:rsid w:val="00836D0E"/>
    <w:rsid w:val="00836FAD"/>
    <w:rsid w:val="00840AB6"/>
    <w:rsid w:val="0084181C"/>
    <w:rsid w:val="00842419"/>
    <w:rsid w:val="008428A2"/>
    <w:rsid w:val="0084334D"/>
    <w:rsid w:val="00844B2C"/>
    <w:rsid w:val="00847472"/>
    <w:rsid w:val="00851AC9"/>
    <w:rsid w:val="00852937"/>
    <w:rsid w:val="00853552"/>
    <w:rsid w:val="00854481"/>
    <w:rsid w:val="008567CB"/>
    <w:rsid w:val="00863DCD"/>
    <w:rsid w:val="008711C4"/>
    <w:rsid w:val="0087255F"/>
    <w:rsid w:val="00874255"/>
    <w:rsid w:val="008759D0"/>
    <w:rsid w:val="0088257A"/>
    <w:rsid w:val="008834DA"/>
    <w:rsid w:val="00891816"/>
    <w:rsid w:val="008922B5"/>
    <w:rsid w:val="00894817"/>
    <w:rsid w:val="008970A7"/>
    <w:rsid w:val="008A3453"/>
    <w:rsid w:val="008A666F"/>
    <w:rsid w:val="008D27C7"/>
    <w:rsid w:val="008D2A10"/>
    <w:rsid w:val="008D2D4F"/>
    <w:rsid w:val="008E12B9"/>
    <w:rsid w:val="008E12EE"/>
    <w:rsid w:val="008E289A"/>
    <w:rsid w:val="008E399F"/>
    <w:rsid w:val="008F07B8"/>
    <w:rsid w:val="008F131D"/>
    <w:rsid w:val="008F1812"/>
    <w:rsid w:val="008F4004"/>
    <w:rsid w:val="008F5B8C"/>
    <w:rsid w:val="00903292"/>
    <w:rsid w:val="00913CB6"/>
    <w:rsid w:val="009167B8"/>
    <w:rsid w:val="00921B4C"/>
    <w:rsid w:val="009252AF"/>
    <w:rsid w:val="009262D5"/>
    <w:rsid w:val="00926AF9"/>
    <w:rsid w:val="00931FF6"/>
    <w:rsid w:val="009358A2"/>
    <w:rsid w:val="0093799A"/>
    <w:rsid w:val="00937A59"/>
    <w:rsid w:val="00943245"/>
    <w:rsid w:val="00945AA6"/>
    <w:rsid w:val="0094662A"/>
    <w:rsid w:val="00955BA4"/>
    <w:rsid w:val="00961446"/>
    <w:rsid w:val="00963506"/>
    <w:rsid w:val="009638D1"/>
    <w:rsid w:val="00963DE2"/>
    <w:rsid w:val="00963FA8"/>
    <w:rsid w:val="00966FFF"/>
    <w:rsid w:val="009672A9"/>
    <w:rsid w:val="009700EB"/>
    <w:rsid w:val="00971C74"/>
    <w:rsid w:val="0097260A"/>
    <w:rsid w:val="00974AC4"/>
    <w:rsid w:val="00975685"/>
    <w:rsid w:val="0098280F"/>
    <w:rsid w:val="00983F16"/>
    <w:rsid w:val="00986AC3"/>
    <w:rsid w:val="00995103"/>
    <w:rsid w:val="00996321"/>
    <w:rsid w:val="009971DA"/>
    <w:rsid w:val="00997D32"/>
    <w:rsid w:val="009A1552"/>
    <w:rsid w:val="009A2F13"/>
    <w:rsid w:val="009A2FD7"/>
    <w:rsid w:val="009A4107"/>
    <w:rsid w:val="009A4381"/>
    <w:rsid w:val="009A5BB5"/>
    <w:rsid w:val="009A622E"/>
    <w:rsid w:val="009A7AFD"/>
    <w:rsid w:val="009B2DF4"/>
    <w:rsid w:val="009B60E6"/>
    <w:rsid w:val="009C008E"/>
    <w:rsid w:val="009C00DB"/>
    <w:rsid w:val="009C4DA6"/>
    <w:rsid w:val="009C6957"/>
    <w:rsid w:val="009D0A14"/>
    <w:rsid w:val="009D0B09"/>
    <w:rsid w:val="009D20EA"/>
    <w:rsid w:val="009D36A0"/>
    <w:rsid w:val="009D7008"/>
    <w:rsid w:val="009E04DE"/>
    <w:rsid w:val="009E35E1"/>
    <w:rsid w:val="009F63C0"/>
    <w:rsid w:val="009F66AA"/>
    <w:rsid w:val="00A017F2"/>
    <w:rsid w:val="00A06DB6"/>
    <w:rsid w:val="00A1089B"/>
    <w:rsid w:val="00A148A4"/>
    <w:rsid w:val="00A15138"/>
    <w:rsid w:val="00A23C8F"/>
    <w:rsid w:val="00A24241"/>
    <w:rsid w:val="00A24635"/>
    <w:rsid w:val="00A24F13"/>
    <w:rsid w:val="00A32443"/>
    <w:rsid w:val="00A34448"/>
    <w:rsid w:val="00A4253C"/>
    <w:rsid w:val="00A430B4"/>
    <w:rsid w:val="00A4772E"/>
    <w:rsid w:val="00A534CA"/>
    <w:rsid w:val="00A54AB4"/>
    <w:rsid w:val="00A608CF"/>
    <w:rsid w:val="00A6234F"/>
    <w:rsid w:val="00A6260E"/>
    <w:rsid w:val="00A66FBC"/>
    <w:rsid w:val="00A7213F"/>
    <w:rsid w:val="00A738BF"/>
    <w:rsid w:val="00A77217"/>
    <w:rsid w:val="00A8069F"/>
    <w:rsid w:val="00A80C58"/>
    <w:rsid w:val="00A929FD"/>
    <w:rsid w:val="00A96206"/>
    <w:rsid w:val="00A97E65"/>
    <w:rsid w:val="00AA60EB"/>
    <w:rsid w:val="00AA75E2"/>
    <w:rsid w:val="00AB11A4"/>
    <w:rsid w:val="00AB1D87"/>
    <w:rsid w:val="00AC0DEC"/>
    <w:rsid w:val="00AC1819"/>
    <w:rsid w:val="00AC3857"/>
    <w:rsid w:val="00AC4D7B"/>
    <w:rsid w:val="00AC52A5"/>
    <w:rsid w:val="00AD1B02"/>
    <w:rsid w:val="00AD273B"/>
    <w:rsid w:val="00AD412A"/>
    <w:rsid w:val="00AD4EC2"/>
    <w:rsid w:val="00AE139A"/>
    <w:rsid w:val="00AE143B"/>
    <w:rsid w:val="00AE4A59"/>
    <w:rsid w:val="00AE592D"/>
    <w:rsid w:val="00AE5D81"/>
    <w:rsid w:val="00AF4306"/>
    <w:rsid w:val="00AF54D9"/>
    <w:rsid w:val="00AF56DA"/>
    <w:rsid w:val="00AF5E28"/>
    <w:rsid w:val="00AF68B2"/>
    <w:rsid w:val="00B173BC"/>
    <w:rsid w:val="00B20DA3"/>
    <w:rsid w:val="00B30A4C"/>
    <w:rsid w:val="00B31DE9"/>
    <w:rsid w:val="00B32FBF"/>
    <w:rsid w:val="00B33408"/>
    <w:rsid w:val="00B34A10"/>
    <w:rsid w:val="00B35C3A"/>
    <w:rsid w:val="00B35E1C"/>
    <w:rsid w:val="00B43CAF"/>
    <w:rsid w:val="00B43E45"/>
    <w:rsid w:val="00B456A8"/>
    <w:rsid w:val="00B4666C"/>
    <w:rsid w:val="00B473D1"/>
    <w:rsid w:val="00B533F7"/>
    <w:rsid w:val="00B604A9"/>
    <w:rsid w:val="00B61E77"/>
    <w:rsid w:val="00B6394C"/>
    <w:rsid w:val="00B640AA"/>
    <w:rsid w:val="00B64506"/>
    <w:rsid w:val="00B6723E"/>
    <w:rsid w:val="00B70245"/>
    <w:rsid w:val="00B71B55"/>
    <w:rsid w:val="00B72824"/>
    <w:rsid w:val="00B732DD"/>
    <w:rsid w:val="00B7659F"/>
    <w:rsid w:val="00B76EE4"/>
    <w:rsid w:val="00B779C0"/>
    <w:rsid w:val="00B808A0"/>
    <w:rsid w:val="00B87EEB"/>
    <w:rsid w:val="00B94520"/>
    <w:rsid w:val="00B97FBF"/>
    <w:rsid w:val="00BA0696"/>
    <w:rsid w:val="00BA2249"/>
    <w:rsid w:val="00BA2A81"/>
    <w:rsid w:val="00BB0B3B"/>
    <w:rsid w:val="00BB27DB"/>
    <w:rsid w:val="00BB27F6"/>
    <w:rsid w:val="00BB31BC"/>
    <w:rsid w:val="00BB3CCD"/>
    <w:rsid w:val="00BC654C"/>
    <w:rsid w:val="00BE08D2"/>
    <w:rsid w:val="00BE57C0"/>
    <w:rsid w:val="00BE6AC3"/>
    <w:rsid w:val="00BF1286"/>
    <w:rsid w:val="00BF2695"/>
    <w:rsid w:val="00BF5454"/>
    <w:rsid w:val="00BF7720"/>
    <w:rsid w:val="00BF7F7B"/>
    <w:rsid w:val="00C03E89"/>
    <w:rsid w:val="00C11204"/>
    <w:rsid w:val="00C13557"/>
    <w:rsid w:val="00C1364F"/>
    <w:rsid w:val="00C15D61"/>
    <w:rsid w:val="00C2303B"/>
    <w:rsid w:val="00C23856"/>
    <w:rsid w:val="00C2508F"/>
    <w:rsid w:val="00C254F9"/>
    <w:rsid w:val="00C263FD"/>
    <w:rsid w:val="00C27D67"/>
    <w:rsid w:val="00C31AA1"/>
    <w:rsid w:val="00C43CF0"/>
    <w:rsid w:val="00C4760C"/>
    <w:rsid w:val="00C614A2"/>
    <w:rsid w:val="00C61F2E"/>
    <w:rsid w:val="00C6228A"/>
    <w:rsid w:val="00C63608"/>
    <w:rsid w:val="00C65B42"/>
    <w:rsid w:val="00C709B1"/>
    <w:rsid w:val="00C72B71"/>
    <w:rsid w:val="00C82630"/>
    <w:rsid w:val="00C84032"/>
    <w:rsid w:val="00C9681B"/>
    <w:rsid w:val="00C97CE6"/>
    <w:rsid w:val="00CA3D4E"/>
    <w:rsid w:val="00CA4211"/>
    <w:rsid w:val="00CA7109"/>
    <w:rsid w:val="00CB4AB4"/>
    <w:rsid w:val="00CC10BF"/>
    <w:rsid w:val="00CC117E"/>
    <w:rsid w:val="00CC2A89"/>
    <w:rsid w:val="00CD16CC"/>
    <w:rsid w:val="00CD191C"/>
    <w:rsid w:val="00CD32DF"/>
    <w:rsid w:val="00CD6553"/>
    <w:rsid w:val="00CD6B59"/>
    <w:rsid w:val="00CD6CE4"/>
    <w:rsid w:val="00CD76C0"/>
    <w:rsid w:val="00CE3E78"/>
    <w:rsid w:val="00CE420A"/>
    <w:rsid w:val="00CF0AF2"/>
    <w:rsid w:val="00CF4646"/>
    <w:rsid w:val="00D00EB8"/>
    <w:rsid w:val="00D01657"/>
    <w:rsid w:val="00D028E1"/>
    <w:rsid w:val="00D03BB2"/>
    <w:rsid w:val="00D071CC"/>
    <w:rsid w:val="00D11047"/>
    <w:rsid w:val="00D12579"/>
    <w:rsid w:val="00D132B8"/>
    <w:rsid w:val="00D2096C"/>
    <w:rsid w:val="00D20FA5"/>
    <w:rsid w:val="00D26C3E"/>
    <w:rsid w:val="00D32F0F"/>
    <w:rsid w:val="00D40BA9"/>
    <w:rsid w:val="00D43E59"/>
    <w:rsid w:val="00D55195"/>
    <w:rsid w:val="00D5753A"/>
    <w:rsid w:val="00D611A4"/>
    <w:rsid w:val="00D636C8"/>
    <w:rsid w:val="00D64180"/>
    <w:rsid w:val="00D736FB"/>
    <w:rsid w:val="00D74203"/>
    <w:rsid w:val="00D77CD4"/>
    <w:rsid w:val="00D93CDC"/>
    <w:rsid w:val="00D94F3D"/>
    <w:rsid w:val="00D958D8"/>
    <w:rsid w:val="00DA12C6"/>
    <w:rsid w:val="00DA1B18"/>
    <w:rsid w:val="00DA29A6"/>
    <w:rsid w:val="00DA4909"/>
    <w:rsid w:val="00DB0A8F"/>
    <w:rsid w:val="00DB178E"/>
    <w:rsid w:val="00DB2102"/>
    <w:rsid w:val="00DB2E5F"/>
    <w:rsid w:val="00DC1DBE"/>
    <w:rsid w:val="00DD0B93"/>
    <w:rsid w:val="00DD3422"/>
    <w:rsid w:val="00DD5024"/>
    <w:rsid w:val="00DE37E8"/>
    <w:rsid w:val="00DE5C44"/>
    <w:rsid w:val="00DF5D41"/>
    <w:rsid w:val="00DF5E5A"/>
    <w:rsid w:val="00DF6EAE"/>
    <w:rsid w:val="00E009CC"/>
    <w:rsid w:val="00E10091"/>
    <w:rsid w:val="00E122F8"/>
    <w:rsid w:val="00E1239F"/>
    <w:rsid w:val="00E12957"/>
    <w:rsid w:val="00E14C07"/>
    <w:rsid w:val="00E241FA"/>
    <w:rsid w:val="00E2454E"/>
    <w:rsid w:val="00E25AB5"/>
    <w:rsid w:val="00E311A1"/>
    <w:rsid w:val="00E36202"/>
    <w:rsid w:val="00E37E11"/>
    <w:rsid w:val="00E41696"/>
    <w:rsid w:val="00E44731"/>
    <w:rsid w:val="00E456AD"/>
    <w:rsid w:val="00E47A76"/>
    <w:rsid w:val="00E54B0F"/>
    <w:rsid w:val="00E575D1"/>
    <w:rsid w:val="00E5780D"/>
    <w:rsid w:val="00E57B7A"/>
    <w:rsid w:val="00E57BF1"/>
    <w:rsid w:val="00E60392"/>
    <w:rsid w:val="00E60535"/>
    <w:rsid w:val="00E60699"/>
    <w:rsid w:val="00E6272B"/>
    <w:rsid w:val="00E62A8D"/>
    <w:rsid w:val="00E64277"/>
    <w:rsid w:val="00E653FA"/>
    <w:rsid w:val="00E66054"/>
    <w:rsid w:val="00E660A3"/>
    <w:rsid w:val="00E667D8"/>
    <w:rsid w:val="00E66A58"/>
    <w:rsid w:val="00E726B6"/>
    <w:rsid w:val="00E72FF2"/>
    <w:rsid w:val="00E7484B"/>
    <w:rsid w:val="00E80B02"/>
    <w:rsid w:val="00E81A58"/>
    <w:rsid w:val="00E832CE"/>
    <w:rsid w:val="00E90885"/>
    <w:rsid w:val="00EA59AF"/>
    <w:rsid w:val="00EA707B"/>
    <w:rsid w:val="00EC095D"/>
    <w:rsid w:val="00EC348F"/>
    <w:rsid w:val="00EC6E00"/>
    <w:rsid w:val="00ED2C50"/>
    <w:rsid w:val="00ED2F4A"/>
    <w:rsid w:val="00ED3CA4"/>
    <w:rsid w:val="00ED4B92"/>
    <w:rsid w:val="00ED6058"/>
    <w:rsid w:val="00ED6C8E"/>
    <w:rsid w:val="00EE0551"/>
    <w:rsid w:val="00EE1881"/>
    <w:rsid w:val="00EE4D26"/>
    <w:rsid w:val="00EE4D8D"/>
    <w:rsid w:val="00EE7998"/>
    <w:rsid w:val="00EF3498"/>
    <w:rsid w:val="00EF4977"/>
    <w:rsid w:val="00EF4AF4"/>
    <w:rsid w:val="00EF4E8E"/>
    <w:rsid w:val="00F01832"/>
    <w:rsid w:val="00F01F73"/>
    <w:rsid w:val="00F05C1E"/>
    <w:rsid w:val="00F12A46"/>
    <w:rsid w:val="00F16D03"/>
    <w:rsid w:val="00F22831"/>
    <w:rsid w:val="00F275B7"/>
    <w:rsid w:val="00F31847"/>
    <w:rsid w:val="00F32274"/>
    <w:rsid w:val="00F32493"/>
    <w:rsid w:val="00F33811"/>
    <w:rsid w:val="00F35CD8"/>
    <w:rsid w:val="00F363F4"/>
    <w:rsid w:val="00F36C4B"/>
    <w:rsid w:val="00F40702"/>
    <w:rsid w:val="00F41549"/>
    <w:rsid w:val="00F41CC6"/>
    <w:rsid w:val="00F429B6"/>
    <w:rsid w:val="00F43119"/>
    <w:rsid w:val="00F439D1"/>
    <w:rsid w:val="00F52C79"/>
    <w:rsid w:val="00F55F77"/>
    <w:rsid w:val="00F570F2"/>
    <w:rsid w:val="00F574EE"/>
    <w:rsid w:val="00F575E2"/>
    <w:rsid w:val="00F6154F"/>
    <w:rsid w:val="00F631A0"/>
    <w:rsid w:val="00F634B1"/>
    <w:rsid w:val="00F63A87"/>
    <w:rsid w:val="00F64540"/>
    <w:rsid w:val="00F64840"/>
    <w:rsid w:val="00F652B4"/>
    <w:rsid w:val="00F70206"/>
    <w:rsid w:val="00F71940"/>
    <w:rsid w:val="00F71DA0"/>
    <w:rsid w:val="00F71DEA"/>
    <w:rsid w:val="00F73BC6"/>
    <w:rsid w:val="00F73FBB"/>
    <w:rsid w:val="00F74AA9"/>
    <w:rsid w:val="00F83709"/>
    <w:rsid w:val="00F839A7"/>
    <w:rsid w:val="00F83C93"/>
    <w:rsid w:val="00F849AB"/>
    <w:rsid w:val="00F9025B"/>
    <w:rsid w:val="00F91362"/>
    <w:rsid w:val="00F937CD"/>
    <w:rsid w:val="00FA1814"/>
    <w:rsid w:val="00FA2C49"/>
    <w:rsid w:val="00FA690C"/>
    <w:rsid w:val="00FC0569"/>
    <w:rsid w:val="00FC09C8"/>
    <w:rsid w:val="00FC5C1F"/>
    <w:rsid w:val="00FD3F84"/>
    <w:rsid w:val="00FD4092"/>
    <w:rsid w:val="00FD7C42"/>
    <w:rsid w:val="00FE4907"/>
    <w:rsid w:val="00FF6794"/>
    <w:rsid w:val="00FF69EF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-21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37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F837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F837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37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709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EE4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B17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B17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B178E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B17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B178E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Sansinterligne">
    <w:name w:val="No Spacing"/>
    <w:uiPriority w:val="1"/>
    <w:qFormat/>
    <w:rsid w:val="002A2E1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CE3E7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-21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37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F837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F837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37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709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EE4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B17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B17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B178E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B17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B178E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Sansinterligne">
    <w:name w:val="No Spacing"/>
    <w:uiPriority w:val="1"/>
    <w:qFormat/>
    <w:rsid w:val="002A2E1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CE3E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0248BD-2547-4B3F-B972-D2894EA8C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3495</Words>
  <Characters>19228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jfserreau</cp:lastModifiedBy>
  <cp:revision>2</cp:revision>
  <cp:lastPrinted>2016-03-08T07:47:00Z</cp:lastPrinted>
  <dcterms:created xsi:type="dcterms:W3CDTF">2016-04-24T13:31:00Z</dcterms:created>
  <dcterms:modified xsi:type="dcterms:W3CDTF">2016-04-24T13:31:00Z</dcterms:modified>
</cp:coreProperties>
</file>