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D06" w:rsidRDefault="0099076D" w:rsidP="00964E4A">
      <w:pPr>
        <w:spacing w:before="120"/>
        <w:ind w:left="-284" w:right="-285"/>
        <w:jc w:val="center"/>
        <w:rPr>
          <w:b/>
          <w:sz w:val="32"/>
          <w:szCs w:val="32"/>
        </w:rPr>
      </w:pPr>
      <w:bookmarkStart w:id="0" w:name="OLE_LINK1"/>
      <w:r>
        <w:rPr>
          <w:b/>
          <w:sz w:val="32"/>
          <w:szCs w:val="32"/>
        </w:rPr>
        <w:t xml:space="preserve"> </w:t>
      </w:r>
    </w:p>
    <w:p w:rsidR="00461D06" w:rsidRDefault="00461D06" w:rsidP="00964E4A">
      <w:pPr>
        <w:spacing w:before="120"/>
        <w:ind w:left="-284" w:right="-285"/>
        <w:jc w:val="center"/>
        <w:rPr>
          <w:b/>
          <w:sz w:val="32"/>
          <w:szCs w:val="32"/>
        </w:rPr>
      </w:pPr>
    </w:p>
    <w:p w:rsidR="00461D06" w:rsidRDefault="00461D06" w:rsidP="00964E4A">
      <w:pPr>
        <w:spacing w:before="120"/>
        <w:ind w:left="-284" w:right="-285"/>
        <w:jc w:val="center"/>
        <w:rPr>
          <w:b/>
          <w:sz w:val="32"/>
          <w:szCs w:val="32"/>
        </w:rPr>
      </w:pPr>
    </w:p>
    <w:p w:rsidR="00461D06" w:rsidRDefault="00461D06" w:rsidP="00964E4A">
      <w:pPr>
        <w:spacing w:before="120"/>
        <w:ind w:left="-284" w:right="-285"/>
        <w:jc w:val="center"/>
        <w:rPr>
          <w:b/>
          <w:sz w:val="32"/>
          <w:szCs w:val="32"/>
        </w:rPr>
      </w:pPr>
    </w:p>
    <w:p w:rsidR="00461D06" w:rsidRDefault="00461D06" w:rsidP="00964E4A">
      <w:pPr>
        <w:spacing w:before="120"/>
        <w:ind w:left="-284" w:right="-285"/>
        <w:jc w:val="center"/>
        <w:rPr>
          <w:b/>
          <w:sz w:val="32"/>
          <w:szCs w:val="32"/>
        </w:rPr>
      </w:pPr>
    </w:p>
    <w:p w:rsidR="00720FAA" w:rsidRDefault="00D90D4D" w:rsidP="00964E4A">
      <w:pPr>
        <w:spacing w:before="120"/>
        <w:ind w:left="-284" w:right="-285"/>
        <w:jc w:val="center"/>
        <w:rPr>
          <w:b/>
          <w:sz w:val="32"/>
          <w:szCs w:val="32"/>
        </w:rPr>
      </w:pPr>
      <w:r w:rsidRPr="007815C2">
        <w:rPr>
          <w:b/>
          <w:sz w:val="32"/>
          <w:szCs w:val="32"/>
        </w:rPr>
        <w:t>Projet de développement d’hydrolienne à flux transverse</w:t>
      </w:r>
    </w:p>
    <w:p w:rsidR="00D90D4D" w:rsidRPr="007815C2" w:rsidRDefault="00D90D4D" w:rsidP="00964E4A">
      <w:pPr>
        <w:spacing w:before="120"/>
        <w:ind w:left="-284" w:right="-285"/>
        <w:jc w:val="center"/>
        <w:rPr>
          <w:sz w:val="32"/>
          <w:szCs w:val="32"/>
        </w:rPr>
      </w:pPr>
    </w:p>
    <w:p w:rsidR="00306B79" w:rsidRPr="0067220B" w:rsidRDefault="00306B79" w:rsidP="00964E4A">
      <w:pPr>
        <w:spacing w:before="120"/>
        <w:ind w:left="-284" w:right="-285"/>
        <w:jc w:val="center"/>
      </w:pPr>
      <w:r w:rsidRPr="0067220B">
        <w:t>Durée</w:t>
      </w:r>
      <w:r w:rsidR="0099076D">
        <w:t xml:space="preserve"> : </w:t>
      </w:r>
      <w:r w:rsidRPr="0067220B">
        <w:t>5</w:t>
      </w:r>
      <w:r w:rsidR="0099076D">
        <w:t xml:space="preserve"> </w:t>
      </w:r>
      <w:r w:rsidRPr="0067220B">
        <w:t>h</w:t>
      </w:r>
      <w:r w:rsidR="0099076D">
        <w:t>eures</w:t>
      </w:r>
    </w:p>
    <w:p w:rsidR="00306B79" w:rsidRPr="0067220B" w:rsidRDefault="00306B79" w:rsidP="00964E4A">
      <w:pPr>
        <w:spacing w:before="120"/>
        <w:ind w:left="-284" w:right="-285"/>
        <w:jc w:val="center"/>
      </w:pPr>
    </w:p>
    <w:p w:rsidR="00D90D4D" w:rsidRPr="0067220B" w:rsidRDefault="00D90D4D" w:rsidP="00964E4A">
      <w:pPr>
        <w:spacing w:before="120"/>
        <w:ind w:left="-284" w:right="-285"/>
        <w:jc w:val="center"/>
        <w:rPr>
          <w:b/>
        </w:rPr>
      </w:pPr>
      <w:r w:rsidRPr="0067220B">
        <w:rPr>
          <w:b/>
        </w:rPr>
        <w:t>Plan du sujet</w:t>
      </w:r>
    </w:p>
    <w:p w:rsidR="00306B79" w:rsidRDefault="00306B79" w:rsidP="00964E4A">
      <w:pPr>
        <w:spacing w:before="120"/>
        <w:ind w:left="-284" w:right="-285"/>
        <w:jc w:val="center"/>
        <w:rPr>
          <w:b/>
          <w:i/>
        </w:rPr>
      </w:pPr>
    </w:p>
    <w:p w:rsidR="00D27776" w:rsidRPr="0099076D" w:rsidRDefault="00D27776" w:rsidP="00964E4A">
      <w:pPr>
        <w:spacing w:before="120"/>
        <w:ind w:left="-284" w:right="-285"/>
      </w:pPr>
      <w:r w:rsidRPr="0099076D">
        <w:t>Préambule</w:t>
      </w:r>
    </w:p>
    <w:p w:rsidR="00F57E8C" w:rsidRPr="0099076D" w:rsidRDefault="00F57E8C" w:rsidP="00964E4A">
      <w:pPr>
        <w:spacing w:before="120"/>
        <w:ind w:left="-284" w:right="-285"/>
      </w:pPr>
    </w:p>
    <w:p w:rsidR="00D27776" w:rsidRPr="0099076D" w:rsidRDefault="00F57E8C" w:rsidP="00964E4A">
      <w:pPr>
        <w:ind w:left="-284" w:right="-285"/>
        <w:jc w:val="both"/>
      </w:pPr>
      <w:r w:rsidRPr="0099076D">
        <w:t>Questionnement :</w:t>
      </w:r>
    </w:p>
    <w:p w:rsidR="00F57E8C" w:rsidRPr="0099076D" w:rsidRDefault="00F57E8C" w:rsidP="00964E4A">
      <w:pPr>
        <w:ind w:left="-284" w:right="-285"/>
        <w:jc w:val="both"/>
      </w:pPr>
    </w:p>
    <w:p w:rsidR="00D27776" w:rsidRPr="0099076D" w:rsidRDefault="00D27776" w:rsidP="00964E4A">
      <w:pPr>
        <w:ind w:left="-284" w:right="-285"/>
        <w:jc w:val="both"/>
      </w:pPr>
      <w:r w:rsidRPr="0099076D">
        <w:t>1 – Production hydrolienne dans le contexte mondial et national</w:t>
      </w:r>
      <w:r w:rsidR="00F57E8C" w:rsidRPr="0099076D">
        <w:t>………………</w:t>
      </w:r>
      <w:r w:rsidR="0023025B" w:rsidRPr="0099076D">
        <w:t>……...</w:t>
      </w:r>
      <w:r w:rsidR="00F57E8C" w:rsidRPr="0099076D">
        <w:t>page 3</w:t>
      </w:r>
    </w:p>
    <w:p w:rsidR="00D27776" w:rsidRPr="0099076D" w:rsidRDefault="00D27776" w:rsidP="00964E4A">
      <w:pPr>
        <w:ind w:left="-284" w:right="-285"/>
        <w:jc w:val="both"/>
      </w:pPr>
    </w:p>
    <w:p w:rsidR="00F57E8C" w:rsidRPr="0099076D" w:rsidRDefault="00D27776" w:rsidP="00964E4A">
      <w:pPr>
        <w:ind w:left="-284" w:right="-285"/>
        <w:jc w:val="both"/>
      </w:pPr>
      <w:r w:rsidRPr="0099076D">
        <w:t xml:space="preserve">2 - Développement d’une </w:t>
      </w:r>
      <w:r w:rsidR="003073D9" w:rsidRPr="0099076D">
        <w:t>h</w:t>
      </w:r>
      <w:r w:rsidRPr="0099076D">
        <w:t>ydrolienne à flux transverse</w:t>
      </w:r>
      <w:r w:rsidR="00F57E8C" w:rsidRPr="0099076D">
        <w:t>……………..……………</w:t>
      </w:r>
      <w:r w:rsidR="00C53D09">
        <w:t>…….</w:t>
      </w:r>
      <w:r w:rsidR="00F57E8C" w:rsidRPr="0099076D">
        <w:t xml:space="preserve">page </w:t>
      </w:r>
      <w:r w:rsidR="0023025B" w:rsidRPr="0099076D">
        <w:t>6</w:t>
      </w:r>
    </w:p>
    <w:p w:rsidR="00D27776" w:rsidRPr="0099076D" w:rsidRDefault="00D27776" w:rsidP="00964E4A">
      <w:pPr>
        <w:ind w:left="-284" w:right="-285"/>
        <w:jc w:val="both"/>
      </w:pPr>
    </w:p>
    <w:p w:rsidR="00D27776" w:rsidRPr="0099076D" w:rsidRDefault="00D27776" w:rsidP="00964E4A">
      <w:pPr>
        <w:ind w:left="-284" w:right="-285"/>
        <w:jc w:val="both"/>
      </w:pPr>
      <w:r w:rsidRPr="0099076D">
        <w:t xml:space="preserve">3 – </w:t>
      </w:r>
      <w:r w:rsidR="0099076D" w:rsidRPr="0099076D">
        <w:t>É</w:t>
      </w:r>
      <w:r w:rsidRPr="0099076D">
        <w:t>tude de la conversion de l’énergie mécanique en énergie électrique</w:t>
      </w:r>
      <w:r w:rsidR="00F57E8C" w:rsidRPr="0099076D">
        <w:t xml:space="preserve"> ……</w:t>
      </w:r>
      <w:r w:rsidR="0023025B" w:rsidRPr="0099076D">
        <w:t>…...</w:t>
      </w:r>
      <w:r w:rsidR="00C53D09">
        <w:t>...</w:t>
      </w:r>
      <w:r w:rsidR="00F57E8C" w:rsidRPr="0099076D">
        <w:t xml:space="preserve">page </w:t>
      </w:r>
      <w:r w:rsidR="006479DE" w:rsidRPr="0099076D">
        <w:t>16</w:t>
      </w:r>
    </w:p>
    <w:p w:rsidR="00D27776" w:rsidRPr="0099076D" w:rsidRDefault="00D27776" w:rsidP="00964E4A">
      <w:pPr>
        <w:ind w:left="-284" w:right="-285"/>
        <w:jc w:val="both"/>
      </w:pPr>
    </w:p>
    <w:p w:rsidR="00F57E8C" w:rsidRPr="0099076D" w:rsidRDefault="00D27776" w:rsidP="00964E4A">
      <w:pPr>
        <w:ind w:left="-284" w:right="-285"/>
        <w:jc w:val="both"/>
      </w:pPr>
      <w:r w:rsidRPr="0099076D">
        <w:t xml:space="preserve">4 – Turbines industrielles et </w:t>
      </w:r>
      <w:r w:rsidR="002B5695" w:rsidRPr="0099076D">
        <w:t>transmission d’énergie au réseau…..</w:t>
      </w:r>
      <w:proofErr w:type="gramStart"/>
      <w:r w:rsidR="00F57E8C" w:rsidRPr="0099076D">
        <w:t>……………...</w:t>
      </w:r>
      <w:r w:rsidR="00190A70" w:rsidRPr="0099076D">
        <w:t>.......</w:t>
      </w:r>
      <w:r w:rsidR="00C53D09">
        <w:t>..</w:t>
      </w:r>
      <w:proofErr w:type="gramEnd"/>
      <w:r w:rsidR="00F57E8C" w:rsidRPr="0099076D">
        <w:t xml:space="preserve">page </w:t>
      </w:r>
      <w:r w:rsidR="00190A70" w:rsidRPr="0099076D">
        <w:t>25</w:t>
      </w:r>
    </w:p>
    <w:p w:rsidR="00F57E8C" w:rsidRPr="0099076D" w:rsidRDefault="00F57E8C" w:rsidP="00964E4A">
      <w:pPr>
        <w:spacing w:before="120"/>
        <w:ind w:left="-284" w:right="-285"/>
      </w:pPr>
    </w:p>
    <w:p w:rsidR="0067220B" w:rsidRPr="0099076D" w:rsidRDefault="00F57E8C" w:rsidP="00964E4A">
      <w:pPr>
        <w:ind w:left="-284" w:right="-285"/>
        <w:jc w:val="both"/>
      </w:pPr>
      <w:r w:rsidRPr="0099076D">
        <w:t>Documents Annexes………………………………………………………………………</w:t>
      </w:r>
      <w:r w:rsidR="00C53D09">
        <w:t>..</w:t>
      </w:r>
      <w:r w:rsidR="00190A70" w:rsidRPr="0099076D">
        <w:t>.</w:t>
      </w:r>
      <w:r w:rsidRPr="0099076D">
        <w:t>page</w:t>
      </w:r>
      <w:r w:rsidR="00190A70" w:rsidRPr="0099076D">
        <w:t xml:space="preserve"> 2</w:t>
      </w:r>
      <w:r w:rsidR="00035F7E" w:rsidRPr="0099076D">
        <w:t>7</w:t>
      </w:r>
    </w:p>
    <w:p w:rsidR="00F57E8C" w:rsidRPr="0099076D" w:rsidRDefault="00F57E8C" w:rsidP="00964E4A">
      <w:pPr>
        <w:spacing w:before="120"/>
        <w:ind w:left="-284" w:right="-285"/>
      </w:pPr>
    </w:p>
    <w:p w:rsidR="00F57E8C" w:rsidRPr="0099076D" w:rsidRDefault="00F57E8C" w:rsidP="00964E4A">
      <w:pPr>
        <w:ind w:left="-284" w:right="-285"/>
        <w:jc w:val="both"/>
      </w:pPr>
      <w:r w:rsidRPr="0099076D">
        <w:t>Document</w:t>
      </w:r>
      <w:r w:rsidR="00714FE2" w:rsidRPr="0099076D">
        <w:t>s</w:t>
      </w:r>
      <w:r w:rsidRPr="0099076D">
        <w:t xml:space="preserve"> Réponse</w:t>
      </w:r>
      <w:r w:rsidR="00714FE2" w:rsidRPr="0099076D">
        <w:t>s</w:t>
      </w:r>
      <w:r w:rsidRPr="0099076D">
        <w:t>……………………………………………………………………</w:t>
      </w:r>
      <w:r w:rsidR="00311F9D" w:rsidRPr="0099076D">
        <w:t>…</w:t>
      </w:r>
      <w:r w:rsidR="00C53D09">
        <w:t>.</w:t>
      </w:r>
      <w:r w:rsidRPr="0099076D">
        <w:t xml:space="preserve">page </w:t>
      </w:r>
      <w:r w:rsidR="00311F9D" w:rsidRPr="0099076D">
        <w:t>4</w:t>
      </w:r>
      <w:r w:rsidR="005805C9" w:rsidRPr="0099076D">
        <w:t>1</w:t>
      </w:r>
    </w:p>
    <w:p w:rsidR="00F57E8C" w:rsidRPr="0099076D" w:rsidRDefault="00F57E8C" w:rsidP="00964E4A">
      <w:pPr>
        <w:spacing w:before="120"/>
        <w:ind w:left="-284" w:right="-285"/>
      </w:pPr>
    </w:p>
    <w:bookmarkEnd w:id="0"/>
    <w:p w:rsidR="00D90D4D" w:rsidRDefault="00D90D4D" w:rsidP="00964E4A">
      <w:pPr>
        <w:spacing w:before="120"/>
        <w:ind w:left="-284" w:right="-285"/>
        <w:jc w:val="center"/>
        <w:rPr>
          <w:b/>
          <w:i/>
        </w:rPr>
      </w:pPr>
    </w:p>
    <w:p w:rsidR="00D82930" w:rsidRDefault="00D82930" w:rsidP="00964E4A">
      <w:pPr>
        <w:spacing w:before="120"/>
        <w:ind w:left="-284" w:right="-285"/>
        <w:jc w:val="center"/>
        <w:rPr>
          <w:b/>
          <w:i/>
        </w:rPr>
      </w:pPr>
    </w:p>
    <w:p w:rsidR="00147F18" w:rsidRPr="00306B79" w:rsidRDefault="00774210" w:rsidP="00964E4A">
      <w:pPr>
        <w:spacing w:before="120"/>
        <w:ind w:left="-284" w:right="-285"/>
        <w:jc w:val="center"/>
        <w:rPr>
          <w:b/>
        </w:rPr>
      </w:pPr>
      <w:r>
        <w:rPr>
          <w:b/>
          <w:i/>
        </w:rPr>
        <w:br w:type="page"/>
      </w:r>
      <w:r w:rsidR="00461D06">
        <w:rPr>
          <w:b/>
        </w:rPr>
        <w:lastRenderedPageBreak/>
        <w:t>Préambule</w:t>
      </w:r>
    </w:p>
    <w:p w:rsidR="00361160" w:rsidRDefault="00361160" w:rsidP="00964E4A">
      <w:pPr>
        <w:spacing w:before="120"/>
        <w:ind w:left="-284" w:right="-285"/>
        <w:jc w:val="both"/>
        <w:rPr>
          <w:b/>
          <w:i/>
        </w:rPr>
      </w:pPr>
    </w:p>
    <w:p w:rsidR="00306B79" w:rsidRPr="00487477" w:rsidRDefault="00306B79" w:rsidP="00964E4A">
      <w:pPr>
        <w:spacing w:before="120"/>
        <w:ind w:left="-284" w:right="-285"/>
        <w:jc w:val="both"/>
        <w:rPr>
          <w:b/>
          <w:i/>
        </w:rPr>
      </w:pPr>
    </w:p>
    <w:p w:rsidR="008B12B3" w:rsidRDefault="00813DE8" w:rsidP="00964E4A">
      <w:pPr>
        <w:spacing w:before="120"/>
        <w:ind w:left="-284" w:right="-285"/>
        <w:jc w:val="both"/>
      </w:pPr>
      <w:r w:rsidRPr="00487477">
        <w:t xml:space="preserve">La </w:t>
      </w:r>
      <w:r w:rsidR="00224926" w:rsidRPr="00487477">
        <w:t>question de l’accès à l’énergie constitue un enjeu majeur pour les générations futures.</w:t>
      </w:r>
      <w:r w:rsidR="007073C1" w:rsidRPr="00487477">
        <w:t xml:space="preserve"> Les</w:t>
      </w:r>
      <w:r w:rsidR="003C6170">
        <w:t xml:space="preserve"> </w:t>
      </w:r>
      <w:r w:rsidR="007073C1" w:rsidRPr="00487477">
        <w:t>données socio-économiques</w:t>
      </w:r>
      <w:r w:rsidR="0083733E" w:rsidRPr="00487477">
        <w:t>,</w:t>
      </w:r>
      <w:r w:rsidR="007073C1" w:rsidRPr="00487477">
        <w:t xml:space="preserve"> notamment le coût de l’énergie et la demande mondiale croissante</w:t>
      </w:r>
      <w:r w:rsidR="0083733E" w:rsidRPr="00487477">
        <w:t>,</w:t>
      </w:r>
      <w:r w:rsidR="003C6170">
        <w:t xml:space="preserve"> </w:t>
      </w:r>
      <w:r w:rsidR="00147F18" w:rsidRPr="00487477">
        <w:t>sont des données essentielles de cette problématique. Le contexte d</w:t>
      </w:r>
      <w:r w:rsidR="00290FDD">
        <w:t xml:space="preserve">es changements </w:t>
      </w:r>
      <w:r w:rsidR="00147F18" w:rsidRPr="00487477">
        <w:t>climatique</w:t>
      </w:r>
      <w:r w:rsidR="00290FDD">
        <w:t>s</w:t>
      </w:r>
      <w:r w:rsidR="00B37976" w:rsidRPr="00487477">
        <w:t>, des pollutions</w:t>
      </w:r>
      <w:r w:rsidR="0083733E" w:rsidRPr="00487477">
        <w:t>,</w:t>
      </w:r>
      <w:r w:rsidR="00147F18" w:rsidRPr="00487477">
        <w:t xml:space="preserve"> ou encore de la gestion de</w:t>
      </w:r>
      <w:r w:rsidR="00290FDD">
        <w:t>s ressources fossiles</w:t>
      </w:r>
      <w:r w:rsidR="00147F18" w:rsidRPr="00487477">
        <w:t xml:space="preserve"> est également à intégrer dans la réflexion pour faire émerger des solutions en cohérence avec un développement durable.</w:t>
      </w:r>
    </w:p>
    <w:p w:rsidR="008B12B3" w:rsidRDefault="0083733E" w:rsidP="00964E4A">
      <w:pPr>
        <w:spacing w:before="120"/>
        <w:ind w:left="-284" w:right="-285"/>
        <w:jc w:val="both"/>
      </w:pPr>
      <w:r w:rsidRPr="00487477">
        <w:t>La création et l’innovation technologique participe</w:t>
      </w:r>
      <w:r w:rsidR="008B12B3">
        <w:t>nt</w:t>
      </w:r>
      <w:r w:rsidRPr="00487477">
        <w:t xml:space="preserve"> largement à cette réflexion </w:t>
      </w:r>
      <w:r w:rsidR="000B047F" w:rsidRPr="00487477">
        <w:t>et</w:t>
      </w:r>
      <w:r w:rsidRPr="00487477">
        <w:t xml:space="preserve"> contribu</w:t>
      </w:r>
      <w:r w:rsidR="000B047F" w:rsidRPr="00487477">
        <w:t>e</w:t>
      </w:r>
      <w:r w:rsidR="008B12B3">
        <w:t>nt</w:t>
      </w:r>
      <w:r w:rsidRPr="00487477">
        <w:t xml:space="preserve"> au</w:t>
      </w:r>
      <w:r w:rsidR="00E02C5B" w:rsidRPr="00487477">
        <w:t>x</w:t>
      </w:r>
      <w:r w:rsidRPr="00487477">
        <w:t xml:space="preserve"> développement</w:t>
      </w:r>
      <w:r w:rsidR="00E02C5B" w:rsidRPr="00487477">
        <w:t>s</w:t>
      </w:r>
      <w:r w:rsidR="003C6170">
        <w:t xml:space="preserve"> </w:t>
      </w:r>
      <w:r w:rsidR="00E02C5B" w:rsidRPr="00487477">
        <w:t>et recherches en cours</w:t>
      </w:r>
      <w:r w:rsidRPr="00487477">
        <w:t xml:space="preserve"> pour ma</w:t>
      </w:r>
      <w:r w:rsidR="00461D06">
        <w:t>i</w:t>
      </w:r>
      <w:r w:rsidRPr="00487477">
        <w:t xml:space="preserve">triser la demande de consommation, </w:t>
      </w:r>
      <w:r w:rsidR="000B047F" w:rsidRPr="00487477">
        <w:t xml:space="preserve">faire émerger de </w:t>
      </w:r>
      <w:r w:rsidRPr="00487477">
        <w:t>nouveaux modes de production et limiter l’impact environnemental</w:t>
      </w:r>
      <w:r w:rsidR="00E52B94" w:rsidRPr="00487477">
        <w:t xml:space="preserve"> d’un </w:t>
      </w:r>
      <w:r w:rsidR="000B047F" w:rsidRPr="00487477">
        <w:t>accès à l’énergie</w:t>
      </w:r>
      <w:r w:rsidR="00E52B94" w:rsidRPr="00487477">
        <w:t xml:space="preserve"> durable</w:t>
      </w:r>
      <w:r w:rsidR="000B047F" w:rsidRPr="00487477">
        <w:t>.</w:t>
      </w:r>
      <w:r w:rsidR="003C6170">
        <w:t xml:space="preserve"> </w:t>
      </w:r>
      <w:r w:rsidR="00462457" w:rsidRPr="00487477">
        <w:t>Le</w:t>
      </w:r>
      <w:r w:rsidR="00A54132" w:rsidRPr="00487477">
        <w:t>s</w:t>
      </w:r>
      <w:r w:rsidR="003C6170">
        <w:t xml:space="preserve"> </w:t>
      </w:r>
      <w:r w:rsidR="00A54132" w:rsidRPr="00487477">
        <w:t>évolutions technologiques des trente dernières années ont permis l’émergence puis le passage à la phase industrielle des énergies renouvelables complémentaires à l’hydroélectricité avec</w:t>
      </w:r>
      <w:r w:rsidR="001D4BA3" w:rsidRPr="00487477">
        <w:t xml:space="preserve"> notamment </w:t>
      </w:r>
      <w:r w:rsidR="008B12B3">
        <w:t>le</w:t>
      </w:r>
      <w:r w:rsidR="003C6170">
        <w:t xml:space="preserve"> </w:t>
      </w:r>
      <w:r w:rsidR="00462457" w:rsidRPr="00487477">
        <w:t>développement</w:t>
      </w:r>
      <w:r w:rsidR="003C6170">
        <w:t xml:space="preserve"> </w:t>
      </w:r>
      <w:r w:rsidR="00462457" w:rsidRPr="00487477">
        <w:t>de</w:t>
      </w:r>
      <w:r w:rsidR="00A54132" w:rsidRPr="00487477">
        <w:t xml:space="preserve"> la production</w:t>
      </w:r>
      <w:r w:rsidR="00462457" w:rsidRPr="00487477">
        <w:t xml:space="preserve"> éolien</w:t>
      </w:r>
      <w:r w:rsidR="00A54132" w:rsidRPr="00487477">
        <w:t>ne</w:t>
      </w:r>
      <w:r w:rsidR="001E4ABC" w:rsidRPr="00487477">
        <w:t xml:space="preserve">, </w:t>
      </w:r>
      <w:r w:rsidR="00A54132" w:rsidRPr="00487477">
        <w:t xml:space="preserve">solaire thermique </w:t>
      </w:r>
      <w:r w:rsidR="001E4ABC" w:rsidRPr="00487477">
        <w:t>et</w:t>
      </w:r>
      <w:r w:rsidR="003C6170">
        <w:t xml:space="preserve"> </w:t>
      </w:r>
      <w:r w:rsidR="00462457" w:rsidRPr="00487477">
        <w:t>photovoltaïque</w:t>
      </w:r>
      <w:r w:rsidR="00A54132" w:rsidRPr="00487477">
        <w:t>.</w:t>
      </w:r>
    </w:p>
    <w:p w:rsidR="000B047F" w:rsidRPr="00487477" w:rsidRDefault="00A54132" w:rsidP="00964E4A">
      <w:pPr>
        <w:spacing w:before="120"/>
        <w:ind w:left="-284" w:right="-285"/>
        <w:jc w:val="both"/>
      </w:pPr>
      <w:r w:rsidRPr="00487477">
        <w:t>L</w:t>
      </w:r>
      <w:r w:rsidR="001D4BA3" w:rsidRPr="00487477">
        <w:t xml:space="preserve">’énergie des vagues et des courants marins </w:t>
      </w:r>
      <w:r w:rsidR="00686B0A">
        <w:t xml:space="preserve">et fluviaux </w:t>
      </w:r>
      <w:r w:rsidR="001D4BA3" w:rsidRPr="00487477">
        <w:t xml:space="preserve">est actuellement peu exploitée mais </w:t>
      </w:r>
      <w:r w:rsidR="00686B0A">
        <w:t>de nouvelles</w:t>
      </w:r>
      <w:r w:rsidR="003C6170">
        <w:t xml:space="preserve"> </w:t>
      </w:r>
      <w:r w:rsidR="008B12B3">
        <w:t xml:space="preserve">solutions de </w:t>
      </w:r>
      <w:r w:rsidR="001D4BA3" w:rsidRPr="00487477">
        <w:t>récupération de l’énergie cinétique des courants à partir d’hydrolienne</w:t>
      </w:r>
      <w:r w:rsidR="00E360EE">
        <w:t>s</w:t>
      </w:r>
      <w:r w:rsidR="003C6170">
        <w:t xml:space="preserve"> </w:t>
      </w:r>
      <w:r w:rsidR="008B12B3">
        <w:t xml:space="preserve">sont actuellement </w:t>
      </w:r>
      <w:r w:rsidR="00306B79">
        <w:t xml:space="preserve">à l’étude ou </w:t>
      </w:r>
      <w:r w:rsidR="005B1252">
        <w:t xml:space="preserve">en test </w:t>
      </w:r>
      <w:r w:rsidR="001D4BA3" w:rsidRPr="00487477">
        <w:t xml:space="preserve">pour </w:t>
      </w:r>
      <w:r w:rsidR="008B12B3">
        <w:t xml:space="preserve">développer </w:t>
      </w:r>
      <w:r w:rsidR="00686B0A">
        <w:t>cette</w:t>
      </w:r>
      <w:r w:rsidR="001D4BA3" w:rsidRPr="00487477">
        <w:t xml:space="preserve"> production</w:t>
      </w:r>
      <w:r w:rsidR="00686B0A">
        <w:t>.</w:t>
      </w:r>
    </w:p>
    <w:p w:rsidR="00B37976" w:rsidRPr="00487477" w:rsidRDefault="005D6395" w:rsidP="00964E4A">
      <w:pPr>
        <w:spacing w:before="120"/>
        <w:ind w:left="-284" w:right="-285"/>
        <w:jc w:val="both"/>
      </w:pPr>
      <w:r w:rsidRPr="00487477">
        <w:t xml:space="preserve">Le présent sujet concerne </w:t>
      </w:r>
      <w:r w:rsidR="00B4685F" w:rsidRPr="00487477">
        <w:t xml:space="preserve">le concept </w:t>
      </w:r>
      <w:r w:rsidRPr="00487477">
        <w:t>d’hydrolienne à flux transverse</w:t>
      </w:r>
      <w:r w:rsidR="00E51FB8" w:rsidRPr="00487477">
        <w:t xml:space="preserve"> HARVEST </w:t>
      </w:r>
      <w:r w:rsidR="00B4685F" w:rsidRPr="00487477">
        <w:rPr>
          <w:i/>
        </w:rPr>
        <w:t>(H</w:t>
      </w:r>
      <w:r w:rsidR="00E51FB8" w:rsidRPr="00487477">
        <w:rPr>
          <w:i/>
        </w:rPr>
        <w:t>ydrolienne à Axe de Rotation V</w:t>
      </w:r>
      <w:r w:rsidR="003C6170" w:rsidRPr="00487477">
        <w:rPr>
          <w:i/>
        </w:rPr>
        <w:t>e</w:t>
      </w:r>
      <w:r w:rsidR="00E51FB8" w:rsidRPr="00487477">
        <w:rPr>
          <w:i/>
        </w:rPr>
        <w:t>rtical</w:t>
      </w:r>
      <w:r w:rsidR="003C6170">
        <w:rPr>
          <w:i/>
        </w:rPr>
        <w:t xml:space="preserve"> </w:t>
      </w:r>
      <w:proofErr w:type="spellStart"/>
      <w:r w:rsidR="00B4685F" w:rsidRPr="00487477">
        <w:rPr>
          <w:i/>
        </w:rPr>
        <w:t>ST</w:t>
      </w:r>
      <w:r w:rsidR="00E51FB8" w:rsidRPr="00487477">
        <w:rPr>
          <w:i/>
        </w:rPr>
        <w:t>abilisé</w:t>
      </w:r>
      <w:proofErr w:type="spellEnd"/>
      <w:r w:rsidR="00E51FB8" w:rsidRPr="00487477">
        <w:rPr>
          <w:i/>
        </w:rPr>
        <w:t>)</w:t>
      </w:r>
      <w:r w:rsidR="001E4ABC" w:rsidRPr="00487477">
        <w:rPr>
          <w:i/>
        </w:rPr>
        <w:t>.</w:t>
      </w:r>
      <w:r w:rsidR="00B4685F" w:rsidRPr="00487477">
        <w:t xml:space="preserve"> Ce</w:t>
      </w:r>
      <w:r w:rsidR="003C6170">
        <w:t xml:space="preserve"> </w:t>
      </w:r>
      <w:r w:rsidR="00B4685F" w:rsidRPr="00487477">
        <w:t>développement</w:t>
      </w:r>
      <w:r w:rsidR="00487477">
        <w:t>,</w:t>
      </w:r>
      <w:r w:rsidR="00B4685F" w:rsidRPr="00487477">
        <w:t xml:space="preserve"> mené par </w:t>
      </w:r>
      <w:r w:rsidR="00485953">
        <w:t xml:space="preserve">l’INP de </w:t>
      </w:r>
      <w:r w:rsidR="00B4685F" w:rsidRPr="00485953">
        <w:t xml:space="preserve">Grenoble </w:t>
      </w:r>
      <w:r w:rsidR="00B4685F" w:rsidRPr="00487477">
        <w:t xml:space="preserve">et </w:t>
      </w:r>
      <w:r w:rsidR="00E51FB8" w:rsidRPr="00487477">
        <w:t>soutenu par l’Agence N</w:t>
      </w:r>
      <w:r w:rsidR="00B4685F" w:rsidRPr="00487477">
        <w:t xml:space="preserve">ationale de la </w:t>
      </w:r>
      <w:r w:rsidR="00720FAA" w:rsidRPr="00671CEF">
        <w:t>R</w:t>
      </w:r>
      <w:r w:rsidR="00B4685F" w:rsidRPr="00487477">
        <w:t>echerche et EDF</w:t>
      </w:r>
      <w:r w:rsidR="00487477">
        <w:t>,</w:t>
      </w:r>
      <w:r w:rsidR="001E4ABC" w:rsidRPr="00487477">
        <w:t xml:space="preserve"> participe </w:t>
      </w:r>
      <w:r w:rsidR="008B12B3">
        <w:t xml:space="preserve">pleinement </w:t>
      </w:r>
      <w:r w:rsidR="001E4ABC" w:rsidRPr="00487477">
        <w:t xml:space="preserve">à la </w:t>
      </w:r>
      <w:r w:rsidR="00462457" w:rsidRPr="00487477">
        <w:t>réflexion</w:t>
      </w:r>
      <w:r w:rsidR="003C6170">
        <w:t xml:space="preserve"> </w:t>
      </w:r>
      <w:r w:rsidR="001E4ABC" w:rsidRPr="00487477">
        <w:t xml:space="preserve">en cours </w:t>
      </w:r>
      <w:r w:rsidRPr="00487477">
        <w:t xml:space="preserve">en réponse </w:t>
      </w:r>
      <w:r w:rsidR="00462457" w:rsidRPr="00487477">
        <w:t>aux problématiques cité</w:t>
      </w:r>
      <w:r w:rsidR="001E4ABC" w:rsidRPr="00487477">
        <w:t>es</w:t>
      </w:r>
      <w:r w:rsidR="00462457" w:rsidRPr="00487477">
        <w:t xml:space="preserve"> dans ce préambule. </w:t>
      </w:r>
    </w:p>
    <w:p w:rsidR="00F81A6E" w:rsidRDefault="007F715F" w:rsidP="00964E4A">
      <w:pPr>
        <w:spacing w:before="120"/>
        <w:ind w:left="-284" w:right="-285"/>
        <w:jc w:val="both"/>
        <w:rPr>
          <w:i/>
        </w:rPr>
      </w:pPr>
      <w:r>
        <w:rPr>
          <w:noProof/>
        </w:rPr>
        <w:drawing>
          <wp:anchor distT="0" distB="0" distL="114300" distR="114300" simplePos="0" relativeHeight="251672064" behindDoc="1" locked="0" layoutInCell="1" allowOverlap="1">
            <wp:simplePos x="0" y="0"/>
            <wp:positionH relativeFrom="column">
              <wp:posOffset>2188210</wp:posOffset>
            </wp:positionH>
            <wp:positionV relativeFrom="paragraph">
              <wp:posOffset>97155</wp:posOffset>
            </wp:positionV>
            <wp:extent cx="3939540" cy="2838450"/>
            <wp:effectExtent l="19050" t="0" r="3810" b="0"/>
            <wp:wrapTight wrapText="bothSides">
              <wp:wrapPolygon edited="0">
                <wp:start x="-104" y="0"/>
                <wp:lineTo x="-104" y="21455"/>
                <wp:lineTo x="21621" y="21455"/>
                <wp:lineTo x="21621" y="0"/>
                <wp:lineTo x="-104" y="0"/>
              </wp:wrapPolygon>
            </wp:wrapTight>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04" t="21307" r="21732" b="12094"/>
                    <a:stretch>
                      <a:fillRect/>
                    </a:stretch>
                  </pic:blipFill>
                  <pic:spPr bwMode="auto">
                    <a:xfrm>
                      <a:off x="0" y="0"/>
                      <a:ext cx="3939540" cy="2838450"/>
                    </a:xfrm>
                    <a:prstGeom prst="rect">
                      <a:avLst/>
                    </a:prstGeom>
                    <a:noFill/>
                    <a:ln>
                      <a:noFill/>
                    </a:ln>
                  </pic:spPr>
                </pic:pic>
              </a:graphicData>
            </a:graphic>
          </wp:anchor>
        </w:drawing>
      </w:r>
    </w:p>
    <w:p w:rsidR="00F81A6E" w:rsidRDefault="00F81A6E" w:rsidP="00964E4A">
      <w:pPr>
        <w:spacing w:before="120"/>
        <w:ind w:left="-284" w:right="-285"/>
        <w:jc w:val="both"/>
        <w:rPr>
          <w:i/>
        </w:rPr>
      </w:pPr>
    </w:p>
    <w:p w:rsidR="00F81A6E" w:rsidRDefault="007F715F" w:rsidP="00964E4A">
      <w:pPr>
        <w:spacing w:before="120"/>
        <w:ind w:left="-284" w:right="-285"/>
        <w:jc w:val="both"/>
        <w:rPr>
          <w:i/>
        </w:rPr>
      </w:pPr>
      <w:r>
        <w:rPr>
          <w:b/>
          <w:i/>
          <w:noProof/>
        </w:rPr>
        <w:drawing>
          <wp:anchor distT="0" distB="0" distL="114300" distR="114300" simplePos="0" relativeHeight="251671040" behindDoc="0" locked="0" layoutInCell="1" allowOverlap="1">
            <wp:simplePos x="0" y="0"/>
            <wp:positionH relativeFrom="column">
              <wp:posOffset>463550</wp:posOffset>
            </wp:positionH>
            <wp:positionV relativeFrom="paragraph">
              <wp:posOffset>207010</wp:posOffset>
            </wp:positionV>
            <wp:extent cx="1514475" cy="1933575"/>
            <wp:effectExtent l="19050" t="0" r="9525" b="0"/>
            <wp:wrapSquare wrapText="bothSides"/>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933575"/>
                    </a:xfrm>
                    <a:prstGeom prst="rect">
                      <a:avLst/>
                    </a:prstGeom>
                    <a:noFill/>
                    <a:ln>
                      <a:noFill/>
                    </a:ln>
                  </pic:spPr>
                </pic:pic>
              </a:graphicData>
            </a:graphic>
          </wp:anchor>
        </w:drawing>
      </w:r>
    </w:p>
    <w:p w:rsidR="00F81A6E" w:rsidRDefault="00F81A6E" w:rsidP="00964E4A">
      <w:pPr>
        <w:spacing w:before="120"/>
        <w:ind w:left="-284" w:right="-285"/>
        <w:jc w:val="both"/>
        <w:rPr>
          <w:i/>
        </w:rPr>
      </w:pPr>
    </w:p>
    <w:p w:rsidR="00F81A6E" w:rsidRDefault="00F81A6E" w:rsidP="00964E4A">
      <w:pPr>
        <w:spacing w:before="120"/>
        <w:ind w:left="-284" w:right="-285"/>
        <w:jc w:val="both"/>
        <w:rPr>
          <w:i/>
        </w:rPr>
      </w:pPr>
    </w:p>
    <w:p w:rsidR="00F81A6E" w:rsidRDefault="00F81A6E" w:rsidP="00964E4A">
      <w:pPr>
        <w:spacing w:before="120"/>
        <w:ind w:left="-284" w:right="-285"/>
        <w:jc w:val="both"/>
        <w:rPr>
          <w:i/>
        </w:rPr>
      </w:pPr>
    </w:p>
    <w:p w:rsidR="00F81A6E" w:rsidRDefault="00F81A6E" w:rsidP="00964E4A">
      <w:pPr>
        <w:spacing w:before="120"/>
        <w:ind w:left="-284" w:right="-285"/>
        <w:jc w:val="both"/>
        <w:rPr>
          <w:i/>
        </w:rPr>
      </w:pPr>
    </w:p>
    <w:p w:rsidR="00F81A6E" w:rsidRDefault="00F81A6E" w:rsidP="00964E4A">
      <w:pPr>
        <w:spacing w:before="120"/>
        <w:ind w:left="-284" w:right="-285"/>
        <w:jc w:val="both"/>
        <w:rPr>
          <w:i/>
        </w:rPr>
      </w:pPr>
    </w:p>
    <w:p w:rsidR="00F81A6E" w:rsidRDefault="00F81A6E" w:rsidP="00964E4A">
      <w:pPr>
        <w:spacing w:before="120"/>
        <w:ind w:left="-284" w:right="-285"/>
        <w:jc w:val="both"/>
        <w:rPr>
          <w:i/>
        </w:rPr>
      </w:pPr>
    </w:p>
    <w:p w:rsidR="00F81A6E" w:rsidRDefault="00F81A6E" w:rsidP="00964E4A">
      <w:pPr>
        <w:spacing w:before="120"/>
        <w:ind w:left="-284" w:right="-285"/>
        <w:jc w:val="both"/>
        <w:rPr>
          <w:i/>
        </w:rPr>
      </w:pPr>
    </w:p>
    <w:p w:rsidR="00306B79" w:rsidRDefault="00306B79" w:rsidP="00964E4A">
      <w:pPr>
        <w:spacing w:before="120"/>
        <w:ind w:left="-284" w:right="-285"/>
        <w:jc w:val="right"/>
        <w:rPr>
          <w:i/>
        </w:rPr>
      </w:pPr>
    </w:p>
    <w:p w:rsidR="00306B79" w:rsidRDefault="00306B79" w:rsidP="00964E4A">
      <w:pPr>
        <w:spacing w:before="120"/>
        <w:ind w:left="-284" w:right="-285"/>
        <w:jc w:val="right"/>
        <w:rPr>
          <w:i/>
        </w:rPr>
      </w:pPr>
    </w:p>
    <w:p w:rsidR="00F81A6E" w:rsidRDefault="00F81A6E" w:rsidP="00964E4A">
      <w:pPr>
        <w:spacing w:before="120"/>
        <w:ind w:left="-284" w:right="-285"/>
        <w:jc w:val="center"/>
        <w:rPr>
          <w:i/>
        </w:rPr>
      </w:pPr>
      <w:r>
        <w:rPr>
          <w:i/>
        </w:rPr>
        <w:t>Turbine hydrolienne</w:t>
      </w:r>
      <w:r>
        <w:rPr>
          <w:i/>
        </w:rPr>
        <w:tab/>
      </w:r>
      <w:r>
        <w:rPr>
          <w:i/>
        </w:rPr>
        <w:tab/>
      </w:r>
      <w:r>
        <w:rPr>
          <w:i/>
        </w:rPr>
        <w:tab/>
      </w:r>
      <w:r>
        <w:rPr>
          <w:i/>
        </w:rPr>
        <w:tab/>
        <w:t>Mise en situation dans une veine d’essai</w:t>
      </w:r>
    </w:p>
    <w:p w:rsidR="00D90D4D" w:rsidRPr="00ED3245" w:rsidRDefault="00ED3245" w:rsidP="00964E4A">
      <w:pPr>
        <w:ind w:left="-284" w:right="-285"/>
        <w:jc w:val="right"/>
        <w:rPr>
          <w:i/>
        </w:rPr>
      </w:pPr>
      <w:r w:rsidRPr="00ED3245">
        <w:rPr>
          <w:i/>
        </w:rPr>
        <w:t xml:space="preserve"> </w:t>
      </w:r>
    </w:p>
    <w:p w:rsidR="00D90D4D" w:rsidRDefault="00D90D4D" w:rsidP="00964E4A">
      <w:pPr>
        <w:ind w:left="-284" w:right="-285"/>
        <w:jc w:val="both"/>
        <w:rPr>
          <w:i/>
        </w:rPr>
      </w:pPr>
    </w:p>
    <w:p w:rsidR="002C0E78" w:rsidRPr="0099076D" w:rsidRDefault="002C0E78" w:rsidP="00964E4A">
      <w:pPr>
        <w:ind w:left="-284" w:right="-285"/>
        <w:jc w:val="both"/>
      </w:pPr>
      <w:r w:rsidRPr="0099076D">
        <w:t>Après avoir appréhendé quelques éléments du contexte énergétique</w:t>
      </w:r>
      <w:r w:rsidR="00290FDD" w:rsidRPr="0099076D">
        <w:t xml:space="preserve"> mondial et national</w:t>
      </w:r>
      <w:r w:rsidRPr="0099076D">
        <w:t xml:space="preserve">, le questionnement portera sur l’analyse des solutions retenues </w:t>
      </w:r>
      <w:r w:rsidR="0067220B" w:rsidRPr="0099076D">
        <w:t>lors du développement</w:t>
      </w:r>
      <w:r w:rsidRPr="0099076D">
        <w:t xml:space="preserve"> d’un prototype </w:t>
      </w:r>
      <w:r w:rsidRPr="0099076D">
        <w:rPr>
          <w:color w:val="000000"/>
        </w:rPr>
        <w:t>d’hydrolienne à flux transvers</w:t>
      </w:r>
      <w:r w:rsidR="004459BE" w:rsidRPr="0099076D">
        <w:rPr>
          <w:color w:val="000000"/>
        </w:rPr>
        <w:t xml:space="preserve">e actuellement en phase de test. Ces résultats seront par la suite exploités afin de </w:t>
      </w:r>
      <w:r w:rsidR="00F81A6E" w:rsidRPr="0099076D">
        <w:rPr>
          <w:color w:val="000000"/>
        </w:rPr>
        <w:t>transposer</w:t>
      </w:r>
      <w:r w:rsidR="00461D06" w:rsidRPr="0099076D">
        <w:rPr>
          <w:color w:val="000000"/>
        </w:rPr>
        <w:t>,</w:t>
      </w:r>
      <w:r w:rsidR="004459BE" w:rsidRPr="0099076D">
        <w:rPr>
          <w:color w:val="000000"/>
        </w:rPr>
        <w:t xml:space="preserve"> à l’échelle industrielle</w:t>
      </w:r>
      <w:r w:rsidR="00461D06" w:rsidRPr="0099076D">
        <w:rPr>
          <w:color w:val="000000"/>
        </w:rPr>
        <w:t>,</w:t>
      </w:r>
      <w:r w:rsidR="004459BE" w:rsidRPr="0099076D">
        <w:rPr>
          <w:color w:val="000000"/>
        </w:rPr>
        <w:t xml:space="preserve"> l’hydrolienne </w:t>
      </w:r>
      <w:r w:rsidR="00BF29E2" w:rsidRPr="0099076D">
        <w:rPr>
          <w:color w:val="000000"/>
        </w:rPr>
        <w:t xml:space="preserve">de laboratoire précédemment </w:t>
      </w:r>
      <w:r w:rsidR="005B1252" w:rsidRPr="0099076D">
        <w:rPr>
          <w:color w:val="000000"/>
        </w:rPr>
        <w:t>étudiée</w:t>
      </w:r>
      <w:r w:rsidR="00F81A6E" w:rsidRPr="0099076D">
        <w:rPr>
          <w:color w:val="000000"/>
        </w:rPr>
        <w:t>.</w:t>
      </w:r>
    </w:p>
    <w:p w:rsidR="00487477" w:rsidRDefault="00487477" w:rsidP="00964E4A">
      <w:pPr>
        <w:ind w:left="-284" w:right="-285"/>
      </w:pPr>
    </w:p>
    <w:p w:rsidR="009F0BAF" w:rsidRDefault="009F0BAF" w:rsidP="00964E4A">
      <w:pPr>
        <w:ind w:left="-284" w:right="-285"/>
      </w:pPr>
    </w:p>
    <w:p w:rsidR="00361160" w:rsidRDefault="00361160" w:rsidP="00964E4A">
      <w:pPr>
        <w:ind w:left="-284" w:right="-285"/>
      </w:pPr>
    </w:p>
    <w:p w:rsidR="00623FEF" w:rsidRPr="00487477" w:rsidRDefault="00623FEF" w:rsidP="00964E4A">
      <w:pPr>
        <w:ind w:left="-284" w:right="-285"/>
      </w:pPr>
    </w:p>
    <w:p w:rsidR="00207EB5" w:rsidRPr="007815C2" w:rsidRDefault="0038154F" w:rsidP="00964E4A">
      <w:pPr>
        <w:ind w:left="-284" w:right="-285"/>
        <w:jc w:val="center"/>
        <w:rPr>
          <w:b/>
          <w:sz w:val="32"/>
          <w:szCs w:val="32"/>
        </w:rPr>
      </w:pPr>
      <w:r w:rsidRPr="007815C2">
        <w:rPr>
          <w:b/>
          <w:sz w:val="32"/>
          <w:szCs w:val="32"/>
        </w:rPr>
        <w:t>Première partie</w:t>
      </w:r>
    </w:p>
    <w:p w:rsidR="00361160" w:rsidRDefault="00361160" w:rsidP="00964E4A">
      <w:pPr>
        <w:ind w:left="-284" w:right="-285"/>
        <w:jc w:val="center"/>
        <w:rPr>
          <w:b/>
          <w:sz w:val="32"/>
          <w:szCs w:val="32"/>
        </w:rPr>
      </w:pPr>
    </w:p>
    <w:p w:rsidR="009F0BAF" w:rsidRPr="007815C2" w:rsidRDefault="009F0BAF" w:rsidP="00964E4A">
      <w:pPr>
        <w:ind w:left="-284" w:right="-285"/>
        <w:jc w:val="center"/>
        <w:rPr>
          <w:b/>
          <w:sz w:val="32"/>
          <w:szCs w:val="32"/>
        </w:rPr>
      </w:pPr>
    </w:p>
    <w:p w:rsidR="00D465CA" w:rsidRPr="007815C2" w:rsidRDefault="00207EB5" w:rsidP="00964E4A">
      <w:pPr>
        <w:ind w:left="-284" w:right="-285"/>
        <w:jc w:val="center"/>
        <w:rPr>
          <w:b/>
          <w:sz w:val="32"/>
          <w:szCs w:val="32"/>
        </w:rPr>
      </w:pPr>
      <w:r w:rsidRPr="007815C2">
        <w:rPr>
          <w:b/>
          <w:sz w:val="32"/>
          <w:szCs w:val="32"/>
        </w:rPr>
        <w:t xml:space="preserve">La production hydrolienne dans le contexte mondial et national </w:t>
      </w:r>
    </w:p>
    <w:p w:rsidR="007815C2" w:rsidRDefault="007815C2" w:rsidP="00964E4A">
      <w:pPr>
        <w:ind w:left="-284" w:right="-285"/>
      </w:pPr>
    </w:p>
    <w:p w:rsidR="000B0169" w:rsidRDefault="000B0169" w:rsidP="00964E4A">
      <w:pPr>
        <w:ind w:left="-284" w:right="-285"/>
      </w:pPr>
    </w:p>
    <w:p w:rsidR="004459BE" w:rsidRDefault="0038154F" w:rsidP="00964E4A">
      <w:pPr>
        <w:autoSpaceDE w:val="0"/>
        <w:autoSpaceDN w:val="0"/>
        <w:adjustRightInd w:val="0"/>
        <w:ind w:left="-284" w:right="-285"/>
        <w:jc w:val="both"/>
      </w:pPr>
      <w:r w:rsidRPr="00487477">
        <w:rPr>
          <w:i/>
          <w:iCs/>
        </w:rPr>
        <w:t xml:space="preserve">L’objectif de cette partie est d’identifier et de quantifier les enjeux techniques et économiques liés à la production et à la consommation d’énergie à l’échelle mondiale, européenne et nationale, et de </w:t>
      </w:r>
      <w:r w:rsidR="00806212" w:rsidRPr="004459BE">
        <w:rPr>
          <w:i/>
          <w:iCs/>
        </w:rPr>
        <w:t>justifier</w:t>
      </w:r>
      <w:r w:rsidRPr="004459BE">
        <w:rPr>
          <w:i/>
          <w:iCs/>
        </w:rPr>
        <w:t xml:space="preserve"> dans ce contexte les </w:t>
      </w:r>
      <w:r w:rsidR="00F31C70">
        <w:rPr>
          <w:i/>
          <w:iCs/>
        </w:rPr>
        <w:t xml:space="preserve">choix </w:t>
      </w:r>
      <w:r w:rsidRPr="004459BE">
        <w:rPr>
          <w:i/>
          <w:iCs/>
        </w:rPr>
        <w:t xml:space="preserve">de production </w:t>
      </w:r>
      <w:r w:rsidR="00F31C70">
        <w:rPr>
          <w:i/>
          <w:iCs/>
        </w:rPr>
        <w:t>envisagé</w:t>
      </w:r>
      <w:r w:rsidR="00806212" w:rsidRPr="004459BE">
        <w:rPr>
          <w:i/>
          <w:iCs/>
        </w:rPr>
        <w:t xml:space="preserve">s </w:t>
      </w:r>
      <w:r w:rsidRPr="004459BE">
        <w:rPr>
          <w:i/>
          <w:iCs/>
        </w:rPr>
        <w:t>en milieu marin ou fluvial</w:t>
      </w:r>
      <w:r w:rsidR="00AE4AD0" w:rsidRPr="004459BE">
        <w:rPr>
          <w:i/>
          <w:iCs/>
        </w:rPr>
        <w:t>.</w:t>
      </w:r>
    </w:p>
    <w:p w:rsidR="004459BE" w:rsidRDefault="004459BE" w:rsidP="00964E4A">
      <w:pPr>
        <w:autoSpaceDE w:val="0"/>
        <w:autoSpaceDN w:val="0"/>
        <w:adjustRightInd w:val="0"/>
        <w:ind w:left="-284" w:right="-285"/>
        <w:jc w:val="both"/>
      </w:pPr>
    </w:p>
    <w:p w:rsidR="0088314C" w:rsidRPr="00E66193" w:rsidRDefault="0088314C" w:rsidP="00964E4A">
      <w:pPr>
        <w:autoSpaceDE w:val="0"/>
        <w:autoSpaceDN w:val="0"/>
        <w:adjustRightInd w:val="0"/>
        <w:ind w:left="-284" w:right="-285"/>
        <w:jc w:val="both"/>
      </w:pPr>
      <w:r w:rsidRPr="00E66193">
        <w:t>L</w:t>
      </w:r>
      <w:r w:rsidR="004459BE" w:rsidRPr="00E66193">
        <w:t>es réponses fo</w:t>
      </w:r>
      <w:r w:rsidRPr="00E66193">
        <w:t xml:space="preserve">rmulées par </w:t>
      </w:r>
      <w:r w:rsidR="004459BE" w:rsidRPr="00E66193">
        <w:t xml:space="preserve">candidat </w:t>
      </w:r>
      <w:r w:rsidRPr="00E66193">
        <w:t>feront – le cas échéant -</w:t>
      </w:r>
      <w:r w:rsidR="004459BE" w:rsidRPr="00E66193">
        <w:t xml:space="preserve"> référence </w:t>
      </w:r>
      <w:r w:rsidRPr="00E66193">
        <w:t>à la documentation annexe utilisée en précisant la référence</w:t>
      </w:r>
      <w:r w:rsidR="00853943" w:rsidRPr="00E66193">
        <w:t xml:space="preserve"> </w:t>
      </w:r>
      <w:r w:rsidR="00461D06" w:rsidRPr="00E66193">
        <w:t xml:space="preserve">correspondante (voir </w:t>
      </w:r>
      <w:r w:rsidRPr="00E66193">
        <w:t>document</w:t>
      </w:r>
      <w:r w:rsidR="001522F0" w:rsidRPr="00E66193">
        <w:t>s</w:t>
      </w:r>
      <w:r w:rsidR="00853943" w:rsidRPr="00E66193">
        <w:t xml:space="preserve"> </w:t>
      </w:r>
      <w:r w:rsidR="001522F0" w:rsidRPr="00E66193">
        <w:t>annexes 1.1 à</w:t>
      </w:r>
      <w:r w:rsidRPr="00E66193">
        <w:t xml:space="preserve"> 1.</w:t>
      </w:r>
      <w:r w:rsidR="00EA7064" w:rsidRPr="00E66193">
        <w:t>2</w:t>
      </w:r>
      <w:r w:rsidR="00224092" w:rsidRPr="00E66193">
        <w:t>.</w:t>
      </w:r>
      <w:r w:rsidR="009F0BAF" w:rsidRPr="00E66193">
        <w:t>3</w:t>
      </w:r>
      <w:r w:rsidRPr="00E66193">
        <w:t>)</w:t>
      </w:r>
    </w:p>
    <w:p w:rsidR="000B0169" w:rsidRDefault="000B0169" w:rsidP="00964E4A">
      <w:pPr>
        <w:autoSpaceDE w:val="0"/>
        <w:autoSpaceDN w:val="0"/>
        <w:adjustRightInd w:val="0"/>
        <w:ind w:left="-284" w:right="-285"/>
        <w:jc w:val="both"/>
        <w:rPr>
          <w:i/>
        </w:rPr>
      </w:pPr>
    </w:p>
    <w:p w:rsidR="001F5A31" w:rsidRDefault="001F5A31" w:rsidP="00964E4A">
      <w:pPr>
        <w:autoSpaceDE w:val="0"/>
        <w:autoSpaceDN w:val="0"/>
        <w:adjustRightInd w:val="0"/>
        <w:ind w:left="-284" w:right="-285"/>
        <w:jc w:val="both"/>
        <w:rPr>
          <w:i/>
        </w:rPr>
      </w:pPr>
    </w:p>
    <w:p w:rsidR="001F5A31" w:rsidRDefault="001F5A31" w:rsidP="00964E4A">
      <w:pPr>
        <w:autoSpaceDE w:val="0"/>
        <w:autoSpaceDN w:val="0"/>
        <w:adjustRightInd w:val="0"/>
        <w:ind w:left="-284" w:right="-285"/>
        <w:jc w:val="both"/>
        <w:rPr>
          <w:i/>
        </w:rPr>
      </w:pPr>
    </w:p>
    <w:p w:rsidR="00EA60C5" w:rsidRPr="00E66193" w:rsidRDefault="00CA7662" w:rsidP="00CA7662">
      <w:pPr>
        <w:autoSpaceDE w:val="0"/>
        <w:autoSpaceDN w:val="0"/>
        <w:adjustRightInd w:val="0"/>
        <w:ind w:left="-284" w:right="-285"/>
        <w:jc w:val="both"/>
      </w:pPr>
      <w:r w:rsidRPr="00E66193">
        <w:t xml:space="preserve">En préambule </w:t>
      </w:r>
      <w:r w:rsidR="005852E2" w:rsidRPr="00E66193">
        <w:t>les</w:t>
      </w:r>
      <w:r w:rsidR="00EA60C5" w:rsidRPr="00E66193">
        <w:t xml:space="preserve"> éléments du contexte énergétique mondial</w:t>
      </w:r>
      <w:r w:rsidR="005852E2" w:rsidRPr="00E66193">
        <w:t xml:space="preserve"> sont exprimés ci-dessous pour l’année 2009 </w:t>
      </w:r>
      <w:r w:rsidR="00EA60C5" w:rsidRPr="00E66193">
        <w:t>:</w:t>
      </w:r>
    </w:p>
    <w:p w:rsidR="005852E2" w:rsidRDefault="005852E2" w:rsidP="00CA7662">
      <w:pPr>
        <w:autoSpaceDE w:val="0"/>
        <w:autoSpaceDN w:val="0"/>
        <w:adjustRightInd w:val="0"/>
        <w:ind w:left="-284" w:right="-285"/>
        <w:jc w:val="both"/>
      </w:pPr>
    </w:p>
    <w:p w:rsidR="00CA7662" w:rsidRPr="00461D06" w:rsidRDefault="00CA7662" w:rsidP="00461D06">
      <w:pPr>
        <w:pStyle w:val="Paragraphedeliste"/>
        <w:numPr>
          <w:ilvl w:val="0"/>
          <w:numId w:val="22"/>
        </w:numPr>
        <w:autoSpaceDE w:val="0"/>
        <w:autoSpaceDN w:val="0"/>
        <w:adjustRightInd w:val="0"/>
        <w:ind w:right="-285"/>
        <w:jc w:val="both"/>
        <w:rPr>
          <w:b/>
          <w:i/>
        </w:rPr>
      </w:pPr>
      <w:r w:rsidRPr="00461D06">
        <w:t>la consommation mondiale en énergie primaire et finale</w:t>
      </w:r>
    </w:p>
    <w:tbl>
      <w:tblPr>
        <w:tblW w:w="6485" w:type="dxa"/>
        <w:jc w:val="center"/>
        <w:tblInd w:w="-58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tblPr>
      <w:tblGrid>
        <w:gridCol w:w="3242"/>
        <w:gridCol w:w="3243"/>
      </w:tblGrid>
      <w:tr w:rsidR="00CA7662" w:rsidRPr="00487477" w:rsidTr="00CA7662">
        <w:trPr>
          <w:trHeight w:val="637"/>
          <w:jc w:val="center"/>
        </w:trPr>
        <w:tc>
          <w:tcPr>
            <w:tcW w:w="3242" w:type="dxa"/>
            <w:shd w:val="clear" w:color="auto" w:fill="auto"/>
            <w:vAlign w:val="center"/>
          </w:tcPr>
          <w:p w:rsidR="00CA7662" w:rsidRPr="00461D06" w:rsidRDefault="00CA7662" w:rsidP="00461D06">
            <w:pPr>
              <w:pStyle w:val="Paragraphedeliste"/>
              <w:numPr>
                <w:ilvl w:val="0"/>
                <w:numId w:val="22"/>
              </w:numPr>
              <w:ind w:right="-285"/>
            </w:pPr>
            <w:r w:rsidRPr="00461D06">
              <w:t>Consommation énergétique primaire (</w:t>
            </w:r>
            <w:proofErr w:type="spellStart"/>
            <w:r w:rsidRPr="00461D06">
              <w:t>Mtep</w:t>
            </w:r>
            <w:proofErr w:type="spellEnd"/>
            <w:r w:rsidRPr="00461D06">
              <w:t>)</w:t>
            </w:r>
          </w:p>
        </w:tc>
        <w:tc>
          <w:tcPr>
            <w:tcW w:w="3243" w:type="dxa"/>
            <w:shd w:val="clear" w:color="auto" w:fill="auto"/>
            <w:vAlign w:val="center"/>
          </w:tcPr>
          <w:p w:rsidR="00CA7662" w:rsidRPr="00461D06" w:rsidRDefault="00CA7662" w:rsidP="00461D06">
            <w:pPr>
              <w:pStyle w:val="Paragraphedeliste"/>
              <w:numPr>
                <w:ilvl w:val="0"/>
                <w:numId w:val="22"/>
              </w:numPr>
              <w:ind w:right="-285"/>
            </w:pPr>
            <w:r w:rsidRPr="00461D06">
              <w:t>Consommation énergétique finale (</w:t>
            </w:r>
            <w:proofErr w:type="spellStart"/>
            <w:r w:rsidRPr="00461D06">
              <w:t>Mtep</w:t>
            </w:r>
            <w:proofErr w:type="spellEnd"/>
            <w:r w:rsidRPr="00461D06">
              <w:t>)</w:t>
            </w:r>
          </w:p>
        </w:tc>
      </w:tr>
      <w:tr w:rsidR="00CA7662" w:rsidRPr="00487477" w:rsidTr="00CA7662">
        <w:trPr>
          <w:trHeight w:val="399"/>
          <w:jc w:val="center"/>
        </w:trPr>
        <w:tc>
          <w:tcPr>
            <w:tcW w:w="3242" w:type="dxa"/>
            <w:shd w:val="clear" w:color="auto" w:fill="auto"/>
            <w:vAlign w:val="center"/>
          </w:tcPr>
          <w:p w:rsidR="00CA7662" w:rsidRPr="00461D06" w:rsidRDefault="00CA7662" w:rsidP="00461D06">
            <w:pPr>
              <w:pStyle w:val="Paragraphedeliste"/>
              <w:numPr>
                <w:ilvl w:val="0"/>
                <w:numId w:val="22"/>
              </w:numPr>
              <w:ind w:right="-285"/>
            </w:pPr>
            <w:r w:rsidRPr="00461D06">
              <w:t>12</w:t>
            </w:r>
            <w:r w:rsidR="00E66193">
              <w:t> </w:t>
            </w:r>
            <w:r w:rsidRPr="00461D06">
              <w:t>150</w:t>
            </w:r>
            <w:bookmarkStart w:id="1" w:name="OLE_LINK2"/>
            <w:r w:rsidR="00E66193">
              <w:t> </w:t>
            </w:r>
            <w:proofErr w:type="spellStart"/>
            <w:r w:rsidRPr="00461D06">
              <w:t>Mtep</w:t>
            </w:r>
            <w:bookmarkEnd w:id="1"/>
            <w:proofErr w:type="spellEnd"/>
          </w:p>
        </w:tc>
        <w:tc>
          <w:tcPr>
            <w:tcW w:w="3243" w:type="dxa"/>
            <w:shd w:val="clear" w:color="auto" w:fill="auto"/>
            <w:vAlign w:val="center"/>
          </w:tcPr>
          <w:p w:rsidR="00CA7662" w:rsidRPr="00461D06" w:rsidRDefault="00CA7662" w:rsidP="00461D06">
            <w:pPr>
              <w:pStyle w:val="Paragraphedeliste"/>
              <w:numPr>
                <w:ilvl w:val="0"/>
                <w:numId w:val="22"/>
              </w:numPr>
              <w:ind w:right="-285"/>
            </w:pPr>
            <w:r w:rsidRPr="00461D06">
              <w:t>8</w:t>
            </w:r>
            <w:r w:rsidR="00E66193">
              <w:t> </w:t>
            </w:r>
            <w:r w:rsidRPr="00461D06">
              <w:t>352</w:t>
            </w:r>
            <w:r w:rsidR="00E66193">
              <w:t> </w:t>
            </w:r>
            <w:proofErr w:type="spellStart"/>
            <w:r w:rsidRPr="00461D06">
              <w:t>Mtep</w:t>
            </w:r>
            <w:proofErr w:type="spellEnd"/>
          </w:p>
        </w:tc>
      </w:tr>
    </w:tbl>
    <w:p w:rsidR="00CA7662" w:rsidRDefault="00CA7662" w:rsidP="00CA7662">
      <w:pPr>
        <w:autoSpaceDE w:val="0"/>
        <w:autoSpaceDN w:val="0"/>
        <w:adjustRightInd w:val="0"/>
        <w:ind w:left="-284" w:right="-285"/>
        <w:jc w:val="both"/>
      </w:pPr>
    </w:p>
    <w:p w:rsidR="00461D06" w:rsidRPr="00461D06" w:rsidRDefault="00CA7662" w:rsidP="00461D06">
      <w:pPr>
        <w:pStyle w:val="Paragraphedeliste"/>
        <w:autoSpaceDE w:val="0"/>
        <w:autoSpaceDN w:val="0"/>
        <w:adjustRightInd w:val="0"/>
        <w:ind w:right="-285"/>
        <w:jc w:val="both"/>
      </w:pPr>
      <w:r w:rsidRPr="00461D06">
        <w:t>Le ratio de 68,7</w:t>
      </w:r>
      <w:r w:rsidR="0099076D">
        <w:t> </w:t>
      </w:r>
      <w:r w:rsidRPr="00461D06">
        <w:t xml:space="preserve">% entre ces deux valeurs s’explique notamment par les pertes dues aux transformations de l’énergie primaire en </w:t>
      </w:r>
      <w:r w:rsidR="00EA60C5" w:rsidRPr="00461D06">
        <w:t xml:space="preserve">énergie </w:t>
      </w:r>
      <w:r w:rsidRPr="00461D06">
        <w:t>secondaire, le transport électrique ou encore les coefficients d’équivalence entre unité propre et Tep pour les énergies nucléaire et géothermique</w:t>
      </w:r>
      <w:r w:rsidR="00461D06" w:rsidRPr="00461D06">
        <w:t> ;</w:t>
      </w:r>
    </w:p>
    <w:p w:rsidR="00461D06" w:rsidRPr="00461D06" w:rsidRDefault="005852E2" w:rsidP="00461D06">
      <w:pPr>
        <w:pStyle w:val="Paragraphedeliste"/>
        <w:numPr>
          <w:ilvl w:val="0"/>
          <w:numId w:val="22"/>
        </w:numPr>
        <w:autoSpaceDE w:val="0"/>
        <w:autoSpaceDN w:val="0"/>
        <w:adjustRightInd w:val="0"/>
        <w:ind w:right="-285"/>
        <w:jc w:val="both"/>
      </w:pPr>
      <w:r w:rsidRPr="00461D06">
        <w:t>13,3</w:t>
      </w:r>
      <w:r w:rsidR="0099076D">
        <w:t> </w:t>
      </w:r>
      <w:r w:rsidRPr="00461D06">
        <w:t>%</w:t>
      </w:r>
      <w:r w:rsidR="00CA7662" w:rsidRPr="00461D06">
        <w:t xml:space="preserve"> d’énergie d’origine renouvelable (ENR) </w:t>
      </w:r>
      <w:r w:rsidRPr="00461D06">
        <w:t>contribue à</w:t>
      </w:r>
      <w:r w:rsidR="00CA7662" w:rsidRPr="00461D06">
        <w:t xml:space="preserve"> la consommation mondiale d’énergie primaire</w:t>
      </w:r>
      <w:r w:rsidR="00461D06" w:rsidRPr="00461D06">
        <w:t> ;</w:t>
      </w:r>
    </w:p>
    <w:p w:rsidR="00CA7662" w:rsidRPr="00461D06" w:rsidRDefault="00CA7662" w:rsidP="00461D06">
      <w:pPr>
        <w:pStyle w:val="Paragraphedeliste"/>
        <w:numPr>
          <w:ilvl w:val="0"/>
          <w:numId w:val="23"/>
        </w:numPr>
        <w:autoSpaceDE w:val="0"/>
        <w:autoSpaceDN w:val="0"/>
        <w:adjustRightInd w:val="0"/>
        <w:ind w:left="709" w:right="-285"/>
        <w:jc w:val="both"/>
      </w:pPr>
      <w:r w:rsidRPr="00461D06">
        <w:t>l’électricité produite dans le monde en 2009</w:t>
      </w:r>
      <w:r w:rsidR="005852E2" w:rsidRPr="00461D06">
        <w:t xml:space="preserve"> se</w:t>
      </w:r>
      <w:r w:rsidR="00461D06">
        <w:t xml:space="preserve"> réparti</w:t>
      </w:r>
      <w:r w:rsidR="00E66193">
        <w:t>t</w:t>
      </w:r>
      <w:r w:rsidR="00461D06">
        <w:t xml:space="preserve"> de la façon suivante</w:t>
      </w:r>
    </w:p>
    <w:tbl>
      <w:tblPr>
        <w:tblpPr w:leftFromText="141" w:rightFromText="141" w:vertAnchor="text" w:horzAnchor="margin" w:tblpXSpec="center" w:tblpY="155"/>
        <w:tblW w:w="684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tblPr>
      <w:tblGrid>
        <w:gridCol w:w="2780"/>
        <w:gridCol w:w="1134"/>
        <w:gridCol w:w="2934"/>
      </w:tblGrid>
      <w:tr w:rsidR="00623FEF" w:rsidRPr="00487477" w:rsidTr="00623FEF">
        <w:trPr>
          <w:trHeight w:val="255"/>
        </w:trPr>
        <w:tc>
          <w:tcPr>
            <w:tcW w:w="2780" w:type="dxa"/>
            <w:tcBorders>
              <w:top w:val="single" w:sz="18" w:space="0" w:color="auto"/>
              <w:bottom w:val="single" w:sz="18" w:space="0" w:color="auto"/>
            </w:tcBorders>
            <w:shd w:val="clear" w:color="auto" w:fill="auto"/>
            <w:vAlign w:val="center"/>
          </w:tcPr>
          <w:p w:rsidR="00623FEF" w:rsidRPr="00487477" w:rsidRDefault="00623FEF" w:rsidP="00623FEF">
            <w:pPr>
              <w:ind w:right="-285"/>
              <w:rPr>
                <w:b/>
                <w:bCs/>
              </w:rPr>
            </w:pPr>
            <w:r w:rsidRPr="00487477">
              <w:rPr>
                <w:b/>
                <w:bCs/>
              </w:rPr>
              <w:t> </w:t>
            </w:r>
          </w:p>
        </w:tc>
        <w:tc>
          <w:tcPr>
            <w:tcW w:w="1134" w:type="dxa"/>
            <w:tcBorders>
              <w:top w:val="single" w:sz="18" w:space="0" w:color="auto"/>
              <w:bottom w:val="single" w:sz="18" w:space="0" w:color="auto"/>
            </w:tcBorders>
            <w:shd w:val="clear" w:color="auto" w:fill="auto"/>
            <w:vAlign w:val="center"/>
          </w:tcPr>
          <w:p w:rsidR="00623FEF" w:rsidRPr="00487477" w:rsidRDefault="00623FEF" w:rsidP="00623FEF">
            <w:pPr>
              <w:jc w:val="center"/>
              <w:rPr>
                <w:b/>
                <w:bCs/>
              </w:rPr>
            </w:pPr>
            <w:r w:rsidRPr="00487477">
              <w:rPr>
                <w:b/>
                <w:bCs/>
              </w:rPr>
              <w:t>TWh</w:t>
            </w:r>
          </w:p>
        </w:tc>
        <w:tc>
          <w:tcPr>
            <w:tcW w:w="2934" w:type="dxa"/>
            <w:tcBorders>
              <w:top w:val="single" w:sz="18" w:space="0" w:color="auto"/>
              <w:bottom w:val="single" w:sz="18" w:space="0" w:color="auto"/>
            </w:tcBorders>
            <w:shd w:val="clear" w:color="auto" w:fill="auto"/>
            <w:vAlign w:val="center"/>
          </w:tcPr>
          <w:p w:rsidR="00623FEF" w:rsidRPr="002671E5" w:rsidRDefault="00623FEF" w:rsidP="00623FEF">
            <w:pPr>
              <w:jc w:val="center"/>
              <w:rPr>
                <w:bCs/>
              </w:rPr>
            </w:pPr>
            <w:r w:rsidRPr="002671E5">
              <w:rPr>
                <w:bCs/>
              </w:rPr>
              <w:t>% de la</w:t>
            </w:r>
            <w:r>
              <w:rPr>
                <w:bCs/>
              </w:rPr>
              <w:t xml:space="preserve"> </w:t>
            </w:r>
            <w:r w:rsidRPr="002671E5">
              <w:rPr>
                <w:bCs/>
              </w:rPr>
              <w:t xml:space="preserve">production électrique mondiale </w:t>
            </w:r>
          </w:p>
        </w:tc>
      </w:tr>
      <w:tr w:rsidR="00623FEF" w:rsidRPr="00487477" w:rsidTr="00623FEF">
        <w:trPr>
          <w:trHeight w:val="765"/>
        </w:trPr>
        <w:tc>
          <w:tcPr>
            <w:tcW w:w="2780" w:type="dxa"/>
            <w:tcBorders>
              <w:top w:val="single" w:sz="18" w:space="0" w:color="auto"/>
              <w:bottom w:val="single" w:sz="18" w:space="0" w:color="auto"/>
            </w:tcBorders>
            <w:shd w:val="clear" w:color="auto" w:fill="auto"/>
            <w:vAlign w:val="center"/>
          </w:tcPr>
          <w:p w:rsidR="00623FEF" w:rsidRPr="00487477" w:rsidRDefault="00623FEF" w:rsidP="00623FEF">
            <w:pPr>
              <w:ind w:right="-285"/>
              <w:rPr>
                <w:b/>
                <w:bCs/>
              </w:rPr>
            </w:pPr>
            <w:r w:rsidRPr="00487477">
              <w:rPr>
                <w:b/>
                <w:bCs/>
              </w:rPr>
              <w:t xml:space="preserve">Production électrique mondiale  </w:t>
            </w:r>
          </w:p>
        </w:tc>
        <w:tc>
          <w:tcPr>
            <w:tcW w:w="1134" w:type="dxa"/>
            <w:tcBorders>
              <w:top w:val="single" w:sz="18" w:space="0" w:color="auto"/>
              <w:bottom w:val="single" w:sz="18" w:space="0" w:color="auto"/>
            </w:tcBorders>
            <w:shd w:val="clear" w:color="auto" w:fill="auto"/>
            <w:vAlign w:val="center"/>
          </w:tcPr>
          <w:p w:rsidR="00623FEF" w:rsidRPr="005852E2" w:rsidRDefault="00623FEF" w:rsidP="00623FEF">
            <w:pPr>
              <w:jc w:val="right"/>
            </w:pPr>
            <w:r w:rsidRPr="005852E2">
              <w:t>20</w:t>
            </w:r>
            <w:r w:rsidR="005831D7">
              <w:t> </w:t>
            </w:r>
            <w:r w:rsidRPr="005852E2">
              <w:t>055</w:t>
            </w:r>
          </w:p>
        </w:tc>
        <w:tc>
          <w:tcPr>
            <w:tcW w:w="2934" w:type="dxa"/>
            <w:tcBorders>
              <w:top w:val="single" w:sz="18" w:space="0" w:color="auto"/>
              <w:bottom w:val="single" w:sz="18" w:space="0" w:color="auto"/>
            </w:tcBorders>
            <w:shd w:val="clear" w:color="auto" w:fill="auto"/>
            <w:vAlign w:val="center"/>
          </w:tcPr>
          <w:p w:rsidR="00623FEF" w:rsidRPr="005852E2" w:rsidRDefault="00623FEF" w:rsidP="00623FEF">
            <w:pPr>
              <w:jc w:val="right"/>
            </w:pPr>
            <w:r w:rsidRPr="005852E2">
              <w:t>100</w:t>
            </w:r>
            <w:r w:rsidR="005831D7">
              <w:t> </w:t>
            </w:r>
            <w:r w:rsidRPr="005852E2">
              <w:t>%</w:t>
            </w:r>
          </w:p>
        </w:tc>
      </w:tr>
      <w:tr w:rsidR="00623FEF" w:rsidRPr="00487477" w:rsidTr="00623FEF">
        <w:trPr>
          <w:trHeight w:val="465"/>
        </w:trPr>
        <w:tc>
          <w:tcPr>
            <w:tcW w:w="2780" w:type="dxa"/>
            <w:tcBorders>
              <w:top w:val="single" w:sz="18" w:space="0" w:color="auto"/>
              <w:bottom w:val="single" w:sz="6" w:space="0" w:color="auto"/>
            </w:tcBorders>
            <w:shd w:val="clear" w:color="auto" w:fill="auto"/>
            <w:vAlign w:val="center"/>
          </w:tcPr>
          <w:p w:rsidR="00623FEF" w:rsidRPr="00487477" w:rsidRDefault="00623FEF" w:rsidP="00623FEF">
            <w:pPr>
              <w:ind w:right="-285"/>
              <w:rPr>
                <w:b/>
                <w:bCs/>
              </w:rPr>
            </w:pPr>
            <w:r w:rsidRPr="00487477">
              <w:rPr>
                <w:b/>
                <w:bCs/>
              </w:rPr>
              <w:t xml:space="preserve">Origine primaire </w:t>
            </w:r>
          </w:p>
        </w:tc>
        <w:tc>
          <w:tcPr>
            <w:tcW w:w="1134" w:type="dxa"/>
            <w:tcBorders>
              <w:top w:val="single" w:sz="18" w:space="0" w:color="auto"/>
              <w:bottom w:val="single" w:sz="6" w:space="0" w:color="auto"/>
            </w:tcBorders>
            <w:shd w:val="clear" w:color="auto" w:fill="auto"/>
            <w:vAlign w:val="center"/>
          </w:tcPr>
          <w:p w:rsidR="00623FEF" w:rsidRPr="005852E2" w:rsidRDefault="00623FEF" w:rsidP="00623FEF">
            <w:pPr>
              <w:jc w:val="right"/>
            </w:pPr>
            <w:r w:rsidRPr="005852E2">
              <w:t>6</w:t>
            </w:r>
            <w:r w:rsidR="005831D7">
              <w:t> </w:t>
            </w:r>
            <w:r w:rsidRPr="005852E2">
              <w:t>598</w:t>
            </w:r>
          </w:p>
        </w:tc>
        <w:tc>
          <w:tcPr>
            <w:tcW w:w="2934" w:type="dxa"/>
            <w:tcBorders>
              <w:top w:val="single" w:sz="18" w:space="0" w:color="auto"/>
              <w:bottom w:val="single" w:sz="6" w:space="0" w:color="auto"/>
            </w:tcBorders>
            <w:shd w:val="clear" w:color="auto" w:fill="auto"/>
            <w:vAlign w:val="center"/>
          </w:tcPr>
          <w:p w:rsidR="00623FEF" w:rsidRPr="005852E2" w:rsidRDefault="00623FEF" w:rsidP="00623FEF">
            <w:pPr>
              <w:jc w:val="right"/>
            </w:pPr>
            <w:r w:rsidRPr="005852E2">
              <w:t>32,9</w:t>
            </w:r>
            <w:r w:rsidR="005831D7">
              <w:t> </w:t>
            </w:r>
            <w:r w:rsidRPr="005852E2">
              <w:t>%</w:t>
            </w:r>
          </w:p>
        </w:tc>
      </w:tr>
      <w:tr w:rsidR="00623FEF" w:rsidRPr="00487477" w:rsidTr="00623FEF">
        <w:trPr>
          <w:trHeight w:val="510"/>
        </w:trPr>
        <w:tc>
          <w:tcPr>
            <w:tcW w:w="2780" w:type="dxa"/>
            <w:tcBorders>
              <w:top w:val="single" w:sz="6" w:space="0" w:color="auto"/>
              <w:bottom w:val="single" w:sz="6" w:space="0" w:color="auto"/>
            </w:tcBorders>
            <w:shd w:val="clear" w:color="auto" w:fill="auto"/>
            <w:vAlign w:val="center"/>
          </w:tcPr>
          <w:p w:rsidR="00623FEF" w:rsidRPr="00017981" w:rsidRDefault="00623FEF" w:rsidP="00623FEF">
            <w:pPr>
              <w:ind w:right="-285"/>
              <w:rPr>
                <w:b/>
                <w:bCs/>
                <w:i/>
                <w:sz w:val="20"/>
                <w:szCs w:val="20"/>
              </w:rPr>
            </w:pPr>
            <w:r w:rsidRPr="00017981">
              <w:rPr>
                <w:b/>
                <w:bCs/>
                <w:i/>
                <w:sz w:val="20"/>
                <w:szCs w:val="20"/>
              </w:rPr>
              <w:t>Dont origine nucléaire</w:t>
            </w:r>
          </w:p>
        </w:tc>
        <w:tc>
          <w:tcPr>
            <w:tcW w:w="1134" w:type="dxa"/>
            <w:tcBorders>
              <w:top w:val="single" w:sz="6" w:space="0" w:color="auto"/>
              <w:bottom w:val="single" w:sz="6" w:space="0" w:color="auto"/>
            </w:tcBorders>
            <w:shd w:val="clear" w:color="auto" w:fill="auto"/>
            <w:vAlign w:val="center"/>
          </w:tcPr>
          <w:p w:rsidR="00623FEF" w:rsidRPr="005852E2" w:rsidRDefault="00623FEF" w:rsidP="00623FEF">
            <w:pPr>
              <w:jc w:val="right"/>
            </w:pPr>
            <w:r w:rsidRPr="005852E2">
              <w:t>2</w:t>
            </w:r>
            <w:r w:rsidR="005831D7">
              <w:t> </w:t>
            </w:r>
            <w:r w:rsidRPr="005852E2">
              <w:t>687</w:t>
            </w:r>
          </w:p>
        </w:tc>
        <w:tc>
          <w:tcPr>
            <w:tcW w:w="2934" w:type="dxa"/>
            <w:tcBorders>
              <w:top w:val="single" w:sz="6" w:space="0" w:color="auto"/>
              <w:bottom w:val="single" w:sz="6" w:space="0" w:color="auto"/>
            </w:tcBorders>
            <w:shd w:val="clear" w:color="auto" w:fill="auto"/>
            <w:vAlign w:val="center"/>
          </w:tcPr>
          <w:p w:rsidR="00623FEF" w:rsidRPr="005852E2" w:rsidRDefault="00623FEF" w:rsidP="00623FEF">
            <w:pPr>
              <w:jc w:val="right"/>
            </w:pPr>
            <w:r w:rsidRPr="005852E2">
              <w:t>13,4</w:t>
            </w:r>
            <w:r w:rsidR="005831D7">
              <w:t> </w:t>
            </w:r>
            <w:r w:rsidRPr="005852E2">
              <w:t>%</w:t>
            </w:r>
          </w:p>
        </w:tc>
      </w:tr>
      <w:tr w:rsidR="00623FEF" w:rsidRPr="00487477" w:rsidTr="00623FEF">
        <w:trPr>
          <w:trHeight w:val="510"/>
        </w:trPr>
        <w:tc>
          <w:tcPr>
            <w:tcW w:w="2780" w:type="dxa"/>
            <w:tcBorders>
              <w:top w:val="single" w:sz="6" w:space="0" w:color="auto"/>
              <w:bottom w:val="single" w:sz="18" w:space="0" w:color="auto"/>
            </w:tcBorders>
            <w:shd w:val="clear" w:color="auto" w:fill="auto"/>
            <w:vAlign w:val="center"/>
          </w:tcPr>
          <w:p w:rsidR="00623FEF" w:rsidRPr="00017981" w:rsidRDefault="00623FEF" w:rsidP="00623FEF">
            <w:pPr>
              <w:ind w:right="-285"/>
              <w:rPr>
                <w:b/>
                <w:bCs/>
                <w:i/>
                <w:sz w:val="20"/>
                <w:szCs w:val="20"/>
              </w:rPr>
            </w:pPr>
            <w:r w:rsidRPr="00017981">
              <w:rPr>
                <w:b/>
                <w:bCs/>
                <w:i/>
                <w:sz w:val="20"/>
                <w:szCs w:val="20"/>
              </w:rPr>
              <w:t xml:space="preserve">Dont origine renouvelable  </w:t>
            </w:r>
          </w:p>
        </w:tc>
        <w:tc>
          <w:tcPr>
            <w:tcW w:w="1134" w:type="dxa"/>
            <w:tcBorders>
              <w:top w:val="single" w:sz="6" w:space="0" w:color="auto"/>
              <w:bottom w:val="single" w:sz="18" w:space="0" w:color="auto"/>
            </w:tcBorders>
            <w:shd w:val="clear" w:color="auto" w:fill="auto"/>
            <w:vAlign w:val="center"/>
          </w:tcPr>
          <w:p w:rsidR="00623FEF" w:rsidRPr="005852E2" w:rsidRDefault="00623FEF" w:rsidP="00623FEF">
            <w:pPr>
              <w:jc w:val="right"/>
            </w:pPr>
            <w:r w:rsidRPr="005852E2">
              <w:t>3</w:t>
            </w:r>
            <w:r w:rsidR="005831D7">
              <w:t> </w:t>
            </w:r>
            <w:r w:rsidRPr="005852E2">
              <w:t>911</w:t>
            </w:r>
          </w:p>
        </w:tc>
        <w:tc>
          <w:tcPr>
            <w:tcW w:w="2934" w:type="dxa"/>
            <w:tcBorders>
              <w:top w:val="single" w:sz="6" w:space="0" w:color="auto"/>
              <w:bottom w:val="single" w:sz="18" w:space="0" w:color="auto"/>
            </w:tcBorders>
            <w:shd w:val="clear" w:color="auto" w:fill="auto"/>
            <w:vAlign w:val="center"/>
          </w:tcPr>
          <w:p w:rsidR="00623FEF" w:rsidRPr="005852E2" w:rsidRDefault="00623FEF" w:rsidP="00623FEF">
            <w:pPr>
              <w:jc w:val="right"/>
            </w:pPr>
            <w:r w:rsidRPr="005852E2">
              <w:t>19,5</w:t>
            </w:r>
            <w:r w:rsidR="005831D7">
              <w:t> </w:t>
            </w:r>
            <w:r w:rsidRPr="005852E2">
              <w:t>%</w:t>
            </w:r>
          </w:p>
        </w:tc>
      </w:tr>
      <w:tr w:rsidR="00623FEF" w:rsidRPr="00487477" w:rsidTr="00623FEF">
        <w:trPr>
          <w:trHeight w:val="510"/>
        </w:trPr>
        <w:tc>
          <w:tcPr>
            <w:tcW w:w="2780" w:type="dxa"/>
            <w:tcBorders>
              <w:top w:val="single" w:sz="18" w:space="0" w:color="auto"/>
            </w:tcBorders>
            <w:shd w:val="clear" w:color="auto" w:fill="auto"/>
            <w:vAlign w:val="center"/>
          </w:tcPr>
          <w:p w:rsidR="00623FEF" w:rsidRPr="00487477" w:rsidRDefault="00623FEF" w:rsidP="00623FEF">
            <w:pPr>
              <w:ind w:right="-285"/>
              <w:rPr>
                <w:b/>
                <w:bCs/>
              </w:rPr>
            </w:pPr>
            <w:r w:rsidRPr="00487477">
              <w:rPr>
                <w:b/>
                <w:bCs/>
              </w:rPr>
              <w:t xml:space="preserve">Origine Secondaire  </w:t>
            </w:r>
          </w:p>
        </w:tc>
        <w:tc>
          <w:tcPr>
            <w:tcW w:w="1134" w:type="dxa"/>
            <w:tcBorders>
              <w:top w:val="single" w:sz="18" w:space="0" w:color="auto"/>
            </w:tcBorders>
            <w:shd w:val="clear" w:color="auto" w:fill="auto"/>
            <w:vAlign w:val="center"/>
          </w:tcPr>
          <w:p w:rsidR="00623FEF" w:rsidRPr="005852E2" w:rsidRDefault="00623FEF" w:rsidP="00623FEF">
            <w:pPr>
              <w:jc w:val="right"/>
            </w:pPr>
            <w:r w:rsidRPr="005852E2">
              <w:t>13</w:t>
            </w:r>
            <w:r w:rsidR="005831D7">
              <w:t> </w:t>
            </w:r>
            <w:r w:rsidRPr="005852E2">
              <w:t>457</w:t>
            </w:r>
          </w:p>
        </w:tc>
        <w:tc>
          <w:tcPr>
            <w:tcW w:w="2934" w:type="dxa"/>
            <w:tcBorders>
              <w:top w:val="single" w:sz="18" w:space="0" w:color="auto"/>
            </w:tcBorders>
            <w:shd w:val="clear" w:color="auto" w:fill="auto"/>
            <w:vAlign w:val="center"/>
          </w:tcPr>
          <w:p w:rsidR="00623FEF" w:rsidRPr="005852E2" w:rsidRDefault="00623FEF" w:rsidP="00623FEF">
            <w:pPr>
              <w:jc w:val="right"/>
            </w:pPr>
            <w:r w:rsidRPr="005852E2">
              <w:t>67,1</w:t>
            </w:r>
            <w:r w:rsidR="005831D7">
              <w:t> </w:t>
            </w:r>
            <w:r w:rsidRPr="005852E2">
              <w:t>%</w:t>
            </w:r>
          </w:p>
        </w:tc>
      </w:tr>
    </w:tbl>
    <w:p w:rsidR="00CA7662" w:rsidRDefault="00CA7662" w:rsidP="00CA7662">
      <w:pPr>
        <w:autoSpaceDE w:val="0"/>
        <w:autoSpaceDN w:val="0"/>
        <w:adjustRightInd w:val="0"/>
        <w:ind w:left="-284" w:right="-285"/>
        <w:jc w:val="both"/>
      </w:pPr>
    </w:p>
    <w:p w:rsidR="00623FEF" w:rsidRPr="00487477" w:rsidRDefault="00623FEF" w:rsidP="00CA7662">
      <w:pPr>
        <w:autoSpaceDE w:val="0"/>
        <w:autoSpaceDN w:val="0"/>
        <w:adjustRightInd w:val="0"/>
        <w:ind w:left="-284" w:right="-285"/>
        <w:jc w:val="both"/>
      </w:pPr>
    </w:p>
    <w:p w:rsidR="00623FEF" w:rsidRDefault="00623FEF" w:rsidP="00623FEF">
      <w:r>
        <w:br w:type="page"/>
      </w:r>
    </w:p>
    <w:p w:rsidR="00CA7662" w:rsidRPr="0033136A" w:rsidRDefault="00CA7662" w:rsidP="00CA7662">
      <w:pPr>
        <w:rPr>
          <w:i/>
        </w:rPr>
      </w:pPr>
    </w:p>
    <w:p w:rsidR="0033136A" w:rsidRPr="00461D06" w:rsidRDefault="00461D06" w:rsidP="00461D06">
      <w:pPr>
        <w:pStyle w:val="Paragraphedeliste"/>
        <w:numPr>
          <w:ilvl w:val="0"/>
          <w:numId w:val="22"/>
        </w:numPr>
        <w:autoSpaceDE w:val="0"/>
        <w:autoSpaceDN w:val="0"/>
        <w:adjustRightInd w:val="0"/>
        <w:ind w:right="-285"/>
        <w:jc w:val="both"/>
      </w:pPr>
      <w:r>
        <w:t>s</w:t>
      </w:r>
      <w:r w:rsidR="0033136A" w:rsidRPr="00461D06">
        <w:t xml:space="preserve">elon les données de l’international </w:t>
      </w:r>
      <w:proofErr w:type="spellStart"/>
      <w:r w:rsidR="0033136A" w:rsidRPr="00461D06">
        <w:t>energy</w:t>
      </w:r>
      <w:proofErr w:type="spellEnd"/>
      <w:r w:rsidR="0033136A" w:rsidRPr="00461D06">
        <w:t xml:space="preserve"> </w:t>
      </w:r>
      <w:proofErr w:type="spellStart"/>
      <w:r w:rsidR="0033136A" w:rsidRPr="00461D06">
        <w:t>agency</w:t>
      </w:r>
      <w:proofErr w:type="spellEnd"/>
      <w:r w:rsidR="0033136A" w:rsidRPr="00461D06">
        <w:t xml:space="preserve"> (IEA)</w:t>
      </w:r>
      <w:r w:rsidR="0033136A" w:rsidRPr="0033136A">
        <w:t xml:space="preserve">, </w:t>
      </w:r>
      <w:r w:rsidR="00CA7662" w:rsidRPr="0033136A">
        <w:t>la consommation d’énergie électrique représente 17,3</w:t>
      </w:r>
      <w:r w:rsidR="00E66193">
        <w:t xml:space="preserve"> </w:t>
      </w:r>
      <w:r w:rsidR="00CA7662" w:rsidRPr="0033136A">
        <w:t>% de la consommation de l’énergie finale dans le monde</w:t>
      </w:r>
      <w:r>
        <w:t>.</w:t>
      </w:r>
      <w:r w:rsidR="00CA7662" w:rsidRPr="0033136A">
        <w:t xml:space="preserve"> </w:t>
      </w:r>
    </w:p>
    <w:p w:rsidR="0033136A" w:rsidRPr="0033136A" w:rsidRDefault="0033136A" w:rsidP="0033136A">
      <w:pPr>
        <w:autoSpaceDE w:val="0"/>
        <w:autoSpaceDN w:val="0"/>
        <w:adjustRightInd w:val="0"/>
        <w:ind w:left="-284" w:right="-285"/>
        <w:jc w:val="both"/>
        <w:rPr>
          <w:rFonts w:eastAsia="MS Mincho"/>
          <w:bCs/>
          <w:lang w:eastAsia="ja-JP"/>
        </w:rPr>
      </w:pPr>
    </w:p>
    <w:p w:rsidR="0033136A" w:rsidRPr="0033136A" w:rsidRDefault="0033136A" w:rsidP="0033136A">
      <w:pPr>
        <w:autoSpaceDE w:val="0"/>
        <w:autoSpaceDN w:val="0"/>
        <w:adjustRightInd w:val="0"/>
        <w:ind w:left="-284" w:right="-285"/>
        <w:jc w:val="both"/>
        <w:rPr>
          <w:rFonts w:eastAsia="MS Mincho"/>
          <w:bCs/>
          <w:lang w:eastAsia="ja-JP"/>
        </w:rPr>
      </w:pPr>
      <w:r w:rsidRPr="0033136A">
        <w:rPr>
          <w:rFonts w:eastAsia="MS Mincho"/>
          <w:bCs/>
          <w:lang w:eastAsia="ja-JP"/>
        </w:rPr>
        <w:t>En prenant compte la ressource primaire disponible consommée pour la production d’électricité secondaire ainsi que l’électricité d’origine primaire, c’est au total 27</w:t>
      </w:r>
      <w:r w:rsidR="00461D06">
        <w:rPr>
          <w:rFonts w:eastAsia="MS Mincho"/>
          <w:bCs/>
          <w:lang w:eastAsia="ja-JP"/>
        </w:rPr>
        <w:t> </w:t>
      </w:r>
      <w:r w:rsidRPr="0033136A">
        <w:rPr>
          <w:rFonts w:eastAsia="MS Mincho"/>
          <w:bCs/>
          <w:lang w:eastAsia="ja-JP"/>
        </w:rPr>
        <w:t>% de la ressource primaire disponible qui est utilisé pour produire l’électricité consommée.</w:t>
      </w:r>
    </w:p>
    <w:p w:rsidR="00CA7662" w:rsidRDefault="00CA7662" w:rsidP="00964E4A">
      <w:pPr>
        <w:autoSpaceDE w:val="0"/>
        <w:autoSpaceDN w:val="0"/>
        <w:adjustRightInd w:val="0"/>
        <w:ind w:left="-284" w:right="-285"/>
        <w:jc w:val="both"/>
      </w:pPr>
    </w:p>
    <w:p w:rsidR="00623FEF" w:rsidRPr="00487477" w:rsidRDefault="00623FEF" w:rsidP="00964E4A">
      <w:pPr>
        <w:autoSpaceDE w:val="0"/>
        <w:autoSpaceDN w:val="0"/>
        <w:adjustRightInd w:val="0"/>
        <w:ind w:left="-284" w:right="-285"/>
        <w:jc w:val="both"/>
      </w:pPr>
    </w:p>
    <w:p w:rsidR="000B0169" w:rsidRPr="005E52D5" w:rsidRDefault="000B0169" w:rsidP="00964E4A">
      <w:pPr>
        <w:autoSpaceDE w:val="0"/>
        <w:autoSpaceDN w:val="0"/>
        <w:adjustRightInd w:val="0"/>
        <w:ind w:left="-284" w:right="-285"/>
        <w:jc w:val="both"/>
      </w:pPr>
    </w:p>
    <w:p w:rsidR="007F6D23" w:rsidRPr="00EE121D" w:rsidRDefault="008B7D02" w:rsidP="00461D06">
      <w:pPr>
        <w:autoSpaceDE w:val="0"/>
        <w:autoSpaceDN w:val="0"/>
        <w:adjustRightInd w:val="0"/>
        <w:ind w:left="-284" w:right="-285"/>
        <w:jc w:val="both"/>
        <w:rPr>
          <w:b/>
        </w:rPr>
      </w:pPr>
      <w:r w:rsidRPr="00EE121D">
        <w:rPr>
          <w:b/>
        </w:rPr>
        <w:t>1.</w:t>
      </w:r>
      <w:r w:rsidR="001B1E4C">
        <w:rPr>
          <w:b/>
        </w:rPr>
        <w:t>1</w:t>
      </w:r>
      <w:r w:rsidRPr="00EE121D">
        <w:rPr>
          <w:b/>
        </w:rPr>
        <w:t xml:space="preserve"> – </w:t>
      </w:r>
      <w:r w:rsidR="002C3382" w:rsidRPr="00EE121D">
        <w:rPr>
          <w:b/>
        </w:rPr>
        <w:t xml:space="preserve">Contexte énergétique </w:t>
      </w:r>
      <w:r w:rsidR="005852E2">
        <w:rPr>
          <w:b/>
        </w:rPr>
        <w:t>français</w:t>
      </w:r>
      <w:r w:rsidRPr="00EE121D">
        <w:rPr>
          <w:b/>
        </w:rPr>
        <w:t xml:space="preserve"> en 2010, évolution et objectifs</w:t>
      </w:r>
    </w:p>
    <w:p w:rsidR="00EE121D" w:rsidRDefault="00EE121D" w:rsidP="00964E4A">
      <w:pPr>
        <w:autoSpaceDE w:val="0"/>
        <w:autoSpaceDN w:val="0"/>
        <w:adjustRightInd w:val="0"/>
        <w:ind w:left="-284" w:right="-285"/>
        <w:jc w:val="both"/>
      </w:pPr>
    </w:p>
    <w:p w:rsidR="00EE121D" w:rsidRDefault="00EE121D" w:rsidP="00964E4A">
      <w:pPr>
        <w:autoSpaceDE w:val="0"/>
        <w:autoSpaceDN w:val="0"/>
        <w:adjustRightInd w:val="0"/>
        <w:ind w:left="-284" w:right="-285"/>
        <w:jc w:val="both"/>
        <w:rPr>
          <w:i/>
        </w:rPr>
      </w:pPr>
      <w:r w:rsidRPr="007E288C">
        <w:rPr>
          <w:i/>
        </w:rPr>
        <w:t xml:space="preserve">En 2007 le Grenelle de l’Environnement s’est fixé pour objectif général un changement d’échelle dans les modes de production </w:t>
      </w:r>
      <w:proofErr w:type="spellStart"/>
      <w:r w:rsidRPr="007E288C">
        <w:rPr>
          <w:i/>
        </w:rPr>
        <w:t>décarbonée</w:t>
      </w:r>
      <w:proofErr w:type="spellEnd"/>
      <w:r w:rsidRPr="007E288C">
        <w:rPr>
          <w:i/>
        </w:rPr>
        <w:t xml:space="preserve"> et dans la réduction des consommations d’énergie. Pour y parvenir, les parties prenantes ont défini un objectif très ambitieux de réduction du contenu carbone de l’offre énergétique française, à savoir l’atteinte du seuil de 23</w:t>
      </w:r>
      <w:r w:rsidR="00E66193">
        <w:rPr>
          <w:i/>
        </w:rPr>
        <w:t> </w:t>
      </w:r>
      <w:r w:rsidRPr="007E288C">
        <w:rPr>
          <w:i/>
        </w:rPr>
        <w:t xml:space="preserve">% d’énergie finale d’origine renouvelable en 2020. </w:t>
      </w:r>
      <w:r w:rsidRPr="007E288C">
        <w:rPr>
          <w:bCs/>
          <w:i/>
        </w:rPr>
        <w:t xml:space="preserve">L’objectif est d’équilibrer la production énergétique française en adossant au réseau centralisé des systèmes décentralisés permettant davantage d’autonomie. </w:t>
      </w:r>
      <w:r w:rsidRPr="007E288C">
        <w:rPr>
          <w:i/>
        </w:rPr>
        <w:t>Cela suppose d’augmenter de 20 millions de Tep la part des énergies renouvelables dans le bouquet énergétique à l’horizon 2020 en suivant deux lignes stratégiques, autonomi</w:t>
      </w:r>
      <w:r w:rsidR="009E5E29" w:rsidRPr="007E288C">
        <w:rPr>
          <w:i/>
        </w:rPr>
        <w:t xml:space="preserve">e </w:t>
      </w:r>
      <w:r w:rsidRPr="007E288C">
        <w:rPr>
          <w:i/>
        </w:rPr>
        <w:t>et décentralisation, là où c</w:t>
      </w:r>
      <w:r w:rsidR="009E5E29" w:rsidRPr="007E288C">
        <w:rPr>
          <w:i/>
        </w:rPr>
        <w:t xml:space="preserve">ela </w:t>
      </w:r>
      <w:r w:rsidRPr="007E288C">
        <w:rPr>
          <w:i/>
        </w:rPr>
        <w:t>est possible.</w:t>
      </w:r>
    </w:p>
    <w:p w:rsidR="00E32D65" w:rsidRPr="007E288C" w:rsidRDefault="00E32D65" w:rsidP="00964E4A">
      <w:pPr>
        <w:autoSpaceDE w:val="0"/>
        <w:autoSpaceDN w:val="0"/>
        <w:adjustRightInd w:val="0"/>
        <w:ind w:left="-284" w:right="-285"/>
        <w:jc w:val="both"/>
        <w:rPr>
          <w:i/>
        </w:rPr>
      </w:pPr>
    </w:p>
    <w:p w:rsidR="008F2036" w:rsidRPr="00487477" w:rsidRDefault="008F2036" w:rsidP="00964E4A">
      <w:pPr>
        <w:autoSpaceDE w:val="0"/>
        <w:autoSpaceDN w:val="0"/>
        <w:adjustRightInd w:val="0"/>
        <w:ind w:left="-284" w:right="-285"/>
        <w:jc w:val="both"/>
      </w:pPr>
    </w:p>
    <w:p w:rsidR="008B7D02" w:rsidRDefault="002C3382" w:rsidP="00964E4A">
      <w:pPr>
        <w:autoSpaceDE w:val="0"/>
        <w:autoSpaceDN w:val="0"/>
        <w:adjustRightInd w:val="0"/>
        <w:ind w:left="-284" w:right="-285"/>
        <w:jc w:val="both"/>
      </w:pPr>
      <w:r w:rsidRPr="002671E5">
        <w:rPr>
          <w:b/>
        </w:rPr>
        <w:t xml:space="preserve">Question </w:t>
      </w:r>
      <w:r w:rsidR="00621373">
        <w:rPr>
          <w:b/>
        </w:rPr>
        <w:t>1</w:t>
      </w:r>
      <w:r>
        <w:rPr>
          <w:b/>
        </w:rPr>
        <w:t xml:space="preserve"> : </w:t>
      </w:r>
      <w:r w:rsidR="0099076D">
        <w:t>e</w:t>
      </w:r>
      <w:r w:rsidR="008B7D02" w:rsidRPr="00487477">
        <w:t xml:space="preserve">xprimer la </w:t>
      </w:r>
      <w:r w:rsidR="00D67E5F" w:rsidRPr="00487477">
        <w:t xml:space="preserve">production et la </w:t>
      </w:r>
      <w:r w:rsidR="008B7D02" w:rsidRPr="00487477">
        <w:t>consommation énergétique française en 20</w:t>
      </w:r>
      <w:r w:rsidR="00476E86">
        <w:t>10</w:t>
      </w:r>
      <w:r>
        <w:t xml:space="preserve">. Compléter le document réponse </w:t>
      </w:r>
      <w:r w:rsidRPr="00461D06">
        <w:t>DR</w:t>
      </w:r>
      <w:r w:rsidR="00A532A9" w:rsidRPr="00461D06">
        <w:t>1</w:t>
      </w:r>
      <w:r w:rsidR="00671CEF">
        <w:t>.</w:t>
      </w:r>
    </w:p>
    <w:p w:rsidR="000B0169" w:rsidRPr="00671CEF" w:rsidRDefault="000B0169" w:rsidP="00964E4A">
      <w:pPr>
        <w:autoSpaceDE w:val="0"/>
        <w:autoSpaceDN w:val="0"/>
        <w:adjustRightInd w:val="0"/>
        <w:ind w:left="-284" w:right="-285"/>
        <w:jc w:val="both"/>
      </w:pPr>
    </w:p>
    <w:p w:rsidR="009824D6" w:rsidRDefault="009824D6" w:rsidP="00964E4A">
      <w:pPr>
        <w:autoSpaceDE w:val="0"/>
        <w:autoSpaceDN w:val="0"/>
        <w:adjustRightInd w:val="0"/>
        <w:ind w:left="-284" w:right="-285"/>
        <w:jc w:val="both"/>
      </w:pPr>
      <w:r w:rsidRPr="002671E5">
        <w:rPr>
          <w:b/>
        </w:rPr>
        <w:t xml:space="preserve">Question </w:t>
      </w:r>
      <w:r w:rsidR="00621373">
        <w:rPr>
          <w:b/>
        </w:rPr>
        <w:t>2</w:t>
      </w:r>
      <w:r w:rsidR="00D436DC">
        <w:rPr>
          <w:b/>
        </w:rPr>
        <w:t> :</w:t>
      </w:r>
      <w:r>
        <w:rPr>
          <w:b/>
        </w:rPr>
        <w:t xml:space="preserve"> </w:t>
      </w:r>
      <w:r w:rsidR="0099076D">
        <w:t>c</w:t>
      </w:r>
      <w:r w:rsidRPr="00487477">
        <w:t xml:space="preserve">iter les principales pistes actuellement explorées en France et en Europe pour </w:t>
      </w:r>
      <w:r>
        <w:t>favoriser</w:t>
      </w:r>
      <w:r w:rsidR="00720FAA">
        <w:t xml:space="preserve"> la ma</w:t>
      </w:r>
      <w:r w:rsidR="00461D06">
        <w:t>i</w:t>
      </w:r>
      <w:r w:rsidR="00671CEF">
        <w:t xml:space="preserve">trise de la consommation </w:t>
      </w:r>
      <w:r w:rsidRPr="00487477">
        <w:t>d’énergie</w:t>
      </w:r>
      <w:r w:rsidR="00671CEF">
        <w:t>.</w:t>
      </w:r>
    </w:p>
    <w:p w:rsidR="00671CEF" w:rsidRPr="00671CEF" w:rsidRDefault="00671CEF" w:rsidP="00964E4A">
      <w:pPr>
        <w:autoSpaceDE w:val="0"/>
        <w:autoSpaceDN w:val="0"/>
        <w:adjustRightInd w:val="0"/>
        <w:ind w:left="-284" w:right="-285"/>
        <w:jc w:val="both"/>
      </w:pPr>
    </w:p>
    <w:p w:rsidR="009824D6" w:rsidRPr="00461D06" w:rsidRDefault="009824D6" w:rsidP="00964E4A">
      <w:pPr>
        <w:autoSpaceDE w:val="0"/>
        <w:autoSpaceDN w:val="0"/>
        <w:adjustRightInd w:val="0"/>
        <w:ind w:left="-284" w:right="-285"/>
        <w:jc w:val="both"/>
      </w:pPr>
      <w:r w:rsidRPr="00E66193">
        <w:rPr>
          <w:b/>
        </w:rPr>
        <w:t xml:space="preserve">Question </w:t>
      </w:r>
      <w:r w:rsidR="00621373" w:rsidRPr="00E66193">
        <w:rPr>
          <w:b/>
        </w:rPr>
        <w:t>3</w:t>
      </w:r>
      <w:r w:rsidR="00D436DC" w:rsidRPr="00461D06">
        <w:t> :</w:t>
      </w:r>
      <w:r w:rsidRPr="00461D06">
        <w:t xml:space="preserve"> </w:t>
      </w:r>
      <w:r w:rsidR="0099076D">
        <w:t>i</w:t>
      </w:r>
      <w:r w:rsidRPr="00461D06">
        <w:t>ndiquer</w:t>
      </w:r>
      <w:r w:rsidR="00853943" w:rsidRPr="00461D06">
        <w:t xml:space="preserve"> </w:t>
      </w:r>
      <w:r w:rsidRPr="00461D06">
        <w:t>pour l’année 20</w:t>
      </w:r>
      <w:r w:rsidR="00476E86" w:rsidRPr="00461D06">
        <w:t>10</w:t>
      </w:r>
      <w:r w:rsidR="0019720B" w:rsidRPr="00461D06">
        <w:t xml:space="preserve"> </w:t>
      </w:r>
      <w:r w:rsidRPr="00461D06">
        <w:t>la part des ENR dans la pr</w:t>
      </w:r>
      <w:r w:rsidR="00720FAA" w:rsidRPr="00461D06">
        <w:t>oduction énergétique nationale et d</w:t>
      </w:r>
      <w:r w:rsidRPr="00461D06">
        <w:t>ans</w:t>
      </w:r>
      <w:r w:rsidR="00720FAA" w:rsidRPr="00461D06">
        <w:t xml:space="preserve"> le besoin énergétique national</w:t>
      </w:r>
      <w:r w:rsidR="006A3918" w:rsidRPr="00461D06">
        <w:t xml:space="preserve"> (</w:t>
      </w:r>
      <w:r w:rsidR="00461D06" w:rsidRPr="00461D06">
        <w:t>voir</w:t>
      </w:r>
      <w:r w:rsidR="006A3918" w:rsidRPr="00461D06">
        <w:t xml:space="preserve"> annexe 1.</w:t>
      </w:r>
      <w:r w:rsidR="001B1E4C" w:rsidRPr="00461D06">
        <w:t>2</w:t>
      </w:r>
      <w:r w:rsidR="006A3918" w:rsidRPr="00461D06">
        <w:t>.2)</w:t>
      </w:r>
      <w:r w:rsidR="00720FAA" w:rsidRPr="00461D06">
        <w:t>.</w:t>
      </w:r>
    </w:p>
    <w:p w:rsidR="0061711C" w:rsidRPr="00671CEF" w:rsidRDefault="0061711C" w:rsidP="00964E4A">
      <w:pPr>
        <w:autoSpaceDE w:val="0"/>
        <w:autoSpaceDN w:val="0"/>
        <w:adjustRightInd w:val="0"/>
        <w:ind w:left="-284" w:right="-285"/>
        <w:jc w:val="both"/>
      </w:pPr>
    </w:p>
    <w:p w:rsidR="00EE121D" w:rsidRPr="00671CEF" w:rsidRDefault="008F2036" w:rsidP="00964E4A">
      <w:pPr>
        <w:autoSpaceDE w:val="0"/>
        <w:autoSpaceDN w:val="0"/>
        <w:adjustRightInd w:val="0"/>
        <w:ind w:left="-284" w:right="-285"/>
        <w:jc w:val="both"/>
        <w:rPr>
          <w:rStyle w:val="textecommentresizable"/>
        </w:rPr>
      </w:pPr>
      <w:r w:rsidRPr="00BF4825">
        <w:rPr>
          <w:b/>
        </w:rPr>
        <w:t xml:space="preserve">Question </w:t>
      </w:r>
      <w:r w:rsidR="00621373">
        <w:rPr>
          <w:b/>
        </w:rPr>
        <w:t>4</w:t>
      </w:r>
      <w:r w:rsidRPr="00BF4825">
        <w:rPr>
          <w:b/>
        </w:rPr>
        <w:t xml:space="preserve"> : </w:t>
      </w:r>
      <w:r w:rsidR="0099076D">
        <w:t>i</w:t>
      </w:r>
      <w:r w:rsidR="00EE121D" w:rsidRPr="00BF4825">
        <w:t>ndiquer les volume</w:t>
      </w:r>
      <w:r w:rsidR="00201EEC">
        <w:t xml:space="preserve">s et l’origine de l’électricité </w:t>
      </w:r>
      <w:r w:rsidR="00EE121D" w:rsidRPr="00BF4825">
        <w:t xml:space="preserve">produite </w:t>
      </w:r>
      <w:r w:rsidR="00B132E8" w:rsidRPr="00BF4825">
        <w:t xml:space="preserve">en France </w:t>
      </w:r>
      <w:r w:rsidR="008B7D02" w:rsidRPr="00BF4825">
        <w:t>en 20</w:t>
      </w:r>
      <w:r w:rsidR="00201EEC">
        <w:t>10</w:t>
      </w:r>
      <w:r w:rsidR="00E62D0B" w:rsidRPr="00BF4825">
        <w:t>.</w:t>
      </w:r>
      <w:r w:rsidR="00EE121D" w:rsidRPr="00BF4825">
        <w:t xml:space="preserve"> Compléter le document réponse </w:t>
      </w:r>
      <w:r w:rsidR="00EE121D" w:rsidRPr="00461D06">
        <w:t>DR</w:t>
      </w:r>
      <w:r w:rsidR="00A532A9" w:rsidRPr="00461D06">
        <w:t>2</w:t>
      </w:r>
      <w:r w:rsidR="00AC7B10" w:rsidRPr="00BF4825">
        <w:t>. C</w:t>
      </w:r>
      <w:r w:rsidR="00D70C36" w:rsidRPr="00BF4825">
        <w:t>ommenter succinctement cette répartition en compa</w:t>
      </w:r>
      <w:r w:rsidR="00483A8E">
        <w:t xml:space="preserve">raison de la situation mondiale </w:t>
      </w:r>
      <w:r w:rsidR="00AC7B10" w:rsidRPr="0028287A">
        <w:t xml:space="preserve">et </w:t>
      </w:r>
      <w:r w:rsidR="00C8752F" w:rsidRPr="0028287A">
        <w:t>préciser</w:t>
      </w:r>
      <w:r w:rsidR="00AC7B10" w:rsidRPr="0028287A">
        <w:rPr>
          <w:rStyle w:val="textecommentresizable"/>
        </w:rPr>
        <w:t xml:space="preserve"> la part de la production intérieure d'électricité d'origine renouvelable dans la consommation d’électricité </w:t>
      </w:r>
      <w:r w:rsidR="008A55CF" w:rsidRPr="0028287A">
        <w:rPr>
          <w:rStyle w:val="textecommentresizable"/>
        </w:rPr>
        <w:t>pour cette même année</w:t>
      </w:r>
      <w:r w:rsidR="0028287A" w:rsidRPr="00671CEF">
        <w:rPr>
          <w:rStyle w:val="textecommentresizable"/>
        </w:rPr>
        <w:t>.</w:t>
      </w:r>
    </w:p>
    <w:p w:rsidR="001F5A31" w:rsidRDefault="001F5A31">
      <w:r>
        <w:br w:type="page"/>
      </w:r>
    </w:p>
    <w:p w:rsidR="00162D39" w:rsidRPr="003B0727" w:rsidRDefault="00162D39" w:rsidP="00461D06">
      <w:pPr>
        <w:autoSpaceDE w:val="0"/>
        <w:autoSpaceDN w:val="0"/>
        <w:adjustRightInd w:val="0"/>
        <w:ind w:left="-284" w:right="-285"/>
        <w:jc w:val="both"/>
        <w:rPr>
          <w:b/>
        </w:rPr>
      </w:pPr>
      <w:r>
        <w:rPr>
          <w:b/>
        </w:rPr>
        <w:lastRenderedPageBreak/>
        <w:t>1.</w:t>
      </w:r>
      <w:r w:rsidR="001B1E4C">
        <w:rPr>
          <w:b/>
        </w:rPr>
        <w:t>2</w:t>
      </w:r>
      <w:r w:rsidRPr="003B0727">
        <w:rPr>
          <w:b/>
        </w:rPr>
        <w:t xml:space="preserve"> – </w:t>
      </w:r>
      <w:r w:rsidR="00AC2262">
        <w:rPr>
          <w:b/>
        </w:rPr>
        <w:t>Potentiel des</w:t>
      </w:r>
      <w:r>
        <w:rPr>
          <w:b/>
        </w:rPr>
        <w:t xml:space="preserve"> énergies marines et les générateurs </w:t>
      </w:r>
      <w:proofErr w:type="spellStart"/>
      <w:r w:rsidRPr="003B0727">
        <w:rPr>
          <w:b/>
        </w:rPr>
        <w:t>hydrolien</w:t>
      </w:r>
      <w:r>
        <w:rPr>
          <w:b/>
        </w:rPr>
        <w:t>s</w:t>
      </w:r>
      <w:proofErr w:type="spellEnd"/>
    </w:p>
    <w:p w:rsidR="00162D39" w:rsidRDefault="00162D39" w:rsidP="00964E4A">
      <w:pPr>
        <w:autoSpaceDE w:val="0"/>
        <w:autoSpaceDN w:val="0"/>
        <w:adjustRightInd w:val="0"/>
        <w:ind w:left="-284" w:right="-285"/>
        <w:jc w:val="both"/>
      </w:pPr>
    </w:p>
    <w:p w:rsidR="00361160" w:rsidRDefault="00361160" w:rsidP="00964E4A">
      <w:pPr>
        <w:autoSpaceDE w:val="0"/>
        <w:autoSpaceDN w:val="0"/>
        <w:adjustRightInd w:val="0"/>
        <w:ind w:left="-284" w:right="-285"/>
        <w:jc w:val="both"/>
      </w:pPr>
    </w:p>
    <w:p w:rsidR="00162D39" w:rsidRPr="007E288C" w:rsidRDefault="00162D39" w:rsidP="00964E4A">
      <w:pPr>
        <w:autoSpaceDE w:val="0"/>
        <w:autoSpaceDN w:val="0"/>
        <w:adjustRightInd w:val="0"/>
        <w:ind w:left="-284" w:right="-285"/>
        <w:jc w:val="both"/>
        <w:rPr>
          <w:i/>
        </w:rPr>
      </w:pPr>
      <w:r w:rsidRPr="007E288C">
        <w:rPr>
          <w:i/>
        </w:rPr>
        <w:t>Plus de 150 ans après ses premiers développements</w:t>
      </w:r>
      <w:r w:rsidR="00247280" w:rsidRPr="007E288C">
        <w:rPr>
          <w:i/>
        </w:rPr>
        <w:t>,</w:t>
      </w:r>
      <w:r w:rsidRPr="007E288C">
        <w:rPr>
          <w:i/>
        </w:rPr>
        <w:t xml:space="preserve"> la filière hydroélectrique constitue la deuxième source de production électrique française. Cette production est issue des grands barrages et de petites centrales délocalisées. Les générateurs </w:t>
      </w:r>
      <w:proofErr w:type="spellStart"/>
      <w:r w:rsidRPr="007E288C">
        <w:rPr>
          <w:i/>
        </w:rPr>
        <w:t>hydroliens</w:t>
      </w:r>
      <w:proofErr w:type="spellEnd"/>
      <w:r w:rsidRPr="007E288C">
        <w:rPr>
          <w:i/>
        </w:rPr>
        <w:t xml:space="preserve"> participent au développement de l’hydroélectricité uniquement pour les projets d’implantations fluviales, dans les autres cas ils sont associés à la filière marine.</w:t>
      </w:r>
    </w:p>
    <w:p w:rsidR="00162D39" w:rsidRPr="00457A93" w:rsidRDefault="00162D39" w:rsidP="00964E4A">
      <w:pPr>
        <w:autoSpaceDE w:val="0"/>
        <w:autoSpaceDN w:val="0"/>
        <w:adjustRightInd w:val="0"/>
        <w:ind w:left="-284" w:right="-285"/>
        <w:jc w:val="both"/>
      </w:pPr>
    </w:p>
    <w:p w:rsidR="00162D39" w:rsidRDefault="00162D39" w:rsidP="00964E4A">
      <w:pPr>
        <w:autoSpaceDE w:val="0"/>
        <w:autoSpaceDN w:val="0"/>
        <w:adjustRightInd w:val="0"/>
        <w:ind w:left="-284" w:right="-285"/>
        <w:jc w:val="both"/>
      </w:pPr>
      <w:r w:rsidRPr="00487477">
        <w:t xml:space="preserve">Selon l'IPANEMA (Initiative </w:t>
      </w:r>
      <w:proofErr w:type="spellStart"/>
      <w:r w:rsidRPr="00487477">
        <w:t>PArtenariale</w:t>
      </w:r>
      <w:proofErr w:type="spellEnd"/>
      <w:r w:rsidRPr="00487477">
        <w:t xml:space="preserve"> Nationale pour l'émergence des Energies</w:t>
      </w:r>
      <w:r w:rsidR="00853943">
        <w:t xml:space="preserve"> </w:t>
      </w:r>
      <w:proofErr w:type="spellStart"/>
      <w:r w:rsidRPr="00487477">
        <w:t>MArines</w:t>
      </w:r>
      <w:proofErr w:type="spellEnd"/>
      <w:r w:rsidRPr="00487477">
        <w:t xml:space="preserve">), le potentiel mondial </w:t>
      </w:r>
      <w:r>
        <w:t xml:space="preserve">permettant </w:t>
      </w:r>
      <w:r w:rsidRPr="00487477">
        <w:t xml:space="preserve">techniquement </w:t>
      </w:r>
      <w:r>
        <w:t>d’</w:t>
      </w:r>
      <w:r w:rsidRPr="00487477">
        <w:t>exploit</w:t>
      </w:r>
      <w:r w:rsidR="00714FE2">
        <w:t>er l’énergie hydrolienne</w:t>
      </w:r>
      <w:r w:rsidRPr="00487477">
        <w:t xml:space="preserve"> serait </w:t>
      </w:r>
      <w:proofErr w:type="gramStart"/>
      <w:r w:rsidRPr="00487477">
        <w:t>estim</w:t>
      </w:r>
      <w:r>
        <w:t>é</w:t>
      </w:r>
      <w:proofErr w:type="gramEnd"/>
      <w:r w:rsidRPr="00487477">
        <w:t xml:space="preserve"> à 450</w:t>
      </w:r>
      <w:r w:rsidR="00461D06">
        <w:t> </w:t>
      </w:r>
      <w:r w:rsidRPr="00487477">
        <w:t>TWh</w:t>
      </w:r>
      <w:r>
        <w:t>.</w:t>
      </w:r>
      <w:r w:rsidRPr="00487477">
        <w:t xml:space="preserve"> La production </w:t>
      </w:r>
      <w:r>
        <w:t xml:space="preserve">hydrolienne </w:t>
      </w:r>
      <w:r w:rsidRPr="00487477">
        <w:t xml:space="preserve">Française atteint </w:t>
      </w:r>
      <w:r w:rsidR="00453281">
        <w:t>529</w:t>
      </w:r>
      <w:r w:rsidR="00720FAA">
        <w:t xml:space="preserve"> </w:t>
      </w:r>
      <w:proofErr w:type="spellStart"/>
      <w:r w:rsidRPr="00487477">
        <w:t>GWh</w:t>
      </w:r>
      <w:proofErr w:type="spellEnd"/>
      <w:r w:rsidRPr="00487477">
        <w:t xml:space="preserve"> en 20</w:t>
      </w:r>
      <w:r w:rsidR="00453281">
        <w:t>10</w:t>
      </w:r>
      <w:r w:rsidRPr="00487477">
        <w:t xml:space="preserve"> avec une puissance installée de 240</w:t>
      </w:r>
      <w:r w:rsidR="00720FAA">
        <w:t xml:space="preserve"> </w:t>
      </w:r>
      <w:r w:rsidRPr="00487477">
        <w:t>MW</w:t>
      </w:r>
      <w:r>
        <w:t>. Celle-ci est</w:t>
      </w:r>
      <w:r w:rsidR="00853943">
        <w:t xml:space="preserve"> </w:t>
      </w:r>
      <w:r>
        <w:t>exclusivement constituée des 24 turbines de 10</w:t>
      </w:r>
      <w:r w:rsidR="00720FAA">
        <w:t xml:space="preserve"> </w:t>
      </w:r>
      <w:r>
        <w:t xml:space="preserve">MW de l’usine marémotrice de la Rance. </w:t>
      </w:r>
    </w:p>
    <w:p w:rsidR="00162D39" w:rsidRDefault="007F715F" w:rsidP="00964E4A">
      <w:pPr>
        <w:autoSpaceDE w:val="0"/>
        <w:autoSpaceDN w:val="0"/>
        <w:adjustRightInd w:val="0"/>
        <w:ind w:left="-284" w:right="-285"/>
        <w:jc w:val="both"/>
      </w:pPr>
      <w:r>
        <w:rPr>
          <w:noProof/>
        </w:rPr>
        <w:drawing>
          <wp:anchor distT="0" distB="0" distL="114300" distR="114300" simplePos="0" relativeHeight="251651584" behindDoc="1" locked="0" layoutInCell="1" allowOverlap="1">
            <wp:simplePos x="0" y="0"/>
            <wp:positionH relativeFrom="column">
              <wp:posOffset>2428240</wp:posOffset>
            </wp:positionH>
            <wp:positionV relativeFrom="paragraph">
              <wp:posOffset>168275</wp:posOffset>
            </wp:positionV>
            <wp:extent cx="3642360" cy="2929890"/>
            <wp:effectExtent l="19050" t="0" r="0" b="0"/>
            <wp:wrapTight wrapText="bothSides">
              <wp:wrapPolygon edited="0">
                <wp:start x="-113" y="0"/>
                <wp:lineTo x="-113" y="21488"/>
                <wp:lineTo x="21577" y="21488"/>
                <wp:lineTo x="21577" y="0"/>
                <wp:lineTo x="-113" y="0"/>
              </wp:wrapPolygon>
            </wp:wrapTight>
            <wp:docPr id="107"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35" b="10659"/>
                    <a:stretch/>
                  </pic:blipFill>
                  <pic:spPr bwMode="auto">
                    <a:xfrm>
                      <a:off x="0" y="0"/>
                      <a:ext cx="3642360" cy="29298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F52F3" w:rsidRDefault="000F52F3" w:rsidP="00964E4A">
      <w:pPr>
        <w:autoSpaceDE w:val="0"/>
        <w:autoSpaceDN w:val="0"/>
        <w:adjustRightInd w:val="0"/>
        <w:ind w:left="-284" w:right="-285"/>
        <w:jc w:val="both"/>
      </w:pPr>
    </w:p>
    <w:p w:rsidR="00162D39" w:rsidRDefault="00162D39" w:rsidP="00964E4A">
      <w:pPr>
        <w:autoSpaceDE w:val="0"/>
        <w:autoSpaceDN w:val="0"/>
        <w:adjustRightInd w:val="0"/>
        <w:ind w:left="-284" w:right="-285"/>
        <w:jc w:val="both"/>
      </w:pPr>
      <w:r>
        <w:t xml:space="preserve">EDF affiche un potentiel </w:t>
      </w:r>
      <w:proofErr w:type="spellStart"/>
      <w:r>
        <w:t>hydrolien</w:t>
      </w:r>
      <w:proofErr w:type="spellEnd"/>
      <w:r>
        <w:t xml:space="preserve"> pour la France de </w:t>
      </w:r>
      <w:r w:rsidRPr="00487477">
        <w:t>2</w:t>
      </w:r>
      <w:r>
        <w:t>,5 à 3,</w:t>
      </w:r>
      <w:r w:rsidRPr="00487477">
        <w:t xml:space="preserve">5 GW (soit 5 à 14 TWh par </w:t>
      </w:r>
      <w:r>
        <w:t>an) et l’objectif de développement des énergies marines électrique diffusé par l’ADEME vise une puissance installée de 800</w:t>
      </w:r>
      <w:r w:rsidR="00461D06">
        <w:t> </w:t>
      </w:r>
      <w:r>
        <w:t xml:space="preserve">MW à l’horizon 2020. Cette projection intègre trois sources différentes : le captage de l’énergie cinétique des courants par les hydroliennes, l’énergie de la houle et l’énergie thermique des mers.  </w:t>
      </w:r>
    </w:p>
    <w:p w:rsidR="00162D39" w:rsidRDefault="00162D39" w:rsidP="00964E4A">
      <w:pPr>
        <w:autoSpaceDE w:val="0"/>
        <w:autoSpaceDN w:val="0"/>
        <w:adjustRightInd w:val="0"/>
        <w:ind w:left="-284" w:right="-285"/>
        <w:jc w:val="both"/>
      </w:pPr>
    </w:p>
    <w:p w:rsidR="00162D39" w:rsidRDefault="00162D39" w:rsidP="00964E4A">
      <w:pPr>
        <w:autoSpaceDE w:val="0"/>
        <w:autoSpaceDN w:val="0"/>
        <w:adjustRightInd w:val="0"/>
        <w:ind w:left="-284" w:right="-285"/>
        <w:jc w:val="both"/>
      </w:pPr>
    </w:p>
    <w:p w:rsidR="00162D39" w:rsidRDefault="00162D39" w:rsidP="00964E4A">
      <w:pPr>
        <w:autoSpaceDE w:val="0"/>
        <w:autoSpaceDN w:val="0"/>
        <w:adjustRightInd w:val="0"/>
        <w:ind w:left="-284" w:right="-285"/>
        <w:jc w:val="both"/>
      </w:pPr>
    </w:p>
    <w:p w:rsidR="002264E5" w:rsidRPr="002264E5" w:rsidRDefault="002264E5" w:rsidP="002264E5">
      <w:pPr>
        <w:autoSpaceDE w:val="0"/>
        <w:autoSpaceDN w:val="0"/>
        <w:adjustRightInd w:val="0"/>
        <w:ind w:left="-284" w:right="282"/>
        <w:jc w:val="right"/>
        <w:rPr>
          <w:i/>
        </w:rPr>
      </w:pPr>
      <w:r>
        <w:t>*</w:t>
      </w:r>
      <w:r w:rsidRPr="002264E5">
        <w:rPr>
          <w:i/>
        </w:rPr>
        <w:t>Issu de la prospective de l’Ifremer sur les énergies</w:t>
      </w:r>
    </w:p>
    <w:p w:rsidR="00162D39" w:rsidRPr="002264E5" w:rsidRDefault="002264E5" w:rsidP="002264E5">
      <w:pPr>
        <w:autoSpaceDE w:val="0"/>
        <w:autoSpaceDN w:val="0"/>
        <w:adjustRightInd w:val="0"/>
        <w:ind w:left="-284" w:right="282"/>
        <w:jc w:val="right"/>
        <w:rPr>
          <w:i/>
        </w:rPr>
      </w:pPr>
      <w:r w:rsidRPr="002264E5">
        <w:rPr>
          <w:i/>
        </w:rPr>
        <w:t xml:space="preserve"> </w:t>
      </w:r>
      <w:proofErr w:type="gramStart"/>
      <w:r w:rsidRPr="002264E5">
        <w:rPr>
          <w:i/>
        </w:rPr>
        <w:t>marines</w:t>
      </w:r>
      <w:proofErr w:type="gramEnd"/>
      <w:r w:rsidRPr="002264E5">
        <w:rPr>
          <w:i/>
        </w:rPr>
        <w:t xml:space="preserve"> à l’horizon 2030</w:t>
      </w:r>
    </w:p>
    <w:p w:rsidR="002264E5" w:rsidRDefault="002264E5" w:rsidP="00964E4A">
      <w:pPr>
        <w:autoSpaceDE w:val="0"/>
        <w:autoSpaceDN w:val="0"/>
        <w:adjustRightInd w:val="0"/>
        <w:ind w:left="-284" w:right="-285"/>
        <w:jc w:val="both"/>
      </w:pPr>
    </w:p>
    <w:p w:rsidR="00123DE0" w:rsidRDefault="00162D39" w:rsidP="00964E4A">
      <w:pPr>
        <w:autoSpaceDE w:val="0"/>
        <w:autoSpaceDN w:val="0"/>
        <w:adjustRightInd w:val="0"/>
        <w:ind w:left="-284" w:right="-285"/>
        <w:jc w:val="both"/>
      </w:pPr>
      <w:r w:rsidRPr="002671E5">
        <w:rPr>
          <w:b/>
        </w:rPr>
        <w:t xml:space="preserve">Question </w:t>
      </w:r>
      <w:r w:rsidR="00621373">
        <w:rPr>
          <w:b/>
        </w:rPr>
        <w:t>5</w:t>
      </w:r>
      <w:r>
        <w:rPr>
          <w:b/>
        </w:rPr>
        <w:t xml:space="preserve"> : </w:t>
      </w:r>
      <w:r w:rsidR="0099076D">
        <w:t>q</w:t>
      </w:r>
      <w:r w:rsidR="00123DE0" w:rsidRPr="006D3E1B">
        <w:t>uelle est en 20</w:t>
      </w:r>
      <w:r w:rsidR="00453281">
        <w:t>10</w:t>
      </w:r>
      <w:r w:rsidR="00123DE0" w:rsidRPr="006D3E1B">
        <w:t xml:space="preserve"> la part des énergies marines dans la production nationale d’électricité</w:t>
      </w:r>
      <w:r w:rsidR="006D3E1B" w:rsidRPr="006D3E1B">
        <w:t xml:space="preserve"> d’origine renouvelable</w:t>
      </w:r>
      <w:r w:rsidR="00720FAA" w:rsidRPr="00A23347">
        <w:t> ?</w:t>
      </w:r>
      <w:r w:rsidR="00853943" w:rsidRPr="00A23347">
        <w:t xml:space="preserve"> </w:t>
      </w:r>
      <w:r w:rsidR="00D643F9">
        <w:t>Précise</w:t>
      </w:r>
      <w:r w:rsidR="00FE5A74">
        <w:t>r</w:t>
      </w:r>
      <w:r>
        <w:t>,</w:t>
      </w:r>
      <w:r w:rsidR="00720FAA">
        <w:t xml:space="preserve"> </w:t>
      </w:r>
      <w:r w:rsidR="00D643F9">
        <w:t>à partir d</w:t>
      </w:r>
      <w:r>
        <w:t xml:space="preserve">es hypothèses </w:t>
      </w:r>
      <w:r w:rsidR="00D643F9">
        <w:t>retenues par l’ADEME</w:t>
      </w:r>
      <w:r>
        <w:t>,</w:t>
      </w:r>
      <w:r w:rsidR="00D643F9">
        <w:t xml:space="preserve"> le potentiel de production </w:t>
      </w:r>
      <w:r w:rsidRPr="00487477">
        <w:t xml:space="preserve">d’énergie </w:t>
      </w:r>
      <w:r w:rsidR="006D3E1B">
        <w:t xml:space="preserve">électrique </w:t>
      </w:r>
      <w:r w:rsidRPr="00487477">
        <w:t xml:space="preserve">de source </w:t>
      </w:r>
      <w:r w:rsidR="006D3E1B">
        <w:t>marine</w:t>
      </w:r>
      <w:r w:rsidR="00720FAA">
        <w:t xml:space="preserve"> </w:t>
      </w:r>
      <w:r w:rsidR="00D643F9">
        <w:t xml:space="preserve">en France à l’horizon 2020. </w:t>
      </w:r>
    </w:p>
    <w:p w:rsidR="000B0169" w:rsidRDefault="000B0169" w:rsidP="00964E4A">
      <w:pPr>
        <w:autoSpaceDE w:val="0"/>
        <w:autoSpaceDN w:val="0"/>
        <w:adjustRightInd w:val="0"/>
        <w:ind w:left="-284" w:right="-285"/>
        <w:jc w:val="both"/>
        <w:rPr>
          <w:b/>
        </w:rPr>
      </w:pPr>
    </w:p>
    <w:p w:rsidR="001F5A31" w:rsidRDefault="001F5A31" w:rsidP="00964E4A">
      <w:pPr>
        <w:autoSpaceDE w:val="0"/>
        <w:autoSpaceDN w:val="0"/>
        <w:adjustRightInd w:val="0"/>
        <w:ind w:left="-284" w:right="-285"/>
        <w:jc w:val="both"/>
        <w:rPr>
          <w:b/>
        </w:rPr>
      </w:pPr>
    </w:p>
    <w:p w:rsidR="001F5A31" w:rsidRPr="001F5A31" w:rsidRDefault="001F5A31" w:rsidP="00FE5A74">
      <w:pPr>
        <w:ind w:left="-284" w:right="-285"/>
        <w:jc w:val="both"/>
        <w:rPr>
          <w:b/>
        </w:rPr>
      </w:pPr>
      <w:r w:rsidRPr="001F5A31">
        <w:rPr>
          <w:b/>
        </w:rPr>
        <w:t xml:space="preserve">1.3 – Situation vis à vis des objectifs fixés par le Grenelle de l’environnement </w:t>
      </w:r>
    </w:p>
    <w:p w:rsidR="001F5A31" w:rsidRDefault="001F5A31" w:rsidP="00964E4A">
      <w:pPr>
        <w:autoSpaceDE w:val="0"/>
        <w:autoSpaceDN w:val="0"/>
        <w:adjustRightInd w:val="0"/>
        <w:ind w:left="-284" w:right="-285"/>
        <w:jc w:val="both"/>
        <w:rPr>
          <w:b/>
        </w:rPr>
      </w:pPr>
    </w:p>
    <w:p w:rsidR="001F5A31" w:rsidRDefault="001F5A31" w:rsidP="00964E4A">
      <w:pPr>
        <w:autoSpaceDE w:val="0"/>
        <w:autoSpaceDN w:val="0"/>
        <w:adjustRightInd w:val="0"/>
        <w:ind w:left="-284" w:right="-285"/>
        <w:jc w:val="both"/>
        <w:rPr>
          <w:b/>
        </w:rPr>
      </w:pPr>
    </w:p>
    <w:p w:rsidR="005643FE" w:rsidRPr="00FE6BED" w:rsidRDefault="00EE121D" w:rsidP="00964E4A">
      <w:pPr>
        <w:autoSpaceDE w:val="0"/>
        <w:autoSpaceDN w:val="0"/>
        <w:adjustRightInd w:val="0"/>
        <w:ind w:left="-284" w:right="-285"/>
        <w:jc w:val="both"/>
        <w:rPr>
          <w:rStyle w:val="textecommentresizable"/>
        </w:rPr>
      </w:pPr>
      <w:r w:rsidRPr="002671E5">
        <w:rPr>
          <w:b/>
        </w:rPr>
        <w:t xml:space="preserve">Question </w:t>
      </w:r>
      <w:r w:rsidR="00621373">
        <w:rPr>
          <w:b/>
        </w:rPr>
        <w:t>6</w:t>
      </w:r>
      <w:r w:rsidR="00D436DC">
        <w:rPr>
          <w:b/>
        </w:rPr>
        <w:t> :</w:t>
      </w:r>
      <w:r>
        <w:rPr>
          <w:b/>
        </w:rPr>
        <w:t xml:space="preserve"> </w:t>
      </w:r>
      <w:r w:rsidR="0099076D">
        <w:rPr>
          <w:rStyle w:val="textecommentresizable"/>
        </w:rPr>
        <w:t>c</w:t>
      </w:r>
      <w:r w:rsidR="00D811D2" w:rsidRPr="00487477">
        <w:rPr>
          <w:rStyle w:val="textecommentresizable"/>
        </w:rPr>
        <w:t xml:space="preserve">onclure </w:t>
      </w:r>
      <w:r w:rsidR="00AC23AE">
        <w:rPr>
          <w:rStyle w:val="textecommentresizable"/>
        </w:rPr>
        <w:t xml:space="preserve">succinctement </w:t>
      </w:r>
      <w:r w:rsidR="00D811D2" w:rsidRPr="00487477">
        <w:rPr>
          <w:rStyle w:val="textecommentresizable"/>
        </w:rPr>
        <w:t>quant aux objectifs visés par la loi n° 200</w:t>
      </w:r>
      <w:r w:rsidR="0093094D">
        <w:rPr>
          <w:rStyle w:val="textecommentresizable"/>
        </w:rPr>
        <w:t>5-781 du 13</w:t>
      </w:r>
      <w:r w:rsidR="00FE5A74">
        <w:rPr>
          <w:rStyle w:val="textecommentresizable"/>
        </w:rPr>
        <w:t> </w:t>
      </w:r>
      <w:r w:rsidR="0093094D">
        <w:rPr>
          <w:rStyle w:val="textecommentresizable"/>
        </w:rPr>
        <w:t>juillet 2005 et le G</w:t>
      </w:r>
      <w:r w:rsidR="00D811D2" w:rsidRPr="00487477">
        <w:rPr>
          <w:rStyle w:val="textecommentresizable"/>
        </w:rPr>
        <w:t xml:space="preserve">renelle de l’environnement </w:t>
      </w:r>
      <w:r w:rsidR="000B3F19">
        <w:rPr>
          <w:rStyle w:val="textecommentresizable"/>
        </w:rPr>
        <w:t xml:space="preserve">qui fixent </w:t>
      </w:r>
      <w:r w:rsidR="000B3F19" w:rsidRPr="00487477">
        <w:rPr>
          <w:rStyle w:val="textecommentresizable"/>
        </w:rPr>
        <w:t>notamment les objectifs suivants</w:t>
      </w:r>
      <w:r w:rsidR="000B3F19">
        <w:rPr>
          <w:rStyle w:val="textecommentresizable"/>
        </w:rPr>
        <w:t> :</w:t>
      </w:r>
      <w:r w:rsidR="000B3F19" w:rsidRPr="00487477">
        <w:rPr>
          <w:rStyle w:val="textecommentresizable"/>
        </w:rPr>
        <w:t> </w:t>
      </w:r>
    </w:p>
    <w:p w:rsidR="005643FE" w:rsidRPr="00FE5A74" w:rsidRDefault="00FE5A74" w:rsidP="00FE5A74">
      <w:pPr>
        <w:pStyle w:val="Paragraphedeliste"/>
        <w:numPr>
          <w:ilvl w:val="0"/>
          <w:numId w:val="25"/>
        </w:numPr>
        <w:autoSpaceDE w:val="0"/>
        <w:autoSpaceDN w:val="0"/>
        <w:adjustRightInd w:val="0"/>
        <w:ind w:right="-285"/>
        <w:jc w:val="both"/>
        <w:rPr>
          <w:rStyle w:val="textecommentresizable"/>
        </w:rPr>
      </w:pPr>
      <w:r w:rsidRPr="00FE5A74">
        <w:rPr>
          <w:rStyle w:val="textecommentresizable"/>
        </w:rPr>
        <w:t>p</w:t>
      </w:r>
      <w:r w:rsidR="009D33BA" w:rsidRPr="00FE5A74">
        <w:rPr>
          <w:rStyle w:val="textecommentresizable"/>
        </w:rPr>
        <w:t>roduire 10</w:t>
      </w:r>
      <w:r w:rsidR="005643FE" w:rsidRPr="00FE5A74">
        <w:rPr>
          <w:rStyle w:val="textecommentresizable"/>
        </w:rPr>
        <w:t>% des besoins énergétiques français à partir de sources d'énergie</w:t>
      </w:r>
      <w:r w:rsidR="00720FAA" w:rsidRPr="00FE5A74">
        <w:rPr>
          <w:rStyle w:val="textecommentresizable"/>
        </w:rPr>
        <w:t>s</w:t>
      </w:r>
      <w:r w:rsidR="005643FE" w:rsidRPr="00FE5A74">
        <w:rPr>
          <w:rStyle w:val="textecommentresizable"/>
        </w:rPr>
        <w:t xml:space="preserve"> renouvelables à l'horizon 2010</w:t>
      </w:r>
      <w:r w:rsidR="00720FAA" w:rsidRPr="00FE5A74">
        <w:rPr>
          <w:rStyle w:val="textecommentresizable"/>
        </w:rPr>
        <w:t xml:space="preserve"> </w:t>
      </w:r>
      <w:r w:rsidR="005643FE" w:rsidRPr="00FE5A74">
        <w:rPr>
          <w:rStyle w:val="textecommentresizable"/>
        </w:rPr>
        <w:t xml:space="preserve">; </w:t>
      </w:r>
    </w:p>
    <w:p w:rsidR="005643FE" w:rsidRPr="00FE5A74" w:rsidRDefault="00FE5A74" w:rsidP="00FE5A74">
      <w:pPr>
        <w:pStyle w:val="Paragraphedeliste"/>
        <w:numPr>
          <w:ilvl w:val="0"/>
          <w:numId w:val="25"/>
        </w:numPr>
        <w:autoSpaceDE w:val="0"/>
        <w:autoSpaceDN w:val="0"/>
        <w:adjustRightInd w:val="0"/>
        <w:ind w:right="-285"/>
        <w:jc w:val="both"/>
        <w:rPr>
          <w:rStyle w:val="textecommentresizable"/>
        </w:rPr>
      </w:pPr>
      <w:r w:rsidRPr="00FE5A74">
        <w:rPr>
          <w:rStyle w:val="textecommentresizable"/>
        </w:rPr>
        <w:t>a</w:t>
      </w:r>
      <w:r w:rsidR="005643FE" w:rsidRPr="00FE5A74">
        <w:rPr>
          <w:rStyle w:val="textecommentresizable"/>
        </w:rPr>
        <w:t>tteindre une production intérieure d'électricité d'origi</w:t>
      </w:r>
      <w:r w:rsidR="00DE5F2D" w:rsidRPr="00FE5A74">
        <w:rPr>
          <w:rStyle w:val="textecommentresizable"/>
        </w:rPr>
        <w:t>ne renouvelable à hauteur de 21</w:t>
      </w:r>
      <w:r w:rsidR="005643FE" w:rsidRPr="00FE5A74">
        <w:rPr>
          <w:rStyle w:val="textecommentresizable"/>
        </w:rPr>
        <w:t>% de</w:t>
      </w:r>
      <w:r>
        <w:rPr>
          <w:rStyle w:val="textecommentresizable"/>
        </w:rPr>
        <w:t xml:space="preserve"> la consommation en 2010 ;</w:t>
      </w:r>
    </w:p>
    <w:p w:rsidR="00457A93" w:rsidRPr="00FE5A74" w:rsidRDefault="00FE5A74" w:rsidP="00FE5A74">
      <w:pPr>
        <w:pStyle w:val="Paragraphedeliste"/>
        <w:numPr>
          <w:ilvl w:val="0"/>
          <w:numId w:val="25"/>
        </w:numPr>
        <w:autoSpaceDE w:val="0"/>
        <w:autoSpaceDN w:val="0"/>
        <w:adjustRightInd w:val="0"/>
        <w:ind w:right="-285"/>
        <w:jc w:val="both"/>
      </w:pPr>
      <w:r w:rsidRPr="00FE5A74">
        <w:t>a</w:t>
      </w:r>
      <w:r w:rsidR="00301744" w:rsidRPr="00FE5A74">
        <w:t xml:space="preserve">tteindre </w:t>
      </w:r>
      <w:r w:rsidR="005643FE" w:rsidRPr="00FE5A74">
        <w:t>23% d’énergie finale</w:t>
      </w:r>
      <w:r w:rsidR="00457A93" w:rsidRPr="00FE5A74">
        <w:t xml:space="preserve"> d’origine renouvelable en 2020 (i</w:t>
      </w:r>
      <w:r w:rsidR="005E52D5" w:rsidRPr="00FE5A74">
        <w:t>nitialement c</w:t>
      </w:r>
      <w:r w:rsidR="005643FE" w:rsidRPr="00FE5A74">
        <w:t>ela suppos</w:t>
      </w:r>
      <w:r w:rsidR="008F12F6" w:rsidRPr="00FE5A74">
        <w:t xml:space="preserve">ait </w:t>
      </w:r>
      <w:r w:rsidR="00146CCE" w:rsidRPr="00FE5A74">
        <w:t xml:space="preserve">d’augmenter de 20 </w:t>
      </w:r>
      <w:proofErr w:type="spellStart"/>
      <w:r w:rsidR="00146CCE" w:rsidRPr="00FE5A74">
        <w:t>Mt</w:t>
      </w:r>
      <w:r w:rsidR="005643FE" w:rsidRPr="00FE5A74">
        <w:t>ep</w:t>
      </w:r>
      <w:proofErr w:type="spellEnd"/>
      <w:r w:rsidR="005643FE" w:rsidRPr="00FE5A74">
        <w:t xml:space="preserve"> la part des énergies renouvelables</w:t>
      </w:r>
      <w:r w:rsidR="00F928C4" w:rsidRPr="00FE5A74">
        <w:t xml:space="preserve"> dans le bouquet énergétique</w:t>
      </w:r>
      <w:r w:rsidR="00457A93" w:rsidRPr="00FE5A74">
        <w:t>)</w:t>
      </w:r>
      <w:r w:rsidR="001F5A31" w:rsidRPr="00FE5A74">
        <w:t>.</w:t>
      </w:r>
      <w:r w:rsidR="00457A93" w:rsidRPr="00FE5A74">
        <w:br w:type="page"/>
      </w:r>
    </w:p>
    <w:p w:rsidR="000B0169" w:rsidRDefault="000B0169" w:rsidP="00964E4A">
      <w:pPr>
        <w:ind w:left="-284" w:right="-285"/>
        <w:jc w:val="center"/>
        <w:rPr>
          <w:b/>
          <w:sz w:val="32"/>
          <w:szCs w:val="32"/>
        </w:rPr>
      </w:pPr>
      <w:bookmarkStart w:id="2" w:name="OLE_LINK3"/>
      <w:bookmarkStart w:id="3" w:name="OLE_LINK4"/>
    </w:p>
    <w:p w:rsidR="000B0169" w:rsidRDefault="000B0169" w:rsidP="00964E4A">
      <w:pPr>
        <w:ind w:left="-284" w:right="-285"/>
        <w:jc w:val="center"/>
        <w:rPr>
          <w:b/>
          <w:sz w:val="32"/>
          <w:szCs w:val="32"/>
        </w:rPr>
      </w:pPr>
    </w:p>
    <w:p w:rsidR="000B0169" w:rsidRDefault="000B0169" w:rsidP="00964E4A">
      <w:pPr>
        <w:ind w:left="-284" w:right="-285"/>
        <w:jc w:val="center"/>
        <w:rPr>
          <w:b/>
          <w:sz w:val="32"/>
          <w:szCs w:val="32"/>
        </w:rPr>
      </w:pPr>
    </w:p>
    <w:p w:rsidR="000B0169" w:rsidRDefault="000B0169" w:rsidP="00964E4A">
      <w:pPr>
        <w:ind w:left="-284" w:right="-285"/>
        <w:jc w:val="center"/>
        <w:rPr>
          <w:b/>
          <w:sz w:val="32"/>
          <w:szCs w:val="32"/>
        </w:rPr>
      </w:pPr>
    </w:p>
    <w:p w:rsidR="003F2E16" w:rsidRPr="009A1D25" w:rsidRDefault="00FE5A74" w:rsidP="00964E4A">
      <w:pPr>
        <w:ind w:left="-284" w:right="-285"/>
        <w:jc w:val="center"/>
        <w:rPr>
          <w:b/>
          <w:sz w:val="32"/>
          <w:szCs w:val="32"/>
        </w:rPr>
      </w:pPr>
      <w:r>
        <w:rPr>
          <w:b/>
          <w:sz w:val="32"/>
          <w:szCs w:val="32"/>
        </w:rPr>
        <w:t>Deuxième partie </w:t>
      </w:r>
    </w:p>
    <w:p w:rsidR="00361160" w:rsidRDefault="00361160" w:rsidP="00964E4A">
      <w:pPr>
        <w:ind w:left="-284" w:right="-285"/>
        <w:jc w:val="center"/>
        <w:rPr>
          <w:b/>
        </w:rPr>
      </w:pPr>
    </w:p>
    <w:p w:rsidR="009A1D25" w:rsidRDefault="009A1D25" w:rsidP="00964E4A">
      <w:pPr>
        <w:ind w:left="-284" w:right="-285"/>
        <w:jc w:val="center"/>
        <w:rPr>
          <w:b/>
        </w:rPr>
      </w:pPr>
    </w:p>
    <w:p w:rsidR="000B0169" w:rsidRDefault="000B0169" w:rsidP="00964E4A">
      <w:pPr>
        <w:ind w:left="-284" w:right="-285"/>
        <w:jc w:val="center"/>
        <w:rPr>
          <w:b/>
        </w:rPr>
      </w:pPr>
    </w:p>
    <w:p w:rsidR="000B0169" w:rsidRDefault="000B0169" w:rsidP="00964E4A">
      <w:pPr>
        <w:ind w:left="-284" w:right="-285"/>
        <w:jc w:val="center"/>
        <w:rPr>
          <w:b/>
        </w:rPr>
      </w:pPr>
    </w:p>
    <w:p w:rsidR="000B0169" w:rsidRDefault="000B0169" w:rsidP="00964E4A">
      <w:pPr>
        <w:ind w:left="-284" w:right="-285"/>
        <w:jc w:val="center"/>
        <w:rPr>
          <w:b/>
        </w:rPr>
      </w:pPr>
    </w:p>
    <w:p w:rsidR="003F2E16" w:rsidRPr="007815C2" w:rsidRDefault="003F2E16" w:rsidP="00964E4A">
      <w:pPr>
        <w:ind w:left="-284" w:right="-285"/>
        <w:jc w:val="center"/>
        <w:rPr>
          <w:b/>
          <w:sz w:val="32"/>
          <w:szCs w:val="32"/>
        </w:rPr>
      </w:pPr>
      <w:r w:rsidRPr="007815C2">
        <w:rPr>
          <w:b/>
          <w:sz w:val="32"/>
          <w:szCs w:val="32"/>
        </w:rPr>
        <w:t>Développement d’une turbine hydrolienne</w:t>
      </w:r>
      <w:r w:rsidR="0045620E" w:rsidRPr="007815C2">
        <w:rPr>
          <w:b/>
          <w:sz w:val="32"/>
          <w:szCs w:val="32"/>
        </w:rPr>
        <w:t xml:space="preserve"> à flux transverse</w:t>
      </w:r>
    </w:p>
    <w:bookmarkEnd w:id="2"/>
    <w:bookmarkEnd w:id="3"/>
    <w:p w:rsidR="009F76B5" w:rsidRDefault="009F76B5" w:rsidP="00964E4A">
      <w:pPr>
        <w:ind w:left="-284" w:right="-285"/>
        <w:jc w:val="center"/>
        <w:rPr>
          <w:b/>
        </w:rPr>
      </w:pPr>
    </w:p>
    <w:p w:rsidR="00361160" w:rsidRDefault="00361160" w:rsidP="00964E4A">
      <w:pPr>
        <w:ind w:left="-284" w:right="-285"/>
        <w:jc w:val="center"/>
        <w:rPr>
          <w:b/>
        </w:rPr>
      </w:pPr>
    </w:p>
    <w:p w:rsidR="009A1D25" w:rsidRDefault="009A1D25" w:rsidP="00964E4A">
      <w:pPr>
        <w:ind w:left="-284" w:right="-285"/>
        <w:jc w:val="center"/>
        <w:rPr>
          <w:b/>
        </w:rPr>
      </w:pPr>
    </w:p>
    <w:p w:rsidR="000B0169" w:rsidRDefault="000B0169" w:rsidP="00964E4A">
      <w:pPr>
        <w:ind w:left="-284" w:right="-285"/>
        <w:jc w:val="center"/>
        <w:rPr>
          <w:b/>
        </w:rPr>
      </w:pPr>
    </w:p>
    <w:p w:rsidR="000B0169" w:rsidRDefault="000B0169" w:rsidP="00964E4A">
      <w:pPr>
        <w:ind w:left="-284" w:right="-285"/>
        <w:jc w:val="center"/>
        <w:rPr>
          <w:b/>
        </w:rPr>
      </w:pPr>
    </w:p>
    <w:p w:rsidR="00361160" w:rsidRDefault="00361160" w:rsidP="00964E4A">
      <w:pPr>
        <w:ind w:left="-284" w:right="-285"/>
        <w:jc w:val="center"/>
        <w:rPr>
          <w:b/>
        </w:rPr>
      </w:pPr>
    </w:p>
    <w:p w:rsidR="00361160" w:rsidRPr="00487477" w:rsidRDefault="00361160" w:rsidP="00964E4A">
      <w:pPr>
        <w:ind w:left="-284" w:right="-285"/>
        <w:jc w:val="center"/>
        <w:rPr>
          <w:b/>
        </w:rPr>
      </w:pPr>
    </w:p>
    <w:p w:rsidR="00AE4AD0" w:rsidRPr="00213153" w:rsidRDefault="00AE4AD0" w:rsidP="00964E4A">
      <w:pPr>
        <w:ind w:left="-284" w:right="-285"/>
        <w:jc w:val="both"/>
        <w:rPr>
          <w:i/>
          <w:iCs/>
        </w:rPr>
      </w:pPr>
      <w:r w:rsidRPr="008226BC">
        <w:rPr>
          <w:i/>
          <w:iCs/>
        </w:rPr>
        <w:t xml:space="preserve">L’objectif de cette partie est </w:t>
      </w:r>
      <w:r w:rsidRPr="008226BC">
        <w:rPr>
          <w:i/>
        </w:rPr>
        <w:t>d</w:t>
      </w:r>
      <w:r w:rsidR="00F76C7A" w:rsidRPr="008226BC">
        <w:rPr>
          <w:i/>
        </w:rPr>
        <w:t>e déterminer</w:t>
      </w:r>
      <w:r w:rsidR="00221520" w:rsidRPr="008226BC">
        <w:rPr>
          <w:i/>
        </w:rPr>
        <w:t xml:space="preserve">, à partir </w:t>
      </w:r>
      <w:r w:rsidR="00F76C7A" w:rsidRPr="008226BC">
        <w:rPr>
          <w:i/>
        </w:rPr>
        <w:t xml:space="preserve">notamment </w:t>
      </w:r>
      <w:r w:rsidR="00221520" w:rsidRPr="008226BC">
        <w:rPr>
          <w:i/>
        </w:rPr>
        <w:t xml:space="preserve">d’une étude comparative entre éoliennes et hydroliennes, </w:t>
      </w:r>
      <w:r w:rsidRPr="008226BC">
        <w:rPr>
          <w:i/>
        </w:rPr>
        <w:t xml:space="preserve">l'incidence </w:t>
      </w:r>
      <w:r w:rsidR="00221520" w:rsidRPr="008226BC">
        <w:rPr>
          <w:i/>
        </w:rPr>
        <w:t xml:space="preserve">du fluide et des </w:t>
      </w:r>
      <w:r w:rsidRPr="008226BC">
        <w:rPr>
          <w:i/>
        </w:rPr>
        <w:t>dimension</w:t>
      </w:r>
      <w:r w:rsidR="00221520" w:rsidRPr="008226BC">
        <w:rPr>
          <w:i/>
        </w:rPr>
        <w:t xml:space="preserve">s </w:t>
      </w:r>
      <w:r w:rsidRPr="008226BC">
        <w:rPr>
          <w:i/>
        </w:rPr>
        <w:t xml:space="preserve">sur la puissance </w:t>
      </w:r>
      <w:r w:rsidR="00221520" w:rsidRPr="008226BC">
        <w:rPr>
          <w:i/>
        </w:rPr>
        <w:t>théorique que l’on peut extraire d’un générateur</w:t>
      </w:r>
      <w:r w:rsidR="00D51C8F" w:rsidRPr="008226BC">
        <w:rPr>
          <w:i/>
        </w:rPr>
        <w:t>. Il s’agira ensuite d’</w:t>
      </w:r>
      <w:r w:rsidR="008D3B4F" w:rsidRPr="008226BC">
        <w:rPr>
          <w:i/>
          <w:iCs/>
        </w:rPr>
        <w:t>analyser et de justifier la ca</w:t>
      </w:r>
      <w:r w:rsidR="00D51C8F" w:rsidRPr="008226BC">
        <w:rPr>
          <w:i/>
          <w:iCs/>
        </w:rPr>
        <w:t>pacité de l’hydrolienne HARVEST</w:t>
      </w:r>
      <w:r w:rsidR="008D3B4F" w:rsidRPr="008226BC">
        <w:rPr>
          <w:i/>
          <w:iCs/>
        </w:rPr>
        <w:t xml:space="preserve"> à récupérer l’énergie cinét</w:t>
      </w:r>
      <w:r w:rsidR="00D51C8F" w:rsidRPr="008226BC">
        <w:rPr>
          <w:i/>
          <w:iCs/>
        </w:rPr>
        <w:t>ique du fluide en translation et enfin d</w:t>
      </w:r>
      <w:r w:rsidR="00213153">
        <w:rPr>
          <w:i/>
          <w:iCs/>
        </w:rPr>
        <w:t>’identifier l’incidence des solutions mises en œuvre pour améliorer le système.</w:t>
      </w:r>
    </w:p>
    <w:p w:rsidR="009E351A" w:rsidRDefault="009E351A" w:rsidP="00964E4A">
      <w:pPr>
        <w:autoSpaceDE w:val="0"/>
        <w:autoSpaceDN w:val="0"/>
        <w:adjustRightInd w:val="0"/>
        <w:ind w:left="-284" w:right="-285"/>
        <w:jc w:val="both"/>
        <w:rPr>
          <w:i/>
          <w:iCs/>
        </w:rPr>
      </w:pPr>
    </w:p>
    <w:p w:rsidR="00ED3245" w:rsidRPr="00ED3245" w:rsidRDefault="00ED3245" w:rsidP="00964E4A">
      <w:pPr>
        <w:autoSpaceDE w:val="0"/>
        <w:autoSpaceDN w:val="0"/>
        <w:adjustRightInd w:val="0"/>
        <w:ind w:left="-284" w:right="-285"/>
        <w:jc w:val="both"/>
        <w:rPr>
          <w:rStyle w:val="textecommentresizable"/>
        </w:rPr>
      </w:pPr>
    </w:p>
    <w:p w:rsidR="0045620E" w:rsidRPr="00AF6873" w:rsidRDefault="0045620E" w:rsidP="00964E4A">
      <w:pPr>
        <w:ind w:left="-284" w:right="-285"/>
        <w:jc w:val="both"/>
      </w:pPr>
      <w:r w:rsidRPr="0045620E">
        <w:t>L</w:t>
      </w:r>
      <w:r>
        <w:rPr>
          <w:rFonts w:eastAsia="MS Mincho"/>
          <w:lang w:eastAsia="ja-JP"/>
        </w:rPr>
        <w:t>es premiers b</w:t>
      </w:r>
      <w:r w:rsidRPr="00AF6873">
        <w:rPr>
          <w:rFonts w:eastAsia="MS Mincho"/>
          <w:lang w:eastAsia="ja-JP"/>
        </w:rPr>
        <w:t>revet</w:t>
      </w:r>
      <w:r>
        <w:rPr>
          <w:rFonts w:eastAsia="MS Mincho"/>
          <w:lang w:eastAsia="ja-JP"/>
        </w:rPr>
        <w:t>s</w:t>
      </w:r>
      <w:r w:rsidRPr="00AF6873">
        <w:rPr>
          <w:rFonts w:eastAsia="MS Mincho"/>
          <w:lang w:eastAsia="ja-JP"/>
        </w:rPr>
        <w:t xml:space="preserve"> d'invention pour une turbine </w:t>
      </w:r>
      <w:r>
        <w:rPr>
          <w:rFonts w:eastAsia="MS Mincho"/>
          <w:lang w:eastAsia="ja-JP"/>
        </w:rPr>
        <w:t>à</w:t>
      </w:r>
      <w:r w:rsidRPr="00AF6873">
        <w:rPr>
          <w:rFonts w:eastAsia="MS Mincho"/>
          <w:lang w:eastAsia="ja-JP"/>
        </w:rPr>
        <w:t xml:space="preserve"> axe de rotation transversal </w:t>
      </w:r>
      <w:r>
        <w:rPr>
          <w:rFonts w:eastAsia="MS Mincho"/>
          <w:lang w:eastAsia="ja-JP"/>
        </w:rPr>
        <w:t>à</w:t>
      </w:r>
      <w:r w:rsidRPr="00AF6873">
        <w:rPr>
          <w:rFonts w:eastAsia="MS Mincho"/>
          <w:lang w:eastAsia="ja-JP"/>
        </w:rPr>
        <w:t xml:space="preserve"> la direction du courant</w:t>
      </w:r>
      <w:r>
        <w:rPr>
          <w:rFonts w:eastAsia="MS Mincho"/>
          <w:lang w:eastAsia="ja-JP"/>
        </w:rPr>
        <w:t xml:space="preserve"> ont été déposés en </w:t>
      </w:r>
      <w:r w:rsidRPr="00AF6873">
        <w:rPr>
          <w:rFonts w:eastAsia="MS Mincho"/>
          <w:lang w:eastAsia="ja-JP"/>
        </w:rPr>
        <w:t xml:space="preserve">1925 en </w:t>
      </w:r>
      <w:r>
        <w:rPr>
          <w:rFonts w:eastAsia="MS Mincho"/>
          <w:lang w:eastAsia="ja-JP"/>
        </w:rPr>
        <w:t>F</w:t>
      </w:r>
      <w:r w:rsidRPr="00AF6873">
        <w:rPr>
          <w:rFonts w:eastAsia="MS Mincho"/>
          <w:lang w:eastAsia="ja-JP"/>
        </w:rPr>
        <w:t xml:space="preserve">rance </w:t>
      </w:r>
      <w:r w:rsidRPr="0045620E">
        <w:rPr>
          <w:rFonts w:eastAsia="MS Mincho"/>
          <w:i/>
          <w:lang w:eastAsia="ja-JP"/>
        </w:rPr>
        <w:t>(1931</w:t>
      </w:r>
      <w:r w:rsidR="00853943">
        <w:rPr>
          <w:rFonts w:eastAsia="MS Mincho"/>
          <w:i/>
          <w:lang w:eastAsia="ja-JP"/>
        </w:rPr>
        <w:t xml:space="preserve"> </w:t>
      </w:r>
      <w:r w:rsidRPr="0045620E">
        <w:rPr>
          <w:rFonts w:eastAsia="MS Mincho"/>
          <w:i/>
          <w:lang w:eastAsia="ja-JP"/>
        </w:rPr>
        <w:t>aux Etats-Unis)</w:t>
      </w:r>
      <w:r>
        <w:rPr>
          <w:rFonts w:eastAsia="MS Mincho"/>
          <w:lang w:eastAsia="ja-JP"/>
        </w:rPr>
        <w:t xml:space="preserve"> par</w:t>
      </w:r>
      <w:r w:rsidRPr="00AF6873">
        <w:rPr>
          <w:rFonts w:eastAsia="MS Mincho"/>
          <w:lang w:eastAsia="ja-JP"/>
        </w:rPr>
        <w:t xml:space="preserve"> le </w:t>
      </w:r>
      <w:r w:rsidR="005114B8" w:rsidRPr="00AF6873">
        <w:rPr>
          <w:rFonts w:eastAsia="MS Mincho"/>
          <w:lang w:eastAsia="ja-JP"/>
        </w:rPr>
        <w:t>français</w:t>
      </w:r>
      <w:r w:rsidRPr="00AF6873">
        <w:rPr>
          <w:rFonts w:eastAsia="MS Mincho"/>
          <w:lang w:eastAsia="ja-JP"/>
        </w:rPr>
        <w:t xml:space="preserve"> Georges Jean Marie </w:t>
      </w:r>
      <w:proofErr w:type="spellStart"/>
      <w:r w:rsidRPr="00AF6873">
        <w:rPr>
          <w:rFonts w:eastAsia="MS Mincho"/>
          <w:lang w:eastAsia="ja-JP"/>
        </w:rPr>
        <w:t>Darrieus</w:t>
      </w:r>
      <w:proofErr w:type="spellEnd"/>
      <w:r w:rsidRPr="00AF6873">
        <w:rPr>
          <w:rFonts w:eastAsia="MS Mincho"/>
          <w:lang w:eastAsia="ja-JP"/>
        </w:rPr>
        <w:t>.</w:t>
      </w:r>
      <w:r w:rsidR="00853943">
        <w:rPr>
          <w:rFonts w:eastAsia="MS Mincho"/>
          <w:lang w:eastAsia="ja-JP"/>
        </w:rPr>
        <w:t xml:space="preserve"> </w:t>
      </w:r>
      <w:r w:rsidRPr="00AF6873">
        <w:rPr>
          <w:rFonts w:eastAsia="MS Mincho"/>
          <w:lang w:eastAsia="ja-JP"/>
        </w:rPr>
        <w:t xml:space="preserve">L'objet de l'invention est une turbomachine </w:t>
      </w:r>
      <w:r w:rsidR="00FE5A74">
        <w:rPr>
          <w:rFonts w:eastAsia="MS Mincho"/>
          <w:lang w:eastAsia="ja-JP"/>
        </w:rPr>
        <w:t>« </w:t>
      </w:r>
      <w:r w:rsidRPr="00AF6873">
        <w:rPr>
          <w:rFonts w:eastAsia="MS Mincho"/>
          <w:lang w:eastAsia="ja-JP"/>
        </w:rPr>
        <w:t>pour l'utilisation de l'énergie des fluides (vents, vagues,</w:t>
      </w:r>
      <w:r w:rsidR="00853943">
        <w:rPr>
          <w:rFonts w:eastAsia="MS Mincho"/>
          <w:lang w:eastAsia="ja-JP"/>
        </w:rPr>
        <w:t xml:space="preserve"> </w:t>
      </w:r>
      <w:r w:rsidRPr="00AF6873">
        <w:rPr>
          <w:rFonts w:eastAsia="MS Mincho"/>
          <w:lang w:eastAsia="ja-JP"/>
        </w:rPr>
        <w:t>courants de rivières ou torrents) constituée par des aubes de profil fuselé tournant autour d'un axe</w:t>
      </w:r>
      <w:r w:rsidR="00853943">
        <w:rPr>
          <w:rFonts w:eastAsia="MS Mincho"/>
          <w:lang w:eastAsia="ja-JP"/>
        </w:rPr>
        <w:t xml:space="preserve"> </w:t>
      </w:r>
      <w:r w:rsidRPr="00AF6873">
        <w:rPr>
          <w:rFonts w:eastAsia="MS Mincho"/>
          <w:lang w:eastAsia="ja-JP"/>
        </w:rPr>
        <w:t xml:space="preserve">commun normal </w:t>
      </w:r>
      <w:r w:rsidR="005114B8">
        <w:rPr>
          <w:rFonts w:eastAsia="MS Mincho"/>
          <w:lang w:eastAsia="ja-JP"/>
        </w:rPr>
        <w:t>à</w:t>
      </w:r>
      <w:r w:rsidRPr="00AF6873">
        <w:rPr>
          <w:rFonts w:eastAsia="MS Mincho"/>
          <w:lang w:eastAsia="ja-JP"/>
        </w:rPr>
        <w:t xml:space="preserve"> la direction du courant</w:t>
      </w:r>
      <w:r w:rsidR="00FE5A74">
        <w:rPr>
          <w:rFonts w:eastAsia="MS Mincho"/>
          <w:lang w:eastAsia="ja-JP"/>
        </w:rPr>
        <w:t> »</w:t>
      </w:r>
      <w:r>
        <w:rPr>
          <w:rFonts w:eastAsia="MS Mincho"/>
          <w:lang w:eastAsia="ja-JP"/>
        </w:rPr>
        <w:t>.</w:t>
      </w:r>
    </w:p>
    <w:p w:rsidR="0045620E" w:rsidRDefault="0045620E" w:rsidP="00964E4A">
      <w:pPr>
        <w:ind w:left="-284" w:right="-285"/>
        <w:jc w:val="both"/>
      </w:pPr>
    </w:p>
    <w:p w:rsidR="009A1D25" w:rsidRDefault="009A1D25" w:rsidP="00964E4A">
      <w:pPr>
        <w:ind w:left="-284" w:right="-285"/>
        <w:jc w:val="both"/>
      </w:pPr>
    </w:p>
    <w:tbl>
      <w:tblPr>
        <w:tblW w:w="0" w:type="auto"/>
        <w:jc w:val="center"/>
        <w:tblLook w:val="00A0"/>
      </w:tblPr>
      <w:tblGrid>
        <w:gridCol w:w="4889"/>
        <w:gridCol w:w="4889"/>
      </w:tblGrid>
      <w:tr w:rsidR="0045620E" w:rsidRPr="00FC23C8" w:rsidTr="00FC23C8">
        <w:trPr>
          <w:jc w:val="center"/>
        </w:trPr>
        <w:tc>
          <w:tcPr>
            <w:tcW w:w="4889" w:type="dxa"/>
            <w:shd w:val="clear" w:color="auto" w:fill="auto"/>
          </w:tcPr>
          <w:p w:rsidR="0045620E" w:rsidRPr="00FC23C8" w:rsidRDefault="007F715F" w:rsidP="00964E4A">
            <w:pPr>
              <w:ind w:left="-284" w:right="-285"/>
              <w:jc w:val="center"/>
            </w:pPr>
            <w:r>
              <w:rPr>
                <w:noProof/>
              </w:rPr>
              <w:drawing>
                <wp:inline distT="0" distB="0" distL="0" distR="0">
                  <wp:extent cx="1249680" cy="1805940"/>
                  <wp:effectExtent l="1905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466" r="-1840" b="11888"/>
                          <a:stretch>
                            <a:fillRect/>
                          </a:stretch>
                        </pic:blipFill>
                        <pic:spPr bwMode="auto">
                          <a:xfrm>
                            <a:off x="0" y="0"/>
                            <a:ext cx="1249680" cy="1805940"/>
                          </a:xfrm>
                          <a:prstGeom prst="rect">
                            <a:avLst/>
                          </a:prstGeom>
                          <a:noFill/>
                          <a:ln>
                            <a:noFill/>
                          </a:ln>
                        </pic:spPr>
                      </pic:pic>
                    </a:graphicData>
                  </a:graphic>
                </wp:inline>
              </w:drawing>
            </w:r>
          </w:p>
        </w:tc>
        <w:tc>
          <w:tcPr>
            <w:tcW w:w="4889" w:type="dxa"/>
            <w:shd w:val="clear" w:color="auto" w:fill="auto"/>
          </w:tcPr>
          <w:p w:rsidR="0045620E" w:rsidRPr="00FC23C8" w:rsidRDefault="007F715F" w:rsidP="00964E4A">
            <w:pPr>
              <w:ind w:left="-284" w:right="-285"/>
              <w:jc w:val="center"/>
            </w:pPr>
            <w:r>
              <w:rPr>
                <w:noProof/>
              </w:rPr>
              <w:drawing>
                <wp:inline distT="0" distB="0" distL="0" distR="0">
                  <wp:extent cx="1303020" cy="179832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07" t="11159" r="22325"/>
                          <a:stretch>
                            <a:fillRect/>
                          </a:stretch>
                        </pic:blipFill>
                        <pic:spPr bwMode="auto">
                          <a:xfrm>
                            <a:off x="0" y="0"/>
                            <a:ext cx="1303020" cy="1798320"/>
                          </a:xfrm>
                          <a:prstGeom prst="rect">
                            <a:avLst/>
                          </a:prstGeom>
                          <a:noFill/>
                          <a:ln>
                            <a:noFill/>
                          </a:ln>
                        </pic:spPr>
                      </pic:pic>
                    </a:graphicData>
                  </a:graphic>
                </wp:inline>
              </w:drawing>
            </w:r>
          </w:p>
        </w:tc>
      </w:tr>
      <w:tr w:rsidR="0045620E" w:rsidRPr="00FC23C8" w:rsidTr="00FC23C8">
        <w:trPr>
          <w:jc w:val="center"/>
        </w:trPr>
        <w:tc>
          <w:tcPr>
            <w:tcW w:w="4889" w:type="dxa"/>
            <w:shd w:val="clear" w:color="auto" w:fill="auto"/>
          </w:tcPr>
          <w:p w:rsidR="0045620E" w:rsidRPr="00FC23C8" w:rsidRDefault="0045620E" w:rsidP="00964E4A">
            <w:pPr>
              <w:ind w:left="-284" w:right="-285"/>
              <w:jc w:val="center"/>
              <w:rPr>
                <w:i/>
              </w:rPr>
            </w:pPr>
            <w:r w:rsidRPr="00FC23C8">
              <w:rPr>
                <w:i/>
                <w:iCs/>
              </w:rPr>
              <w:t xml:space="preserve">Turbine </w:t>
            </w:r>
            <w:r w:rsidRPr="00FC23C8">
              <w:rPr>
                <w:i/>
              </w:rPr>
              <w:t xml:space="preserve">à axe vertical - type </w:t>
            </w:r>
            <w:proofErr w:type="spellStart"/>
            <w:r w:rsidRPr="00FC23C8">
              <w:rPr>
                <w:i/>
              </w:rPr>
              <w:t>Darrieus</w:t>
            </w:r>
            <w:proofErr w:type="spellEnd"/>
          </w:p>
          <w:p w:rsidR="0045620E" w:rsidRPr="00FC23C8" w:rsidRDefault="0045620E" w:rsidP="00964E4A">
            <w:pPr>
              <w:ind w:left="-284" w:right="-285"/>
              <w:jc w:val="center"/>
              <w:rPr>
                <w:i/>
              </w:rPr>
            </w:pPr>
            <w:r w:rsidRPr="00FC23C8">
              <w:rPr>
                <w:i/>
              </w:rPr>
              <w:t xml:space="preserve"> (flux transverse)  </w:t>
            </w:r>
          </w:p>
        </w:tc>
        <w:tc>
          <w:tcPr>
            <w:tcW w:w="4889" w:type="dxa"/>
            <w:shd w:val="clear" w:color="auto" w:fill="auto"/>
          </w:tcPr>
          <w:p w:rsidR="0045620E" w:rsidRPr="00FC23C8" w:rsidRDefault="0045620E" w:rsidP="00964E4A">
            <w:pPr>
              <w:ind w:left="-284" w:right="-285"/>
              <w:jc w:val="center"/>
              <w:rPr>
                <w:i/>
              </w:rPr>
            </w:pPr>
            <w:r w:rsidRPr="00FC23C8">
              <w:rPr>
                <w:i/>
              </w:rPr>
              <w:t xml:space="preserve"> Turbine à axe horizontal</w:t>
            </w:r>
          </w:p>
          <w:p w:rsidR="0045620E" w:rsidRPr="00FC23C8" w:rsidRDefault="0045620E" w:rsidP="00964E4A">
            <w:pPr>
              <w:ind w:left="-284" w:right="-285"/>
              <w:jc w:val="center"/>
              <w:rPr>
                <w:i/>
              </w:rPr>
            </w:pPr>
            <w:r w:rsidRPr="00FC23C8">
              <w:rPr>
                <w:i/>
              </w:rPr>
              <w:t>(flux axial)</w:t>
            </w:r>
          </w:p>
        </w:tc>
      </w:tr>
    </w:tbl>
    <w:p w:rsidR="0045620E" w:rsidRPr="00AF6873" w:rsidRDefault="0045620E" w:rsidP="00964E4A">
      <w:pPr>
        <w:ind w:left="-284" w:right="-285"/>
        <w:jc w:val="both"/>
      </w:pPr>
    </w:p>
    <w:p w:rsidR="000A4201" w:rsidRDefault="000A4201" w:rsidP="00964E4A">
      <w:pPr>
        <w:autoSpaceDE w:val="0"/>
        <w:autoSpaceDN w:val="0"/>
        <w:adjustRightInd w:val="0"/>
        <w:ind w:left="-284" w:right="-285"/>
        <w:jc w:val="both"/>
      </w:pPr>
    </w:p>
    <w:p w:rsidR="000B0169" w:rsidRDefault="000B0169">
      <w:r>
        <w:br w:type="page"/>
      </w:r>
    </w:p>
    <w:p w:rsidR="003815F3" w:rsidRPr="00FE6BED" w:rsidRDefault="00AE11A8" w:rsidP="00FE5A74">
      <w:pPr>
        <w:autoSpaceDE w:val="0"/>
        <w:autoSpaceDN w:val="0"/>
        <w:adjustRightInd w:val="0"/>
        <w:ind w:right="-285"/>
        <w:jc w:val="both"/>
      </w:pPr>
      <w:r>
        <w:rPr>
          <w:b/>
        </w:rPr>
        <w:lastRenderedPageBreak/>
        <w:t>2.</w:t>
      </w:r>
      <w:r w:rsidR="00162D39">
        <w:rPr>
          <w:b/>
        </w:rPr>
        <w:t>1</w:t>
      </w:r>
      <w:r w:rsidR="00FF7959">
        <w:rPr>
          <w:b/>
        </w:rPr>
        <w:t>–</w:t>
      </w:r>
      <w:r w:rsidR="00A27DF9">
        <w:rPr>
          <w:b/>
        </w:rPr>
        <w:t xml:space="preserve"> I</w:t>
      </w:r>
      <w:r w:rsidR="00FF7959">
        <w:rPr>
          <w:b/>
        </w:rPr>
        <w:t>nfluence du fluide</w:t>
      </w:r>
      <w:r w:rsidR="00A27DF9">
        <w:rPr>
          <w:b/>
        </w:rPr>
        <w:t xml:space="preserve"> sur la puissance extraite</w:t>
      </w:r>
      <w:r w:rsidR="00AC2262">
        <w:rPr>
          <w:b/>
        </w:rPr>
        <w:t xml:space="preserve"> -</w:t>
      </w:r>
      <w:r w:rsidR="009A1D25">
        <w:rPr>
          <w:b/>
        </w:rPr>
        <w:t xml:space="preserve"> </w:t>
      </w:r>
      <w:r w:rsidR="00FE5A74">
        <w:rPr>
          <w:b/>
        </w:rPr>
        <w:t>É</w:t>
      </w:r>
      <w:r w:rsidR="00A27DF9">
        <w:rPr>
          <w:b/>
        </w:rPr>
        <w:t>tude comparative</w:t>
      </w:r>
    </w:p>
    <w:p w:rsidR="0025359F" w:rsidRDefault="0025359F" w:rsidP="00FE5A74">
      <w:pPr>
        <w:autoSpaceDE w:val="0"/>
        <w:autoSpaceDN w:val="0"/>
        <w:adjustRightInd w:val="0"/>
        <w:ind w:right="-285"/>
        <w:jc w:val="both"/>
      </w:pPr>
    </w:p>
    <w:p w:rsidR="007E288C" w:rsidRPr="007E288C" w:rsidRDefault="00594F90" w:rsidP="00FE5A74">
      <w:pPr>
        <w:autoSpaceDE w:val="0"/>
        <w:autoSpaceDN w:val="0"/>
        <w:adjustRightInd w:val="0"/>
        <w:ind w:right="-285"/>
        <w:jc w:val="both"/>
        <w:rPr>
          <w:i/>
        </w:rPr>
      </w:pPr>
      <w:r w:rsidRPr="007E288C">
        <w:rPr>
          <w:i/>
        </w:rPr>
        <w:t>L’objectif de cette</w:t>
      </w:r>
      <w:r w:rsidR="00A4672E" w:rsidRPr="007E288C">
        <w:rPr>
          <w:i/>
        </w:rPr>
        <w:t xml:space="preserve"> question</w:t>
      </w:r>
      <w:r w:rsidRPr="007E288C">
        <w:rPr>
          <w:i/>
        </w:rPr>
        <w:t xml:space="preserve"> est d’étudier l’incidence du fluide</w:t>
      </w:r>
      <w:r w:rsidR="001F5A31">
        <w:rPr>
          <w:i/>
        </w:rPr>
        <w:t xml:space="preserve"> (vent ou eau)</w:t>
      </w:r>
      <w:r w:rsidRPr="007E288C">
        <w:rPr>
          <w:i/>
        </w:rPr>
        <w:t xml:space="preserve"> sur le fonctionnement d’une turbine. </w:t>
      </w:r>
      <w:r w:rsidR="00AE11A8" w:rsidRPr="007E288C">
        <w:rPr>
          <w:i/>
        </w:rPr>
        <w:t xml:space="preserve">L’hydrolienne et l’éolienne </w:t>
      </w:r>
      <w:r w:rsidR="00F644FA" w:rsidRPr="007E288C">
        <w:rPr>
          <w:i/>
        </w:rPr>
        <w:t>captent</w:t>
      </w:r>
      <w:r w:rsidR="00AE11A8" w:rsidRPr="007E288C">
        <w:rPr>
          <w:i/>
        </w:rPr>
        <w:t xml:space="preserve"> l’énergie cinétique d’un fluide </w:t>
      </w:r>
      <w:r w:rsidR="00F644FA" w:rsidRPr="007E288C">
        <w:rPr>
          <w:i/>
        </w:rPr>
        <w:t xml:space="preserve">pour la restituer </w:t>
      </w:r>
      <w:r w:rsidR="00AE11A8" w:rsidRPr="007E288C">
        <w:rPr>
          <w:i/>
        </w:rPr>
        <w:t>en énergie mécanique</w:t>
      </w:r>
      <w:r w:rsidR="00F644FA" w:rsidRPr="007E288C">
        <w:rPr>
          <w:i/>
        </w:rPr>
        <w:t xml:space="preserve"> de rotation</w:t>
      </w:r>
      <w:r w:rsidR="00AE11A8" w:rsidRPr="007E288C">
        <w:rPr>
          <w:i/>
        </w:rPr>
        <w:t>.</w:t>
      </w:r>
    </w:p>
    <w:p w:rsidR="007E288C" w:rsidRDefault="007E288C" w:rsidP="00FE5A74">
      <w:pPr>
        <w:autoSpaceDE w:val="0"/>
        <w:autoSpaceDN w:val="0"/>
        <w:adjustRightInd w:val="0"/>
        <w:ind w:right="-285"/>
        <w:jc w:val="both"/>
      </w:pPr>
    </w:p>
    <w:p w:rsidR="00AE11A8" w:rsidRDefault="00AE11A8" w:rsidP="00FE5A74">
      <w:pPr>
        <w:autoSpaceDE w:val="0"/>
        <w:autoSpaceDN w:val="0"/>
        <w:adjustRightInd w:val="0"/>
        <w:ind w:right="-285"/>
        <w:jc w:val="both"/>
      </w:pPr>
      <w:r>
        <w:t>La puissance extraite par la turbine de ces deux types de convertisseur s’exprime par la même formule :</w:t>
      </w:r>
    </w:p>
    <w:p w:rsidR="001A6267" w:rsidRDefault="001A6267" w:rsidP="00964E4A">
      <w:pPr>
        <w:autoSpaceDE w:val="0"/>
        <w:autoSpaceDN w:val="0"/>
        <w:adjustRightInd w:val="0"/>
        <w:ind w:left="-284" w:right="-285"/>
        <w:jc w:val="both"/>
      </w:pPr>
    </w:p>
    <w:p w:rsidR="00AE11A8" w:rsidRPr="0006750B" w:rsidRDefault="00FE5A74" w:rsidP="00964E4A">
      <w:pPr>
        <w:autoSpaceDE w:val="0"/>
        <w:autoSpaceDN w:val="0"/>
        <w:adjustRightInd w:val="0"/>
        <w:ind w:left="-284" w:right="-285"/>
        <w:jc w:val="center"/>
        <w:rPr>
          <w:lang w:val="en-US"/>
        </w:rPr>
      </w:pPr>
      <m:oMathPara>
        <m:oMath>
          <m:r>
            <m:rPr>
              <m:nor/>
            </m:rPr>
            <w:rPr>
              <w:lang w:val="en-US"/>
            </w:rPr>
            <m:t>P</m:t>
          </m:r>
          <m:r>
            <m:rPr>
              <m:nor/>
            </m:rPr>
            <w:rPr>
              <w:vertAlign w:val="subscript"/>
              <w:lang w:val="en-US"/>
            </w:rPr>
            <m:t>T</m:t>
          </m:r>
          <m:r>
            <m:rPr>
              <m:nor/>
            </m:rPr>
            <w:rPr>
              <w:position w:val="-6"/>
              <w:lang w:val="en-US"/>
            </w:rPr>
            <m:t xml:space="preserve"> </m:t>
          </m:r>
          <m:r>
            <m:rPr>
              <m:nor/>
            </m:rPr>
            <w:rPr>
              <w:lang w:val="en-US"/>
            </w:rPr>
            <m:t xml:space="preserve">= 0,5 </m:t>
          </m:r>
          <m:r>
            <m:rPr>
              <m:nor/>
            </m:rPr>
            <w:rPr>
              <w:rFonts w:ascii="Cambria Math" w:hAnsi="Cambria Math"/>
              <w:lang w:val="en-US"/>
            </w:rPr>
            <m:t>ρ</m:t>
          </m:r>
          <m:r>
            <m:rPr>
              <m:nor/>
            </m:rPr>
            <w:rPr>
              <w:lang w:val="en-US"/>
            </w:rPr>
            <m:t xml:space="preserve"> C</m:t>
          </m:r>
          <m:r>
            <m:rPr>
              <m:nor/>
            </m:rPr>
            <w:rPr>
              <w:vertAlign w:val="subscript"/>
              <w:lang w:val="en-US"/>
            </w:rPr>
            <m:t>p</m:t>
          </m:r>
          <m:r>
            <m:rPr>
              <m:nor/>
            </m:rPr>
            <w:rPr>
              <w:lang w:val="en-US"/>
            </w:rPr>
            <m:t xml:space="preserve"> S</m:t>
          </m:r>
          <m:r>
            <m:rPr>
              <m:nor/>
            </m:rPr>
            <w:rPr>
              <w:vertAlign w:val="subscript"/>
              <w:lang w:val="en-US"/>
            </w:rPr>
            <m:t>T</m:t>
          </m:r>
          <m:r>
            <m:rPr>
              <m:nor/>
            </m:rPr>
            <w:rPr>
              <w:position w:val="-6"/>
              <w:lang w:val="en-US"/>
            </w:rPr>
            <m:t xml:space="preserve"> </m:t>
          </m:r>
          <m:r>
            <m:rPr>
              <m:nor/>
            </m:rPr>
            <w:rPr>
              <w:lang w:val="en-US"/>
            </w:rPr>
            <m:t>v</m:t>
          </m:r>
          <m:r>
            <m:rPr>
              <m:nor/>
            </m:rPr>
            <w:rPr>
              <w:vertAlign w:val="superscript"/>
              <w:lang w:val="en-US"/>
            </w:rPr>
            <m:t>3</m:t>
          </m:r>
        </m:oMath>
      </m:oMathPara>
    </w:p>
    <w:p w:rsidR="007E288C" w:rsidRPr="00FE5A74" w:rsidRDefault="00FE5A74" w:rsidP="00FE5A74">
      <w:pPr>
        <w:pStyle w:val="Paragraphedeliste"/>
        <w:autoSpaceDE w:val="0"/>
        <w:autoSpaceDN w:val="0"/>
        <w:adjustRightInd w:val="0"/>
        <w:ind w:left="0" w:right="-285"/>
        <w:rPr>
          <w:i/>
          <w:lang w:val="en-US"/>
        </w:rPr>
      </w:pPr>
      <w:r w:rsidRPr="00FE5A74">
        <w:rPr>
          <w:i/>
          <w:lang w:val="en-US"/>
        </w:rPr>
        <w:t xml:space="preserve">avec : </w:t>
      </w:r>
    </w:p>
    <w:p w:rsidR="00AE11A8" w:rsidRDefault="0006750B" w:rsidP="00FE5A74">
      <w:pPr>
        <w:pStyle w:val="Paragraphedeliste"/>
        <w:numPr>
          <w:ilvl w:val="0"/>
          <w:numId w:val="26"/>
        </w:numPr>
        <w:tabs>
          <w:tab w:val="left" w:pos="1134"/>
        </w:tabs>
        <w:autoSpaceDE w:val="0"/>
        <w:autoSpaceDN w:val="0"/>
        <w:adjustRightInd w:val="0"/>
        <w:ind w:right="-285"/>
      </w:pPr>
      <m:oMath>
        <m:r>
          <m:rPr>
            <m:nor/>
          </m:rPr>
          <w:rPr>
            <w:iCs/>
          </w:rPr>
          <m:t>P</m:t>
        </m:r>
        <m:r>
          <m:rPr>
            <m:nor/>
          </m:rPr>
          <w:rPr>
            <w:iCs/>
            <w:vertAlign w:val="subscript"/>
          </w:rPr>
          <m:t>T</m:t>
        </m:r>
      </m:oMath>
      <w:r>
        <w:t>, p</w:t>
      </w:r>
      <w:r w:rsidR="00AE11A8" w:rsidRPr="00D956D0">
        <w:t>uissance extraite par la turbine</w:t>
      </w:r>
      <w:r>
        <w:t> ;</w:t>
      </w:r>
    </w:p>
    <w:p w:rsidR="00AE11A8" w:rsidRPr="00D956D0" w:rsidRDefault="00DA2767" w:rsidP="00FE5A74">
      <w:pPr>
        <w:pStyle w:val="Paragraphedeliste"/>
        <w:numPr>
          <w:ilvl w:val="0"/>
          <w:numId w:val="26"/>
        </w:numPr>
        <w:autoSpaceDE w:val="0"/>
        <w:autoSpaceDN w:val="0"/>
        <w:adjustRightInd w:val="0"/>
        <w:ind w:right="-285"/>
      </w:pPr>
      <m:oMath>
        <m:r>
          <m:rPr>
            <m:nor/>
          </m:rPr>
          <w:rPr>
            <w:rFonts w:ascii="Cambria Math" w:hAnsi="Cambria Math"/>
            <w:lang w:val="en-US"/>
          </w:rPr>
          <m:t>ρ</m:t>
        </m:r>
      </m:oMath>
      <w:r w:rsidR="00FE5A74">
        <w:rPr>
          <w:i/>
        </w:rPr>
        <w:t>,</w:t>
      </w:r>
      <w:r w:rsidR="000B0169">
        <w:rPr>
          <w:i/>
        </w:rPr>
        <w:t> </w:t>
      </w:r>
      <w:r w:rsidR="00AE11A8" w:rsidRPr="00D956D0">
        <w:t>densité volumique du fluide,</w:t>
      </w:r>
      <w:r w:rsidR="003C737F">
        <w:t xml:space="preserve"> (on fera pour l’air l’approximation de 1</w:t>
      </w:r>
      <w:r w:rsidR="00E400B6">
        <w:t> </w:t>
      </w:r>
      <w:r w:rsidR="003C737F">
        <w:t>kg/m</w:t>
      </w:r>
      <w:r w:rsidR="003C737F" w:rsidRPr="00E66783">
        <w:rPr>
          <w:vertAlign w:val="superscript"/>
        </w:rPr>
        <w:t>3</w:t>
      </w:r>
      <w:r w:rsidR="003C737F" w:rsidRPr="00E66783">
        <w:t>)</w:t>
      </w:r>
      <w:r w:rsidR="0006750B">
        <w:t> ;</w:t>
      </w:r>
    </w:p>
    <w:p w:rsidR="00AE11A8" w:rsidRPr="005029B5" w:rsidRDefault="0006750B" w:rsidP="00FE5A74">
      <w:pPr>
        <w:pStyle w:val="Paragraphedeliste"/>
        <w:numPr>
          <w:ilvl w:val="0"/>
          <w:numId w:val="26"/>
        </w:numPr>
        <w:autoSpaceDE w:val="0"/>
        <w:autoSpaceDN w:val="0"/>
        <w:adjustRightInd w:val="0"/>
        <w:ind w:right="-285"/>
      </w:pPr>
      <m:oMath>
        <m:r>
          <m:rPr>
            <m:nor/>
          </m:rPr>
          <w:rPr>
            <w:iCs/>
          </w:rPr>
          <m:t>C</m:t>
        </m:r>
        <m:r>
          <m:rPr>
            <m:nor/>
          </m:rPr>
          <w:rPr>
            <w:rFonts w:ascii="Cambria Math"/>
            <w:iCs/>
          </w:rPr>
          <m:t>p</m:t>
        </m:r>
      </m:oMath>
      <w:r w:rsidR="00FE5A74">
        <w:t>, c</w:t>
      </w:r>
      <w:r w:rsidR="00AE11A8" w:rsidRPr="005029B5">
        <w:t>oefficient</w:t>
      </w:r>
      <w:r w:rsidR="00FE5A74">
        <w:t>,</w:t>
      </w:r>
      <w:r w:rsidR="00AE11A8" w:rsidRPr="005029B5">
        <w:t xml:space="preserve"> de puissance hydrodynamique de la turbine (limit</w:t>
      </w:r>
      <w:r w:rsidR="00F644FA">
        <w:t>é</w:t>
      </w:r>
      <w:r w:rsidR="00FB2828">
        <w:t xml:space="preserve"> </w:t>
      </w:r>
      <w:r w:rsidR="00AE11A8" w:rsidRPr="001A6267">
        <w:t>à 59</w:t>
      </w:r>
      <w:r w:rsidR="005831D7">
        <w:t> </w:t>
      </w:r>
      <w:r w:rsidR="00AE11A8" w:rsidRPr="001A6267">
        <w:t>%</w:t>
      </w:r>
      <w:r w:rsidR="00AE11A8" w:rsidRPr="005029B5">
        <w:t xml:space="preserve"> par la loi de </w:t>
      </w:r>
      <w:proofErr w:type="spellStart"/>
      <w:r w:rsidR="00AE11A8" w:rsidRPr="005029B5">
        <w:t>Betz</w:t>
      </w:r>
      <w:proofErr w:type="spellEnd"/>
      <w:r w:rsidR="00A607ED">
        <w:t>)</w:t>
      </w:r>
      <w:r>
        <w:t> ;</w:t>
      </w:r>
    </w:p>
    <w:p w:rsidR="00DA2767" w:rsidRPr="00DA2767" w:rsidRDefault="00DA2767" w:rsidP="00DA2767">
      <w:pPr>
        <w:pStyle w:val="Paragraphedeliste"/>
        <w:numPr>
          <w:ilvl w:val="0"/>
          <w:numId w:val="26"/>
        </w:numPr>
        <w:autoSpaceDE w:val="0"/>
        <w:autoSpaceDN w:val="0"/>
        <w:adjustRightInd w:val="0"/>
        <w:ind w:right="-285"/>
        <w:rPr>
          <w:rFonts w:eastAsia="Calibri"/>
          <w:iCs/>
        </w:rPr>
      </w:pPr>
      <m:oMath>
        <m:r>
          <m:rPr>
            <m:nor/>
          </m:rPr>
          <w:rPr>
            <w:iCs/>
          </w:rPr>
          <m:t>S</m:t>
        </m:r>
        <m:r>
          <m:rPr>
            <m:nor/>
          </m:rPr>
          <w:rPr>
            <w:iCs/>
            <w:vertAlign w:val="subscript"/>
          </w:rPr>
          <m:t>T</m:t>
        </m:r>
      </m:oMath>
      <w:r w:rsidR="0006750B" w:rsidRPr="00DA2767">
        <w:rPr>
          <w:iCs/>
        </w:rPr>
        <w:t>,</w:t>
      </w:r>
      <w:r w:rsidR="00AE11A8" w:rsidRPr="00DA2767">
        <w:rPr>
          <w:iCs/>
        </w:rPr>
        <w:t xml:space="preserve"> surface équivalente balayée par</w:t>
      </w:r>
      <w:r w:rsidR="0006750B" w:rsidRPr="00DA2767">
        <w:rPr>
          <w:iCs/>
        </w:rPr>
        <w:t xml:space="preserve"> les pales de la turbine, soit </w:t>
      </w:r>
      <m:oMath>
        <m:r>
          <m:rPr>
            <m:nor/>
          </m:rPr>
          <w:rPr>
            <w:iCs/>
          </w:rPr>
          <m:t>S</m:t>
        </m:r>
        <m:r>
          <m:rPr>
            <m:nor/>
          </m:rPr>
          <w:rPr>
            <w:iCs/>
            <w:vertAlign w:val="subscript"/>
          </w:rPr>
          <m:t>T</m:t>
        </m:r>
        <m:r>
          <m:rPr>
            <m:nor/>
          </m:rPr>
          <w:rPr>
            <w:rFonts w:ascii="Cambria Math"/>
            <w:iCs/>
            <w:vertAlign w:val="subscript"/>
          </w:rPr>
          <m:t xml:space="preserve">  </m:t>
        </m:r>
        <m:r>
          <m:rPr>
            <m:nor/>
          </m:rPr>
          <w:rPr>
            <w:iCs/>
          </w:rPr>
          <m:t>= 2 R</m:t>
        </m:r>
        <m:r>
          <m:rPr>
            <m:nor/>
          </m:rPr>
          <w:rPr>
            <w:iCs/>
            <w:vertAlign w:val="subscript"/>
          </w:rPr>
          <m:t>T</m:t>
        </m:r>
        <m:r>
          <m:rPr>
            <m:nor/>
          </m:rPr>
          <w:rPr>
            <w:iCs/>
          </w:rPr>
          <m:t xml:space="preserve"> H</m:t>
        </m:r>
        <m:r>
          <m:rPr>
            <m:nor/>
          </m:rPr>
          <w:rPr>
            <w:iCs/>
            <w:vertAlign w:val="subscript"/>
          </w:rPr>
          <m:t>T</m:t>
        </m:r>
      </m:oMath>
      <w:r w:rsidR="005831D7" w:rsidRPr="00DA2767">
        <w:rPr>
          <w:iCs/>
        </w:rPr>
        <w:t xml:space="preserve"> </w:t>
      </w:r>
      <w:r w:rsidR="00AE11A8" w:rsidRPr="00DA2767">
        <w:rPr>
          <w:iCs/>
        </w:rPr>
        <w:t xml:space="preserve">pour une turbine à axe vertical (flux transverse) ou </w:t>
      </w:r>
      <m:oMath>
        <m:r>
          <m:rPr>
            <m:nor/>
          </m:rPr>
          <w:rPr>
            <w:iCs/>
          </w:rPr>
          <m:t>S</m:t>
        </m:r>
        <m:r>
          <m:rPr>
            <m:nor/>
          </m:rPr>
          <w:rPr>
            <w:iCs/>
            <w:vertAlign w:val="subscript"/>
          </w:rPr>
          <m:t>T</m:t>
        </m:r>
        <m:r>
          <m:rPr>
            <m:nor/>
          </m:rPr>
          <w:rPr>
            <w:rFonts w:ascii="Cambria Math"/>
            <w:iCs/>
            <w:vertAlign w:val="subscript"/>
          </w:rPr>
          <m:t xml:space="preserve">  </m:t>
        </m:r>
        <m:r>
          <m:rPr>
            <m:nor/>
          </m:rPr>
          <w:rPr>
            <w:iCs/>
          </w:rPr>
          <m:t>=  π R</m:t>
        </m:r>
        <m:r>
          <m:rPr>
            <m:nor/>
          </m:rPr>
          <w:rPr>
            <w:iCs/>
            <w:vertAlign w:val="superscript"/>
          </w:rPr>
          <m:t>2</m:t>
        </m:r>
        <m:r>
          <m:rPr>
            <m:nor/>
          </m:rPr>
          <w:rPr>
            <w:iCs/>
            <w:vertAlign w:val="subscript"/>
          </w:rPr>
          <m:t>T</m:t>
        </m:r>
        <m:r>
          <m:rPr>
            <m:nor/>
          </m:rPr>
          <w:rPr>
            <w:iCs/>
          </w:rPr>
          <m:t xml:space="preserve"> </m:t>
        </m:r>
      </m:oMath>
      <w:r w:rsidR="005831D7" w:rsidRPr="00DA2767">
        <w:rPr>
          <w:iCs/>
        </w:rPr>
        <w:t xml:space="preserve"> </w:t>
      </w:r>
      <w:r w:rsidR="00AE11A8" w:rsidRPr="00DA2767">
        <w:rPr>
          <w:iCs/>
        </w:rPr>
        <w:t xml:space="preserve">pour une turbine </w:t>
      </w:r>
      <w:r w:rsidR="00AE11A8" w:rsidRPr="00DA2767">
        <w:rPr>
          <w:rFonts w:eastAsia="Calibri"/>
          <w:iCs/>
        </w:rPr>
        <w:t>à axe horizontal</w:t>
      </w:r>
      <w:r w:rsidR="00AE11A8" w:rsidRPr="00DA2767">
        <w:rPr>
          <w:iCs/>
        </w:rPr>
        <w:t xml:space="preserve"> (flux axial</w:t>
      </w:r>
      <w:r w:rsidR="00AE11A8" w:rsidRPr="00DA2767">
        <w:rPr>
          <w:rFonts w:eastAsia="Calibri"/>
          <w:iCs/>
        </w:rPr>
        <w:t>)</w:t>
      </w:r>
      <w:r w:rsidRPr="00DA2767">
        <w:rPr>
          <w:rFonts w:eastAsia="Calibri"/>
          <w:iCs/>
        </w:rPr>
        <w:t xml:space="preserve">. Dans ces expressions, </w:t>
      </w:r>
      <m:oMath>
        <m:r>
          <m:rPr>
            <m:nor/>
          </m:rPr>
          <w:rPr>
            <w:iCs/>
          </w:rPr>
          <m:t>R</m:t>
        </m:r>
        <m:r>
          <m:rPr>
            <m:nor/>
          </m:rPr>
          <w:rPr>
            <w:iCs/>
            <w:vertAlign w:val="subscript"/>
          </w:rPr>
          <m:t>T</m:t>
        </m:r>
      </m:oMath>
      <w:r w:rsidRPr="00DA2767">
        <w:rPr>
          <w:iCs/>
        </w:rPr>
        <w:t xml:space="preserve"> </w:t>
      </w:r>
      <w:r>
        <w:rPr>
          <w:iCs/>
        </w:rPr>
        <w:t xml:space="preserve">et </w:t>
      </w:r>
      <m:oMath>
        <m:r>
          <m:rPr>
            <m:nor/>
          </m:rPr>
          <w:rPr>
            <w:iCs/>
          </w:rPr>
          <m:t>H</m:t>
        </m:r>
        <m:r>
          <m:rPr>
            <m:nor/>
          </m:rPr>
          <w:rPr>
            <w:iCs/>
            <w:vertAlign w:val="subscript"/>
          </w:rPr>
          <m:t>T</m:t>
        </m:r>
      </m:oMath>
      <w:r w:rsidRPr="00DA2767">
        <w:rPr>
          <w:iCs/>
        </w:rPr>
        <w:t xml:space="preserve"> </w:t>
      </w:r>
      <w:r w:rsidRPr="00DA2767">
        <w:rPr>
          <w:rFonts w:eastAsia="Calibri"/>
          <w:iCs/>
        </w:rPr>
        <w:t>sont respectivement le ra</w:t>
      </w:r>
      <w:r>
        <w:rPr>
          <w:iCs/>
        </w:rPr>
        <w:t>yon et la hauteur de la turbine ;</w:t>
      </w:r>
    </w:p>
    <w:p w:rsidR="00AE11A8" w:rsidRDefault="0006750B" w:rsidP="00FE5A74">
      <w:pPr>
        <w:pStyle w:val="Paragraphedeliste"/>
        <w:numPr>
          <w:ilvl w:val="0"/>
          <w:numId w:val="26"/>
        </w:numPr>
        <w:autoSpaceDE w:val="0"/>
        <w:autoSpaceDN w:val="0"/>
        <w:adjustRightInd w:val="0"/>
        <w:ind w:right="-285"/>
      </w:pPr>
      <w:r w:rsidRPr="0006750B">
        <w:rPr>
          <w:iCs/>
        </w:rPr>
        <w:t>v</w:t>
      </w:r>
      <w:r>
        <w:rPr>
          <w:i/>
          <w:iCs/>
        </w:rPr>
        <w:t xml:space="preserve">, </w:t>
      </w:r>
      <w:r w:rsidR="00AE11A8" w:rsidRPr="00D956D0">
        <w:t>vitesse du fluide</w:t>
      </w:r>
      <w:r>
        <w:t> ;</w:t>
      </w:r>
    </w:p>
    <w:p w:rsidR="00AE11A8" w:rsidRDefault="00DA2767" w:rsidP="00FE5A74">
      <w:pPr>
        <w:pStyle w:val="Paragraphedeliste"/>
        <w:numPr>
          <w:ilvl w:val="0"/>
          <w:numId w:val="26"/>
        </w:numPr>
        <w:tabs>
          <w:tab w:val="left" w:pos="1134"/>
        </w:tabs>
        <w:autoSpaceDE w:val="0"/>
        <w:autoSpaceDN w:val="0"/>
        <w:adjustRightInd w:val="0"/>
        <w:ind w:right="-285"/>
      </w:pPr>
      <m:oMath>
        <m:r>
          <m:rPr>
            <m:nor/>
          </m:rPr>
          <w:rPr>
            <w:iCs/>
          </w:rPr>
          <m:t>Ω</m:t>
        </m:r>
        <m:r>
          <m:rPr>
            <m:nor/>
          </m:rPr>
          <w:rPr>
            <w:iCs/>
            <w:vertAlign w:val="subscript"/>
          </w:rPr>
          <m:t>T</m:t>
        </m:r>
      </m:oMath>
      <w:r>
        <w:t xml:space="preserve">, </w:t>
      </w:r>
      <w:r w:rsidR="0006750B">
        <w:t>v</w:t>
      </w:r>
      <w:r w:rsidR="00AE11A8">
        <w:t>itesse de rotation de la turbine</w:t>
      </w:r>
      <w:r w:rsidR="00A607ED">
        <w:t>.</w:t>
      </w:r>
    </w:p>
    <w:p w:rsidR="00AE11A8" w:rsidRDefault="00AE11A8" w:rsidP="00FE5A74">
      <w:pPr>
        <w:autoSpaceDE w:val="0"/>
        <w:autoSpaceDN w:val="0"/>
        <w:adjustRightInd w:val="0"/>
        <w:ind w:right="-285" w:firstLine="708"/>
      </w:pPr>
    </w:p>
    <w:p w:rsidR="00AE11A8" w:rsidRDefault="00AE11A8" w:rsidP="00FE5A74">
      <w:pPr>
        <w:autoSpaceDE w:val="0"/>
        <w:autoSpaceDN w:val="0"/>
        <w:adjustRightInd w:val="0"/>
        <w:ind w:right="-285"/>
        <w:jc w:val="both"/>
      </w:pPr>
      <w:r>
        <w:t>Pour réaliser une comparaison entre éolienne et hydrolienne, les paramètres suivant</w:t>
      </w:r>
      <w:r w:rsidR="00702B4F">
        <w:t>s</w:t>
      </w:r>
      <w:r>
        <w:t xml:space="preserve"> seront pris en compte : </w:t>
      </w:r>
    </w:p>
    <w:p w:rsidR="005C05AB" w:rsidRPr="0006750B" w:rsidRDefault="0006750B" w:rsidP="0006750B">
      <w:pPr>
        <w:pStyle w:val="Paragraphedeliste"/>
        <w:numPr>
          <w:ilvl w:val="0"/>
          <w:numId w:val="26"/>
        </w:numPr>
        <w:tabs>
          <w:tab w:val="left" w:pos="1134"/>
        </w:tabs>
        <w:autoSpaceDE w:val="0"/>
        <w:autoSpaceDN w:val="0"/>
        <w:adjustRightInd w:val="0"/>
        <w:ind w:right="-285"/>
      </w:pPr>
      <w:r>
        <w:t>t</w:t>
      </w:r>
      <w:r w:rsidR="005C05AB" w:rsidRPr="00590420">
        <w:t xml:space="preserve">urbines </w:t>
      </w:r>
      <w:r w:rsidR="00FB2828">
        <w:t xml:space="preserve">à axe horizontal </w:t>
      </w:r>
      <w:r w:rsidR="005C05AB" w:rsidRPr="00590420">
        <w:t xml:space="preserve">de </w:t>
      </w:r>
      <w:r w:rsidR="005C05AB" w:rsidRPr="00FB2828">
        <w:t>2,5</w:t>
      </w:r>
      <w:r w:rsidR="00FB2828">
        <w:t xml:space="preserve"> </w:t>
      </w:r>
      <w:r w:rsidR="005C05AB" w:rsidRPr="00FB2828">
        <w:t xml:space="preserve">m </w:t>
      </w:r>
      <w:r w:rsidR="005C05AB" w:rsidRPr="00590420">
        <w:t>de rayon et de mêmes dimensions, avec une efficacité maximale obtenue pour</w:t>
      </w:r>
      <w:r w:rsidR="00DA2767">
        <w:t xml:space="preserve"> </w:t>
      </w:r>
      <w:r w:rsidR="0099076D">
        <w:t xml:space="preserve">une </w:t>
      </w:r>
      <w:r w:rsidR="0099076D" w:rsidRPr="00F83A50">
        <w:rPr>
          <w:position w:val="-30"/>
        </w:rPr>
        <w:object w:dxaOrig="3260" w:dyaOrig="700">
          <v:shape id="_x0000_i1028" type="#_x0000_t75" style="width:162.7pt;height:34.6pt" o:ole="">
            <v:imagedata r:id="rId13" o:title=""/>
          </v:shape>
          <o:OLEObject Type="Embed" ProgID="Equation.DSMT4" ShapeID="_x0000_i1028" DrawAspect="Content" ObjectID="_1443279929" r:id="rId14"/>
        </w:object>
      </w:r>
      <w:r w:rsidR="0099076D">
        <w:t xml:space="preserve">; </w:t>
      </w:r>
    </w:p>
    <w:p w:rsidR="00AE11A8" w:rsidRPr="0006750B" w:rsidRDefault="0006750B" w:rsidP="0006750B">
      <w:pPr>
        <w:pStyle w:val="Paragraphedeliste"/>
        <w:numPr>
          <w:ilvl w:val="0"/>
          <w:numId w:val="26"/>
        </w:numPr>
        <w:tabs>
          <w:tab w:val="left" w:pos="1134"/>
        </w:tabs>
        <w:autoSpaceDE w:val="0"/>
        <w:autoSpaceDN w:val="0"/>
        <w:adjustRightInd w:val="0"/>
        <w:ind w:right="-285"/>
      </w:pPr>
      <w:r>
        <w:t>f</w:t>
      </w:r>
      <w:r w:rsidR="00DB0045" w:rsidRPr="0006750B">
        <w:t>orce de traî</w:t>
      </w:r>
      <w:r w:rsidR="00AE11A8" w:rsidRPr="0006750B">
        <w:t>n</w:t>
      </w:r>
      <w:r w:rsidR="00A607ED" w:rsidRPr="0006750B">
        <w:t>ée</w:t>
      </w:r>
      <w:r w:rsidR="00AE11A8" w:rsidRPr="0006750B">
        <w:t xml:space="preserve"> (force de poussée dans la direc</w:t>
      </w:r>
      <w:r w:rsidR="000B0169" w:rsidRPr="0006750B">
        <w:t>tion de l’écoulement du fluide) telle que</w:t>
      </w:r>
      <w:r w:rsidR="00DA2767">
        <w:t xml:space="preserve"> </w:t>
      </w:r>
      <m:oMath>
        <m:r>
          <m:rPr>
            <m:nor/>
          </m:rPr>
          <m:t>F</m:t>
        </m:r>
        <m:r>
          <m:rPr>
            <m:nor/>
          </m:rPr>
          <w:rPr>
            <w:vertAlign w:val="subscript"/>
          </w:rPr>
          <m:t>x</m:t>
        </m:r>
        <m:r>
          <m:rPr>
            <m:nor/>
          </m:rPr>
          <m:t>=K</m:t>
        </m:r>
        <m:r>
          <m:rPr>
            <m:nor/>
          </m:rPr>
          <w:rPr>
            <w:rFonts w:ascii="Cambria Math"/>
          </w:rPr>
          <m:t xml:space="preserve"> </m:t>
        </m:r>
        <m:r>
          <m:rPr>
            <m:nor/>
          </m:rPr>
          <w:rPr>
            <w:rFonts w:ascii="Cambria Math" w:hAnsi="Cambria Math"/>
          </w:rPr>
          <m:t>ρ</m:t>
        </m:r>
        <m:r>
          <m:rPr>
            <m:nor/>
          </m:rPr>
          <w:rPr>
            <w:rFonts w:ascii="Cambria Math"/>
          </w:rPr>
          <m:t xml:space="preserve"> </m:t>
        </m:r>
        <m:r>
          <m:rPr>
            <m:nor/>
          </m:rPr>
          <m:t>S</m:t>
        </m:r>
        <m:r>
          <m:rPr>
            <m:nor/>
          </m:rPr>
          <w:rPr>
            <w:vertAlign w:val="subscript"/>
          </w:rPr>
          <m:t>T</m:t>
        </m:r>
        <m:sSup>
          <m:sSupPr>
            <m:ctrlPr>
              <w:rPr>
                <w:rFonts w:ascii="Cambria Math" w:hAnsi="Cambria Math"/>
              </w:rPr>
            </m:ctrlPr>
          </m:sSupPr>
          <m:e>
            <m:r>
              <m:rPr>
                <m:nor/>
              </m:rPr>
              <w:rPr>
                <w:rFonts w:ascii="Cambria Math"/>
              </w:rPr>
              <m:t xml:space="preserve"> </m:t>
            </m:r>
            <m:r>
              <m:rPr>
                <m:nor/>
              </m:rPr>
              <m:t>ν</m:t>
            </m:r>
          </m:e>
          <m:sup>
            <m:r>
              <m:rPr>
                <m:nor/>
              </m:rPr>
              <m:t>2</m:t>
            </m:r>
          </m:sup>
        </m:sSup>
      </m:oMath>
      <w:r w:rsidR="005114B8" w:rsidRPr="0006750B">
        <w:t xml:space="preserve"> </w:t>
      </w:r>
      <w:r w:rsidR="00AE11A8" w:rsidRPr="0006750B">
        <w:t>avec K constante liée à la géométrie de la turbine</w:t>
      </w:r>
      <w:r w:rsidR="00A607ED" w:rsidRPr="0006750B">
        <w:t>.</w:t>
      </w:r>
    </w:p>
    <w:p w:rsidR="007E288C" w:rsidRPr="00E32D65" w:rsidRDefault="007E288C" w:rsidP="00964E4A">
      <w:pPr>
        <w:autoSpaceDE w:val="0"/>
        <w:autoSpaceDN w:val="0"/>
        <w:adjustRightInd w:val="0"/>
        <w:ind w:left="-284" w:right="-285"/>
        <w:jc w:val="both"/>
      </w:pPr>
    </w:p>
    <w:p w:rsidR="00590420" w:rsidRDefault="00590420" w:rsidP="00E32D65">
      <w:pPr>
        <w:autoSpaceDE w:val="0"/>
        <w:autoSpaceDN w:val="0"/>
        <w:adjustRightInd w:val="0"/>
        <w:ind w:left="-284" w:right="-284"/>
        <w:jc w:val="both"/>
      </w:pPr>
      <w:r>
        <w:t>Pour optimiser les installations d’hydroliennes, les sites d’implantation sont choisis avec des vitesses d’écoulements d’eau au minimum de 2</w:t>
      </w:r>
      <w:r w:rsidR="00C460CC">
        <w:t xml:space="preserve"> </w:t>
      </w:r>
      <w:r>
        <w:t>m/s. Les éoliennes sont généralement implantées sur des sites avec des vitesses moyennes d’au moins 10 m/s.</w:t>
      </w:r>
    </w:p>
    <w:p w:rsidR="00E32D65" w:rsidRPr="00E32D65" w:rsidRDefault="00E32D65" w:rsidP="00E32D65">
      <w:pPr>
        <w:autoSpaceDE w:val="0"/>
        <w:autoSpaceDN w:val="0"/>
        <w:adjustRightInd w:val="0"/>
        <w:ind w:left="-284" w:right="-284"/>
        <w:jc w:val="both"/>
      </w:pPr>
    </w:p>
    <w:p w:rsidR="00E32D65" w:rsidRPr="00E32D65" w:rsidRDefault="00E32D65" w:rsidP="00E32D65">
      <w:pPr>
        <w:autoSpaceDE w:val="0"/>
        <w:autoSpaceDN w:val="0"/>
        <w:adjustRightInd w:val="0"/>
        <w:ind w:left="-284" w:right="-284"/>
        <w:jc w:val="both"/>
      </w:pPr>
    </w:p>
    <w:p w:rsidR="00E32D65" w:rsidRDefault="00AE11A8" w:rsidP="00E32D65">
      <w:pPr>
        <w:autoSpaceDE w:val="0"/>
        <w:autoSpaceDN w:val="0"/>
        <w:adjustRightInd w:val="0"/>
        <w:ind w:left="-284" w:right="-285"/>
        <w:jc w:val="both"/>
      </w:pPr>
      <w:r w:rsidRPr="002671E5">
        <w:rPr>
          <w:b/>
        </w:rPr>
        <w:t xml:space="preserve">Question </w:t>
      </w:r>
      <w:r w:rsidR="00930FDE">
        <w:rPr>
          <w:b/>
        </w:rPr>
        <w:t>7</w:t>
      </w:r>
      <w:r>
        <w:rPr>
          <w:b/>
        </w:rPr>
        <w:t xml:space="preserve"> : </w:t>
      </w:r>
      <w:r w:rsidR="0099076D">
        <w:t>a</w:t>
      </w:r>
      <w:r w:rsidR="00590420">
        <w:t>vec c</w:t>
      </w:r>
      <w:r>
        <w:t>es hypothèses, exprime</w:t>
      </w:r>
      <w:r w:rsidR="00DA2767">
        <w:t>r</w:t>
      </w:r>
      <w:r>
        <w:t xml:space="preserve"> le</w:t>
      </w:r>
      <w:r w:rsidR="0063593D">
        <w:t>s</w:t>
      </w:r>
      <w:r>
        <w:t xml:space="preserve"> rapport</w:t>
      </w:r>
      <w:r w:rsidR="0063593D">
        <w:t>s</w:t>
      </w:r>
      <w:r>
        <w:t xml:space="preserve"> de puissance</w:t>
      </w:r>
      <w:r w:rsidR="00A607ED">
        <w:t>s</w:t>
      </w:r>
      <w:r w:rsidR="00590420">
        <w:t xml:space="preserve">, couples mécaniques et </w:t>
      </w:r>
      <w:r w:rsidR="005114B8">
        <w:t>forces de traî</w:t>
      </w:r>
      <w:r w:rsidR="0063593D">
        <w:t>n</w:t>
      </w:r>
      <w:r w:rsidR="00A607ED">
        <w:t>ée</w:t>
      </w:r>
      <w:r w:rsidR="00FB2828">
        <w:t xml:space="preserve"> </w:t>
      </w:r>
      <w:r w:rsidR="0063593D">
        <w:t xml:space="preserve">entre une turbine implantée dans l’eau et dans l’air. </w:t>
      </w:r>
      <w:r w:rsidR="004D0C78">
        <w:t xml:space="preserve">Les résultats seront exprimés dans le </w:t>
      </w:r>
      <w:r w:rsidR="004D0C78" w:rsidRPr="00D70C36">
        <w:t xml:space="preserve">document réponse </w:t>
      </w:r>
      <w:r w:rsidR="004D0C78" w:rsidRPr="00DA2767">
        <w:t>DR</w:t>
      </w:r>
      <w:r w:rsidR="00A532A9" w:rsidRPr="00DA2767">
        <w:t>3</w:t>
      </w:r>
      <w:r w:rsidR="00490432">
        <w:rPr>
          <w:b/>
        </w:rPr>
        <w:t xml:space="preserve"> </w:t>
      </w:r>
      <w:r w:rsidR="004D0C78">
        <w:t>en fonction des grandeurs littérales</w:t>
      </w:r>
      <w:r w:rsidR="00594F90">
        <w:t xml:space="preserve"> préinscrites.</w:t>
      </w:r>
    </w:p>
    <w:p w:rsidR="00ED5E7B" w:rsidRDefault="00ED5E7B" w:rsidP="00E32D65">
      <w:pPr>
        <w:autoSpaceDE w:val="0"/>
        <w:autoSpaceDN w:val="0"/>
        <w:adjustRightInd w:val="0"/>
        <w:ind w:left="-284" w:right="-285"/>
        <w:jc w:val="both"/>
      </w:pPr>
    </w:p>
    <w:p w:rsidR="00954548" w:rsidRDefault="000D2C0D" w:rsidP="00964E4A">
      <w:pPr>
        <w:autoSpaceDE w:val="0"/>
        <w:autoSpaceDN w:val="0"/>
        <w:adjustRightInd w:val="0"/>
        <w:spacing w:after="100" w:afterAutospacing="1"/>
        <w:ind w:left="-284" w:right="-285"/>
        <w:jc w:val="both"/>
      </w:pPr>
      <w:r w:rsidRPr="00954548">
        <w:rPr>
          <w:b/>
        </w:rPr>
        <w:t xml:space="preserve">Question </w:t>
      </w:r>
      <w:r w:rsidR="00930FDE">
        <w:rPr>
          <w:b/>
        </w:rPr>
        <w:t>8</w:t>
      </w:r>
      <w:r w:rsidR="00D436DC">
        <w:rPr>
          <w:b/>
        </w:rPr>
        <w:t> :</w:t>
      </w:r>
      <w:r w:rsidR="0043484D">
        <w:rPr>
          <w:b/>
        </w:rPr>
        <w:t xml:space="preserve"> </w:t>
      </w:r>
      <w:r w:rsidR="0099076D">
        <w:t>p</w:t>
      </w:r>
      <w:r w:rsidRPr="00954548">
        <w:t>our une même puissance récupérée, détermine</w:t>
      </w:r>
      <w:r w:rsidR="00DC202B">
        <w:t>r</w:t>
      </w:r>
      <w:r w:rsidRPr="00954548">
        <w:t xml:space="preserve"> avec les hypothèses précédentes, le facteur d’échelle pour une turbine de même type placé</w:t>
      </w:r>
      <w:r w:rsidR="00A23347">
        <w:t>e</w:t>
      </w:r>
      <w:r w:rsidRPr="00954548">
        <w:t xml:space="preserve"> dans l’eau à 2</w:t>
      </w:r>
      <w:r w:rsidR="00C460CC">
        <w:t xml:space="preserve"> </w:t>
      </w:r>
      <w:r w:rsidRPr="00954548">
        <w:t>m/s et dans l’air à 10</w:t>
      </w:r>
      <w:r w:rsidR="00C460CC">
        <w:t xml:space="preserve"> </w:t>
      </w:r>
      <w:r w:rsidRPr="00954548">
        <w:t xml:space="preserve">m/s. Le facteur d’échelle </w:t>
      </w:r>
      <m:oMath>
        <m:r>
          <w:rPr>
            <w:rFonts w:ascii="Cambria Math" w:hAnsi="Cambria Math"/>
          </w:rPr>
          <m:t>δ</m:t>
        </m:r>
      </m:oMath>
      <w:r w:rsidR="00DB0045">
        <w:t xml:space="preserve"> est défini</w:t>
      </w:r>
      <w:r w:rsidRPr="00954548">
        <w:t xml:space="preserve"> par </w:t>
      </w:r>
      <w:r w:rsidR="00E66193" w:rsidRPr="00F83A50">
        <w:rPr>
          <w:position w:val="-30"/>
        </w:rPr>
        <w:object w:dxaOrig="1080" w:dyaOrig="700">
          <v:shape id="_x0000_i1029" type="#_x0000_t75" style="width:54.25pt;height:34.6pt" o:ole="">
            <v:imagedata r:id="rId15" o:title=""/>
          </v:shape>
          <o:OLEObject Type="Embed" ProgID="Equation.DSMT4" ShapeID="_x0000_i1029" DrawAspect="Content" ObjectID="_1443279930" r:id="rId16"/>
        </w:object>
      </w:r>
      <w:r w:rsidR="00B5628D">
        <w:t xml:space="preserve"> ou</w:t>
      </w:r>
      <w:r w:rsidR="00E66193" w:rsidRPr="00F83A50">
        <w:rPr>
          <w:position w:val="-30"/>
        </w:rPr>
        <w:object w:dxaOrig="1080" w:dyaOrig="700">
          <v:shape id="_x0000_i1030" type="#_x0000_t75" style="width:54.25pt;height:34.6pt" o:ole="">
            <v:imagedata r:id="rId17" o:title=""/>
          </v:shape>
          <o:OLEObject Type="Embed" ProgID="Equation.DSMT4" ShapeID="_x0000_i1030" DrawAspect="Content" ObjectID="_1443279931" r:id="rId18"/>
        </w:object>
      </w:r>
      <w:r w:rsidR="00B5628D">
        <w:t>.</w:t>
      </w:r>
    </w:p>
    <w:p w:rsidR="009A429C" w:rsidRDefault="00ED5E7B" w:rsidP="00AA4B23">
      <w:r>
        <w:rPr>
          <w:b/>
        </w:rPr>
        <w:br w:type="page"/>
      </w:r>
      <w:r w:rsidR="00AE11A8" w:rsidRPr="002671E5">
        <w:rPr>
          <w:b/>
        </w:rPr>
        <w:lastRenderedPageBreak/>
        <w:t xml:space="preserve">Question </w:t>
      </w:r>
      <w:r w:rsidR="00930FDE">
        <w:rPr>
          <w:b/>
        </w:rPr>
        <w:t>9</w:t>
      </w:r>
      <w:r w:rsidR="00D436DC">
        <w:rPr>
          <w:b/>
        </w:rPr>
        <w:t> :</w:t>
      </w:r>
      <w:r w:rsidR="005114B8">
        <w:rPr>
          <w:b/>
        </w:rPr>
        <w:t xml:space="preserve"> </w:t>
      </w:r>
      <w:r w:rsidR="0099076D">
        <w:t>c</w:t>
      </w:r>
      <w:r w:rsidR="00F4491F">
        <w:t>ommente</w:t>
      </w:r>
      <w:r w:rsidR="00EB4CD2">
        <w:t>r</w:t>
      </w:r>
      <w:r w:rsidR="00F4491F">
        <w:t xml:space="preserve"> les courbes de vitesses ci</w:t>
      </w:r>
      <w:r w:rsidR="00DB0045">
        <w:t>-</w:t>
      </w:r>
      <w:r w:rsidR="00F4491F">
        <w:t xml:space="preserve">dessous, obtenues à partir de deux </w:t>
      </w:r>
      <w:r w:rsidR="009F76B5">
        <w:t>générateurs</w:t>
      </w:r>
      <w:r w:rsidR="00CD56D6">
        <w:t>,</w:t>
      </w:r>
      <w:r w:rsidR="00F4491F">
        <w:t xml:space="preserve"> une hydrolienne implantée dans l’estuaire </w:t>
      </w:r>
      <w:r w:rsidR="00DB0045">
        <w:t>de la G</w:t>
      </w:r>
      <w:r w:rsidR="007E7C93">
        <w:t>ironde et une éolienne.</w:t>
      </w:r>
    </w:p>
    <w:p w:rsidR="00AE11A8" w:rsidRDefault="007F715F" w:rsidP="00964E4A">
      <w:pPr>
        <w:autoSpaceDE w:val="0"/>
        <w:autoSpaceDN w:val="0"/>
        <w:adjustRightInd w:val="0"/>
        <w:ind w:left="-284" w:right="-285"/>
        <w:jc w:val="center"/>
      </w:pPr>
      <w:r>
        <w:rPr>
          <w:noProof/>
          <w:color w:val="0000FF"/>
        </w:rPr>
        <w:drawing>
          <wp:inline distT="0" distB="0" distL="0" distR="0">
            <wp:extent cx="4625340" cy="2659380"/>
            <wp:effectExtent l="19050" t="0" r="3810" b="0"/>
            <wp:docPr id="13" name="Image 0" descr="01_maree_bord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01_maree_bordeaux.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6" t="5403" r="4211" b="4970"/>
                    <a:stretch>
                      <a:fillRect/>
                    </a:stretch>
                  </pic:blipFill>
                  <pic:spPr bwMode="auto">
                    <a:xfrm>
                      <a:off x="0" y="0"/>
                      <a:ext cx="4625340" cy="2659380"/>
                    </a:xfrm>
                    <a:prstGeom prst="rect">
                      <a:avLst/>
                    </a:prstGeom>
                    <a:noFill/>
                    <a:ln>
                      <a:noFill/>
                    </a:ln>
                  </pic:spPr>
                </pic:pic>
              </a:graphicData>
            </a:graphic>
          </wp:inline>
        </w:drawing>
      </w:r>
    </w:p>
    <w:p w:rsidR="001B3D2C" w:rsidRDefault="009A429C" w:rsidP="00964E4A">
      <w:pPr>
        <w:pStyle w:val="Lgende"/>
        <w:ind w:left="-284" w:right="-285"/>
        <w:jc w:val="both"/>
        <w:rPr>
          <w:b w:val="0"/>
          <w:i/>
          <w:color w:val="auto"/>
          <w:sz w:val="24"/>
          <w:szCs w:val="24"/>
        </w:rPr>
      </w:pPr>
      <w:r w:rsidRPr="00CD56D6">
        <w:rPr>
          <w:i/>
          <w:color w:val="auto"/>
          <w:sz w:val="24"/>
          <w:szCs w:val="24"/>
        </w:rPr>
        <w:t xml:space="preserve">Figure </w:t>
      </w:r>
      <w:r w:rsidR="00DF39E0" w:rsidRPr="00CD56D6">
        <w:rPr>
          <w:i/>
          <w:color w:val="auto"/>
          <w:sz w:val="24"/>
          <w:szCs w:val="24"/>
        </w:rPr>
        <w:fldChar w:fldCharType="begin"/>
      </w:r>
      <w:r w:rsidRPr="00CD56D6">
        <w:rPr>
          <w:i/>
          <w:color w:val="auto"/>
          <w:sz w:val="24"/>
          <w:szCs w:val="24"/>
        </w:rPr>
        <w:instrText xml:space="preserve"> SEQ Figure \* ARABIC </w:instrText>
      </w:r>
      <w:r w:rsidR="00DF39E0" w:rsidRPr="00CD56D6">
        <w:rPr>
          <w:i/>
          <w:color w:val="auto"/>
          <w:sz w:val="24"/>
          <w:szCs w:val="24"/>
        </w:rPr>
        <w:fldChar w:fldCharType="separate"/>
      </w:r>
      <w:r w:rsidR="00D12A2C">
        <w:rPr>
          <w:i/>
          <w:noProof/>
          <w:color w:val="auto"/>
          <w:sz w:val="24"/>
          <w:szCs w:val="24"/>
        </w:rPr>
        <w:t>1</w:t>
      </w:r>
      <w:r w:rsidR="00DF39E0" w:rsidRPr="00CD56D6">
        <w:rPr>
          <w:i/>
          <w:color w:val="auto"/>
          <w:sz w:val="24"/>
          <w:szCs w:val="24"/>
        </w:rPr>
        <w:fldChar w:fldCharType="end"/>
      </w:r>
      <w:r w:rsidR="00C460CC" w:rsidRPr="00CD56D6">
        <w:rPr>
          <w:i/>
          <w:color w:val="auto"/>
          <w:sz w:val="24"/>
          <w:szCs w:val="24"/>
        </w:rPr>
        <w:t> :</w:t>
      </w:r>
      <w:r w:rsidRPr="005F7443">
        <w:rPr>
          <w:b w:val="0"/>
          <w:i/>
          <w:color w:val="auto"/>
          <w:sz w:val="24"/>
          <w:szCs w:val="24"/>
        </w:rPr>
        <w:t xml:space="preserve"> vitesse de l'eau dans l'estuaire. </w:t>
      </w:r>
    </w:p>
    <w:p w:rsidR="00A93FBB" w:rsidRDefault="00A93FBB" w:rsidP="00A93FBB"/>
    <w:p w:rsidR="00A93FBB" w:rsidRPr="00A93FBB" w:rsidRDefault="00A93FBB" w:rsidP="00A93FBB"/>
    <w:p w:rsidR="001B3D2C" w:rsidRDefault="007F715F" w:rsidP="00964E4A">
      <w:pPr>
        <w:pStyle w:val="Lgende"/>
        <w:ind w:left="-284" w:right="-285"/>
        <w:jc w:val="center"/>
        <w:rPr>
          <w:b w:val="0"/>
          <w:i/>
          <w:color w:val="auto"/>
          <w:sz w:val="24"/>
          <w:szCs w:val="24"/>
        </w:rPr>
      </w:pPr>
      <w:r>
        <w:rPr>
          <w:noProof/>
          <w:color w:val="0000FF"/>
        </w:rPr>
        <w:drawing>
          <wp:inline distT="0" distB="0" distL="0" distR="0">
            <wp:extent cx="4632960" cy="2529840"/>
            <wp:effectExtent l="19050" t="0" r="0" b="0"/>
            <wp:docPr id="14" name="Image 1" descr="04_vitesse_vent_marse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04_vitesse_vent_marseille.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7" t="2092" r="1318"/>
                    <a:stretch>
                      <a:fillRect/>
                    </a:stretch>
                  </pic:blipFill>
                  <pic:spPr bwMode="auto">
                    <a:xfrm>
                      <a:off x="0" y="0"/>
                      <a:ext cx="4632960" cy="2529840"/>
                    </a:xfrm>
                    <a:prstGeom prst="rect">
                      <a:avLst/>
                    </a:prstGeom>
                    <a:noFill/>
                    <a:ln>
                      <a:noFill/>
                    </a:ln>
                  </pic:spPr>
                </pic:pic>
              </a:graphicData>
            </a:graphic>
          </wp:inline>
        </w:drawing>
      </w:r>
    </w:p>
    <w:p w:rsidR="009A429C" w:rsidRDefault="009A429C" w:rsidP="00964E4A">
      <w:pPr>
        <w:pStyle w:val="Lgende"/>
        <w:ind w:left="-284" w:right="-285"/>
        <w:jc w:val="both"/>
        <w:rPr>
          <w:b w:val="0"/>
          <w:i/>
          <w:color w:val="auto"/>
          <w:sz w:val="24"/>
          <w:szCs w:val="24"/>
        </w:rPr>
      </w:pPr>
      <w:r w:rsidRPr="00CD56D6">
        <w:rPr>
          <w:i/>
          <w:color w:val="auto"/>
          <w:sz w:val="24"/>
          <w:szCs w:val="24"/>
        </w:rPr>
        <w:t xml:space="preserve">Figure </w:t>
      </w:r>
      <w:r w:rsidR="00DF39E0" w:rsidRPr="00CD56D6">
        <w:rPr>
          <w:i/>
          <w:color w:val="auto"/>
          <w:sz w:val="24"/>
          <w:szCs w:val="24"/>
        </w:rPr>
        <w:fldChar w:fldCharType="begin"/>
      </w:r>
      <w:r w:rsidRPr="00CD56D6">
        <w:rPr>
          <w:i/>
          <w:color w:val="auto"/>
          <w:sz w:val="24"/>
          <w:szCs w:val="24"/>
        </w:rPr>
        <w:instrText xml:space="preserve"> SEQ Figure \* ARABIC </w:instrText>
      </w:r>
      <w:r w:rsidR="00DF39E0" w:rsidRPr="00CD56D6">
        <w:rPr>
          <w:i/>
          <w:color w:val="auto"/>
          <w:sz w:val="24"/>
          <w:szCs w:val="24"/>
        </w:rPr>
        <w:fldChar w:fldCharType="separate"/>
      </w:r>
      <w:r w:rsidR="00D12A2C">
        <w:rPr>
          <w:i/>
          <w:noProof/>
          <w:color w:val="auto"/>
          <w:sz w:val="24"/>
          <w:szCs w:val="24"/>
        </w:rPr>
        <w:t>2</w:t>
      </w:r>
      <w:r w:rsidR="00DF39E0" w:rsidRPr="00CD56D6">
        <w:rPr>
          <w:i/>
          <w:color w:val="auto"/>
          <w:sz w:val="24"/>
          <w:szCs w:val="24"/>
        </w:rPr>
        <w:fldChar w:fldCharType="end"/>
      </w:r>
      <w:r w:rsidR="00C460CC" w:rsidRPr="00CD56D6">
        <w:rPr>
          <w:i/>
          <w:color w:val="auto"/>
          <w:sz w:val="24"/>
          <w:szCs w:val="24"/>
        </w:rPr>
        <w:t> :</w:t>
      </w:r>
      <w:r w:rsidRPr="005F7443">
        <w:rPr>
          <w:b w:val="0"/>
          <w:i/>
          <w:color w:val="auto"/>
          <w:sz w:val="24"/>
          <w:szCs w:val="24"/>
        </w:rPr>
        <w:t xml:space="preserve"> </w:t>
      </w:r>
      <w:r w:rsidR="00AA4B23">
        <w:rPr>
          <w:b w:val="0"/>
          <w:i/>
          <w:color w:val="auto"/>
          <w:sz w:val="24"/>
          <w:szCs w:val="24"/>
        </w:rPr>
        <w:t>v</w:t>
      </w:r>
      <w:r w:rsidRPr="005F7443">
        <w:rPr>
          <w:b w:val="0"/>
          <w:i/>
          <w:color w:val="auto"/>
          <w:sz w:val="24"/>
          <w:szCs w:val="24"/>
        </w:rPr>
        <w:t>itesse du vent sur une journée</w:t>
      </w:r>
    </w:p>
    <w:p w:rsidR="00E32D65" w:rsidRPr="00E32D65" w:rsidRDefault="00E32D65" w:rsidP="00E32D65"/>
    <w:p w:rsidR="007262ED" w:rsidRPr="008A43A1" w:rsidRDefault="007262ED" w:rsidP="00964E4A">
      <w:pPr>
        <w:autoSpaceDE w:val="0"/>
        <w:autoSpaceDN w:val="0"/>
        <w:adjustRightInd w:val="0"/>
        <w:ind w:left="-284" w:right="-285"/>
        <w:jc w:val="both"/>
      </w:pPr>
      <w:r w:rsidRPr="008A43A1">
        <w:rPr>
          <w:b/>
        </w:rPr>
        <w:t>Question 1</w:t>
      </w:r>
      <w:r w:rsidR="00930FDE">
        <w:rPr>
          <w:b/>
        </w:rPr>
        <w:t>0</w:t>
      </w:r>
      <w:r w:rsidRPr="008A43A1">
        <w:rPr>
          <w:b/>
        </w:rPr>
        <w:t> :</w:t>
      </w:r>
      <w:r w:rsidRPr="008A43A1">
        <w:t xml:space="preserve"> </w:t>
      </w:r>
      <w:r w:rsidR="0099076D">
        <w:t>l</w:t>
      </w:r>
      <w:r w:rsidRPr="008A43A1">
        <w:t>’implantation d’une hydrolienne dans un canal de faible largeur ou encore l’utilisation d’un carénage font appara</w:t>
      </w:r>
      <w:r w:rsidR="00AA4B23">
        <w:t>i</w:t>
      </w:r>
      <w:r w:rsidRPr="008A43A1">
        <w:t>tre un coefficient de puissance</w:t>
      </w:r>
      <w:r w:rsidR="00E84D7C" w:rsidRPr="008A43A1">
        <w:t xml:space="preserve"> nettement</w:t>
      </w:r>
      <w:r w:rsidRPr="008A43A1">
        <w:t xml:space="preserve"> plus élevé. Commenter qualitativement cette remarque.</w:t>
      </w:r>
    </w:p>
    <w:p w:rsidR="007262ED" w:rsidRPr="008A43A1" w:rsidRDefault="007F715F" w:rsidP="00964E4A">
      <w:pPr>
        <w:keepNext/>
        <w:autoSpaceDE w:val="0"/>
        <w:autoSpaceDN w:val="0"/>
        <w:adjustRightInd w:val="0"/>
        <w:ind w:left="-284" w:right="-285"/>
        <w:jc w:val="center"/>
      </w:pPr>
      <w:r>
        <w:rPr>
          <w:noProof/>
        </w:rPr>
        <w:drawing>
          <wp:inline distT="0" distB="0" distL="0" distR="0">
            <wp:extent cx="1219200" cy="1188720"/>
            <wp:effectExtent l="19050" t="0" r="0" b="0"/>
            <wp:docPr id="15" name="Image 3" descr="07_carenage_tur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07_carenage_turbin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188720"/>
                    </a:xfrm>
                    <a:prstGeom prst="rect">
                      <a:avLst/>
                    </a:prstGeom>
                    <a:noFill/>
                    <a:ln>
                      <a:noFill/>
                    </a:ln>
                  </pic:spPr>
                </pic:pic>
              </a:graphicData>
            </a:graphic>
          </wp:inline>
        </w:drawing>
      </w:r>
    </w:p>
    <w:p w:rsidR="0023025B" w:rsidRDefault="007262ED" w:rsidP="0023025B">
      <w:pPr>
        <w:autoSpaceDE w:val="0"/>
        <w:autoSpaceDN w:val="0"/>
        <w:adjustRightInd w:val="0"/>
        <w:ind w:left="-284" w:right="-285"/>
        <w:jc w:val="center"/>
      </w:pPr>
      <w:r w:rsidRPr="00CD56D6">
        <w:rPr>
          <w:b/>
          <w:i/>
        </w:rPr>
        <w:t xml:space="preserve">Figure </w:t>
      </w:r>
      <w:r w:rsidR="008A43A1" w:rsidRPr="00CD56D6">
        <w:rPr>
          <w:b/>
          <w:i/>
        </w:rPr>
        <w:t>3</w:t>
      </w:r>
      <w:r w:rsidR="00C460CC" w:rsidRPr="00CD56D6">
        <w:rPr>
          <w:b/>
          <w:i/>
        </w:rPr>
        <w:t> :</w:t>
      </w:r>
      <w:r w:rsidRPr="008A43A1">
        <w:rPr>
          <w:i/>
        </w:rPr>
        <w:t xml:space="preserve"> carénage d'une </w:t>
      </w:r>
      <w:r w:rsidR="008A43A1">
        <w:rPr>
          <w:i/>
        </w:rPr>
        <w:t>hydro</w:t>
      </w:r>
      <w:r w:rsidRPr="008A43A1">
        <w:rPr>
          <w:i/>
        </w:rPr>
        <w:t>lienne</w:t>
      </w:r>
      <w:r w:rsidR="0023025B">
        <w:br w:type="page"/>
      </w:r>
    </w:p>
    <w:p w:rsidR="00F66F64" w:rsidRDefault="00F66F64" w:rsidP="00964E4A">
      <w:pPr>
        <w:autoSpaceDE w:val="0"/>
        <w:autoSpaceDN w:val="0"/>
        <w:adjustRightInd w:val="0"/>
        <w:ind w:left="-284" w:right="-285"/>
        <w:jc w:val="both"/>
        <w:rPr>
          <w:i/>
          <w:iCs/>
        </w:rPr>
      </w:pPr>
      <w:r w:rsidRPr="002671E5">
        <w:rPr>
          <w:b/>
        </w:rPr>
        <w:lastRenderedPageBreak/>
        <w:t xml:space="preserve">Question </w:t>
      </w:r>
      <w:r w:rsidR="001B472C">
        <w:rPr>
          <w:b/>
        </w:rPr>
        <w:t>1</w:t>
      </w:r>
      <w:r w:rsidR="00930FDE">
        <w:rPr>
          <w:b/>
        </w:rPr>
        <w:t>1</w:t>
      </w:r>
      <w:r>
        <w:rPr>
          <w:b/>
        </w:rPr>
        <w:t xml:space="preserve"> : </w:t>
      </w:r>
      <w:r w:rsidR="0099076D">
        <w:t>e</w:t>
      </w:r>
      <w:r w:rsidR="001B472C">
        <w:t xml:space="preserve">n </w:t>
      </w:r>
      <w:r w:rsidR="00AA4B23">
        <w:t>s’</w:t>
      </w:r>
      <w:r w:rsidR="001B472C">
        <w:t>appuyant sur l’étude précédente</w:t>
      </w:r>
      <w:r w:rsidR="001B472C">
        <w:rPr>
          <w:iCs/>
        </w:rPr>
        <w:t xml:space="preserve">, </w:t>
      </w:r>
      <w:r w:rsidR="007427EB" w:rsidRPr="003F2E16">
        <w:rPr>
          <w:iCs/>
        </w:rPr>
        <w:t>list</w:t>
      </w:r>
      <w:r w:rsidR="001B472C">
        <w:rPr>
          <w:iCs/>
        </w:rPr>
        <w:t>e</w:t>
      </w:r>
      <w:r w:rsidR="00DB0045">
        <w:rPr>
          <w:iCs/>
        </w:rPr>
        <w:t>r</w:t>
      </w:r>
      <w:r w:rsidR="003807DD">
        <w:rPr>
          <w:iCs/>
        </w:rPr>
        <w:t xml:space="preserve"> </w:t>
      </w:r>
      <w:r w:rsidR="003F2E16" w:rsidRPr="003F2E16">
        <w:rPr>
          <w:iCs/>
        </w:rPr>
        <w:t xml:space="preserve">dans le document réponse </w:t>
      </w:r>
      <w:r w:rsidR="003F2E16" w:rsidRPr="00AA4B23">
        <w:rPr>
          <w:iCs/>
        </w:rPr>
        <w:t>DR</w:t>
      </w:r>
      <w:r w:rsidR="00A532A9" w:rsidRPr="00AA4B23">
        <w:rPr>
          <w:iCs/>
        </w:rPr>
        <w:t>4</w:t>
      </w:r>
      <w:r w:rsidR="003F2E16" w:rsidRPr="003F2E16">
        <w:rPr>
          <w:iCs/>
        </w:rPr>
        <w:t xml:space="preserve"> les </w:t>
      </w:r>
      <w:r w:rsidR="007427EB" w:rsidRPr="003F2E16">
        <w:rPr>
          <w:iCs/>
        </w:rPr>
        <w:t xml:space="preserve">avantages et inconvénients de la production par hydroliennes </w:t>
      </w:r>
      <w:r w:rsidR="001B472C">
        <w:rPr>
          <w:iCs/>
        </w:rPr>
        <w:t xml:space="preserve">et </w:t>
      </w:r>
      <w:r w:rsidR="007427EB" w:rsidRPr="003F2E16">
        <w:rPr>
          <w:iCs/>
        </w:rPr>
        <w:t>c</w:t>
      </w:r>
      <w:r w:rsidR="0025359F" w:rsidRPr="003F2E16">
        <w:rPr>
          <w:iCs/>
        </w:rPr>
        <w:t xml:space="preserve">onclure </w:t>
      </w:r>
      <w:r w:rsidR="007427EB" w:rsidRPr="003F2E16">
        <w:rPr>
          <w:iCs/>
        </w:rPr>
        <w:t xml:space="preserve">succinctement </w:t>
      </w:r>
      <w:r w:rsidR="0025359F" w:rsidRPr="003F2E16">
        <w:rPr>
          <w:iCs/>
        </w:rPr>
        <w:t xml:space="preserve">quant à </w:t>
      </w:r>
      <w:r w:rsidR="00417E63" w:rsidRPr="003F2E16">
        <w:rPr>
          <w:iCs/>
        </w:rPr>
        <w:t>la pertinence d</w:t>
      </w:r>
      <w:r w:rsidR="007427EB" w:rsidRPr="003F2E16">
        <w:rPr>
          <w:iCs/>
        </w:rPr>
        <w:t xml:space="preserve">e cette piste pour la production </w:t>
      </w:r>
      <w:r w:rsidRPr="003F2E16">
        <w:rPr>
          <w:iCs/>
        </w:rPr>
        <w:t>d’énergie électrique</w:t>
      </w:r>
      <w:r>
        <w:rPr>
          <w:i/>
          <w:iCs/>
        </w:rPr>
        <w:t>.</w:t>
      </w:r>
    </w:p>
    <w:p w:rsidR="000B0169" w:rsidRDefault="000B0169" w:rsidP="00964E4A">
      <w:pPr>
        <w:autoSpaceDE w:val="0"/>
        <w:autoSpaceDN w:val="0"/>
        <w:adjustRightInd w:val="0"/>
        <w:ind w:left="-284" w:right="-285"/>
        <w:jc w:val="both"/>
        <w:rPr>
          <w:i/>
          <w:iCs/>
        </w:rPr>
      </w:pPr>
    </w:p>
    <w:p w:rsidR="0023025B" w:rsidRPr="00487477" w:rsidRDefault="0023025B" w:rsidP="00964E4A">
      <w:pPr>
        <w:autoSpaceDE w:val="0"/>
        <w:autoSpaceDN w:val="0"/>
        <w:adjustRightInd w:val="0"/>
        <w:ind w:left="-284" w:right="-285"/>
        <w:jc w:val="both"/>
        <w:rPr>
          <w:i/>
          <w:iCs/>
        </w:rPr>
      </w:pPr>
    </w:p>
    <w:p w:rsidR="00822360" w:rsidRDefault="00CA12C7" w:rsidP="00AA4B23">
      <w:pPr>
        <w:ind w:left="-284" w:right="-285"/>
        <w:jc w:val="both"/>
        <w:rPr>
          <w:b/>
        </w:rPr>
      </w:pPr>
      <w:r w:rsidRPr="00650311">
        <w:rPr>
          <w:b/>
          <w:bCs/>
        </w:rPr>
        <w:t>2.</w:t>
      </w:r>
      <w:r w:rsidR="00162D39">
        <w:rPr>
          <w:b/>
          <w:bCs/>
        </w:rPr>
        <w:t>2</w:t>
      </w:r>
      <w:r w:rsidRPr="00650311">
        <w:rPr>
          <w:b/>
          <w:bCs/>
        </w:rPr>
        <w:t xml:space="preserve"> – </w:t>
      </w:r>
      <w:r w:rsidR="00AA4B23">
        <w:rPr>
          <w:b/>
        </w:rPr>
        <w:t>É</w:t>
      </w:r>
      <w:r w:rsidR="00B00118">
        <w:rPr>
          <w:b/>
        </w:rPr>
        <w:t>t</w:t>
      </w:r>
      <w:r w:rsidR="00822360" w:rsidRPr="00822360">
        <w:rPr>
          <w:b/>
        </w:rPr>
        <w:t>ude d</w:t>
      </w:r>
      <w:r w:rsidR="00A93FBB">
        <w:rPr>
          <w:b/>
        </w:rPr>
        <w:t xml:space="preserve">e la </w:t>
      </w:r>
      <w:r w:rsidR="003073D9">
        <w:rPr>
          <w:b/>
        </w:rPr>
        <w:t>conversion</w:t>
      </w:r>
      <w:r w:rsidR="00A93FBB">
        <w:rPr>
          <w:b/>
        </w:rPr>
        <w:t xml:space="preserve"> de l’énergie fluidique en </w:t>
      </w:r>
      <w:r w:rsidR="00822360" w:rsidRPr="00822360">
        <w:rPr>
          <w:b/>
        </w:rPr>
        <w:t>énergie mécanique</w:t>
      </w:r>
    </w:p>
    <w:p w:rsidR="00AC2262" w:rsidRDefault="00AC2262" w:rsidP="00964E4A">
      <w:pPr>
        <w:ind w:left="-284" w:right="-285"/>
        <w:jc w:val="both"/>
        <w:rPr>
          <w:bCs/>
        </w:rPr>
      </w:pPr>
    </w:p>
    <w:p w:rsidR="00221520" w:rsidRPr="00637587" w:rsidRDefault="005114B8" w:rsidP="00964E4A">
      <w:pPr>
        <w:ind w:left="-284" w:right="-285"/>
        <w:jc w:val="both"/>
      </w:pPr>
      <w:r w:rsidRPr="007E288C">
        <w:rPr>
          <w:bCs/>
          <w:i/>
        </w:rPr>
        <w:t>La suite</w:t>
      </w:r>
      <w:r w:rsidR="00CA12C7" w:rsidRPr="007E288C">
        <w:rPr>
          <w:bCs/>
          <w:i/>
        </w:rPr>
        <w:t xml:space="preserve"> </w:t>
      </w:r>
      <w:r w:rsidR="00221520" w:rsidRPr="007E288C">
        <w:rPr>
          <w:bCs/>
          <w:i/>
        </w:rPr>
        <w:t xml:space="preserve">concerne </w:t>
      </w:r>
      <w:r w:rsidRPr="007E288C">
        <w:rPr>
          <w:bCs/>
          <w:i/>
        </w:rPr>
        <w:t xml:space="preserve">l’étude </w:t>
      </w:r>
      <w:r w:rsidR="00650311" w:rsidRPr="007E288C">
        <w:rPr>
          <w:bCs/>
          <w:i/>
        </w:rPr>
        <w:t>de l’</w:t>
      </w:r>
      <w:r w:rsidR="00CA12C7" w:rsidRPr="007E288C">
        <w:rPr>
          <w:i/>
        </w:rPr>
        <w:t xml:space="preserve">hydrolienne à flux transverse </w:t>
      </w:r>
      <w:r w:rsidR="00221520" w:rsidRPr="007E288C">
        <w:rPr>
          <w:i/>
        </w:rPr>
        <w:t xml:space="preserve">HARVEST </w:t>
      </w:r>
      <w:r w:rsidR="00CA12C7" w:rsidRPr="007E288C">
        <w:rPr>
          <w:i/>
        </w:rPr>
        <w:t>immergée dans un fluide animé d’une vitesse V</w:t>
      </w:r>
      <w:r w:rsidR="00CA12C7" w:rsidRPr="007E288C">
        <w:rPr>
          <w:i/>
          <w:vertAlign w:val="subscript"/>
        </w:rPr>
        <w:t>0</w:t>
      </w:r>
      <w:r w:rsidR="00650311" w:rsidRPr="007E288C">
        <w:rPr>
          <w:i/>
        </w:rPr>
        <w:t xml:space="preserve"> donnée. Il s’agit notamment </w:t>
      </w:r>
      <w:r w:rsidR="00CA12C7" w:rsidRPr="007E288C">
        <w:rPr>
          <w:i/>
        </w:rPr>
        <w:t>d</w:t>
      </w:r>
      <w:r w:rsidR="00162D39" w:rsidRPr="007E288C">
        <w:rPr>
          <w:i/>
        </w:rPr>
        <w:t>e définir</w:t>
      </w:r>
      <w:r w:rsidR="003807DD" w:rsidRPr="007E288C">
        <w:rPr>
          <w:i/>
        </w:rPr>
        <w:t xml:space="preserve"> </w:t>
      </w:r>
      <w:r w:rsidR="00650311" w:rsidRPr="007E288C">
        <w:rPr>
          <w:i/>
        </w:rPr>
        <w:t>la</w:t>
      </w:r>
      <w:r w:rsidR="003E216E" w:rsidRPr="007E288C">
        <w:rPr>
          <w:i/>
        </w:rPr>
        <w:t xml:space="preserve"> quantité d’énergie théoriquement récupérable</w:t>
      </w:r>
      <w:r w:rsidR="00CA12C7" w:rsidRPr="007E288C">
        <w:rPr>
          <w:i/>
        </w:rPr>
        <w:t xml:space="preserve"> par une turbine</w:t>
      </w:r>
      <w:r w:rsidR="00650311" w:rsidRPr="007E288C">
        <w:rPr>
          <w:i/>
        </w:rPr>
        <w:t xml:space="preserve"> ainsi que l</w:t>
      </w:r>
      <w:r w:rsidR="003E216E" w:rsidRPr="007E288C">
        <w:rPr>
          <w:i/>
        </w:rPr>
        <w:t xml:space="preserve">es facteurs </w:t>
      </w:r>
      <w:r w:rsidR="00162D39" w:rsidRPr="007E288C">
        <w:rPr>
          <w:i/>
        </w:rPr>
        <w:t>influents</w:t>
      </w:r>
      <w:r w:rsidR="003807DD" w:rsidRPr="007E288C">
        <w:rPr>
          <w:i/>
        </w:rPr>
        <w:t xml:space="preserve"> </w:t>
      </w:r>
      <w:r w:rsidR="00650311" w:rsidRPr="007E288C">
        <w:rPr>
          <w:i/>
        </w:rPr>
        <w:t xml:space="preserve">afin </w:t>
      </w:r>
      <w:r w:rsidR="00C1430D" w:rsidRPr="007E288C">
        <w:rPr>
          <w:i/>
        </w:rPr>
        <w:t>d</w:t>
      </w:r>
      <w:r w:rsidR="00162D39" w:rsidRPr="007E288C">
        <w:rPr>
          <w:i/>
        </w:rPr>
        <w:t>e proposer d</w:t>
      </w:r>
      <w:r w:rsidR="00650311" w:rsidRPr="007E288C">
        <w:rPr>
          <w:i/>
        </w:rPr>
        <w:t xml:space="preserve">es </w:t>
      </w:r>
      <w:r w:rsidR="00221520" w:rsidRPr="007E288C">
        <w:rPr>
          <w:i/>
        </w:rPr>
        <w:t>voies d’améliorations possibles du système</w:t>
      </w:r>
      <w:r w:rsidR="00650311" w:rsidRPr="00637587">
        <w:t>.</w:t>
      </w:r>
    </w:p>
    <w:p w:rsidR="003E216E" w:rsidRPr="00637587" w:rsidRDefault="003E216E" w:rsidP="00964E4A">
      <w:pPr>
        <w:ind w:left="-284" w:right="-285"/>
      </w:pPr>
    </w:p>
    <w:p w:rsidR="003E216E" w:rsidRPr="00C46E37" w:rsidRDefault="00162D39" w:rsidP="00964E4A">
      <w:pPr>
        <w:ind w:left="-284" w:right="-285"/>
        <w:jc w:val="both"/>
        <w:rPr>
          <w:i/>
        </w:rPr>
      </w:pPr>
      <w:r w:rsidRPr="007E288C">
        <w:rPr>
          <w:bCs/>
        </w:rPr>
        <w:t>N</w:t>
      </w:r>
      <w:r w:rsidR="003E216E" w:rsidRPr="007E288C">
        <w:t>ous considérons</w:t>
      </w:r>
      <w:r w:rsidRPr="007E288C">
        <w:t>,</w:t>
      </w:r>
      <w:r w:rsidR="003807DD" w:rsidRPr="007E288C">
        <w:t xml:space="preserve"> </w:t>
      </w:r>
      <w:r w:rsidRPr="007E288C">
        <w:t xml:space="preserve">pour la </w:t>
      </w:r>
      <w:r w:rsidRPr="007E288C">
        <w:rPr>
          <w:bCs/>
        </w:rPr>
        <w:t>description et modélisation suivante,</w:t>
      </w:r>
      <w:r w:rsidR="003807DD" w:rsidRPr="007E288C">
        <w:rPr>
          <w:bCs/>
        </w:rPr>
        <w:t xml:space="preserve"> </w:t>
      </w:r>
      <w:r w:rsidR="003E216E" w:rsidRPr="007E288C">
        <w:t>un écoulement monodimensionnel par section, stationnaire d'un fluide parfait homogène. On se place dans le référentiel terrestre supposé galiléen</w:t>
      </w:r>
      <w:r w:rsidR="003E216E" w:rsidRPr="00C46E37">
        <w:rPr>
          <w:i/>
        </w:rPr>
        <w:t xml:space="preserve">. </w:t>
      </w:r>
    </w:p>
    <w:p w:rsidR="003E216E" w:rsidRPr="00650311" w:rsidRDefault="00DF39E0" w:rsidP="00964E4A">
      <w:pPr>
        <w:ind w:left="-284" w:right="-285"/>
        <w:jc w:val="center"/>
      </w:pPr>
      <w:r>
        <w:rPr>
          <w:noProof/>
        </w:rPr>
        <w:pict>
          <v:shapetype id="_x0000_t202" coordsize="21600,21600" o:spt="202" path="m,l,21600r21600,l21600,xe">
            <v:stroke joinstyle="miter"/>
            <v:path gradientshapeok="t" o:connecttype="rect"/>
          </v:shapetype>
          <v:shape id="Text Box 153" o:spid="_x0000_s1026" type="#_x0000_t202" style="position:absolute;left:0;text-align:left;margin-left:398.4pt;margin-top:44.5pt;width:36pt;height:27pt;z-index:25186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GItw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" filled="f" stroked="f">
            <v:textbox>
              <w:txbxContent>
                <w:p w:rsidR="00AD7430" w:rsidRDefault="00AD7430" w:rsidP="003073D9">
                  <w:r>
                    <w:t>m</w:t>
                  </w:r>
                  <w:r>
                    <w:rPr>
                      <w:vertAlign w:val="subscript"/>
                    </w:rPr>
                    <w:t>1</w:t>
                  </w:r>
                </w:p>
              </w:txbxContent>
            </v:textbox>
          </v:shape>
        </w:pict>
      </w:r>
      <w:r>
        <w:rPr>
          <w:noProof/>
        </w:rPr>
        <w:pict>
          <v:shape id="_x0000_s1027" type="#_x0000_t202" style="position:absolute;left:0;text-align:left;margin-left:305.7pt;margin-top:44.85pt;width:36pt;height:27pt;z-index:2518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2itw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" filled="f" stroked="f">
            <v:textbox>
              <w:txbxContent>
                <w:p w:rsidR="00AD7430" w:rsidRDefault="00AD7430" w:rsidP="003073D9">
                  <w:proofErr w:type="gramStart"/>
                  <w:r>
                    <w:t>m’</w:t>
                  </w:r>
                  <w:r>
                    <w:rPr>
                      <w:vertAlign w:val="subscript"/>
                    </w:rPr>
                    <w:t>1</w:t>
                  </w:r>
                  <w:proofErr w:type="gramEnd"/>
                </w:p>
              </w:txbxContent>
            </v:textbox>
          </v:shape>
        </w:pict>
      </w:r>
      <w:r>
        <w:rPr>
          <w:noProof/>
        </w:rPr>
        <w:pict>
          <v:shape id="_x0000_s1028" type="#_x0000_t202" style="position:absolute;left:0;text-align:left;margin-left:164.55pt;margin-top:45.05pt;width:36pt;height:27pt;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Lo2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" filled="f" stroked="f">
            <v:textbox>
              <w:txbxContent>
                <w:p w:rsidR="00AD7430" w:rsidRDefault="00AD7430" w:rsidP="003073D9">
                  <w:proofErr w:type="gramStart"/>
                  <w:r>
                    <w:t>m’</w:t>
                  </w:r>
                  <w:r w:rsidRPr="009D4269">
                    <w:rPr>
                      <w:vertAlign w:val="subscript"/>
                    </w:rPr>
                    <w:t>0</w:t>
                  </w:r>
                  <w:proofErr w:type="gramEnd"/>
                </w:p>
              </w:txbxContent>
            </v:textbox>
          </v:shape>
        </w:pict>
      </w:r>
      <w:r w:rsidRPr="00DF39E0">
        <w:rPr>
          <w:noProof/>
          <w:color w:val="0000FF"/>
        </w:rPr>
      </w:r>
      <w:r w:rsidRPr="00DF39E0">
        <w:rPr>
          <w:noProof/>
          <w:color w:val="0000FF"/>
        </w:rPr>
        <w:pict>
          <v:group id="Zone de dessin 144" o:spid="_x0000_s1029" editas="canvas" style="width:352.35pt;height:158.1pt;mso-position-horizontal-relative:char;mso-position-vertical-relative:line" coordsize="44748,200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">
            <v:shape id="_x0000_s1030" type="#_x0000_t75" style="position:absolute;width:44748;height:20078;visibility:visible">
              <v:fill o:detectmouseclick="t"/>
              <v:path o:connecttype="none"/>
            </v:shape>
            <v:shape id="Picture 146" o:spid="_x0000_s1031" type="#_x0000_t75" alt="Fichier:Betz tube.jpg" style="position:absolute;left:495;width:43904;height:19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UtV/DAAAA3AAAAA8AAABkcnMvZG93bnJldi54bWxEj0GLwjAUhO8L/ofwBG9ragXRalpEEMSb&#10;dRc8vm2ebbF5qU209d9vFoQ9DjPzDbPJBtOIJ3WutqxgNo1AEBdW11wq+DrvP5cgnEfW2FgmBS9y&#10;kKWjjw0m2vZ8omfuSxEg7BJUUHnfJlK6oiKDbmpb4uBdbWfQB9mVUnfYB7hpZBxFC2mw5rBQYUu7&#10;iopb/jAKfrZ7X3y38XJw7rJY9fnxUq/uSk3Gw3YNwtPg/8Pv9kErmMdz+DsTjoB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S1X8MAAADcAAAADwAAAAAAAAAAAAAAAACf&#10;AgAAZHJzL2Rvd25yZXYueG1sUEsFBgAAAAAEAAQA9wAAAI8DAAAAAA==&#10;">
              <v:imagedata r:id="rId22" o:title="Betz tube"/>
            </v:shape>
            <v:shape id="Picture 147" o:spid="_x0000_s1032" type="#_x0000_t75" style="position:absolute;left:17049;top:1447;width:13672;height:135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QIQPFAAAA3AAAAA8AAABkcnMvZG93bnJldi54bWxEj1trAjEUhN8L/Q/hFHzTrBdEtkZppS0+&#10;iHijz4fNcbO4OQlJ1O2/N4VCH4eZ+YaZLzvbihuF2DhWMBwUIIgrpxuuFZyOn/0ZiJiQNbaOScEP&#10;RVgunp/mWGp35z3dDqkWGcKxRAUmJV9KGStDFuPAeeLsnV2wmLIMtdQB7xluWzkqiqm02HBeMOhp&#10;Zai6HK5WgdfvYbj68N+77fFrXW+a7Wljrkr1Xrq3VxCJuvQf/muvtYLxaAK/Z/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ECEDxQAAANwAAAAPAAAAAAAAAAAAAAAA&#10;AJ8CAABkcnMvZG93bnJldi54bWxQSwUGAAAAAAQABAD3AAAAkQMAAAAA&#10;">
              <v:imagedata r:id="rId23" o:title="" grayscale="t"/>
            </v:shape>
            <v:line id="Line 148" o:spid="_x0000_s1033" style="position:absolute;flip:y;visibility:visible" from="17049,1689" to="23031,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QuMcAAADcAAAADwAAAGRycy9kb3ducmV2LnhtbESPT0vDQBTE74LfYXmCF2k31j/UmE0p&#10;guChl1ZJ6O2ZfWZDsm/j7trGb+8WCh6HmfkNU6wmO4gD+dA5VnA7z0AQN0533Cr4eH+dLUGEiKxx&#10;cEwKfinAqry8KDDX7shbOuxiKxKEQ44KTIxjLmVoDFkMczcSJ+/LeYsxSd9K7fGY4HaQiyx7lBY7&#10;TgsGR3ox1PS7H6tALjc33379ed9XfV0/maqpxv1Gqeuraf0MItIU/8Pn9ptWcLd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2xC4xwAAANwAAAAPAAAAAAAA&#10;AAAAAAAAAKECAABkcnMvZG93bnJldi54bWxQSwUGAAAAAAQABAD5AAAAlQMAAAAA&#10;"/>
            <v:line id="Line 149" o:spid="_x0000_s1034" style="position:absolute;visibility:visible" from="17062,12604" to="22383,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shape id="Text Box 150" o:spid="_x0000_s1035" type="#_x0000_t202" style="position:absolute;top:12350;width:4210;height:3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l5MQA&#10;AADcAAAADwAAAGRycy9kb3ducmV2LnhtbESP3WrCQBSE7wt9h+UI3hTdNLZGo2uoQou3Wh/gmD0m&#10;wezZkN3m5+27hYKXw8x8w2yzwdSio9ZVlhW8ziMQxLnVFRcKLt+fsxUI55E11pZJwUgOst3z0xZT&#10;bXs+UXf2hQgQdikqKL1vUildXpJBN7cNcfButjXog2wLqVvsA9zUMo6ipTRYcVgosaFDSfn9/GMU&#10;3I79y/u6v375S3J6W+6xSq52VGo6GT42IDwN/hH+bx+1gkW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5eTEAAAA3AAAAA8AAAAAAAAAAAAAAAAAmAIAAGRycy9k&#10;b3ducmV2LnhtbFBLBQYAAAAABAAEAPUAAACJAwAAAAA=&#10;" stroked="f">
              <v:textbox>
                <w:txbxContent>
                  <w:p w:rsidR="00AD7430" w:rsidRDefault="00AD7430" w:rsidP="006F70A5">
                    <w:pPr>
                      <w:autoSpaceDE w:val="0"/>
                      <w:autoSpaceDN w:val="0"/>
                      <w:adjustRightInd w:val="0"/>
                      <w:rPr>
                        <w:color w:val="000000"/>
                        <w:sz w:val="36"/>
                        <w:szCs w:val="36"/>
                        <w:vertAlign w:val="subscript"/>
                      </w:rPr>
                    </w:pPr>
                    <w:r>
                      <w:rPr>
                        <w:color w:val="000000"/>
                        <w:sz w:val="36"/>
                        <w:szCs w:val="36"/>
                      </w:rPr>
                      <w:t>V</w:t>
                    </w:r>
                    <w:r>
                      <w:rPr>
                        <w:color w:val="000000"/>
                        <w:sz w:val="36"/>
                        <w:szCs w:val="36"/>
                        <w:vertAlign w:val="subscript"/>
                      </w:rPr>
                      <w:t>0</w:t>
                    </w:r>
                  </w:p>
                </w:txbxContent>
              </v:textbox>
            </v:shape>
            <v:shape id="Text Box 151" o:spid="_x0000_s1036" type="#_x0000_t202" style="position:absolute;left:40538;top:16414;width:4210;height:3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xlsEA&#10;AADcAAAADwAAAGRycy9kb3ducmV2LnhtbERPyW7CMBC9I/EP1lTqBREHyhowqK1UlGsCHzDEk0WN&#10;x1HskvD39aFSj09vP55H04oH9a6xrGARxSCIC6sbrhTcrl/zHQjnkTW2lknBkxycT9PJERNtB87o&#10;kftKhBB2CSqove8SKV1Rk0EX2Y44cKXtDfoA+0rqHocQblq5jOONNNhwaKixo8+aiu/8xygo02G2&#10;3g/3i79ts9XmA5vt3T6Ven0Z3w8gPI3+X/znTrWCt2V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cZbBAAAA3AAAAA8AAAAAAAAAAAAAAAAAmAIAAGRycy9kb3du&#10;cmV2LnhtbFBLBQYAAAAABAAEAPUAAACGAwAAAAA=&#10;" stroked="f">
              <v:textbox>
                <w:txbxContent>
                  <w:p w:rsidR="00AD7430" w:rsidRDefault="00AD7430" w:rsidP="006F70A5">
                    <w:pPr>
                      <w:autoSpaceDE w:val="0"/>
                      <w:autoSpaceDN w:val="0"/>
                      <w:adjustRightInd w:val="0"/>
                      <w:rPr>
                        <w:color w:val="000000"/>
                        <w:sz w:val="36"/>
                        <w:szCs w:val="36"/>
                        <w:vertAlign w:val="subscript"/>
                      </w:rPr>
                    </w:pPr>
                    <w:r>
                      <w:rPr>
                        <w:color w:val="000000"/>
                        <w:sz w:val="36"/>
                        <w:szCs w:val="36"/>
                      </w:rPr>
                      <w:t>V</w:t>
                    </w:r>
                    <w:r>
                      <w:rPr>
                        <w:color w:val="000000"/>
                        <w:sz w:val="36"/>
                        <w:szCs w:val="36"/>
                        <w:vertAlign w:val="subscript"/>
                      </w:rPr>
                      <w:t>1</w:t>
                    </w:r>
                  </w:p>
                </w:txbxContent>
              </v:textbox>
            </v:shape>
            <v:shape id="Text Box 152" o:spid="_x0000_s1037" type="#_x0000_t202" style="position:absolute;left:38862;width:4578;height:3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AD7430" w:rsidRDefault="00AD7430" w:rsidP="006F70A5">
                    <w:r>
                      <w:t>S</w:t>
                    </w:r>
                    <w:r>
                      <w:rPr>
                        <w:vertAlign w:val="subscript"/>
                      </w:rPr>
                      <w:t>1</w:t>
                    </w:r>
                  </w:p>
                </w:txbxContent>
              </v:textbox>
            </v:shape>
            <v:shape id="_x0000_s1038" type="#_x0000_t202" style="position:absolute;left:2063;top:5715;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AD7430" w:rsidRDefault="00AD7430" w:rsidP="006F70A5">
                    <w:r>
                      <w:t>m</w:t>
                    </w:r>
                    <w:r w:rsidRPr="009D4269">
                      <w:rPr>
                        <w:vertAlign w:val="subscript"/>
                      </w:rPr>
                      <w:t>0</w:t>
                    </w:r>
                  </w:p>
                </w:txbxContent>
              </v:textbox>
            </v:shape>
            <v:shape id="Text Box 154" o:spid="_x0000_s1039" type="#_x0000_t202" style="position:absolute;left:19431;top:14859;width:685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AD7430" w:rsidRPr="00214BC0" w:rsidRDefault="00AD7430" w:rsidP="006F70A5">
                    <w:proofErr w:type="spellStart"/>
                    <w:r w:rsidRPr="00214BC0">
                      <w:t>V</w:t>
                    </w:r>
                    <w:r w:rsidRPr="00214BC0">
                      <w:rPr>
                        <w:vertAlign w:val="subscript"/>
                      </w:rPr>
                      <w:t>moy</w:t>
                    </w:r>
                    <w:proofErr w:type="spellEnd"/>
                  </w:p>
                </w:txbxContent>
              </v:textbox>
            </v:shape>
            <v:shape id="_x0000_s1040" type="#_x0000_t202" style="position:absolute;left:1800;top:1800;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AD7430" w:rsidRDefault="00AD7430" w:rsidP="003073D9">
                    <w:pPr>
                      <w:pStyle w:val="NormalWeb"/>
                      <w:spacing w:before="0" w:beforeAutospacing="0" w:after="0" w:afterAutospacing="0"/>
                    </w:pPr>
                    <w:r>
                      <w:rPr>
                        <w:rFonts w:eastAsia="Calibri"/>
                      </w:rPr>
                      <w:t>S</w:t>
                    </w:r>
                    <w:r>
                      <w:rPr>
                        <w:rFonts w:eastAsia="Calibri"/>
                        <w:position w:val="-6"/>
                        <w:vertAlign w:val="subscript"/>
                      </w:rPr>
                      <w:t>0</w:t>
                    </w:r>
                  </w:p>
                </w:txbxContent>
              </v:textbox>
            </v:shape>
            <w10:wrap type="none"/>
            <w10:anchorlock/>
          </v:group>
        </w:pict>
      </w:r>
    </w:p>
    <w:p w:rsidR="008A43A1" w:rsidRPr="008A43A1" w:rsidRDefault="008A43A1" w:rsidP="00964E4A">
      <w:pPr>
        <w:autoSpaceDE w:val="0"/>
        <w:autoSpaceDN w:val="0"/>
        <w:adjustRightInd w:val="0"/>
        <w:ind w:left="-284" w:right="-285"/>
        <w:jc w:val="center"/>
        <w:rPr>
          <w:i/>
        </w:rPr>
      </w:pPr>
      <w:r w:rsidRPr="00CD56D6">
        <w:rPr>
          <w:b/>
          <w:i/>
        </w:rPr>
        <w:t>Figure 4</w:t>
      </w:r>
      <w:r w:rsidR="00C460CC" w:rsidRPr="00CD56D6">
        <w:rPr>
          <w:b/>
          <w:i/>
        </w:rPr>
        <w:t> :</w:t>
      </w:r>
      <w:r w:rsidRPr="008A43A1">
        <w:rPr>
          <w:i/>
        </w:rPr>
        <w:t xml:space="preserve"> </w:t>
      </w:r>
      <w:r>
        <w:rPr>
          <w:i/>
        </w:rPr>
        <w:t xml:space="preserve">Convention pour les vitesses du fluide  </w:t>
      </w:r>
    </w:p>
    <w:p w:rsidR="003E216E" w:rsidRPr="00FE6BED" w:rsidRDefault="003E216E" w:rsidP="00964E4A">
      <w:pPr>
        <w:ind w:left="-284" w:right="-285"/>
        <w:jc w:val="center"/>
      </w:pPr>
    </w:p>
    <w:p w:rsidR="003E216E" w:rsidRDefault="003E216E" w:rsidP="00964E4A">
      <w:pPr>
        <w:ind w:left="-284" w:right="-285"/>
      </w:pPr>
      <w:r w:rsidRPr="0010025C">
        <w:t xml:space="preserve">Dans le cas examiné le débit massique est constant : </w:t>
      </w:r>
      <m:oMath>
        <m:r>
          <m:rPr>
            <m:nor/>
          </m:rPr>
          <w:rPr>
            <w:iCs/>
          </w:rPr>
          <m:t>D</m:t>
        </m:r>
        <m:r>
          <m:rPr>
            <m:nor/>
          </m:rPr>
          <w:rPr>
            <w:iCs/>
            <w:vertAlign w:val="subscript"/>
          </w:rPr>
          <m:t>m</m:t>
        </m:r>
        <m:r>
          <m:rPr>
            <m:nor/>
          </m:rPr>
          <w:rPr>
            <w:iCs/>
          </w:rPr>
          <m:t>= ρ S</m:t>
        </m:r>
        <m:r>
          <m:rPr>
            <m:nor/>
          </m:rPr>
          <w:rPr>
            <w:iCs/>
            <w:vertAlign w:val="subscript"/>
          </w:rPr>
          <m:t>T</m:t>
        </m:r>
        <m:r>
          <m:rPr>
            <m:nor/>
          </m:rPr>
          <w:rPr>
            <w:iCs/>
          </w:rPr>
          <m:t xml:space="preserve"> v</m:t>
        </m:r>
      </m:oMath>
      <w:r w:rsidR="00AA4B23" w:rsidRPr="00AA4B23">
        <w:rPr>
          <w:rStyle w:val="texhtml1"/>
          <w:i/>
          <w:iCs/>
          <w:sz w:val="24"/>
          <w:szCs w:val="24"/>
        </w:rPr>
        <w:t xml:space="preserve"> </w:t>
      </w:r>
      <w:r w:rsidR="00AA4B23" w:rsidRPr="00AA4B23">
        <w:rPr>
          <w:rStyle w:val="texhtml1"/>
          <w:iCs/>
          <w:sz w:val="24"/>
          <w:szCs w:val="24"/>
        </w:rPr>
        <w:t>= constante</w:t>
      </w:r>
      <w:r w:rsidR="00AA4B23">
        <w:rPr>
          <w:rStyle w:val="texhtml1"/>
          <w:iCs/>
        </w:rPr>
        <w:t>.</w:t>
      </w:r>
    </w:p>
    <w:p w:rsidR="0045620E" w:rsidRPr="00325FCB" w:rsidRDefault="0045620E" w:rsidP="00964E4A">
      <w:pPr>
        <w:ind w:left="-284" w:right="-285"/>
      </w:pPr>
    </w:p>
    <w:p w:rsidR="0045620E" w:rsidRPr="00AA4B23" w:rsidRDefault="0045620E" w:rsidP="00964E4A">
      <w:pPr>
        <w:ind w:left="-284" w:right="-285"/>
      </w:pPr>
      <w:r w:rsidRPr="00AA4B23">
        <w:t xml:space="preserve">Pour toutes les variables suivantes, l'indice </w:t>
      </w:r>
      <w:r w:rsidRPr="00AA4B23">
        <w:rPr>
          <w:rStyle w:val="texhtml1"/>
          <w:sz w:val="24"/>
          <w:szCs w:val="24"/>
        </w:rPr>
        <w:t>0</w:t>
      </w:r>
      <w:r w:rsidRPr="00AA4B23">
        <w:t xml:space="preserve"> correspond à l'entrée de la turbine et l'indice </w:t>
      </w:r>
      <w:r w:rsidRPr="00AA4B23">
        <w:rPr>
          <w:rStyle w:val="texhtml1"/>
          <w:sz w:val="24"/>
          <w:szCs w:val="24"/>
        </w:rPr>
        <w:t>1</w:t>
      </w:r>
      <w:r w:rsidRPr="00AA4B23">
        <w:t xml:space="preserve"> correspond à la sortie :</w:t>
      </w:r>
    </w:p>
    <w:p w:rsidR="00C46E37" w:rsidRPr="00AA4B23" w:rsidRDefault="00C46E37" w:rsidP="00964E4A">
      <w:pPr>
        <w:ind w:left="-284" w:right="-285"/>
      </w:pPr>
    </w:p>
    <w:tbl>
      <w:tblPr>
        <w:tblW w:w="0" w:type="auto"/>
        <w:tblLook w:val="00A0"/>
      </w:tblPr>
      <w:tblGrid>
        <w:gridCol w:w="4889"/>
        <w:gridCol w:w="4889"/>
      </w:tblGrid>
      <w:tr w:rsidR="006F70A5" w:rsidRPr="00AA4B23" w:rsidTr="009A7B13">
        <w:tc>
          <w:tcPr>
            <w:tcW w:w="4889" w:type="dxa"/>
            <w:shd w:val="clear" w:color="auto" w:fill="auto"/>
          </w:tcPr>
          <w:p w:rsidR="006F70A5" w:rsidRPr="00AA4B23" w:rsidRDefault="00D12A2C" w:rsidP="00671CEF">
            <w:r w:rsidRPr="00D12A2C">
              <w:rPr>
                <w:rFonts w:ascii="Symbol" w:hAnsi="Symbol"/>
                <w:iCs/>
              </w:rPr>
              <w:t></w:t>
            </w:r>
            <w:r w:rsidR="00AA4B23">
              <w:rPr>
                <w:iCs/>
              </w:rPr>
              <w:t xml:space="preserve">, </w:t>
            </w:r>
            <w:r w:rsidR="006F70A5" w:rsidRPr="00AA4B23">
              <w:t>masse volumique du fluide</w:t>
            </w:r>
            <w:r w:rsidR="00AA4B23">
              <w:t> ;</w:t>
            </w:r>
          </w:p>
          <w:p w:rsidR="006F70A5" w:rsidRPr="00AA4B23" w:rsidRDefault="00AA4B23" w:rsidP="00671CEF">
            <w:r>
              <w:t>g,</w:t>
            </w:r>
            <w:r w:rsidR="006F70A5" w:rsidRPr="00AA4B23">
              <w:t xml:space="preserve"> accélération de la pesanteur</w:t>
            </w:r>
            <w:r>
              <w:t> ;</w:t>
            </w:r>
          </w:p>
          <w:p w:rsidR="006F70A5" w:rsidRPr="00AA4B23" w:rsidRDefault="006F70A5" w:rsidP="00671CEF">
            <w:r w:rsidRPr="00AA4B23">
              <w:t>S</w:t>
            </w:r>
            <w:r w:rsidRPr="00AA4B23">
              <w:rPr>
                <w:vertAlign w:val="subscript"/>
              </w:rPr>
              <w:t>T</w:t>
            </w:r>
            <w:r w:rsidR="00AA4B23">
              <w:t xml:space="preserve">, </w:t>
            </w:r>
            <w:r w:rsidRPr="00AA4B23">
              <w:t xml:space="preserve">surface du capteur </w:t>
            </w:r>
            <w:proofErr w:type="spellStart"/>
            <w:r w:rsidRPr="00AA4B23">
              <w:t>hydrolien</w:t>
            </w:r>
            <w:proofErr w:type="spellEnd"/>
            <w:r w:rsidR="00AA4B23">
              <w:t> ;</w:t>
            </w:r>
          </w:p>
          <w:p w:rsidR="006F70A5" w:rsidRPr="00AA4B23" w:rsidRDefault="006F70A5" w:rsidP="00671CEF">
            <w:r w:rsidRPr="00AA4B23">
              <w:t>H</w:t>
            </w:r>
            <w:r w:rsidRPr="00AA4B23">
              <w:rPr>
                <w:vertAlign w:val="subscript"/>
              </w:rPr>
              <w:t>T</w:t>
            </w:r>
            <w:r w:rsidR="00AA4B23">
              <w:t>,</w:t>
            </w:r>
            <w:r w:rsidRPr="00AA4B23">
              <w:t xml:space="preserve"> hauteur du capteur </w:t>
            </w:r>
            <w:proofErr w:type="spellStart"/>
            <w:r w:rsidRPr="00AA4B23">
              <w:t>hydrolien</w:t>
            </w:r>
            <w:proofErr w:type="spellEnd"/>
            <w:r w:rsidR="00AA4B23">
              <w:t> ;</w:t>
            </w:r>
          </w:p>
          <w:p w:rsidR="006F70A5" w:rsidRPr="00AA4B23" w:rsidRDefault="006F70A5" w:rsidP="00671CEF">
            <w:proofErr w:type="gramStart"/>
            <w:r w:rsidRPr="00AA4B23">
              <w:t>R</w:t>
            </w:r>
            <w:r w:rsidRPr="00AA4B23">
              <w:rPr>
                <w:vertAlign w:val="subscript"/>
              </w:rPr>
              <w:t>T</w:t>
            </w:r>
            <w:r w:rsidRPr="00AA4B23">
              <w:t xml:space="preserve"> </w:t>
            </w:r>
            <w:r w:rsidR="00AA4B23">
              <w:t>,</w:t>
            </w:r>
            <w:r w:rsidRPr="00AA4B23">
              <w:t>rayon</w:t>
            </w:r>
            <w:proofErr w:type="gramEnd"/>
            <w:r w:rsidRPr="00AA4B23">
              <w:t xml:space="preserve"> du capteur </w:t>
            </w:r>
            <w:proofErr w:type="spellStart"/>
            <w:r w:rsidRPr="00AA4B23">
              <w:t>hydrolien</w:t>
            </w:r>
            <w:proofErr w:type="spellEnd"/>
            <w:r w:rsidR="00AA4B23">
              <w:t> ;</w:t>
            </w:r>
          </w:p>
          <w:p w:rsidR="006F70A5" w:rsidRPr="00AA4B23" w:rsidRDefault="00AA4B23" w:rsidP="00671CEF">
            <w:r>
              <w:t xml:space="preserve">c, </w:t>
            </w:r>
            <w:r w:rsidR="006F70A5" w:rsidRPr="00AA4B23">
              <w:t>corde de la pale</w:t>
            </w:r>
            <w:r>
              <w:t> ;</w:t>
            </w:r>
            <w:r w:rsidR="006F70A5" w:rsidRPr="00AA4B23">
              <w:t xml:space="preserve"> </w:t>
            </w:r>
          </w:p>
          <w:p w:rsidR="006F70A5" w:rsidRPr="00AA4B23" w:rsidRDefault="006F70A5" w:rsidP="00671CEF">
            <w:r w:rsidRPr="00AA4B23">
              <w:rPr>
                <w:rStyle w:val="texhtml1"/>
                <w:iCs/>
                <w:sz w:val="24"/>
                <w:szCs w:val="24"/>
              </w:rPr>
              <w:t>S</w:t>
            </w:r>
            <w:r w:rsidR="00AA4B23">
              <w:t xml:space="preserve">, </w:t>
            </w:r>
            <w:r w:rsidRPr="00AA4B23">
              <w:t>section occupée par le flux capté</w:t>
            </w:r>
            <w:r w:rsidR="00AA4B23">
              <w:t> ;</w:t>
            </w:r>
          </w:p>
          <w:p w:rsidR="006F70A5" w:rsidRPr="00AA4B23" w:rsidRDefault="006F70A5" w:rsidP="00671CEF"/>
        </w:tc>
        <w:tc>
          <w:tcPr>
            <w:tcW w:w="4889" w:type="dxa"/>
            <w:shd w:val="clear" w:color="auto" w:fill="auto"/>
          </w:tcPr>
          <w:p w:rsidR="006F70A5" w:rsidRPr="00AA4B23" w:rsidRDefault="00AA4B23" w:rsidP="00671CEF">
            <w:pPr>
              <w:ind w:right="64"/>
            </w:pPr>
            <w:r>
              <w:rPr>
                <w:rStyle w:val="texhtml1"/>
                <w:iCs/>
                <w:sz w:val="24"/>
                <w:szCs w:val="24"/>
              </w:rPr>
              <w:t>p</w:t>
            </w:r>
            <w:r>
              <w:t>,</w:t>
            </w:r>
            <w:r w:rsidR="006F70A5" w:rsidRPr="00AA4B23">
              <w:t xml:space="preserve"> pression</w:t>
            </w:r>
            <w:r>
              <w:t> ;</w:t>
            </w:r>
          </w:p>
          <w:p w:rsidR="006F70A5" w:rsidRPr="00AA4B23" w:rsidRDefault="006F70A5" w:rsidP="00671CEF">
            <w:pPr>
              <w:ind w:right="64"/>
            </w:pPr>
            <w:r w:rsidRPr="00AA4B23">
              <w:rPr>
                <w:rStyle w:val="texhtml1"/>
                <w:iCs/>
                <w:sz w:val="24"/>
                <w:szCs w:val="24"/>
              </w:rPr>
              <w:t>v</w:t>
            </w:r>
            <w:r w:rsidR="00AA4B23">
              <w:t>,</w:t>
            </w:r>
            <w:r w:rsidRPr="00AA4B23">
              <w:t xml:space="preserve"> vitesse du fluide</w:t>
            </w:r>
            <w:r w:rsidR="00AA4B23">
              <w:t> ;</w:t>
            </w:r>
          </w:p>
          <w:p w:rsidR="006F70A5" w:rsidRPr="00AA4B23" w:rsidRDefault="00F83A50" w:rsidP="00671CEF">
            <w:pPr>
              <w:ind w:right="64"/>
            </w:pPr>
            <w:r>
              <w:t>D</w:t>
            </w:r>
            <w:r w:rsidRPr="00F83A50">
              <w:rPr>
                <w:vertAlign w:val="subscript"/>
              </w:rPr>
              <w:t>m</w:t>
            </w:r>
            <w:r>
              <w:t>,</w:t>
            </w:r>
            <w:r w:rsidR="006F70A5" w:rsidRPr="00AA4B23">
              <w:t xml:space="preserve"> débit massique</w:t>
            </w:r>
            <w:r w:rsidR="00AA4B23">
              <w:t> ;</w:t>
            </w:r>
            <w:r w:rsidR="006F70A5" w:rsidRPr="00AA4B23">
              <w:t xml:space="preserve"> </w:t>
            </w:r>
          </w:p>
          <w:p w:rsidR="006F70A5" w:rsidRPr="00AA4B23" w:rsidRDefault="006F70A5" w:rsidP="00671CEF">
            <w:pPr>
              <w:ind w:right="64"/>
            </w:pPr>
            <w:r w:rsidRPr="00AA4B23">
              <w:rPr>
                <w:rStyle w:val="texhtml1"/>
                <w:iCs/>
                <w:sz w:val="24"/>
                <w:szCs w:val="24"/>
              </w:rPr>
              <w:t>F</w:t>
            </w:r>
            <w:r w:rsidR="00AA4B23">
              <w:t>,</w:t>
            </w:r>
            <w:r w:rsidRPr="00AA4B23">
              <w:t xml:space="preserve"> force exercée sur la turbine</w:t>
            </w:r>
            <w:r w:rsidR="00AA4B23">
              <w:t> ;</w:t>
            </w:r>
          </w:p>
          <w:p w:rsidR="00AA4B23" w:rsidRDefault="006F70A5" w:rsidP="00671CEF">
            <w:pPr>
              <w:ind w:right="64"/>
              <w:jc w:val="both"/>
            </w:pPr>
            <w:r w:rsidRPr="00AA4B23">
              <w:rPr>
                <w:rStyle w:val="texhtml1"/>
                <w:iCs/>
                <w:sz w:val="24"/>
                <w:szCs w:val="24"/>
              </w:rPr>
              <w:t>P</w:t>
            </w:r>
            <w:r w:rsidR="00AA4B23">
              <w:t>,</w:t>
            </w:r>
            <w:r w:rsidRPr="00AA4B23">
              <w:t xml:space="preserve"> p</w:t>
            </w:r>
            <w:r w:rsidR="00671CEF" w:rsidRPr="00AA4B23">
              <w:t xml:space="preserve">uissance développée par la </w:t>
            </w:r>
            <w:r w:rsidRPr="00AA4B23">
              <w:t>force exercée</w:t>
            </w:r>
            <w:r w:rsidR="00AA4B23">
              <w:t> ;</w:t>
            </w:r>
          </w:p>
          <w:p w:rsidR="006F70A5" w:rsidRPr="00AA4B23" w:rsidRDefault="007F715F" w:rsidP="00671CEF">
            <w:pPr>
              <w:ind w:right="64"/>
              <w:jc w:val="both"/>
            </w:pPr>
            <w:r w:rsidRPr="00AA4B23">
              <w:rPr>
                <w:noProof/>
              </w:rPr>
              <w:drawing>
                <wp:inline distT="0" distB="0" distL="0" distR="0">
                  <wp:extent cx="99060" cy="83820"/>
                  <wp:effectExtent l="0" t="0" r="0" b="0"/>
                  <wp:docPr id="16" name="Image 16"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 cy="83820"/>
                          </a:xfrm>
                          <a:prstGeom prst="rect">
                            <a:avLst/>
                          </a:prstGeom>
                          <a:noFill/>
                          <a:ln>
                            <a:noFill/>
                          </a:ln>
                        </pic:spPr>
                      </pic:pic>
                    </a:graphicData>
                  </a:graphic>
                </wp:inline>
              </w:drawing>
            </w:r>
            <w:r w:rsidR="006F70A5" w:rsidRPr="00AA4B23">
              <w:t> : altitude de l’étude.</w:t>
            </w:r>
          </w:p>
          <w:p w:rsidR="006F70A5" w:rsidRPr="00AA4B23" w:rsidRDefault="006F70A5" w:rsidP="00671CEF">
            <w:pPr>
              <w:ind w:right="64"/>
            </w:pPr>
          </w:p>
        </w:tc>
      </w:tr>
      <w:tr w:rsidR="006F70A5" w:rsidRPr="00FC23C8" w:rsidTr="00FC23C8">
        <w:tc>
          <w:tcPr>
            <w:tcW w:w="4889" w:type="dxa"/>
            <w:shd w:val="clear" w:color="auto" w:fill="auto"/>
          </w:tcPr>
          <w:p w:rsidR="006F70A5" w:rsidRPr="00FC23C8" w:rsidRDefault="006F70A5" w:rsidP="00671CEF">
            <w:pPr>
              <w:rPr>
                <w:rStyle w:val="texhtml1"/>
                <w:i/>
              </w:rPr>
            </w:pPr>
          </w:p>
        </w:tc>
        <w:tc>
          <w:tcPr>
            <w:tcW w:w="4889" w:type="dxa"/>
            <w:shd w:val="clear" w:color="auto" w:fill="auto"/>
          </w:tcPr>
          <w:p w:rsidR="006F70A5" w:rsidRPr="00FC23C8" w:rsidRDefault="006F70A5" w:rsidP="00671CEF">
            <w:pPr>
              <w:ind w:right="64"/>
              <w:rPr>
                <w:rStyle w:val="texhtml1"/>
                <w:i/>
                <w:iCs/>
              </w:rPr>
            </w:pPr>
          </w:p>
        </w:tc>
      </w:tr>
    </w:tbl>
    <w:p w:rsidR="0023025B" w:rsidRDefault="0023025B" w:rsidP="009A7B13">
      <w:pPr>
        <w:ind w:right="-285"/>
        <w:rPr>
          <w:b/>
          <w:bCs/>
          <w:i/>
        </w:rPr>
      </w:pPr>
    </w:p>
    <w:p w:rsidR="0023025B" w:rsidRDefault="0023025B" w:rsidP="0023025B">
      <w:r>
        <w:br w:type="page"/>
      </w:r>
    </w:p>
    <w:p w:rsidR="00080C06" w:rsidRPr="00AC2262" w:rsidRDefault="00080C06" w:rsidP="00F83A50">
      <w:pPr>
        <w:ind w:left="-284" w:right="-285"/>
        <w:rPr>
          <w:b/>
          <w:bCs/>
          <w:i/>
        </w:rPr>
      </w:pPr>
      <w:r w:rsidRPr="00AC2262">
        <w:rPr>
          <w:b/>
          <w:bCs/>
          <w:i/>
        </w:rPr>
        <w:lastRenderedPageBreak/>
        <w:t>Détermination de la</w:t>
      </w:r>
      <w:r w:rsidR="00F83A50">
        <w:rPr>
          <w:b/>
          <w:bCs/>
          <w:i/>
        </w:rPr>
        <w:t xml:space="preserve"> puissance maximale disponible</w:t>
      </w:r>
    </w:p>
    <w:p w:rsidR="00080C06" w:rsidRDefault="00080C06" w:rsidP="00964E4A">
      <w:pPr>
        <w:ind w:left="-284" w:right="-285"/>
      </w:pPr>
    </w:p>
    <w:p w:rsidR="003E216E" w:rsidRDefault="003E216E" w:rsidP="00964E4A">
      <w:pPr>
        <w:ind w:left="-284" w:right="-285"/>
      </w:pPr>
      <w:r w:rsidRPr="0010025C">
        <w:t>Considérons quatre points sur une même ligne de courant</w:t>
      </w:r>
      <w:r w:rsidR="003073D9">
        <w:t> :</w:t>
      </w:r>
      <w:r w:rsidRPr="0010025C">
        <w:t xml:space="preserve"> un</w:t>
      </w:r>
      <w:r w:rsidR="003073D9">
        <w:t xml:space="preserve"> </w:t>
      </w:r>
      <w:r w:rsidRPr="0010025C">
        <w:t xml:space="preserve">point </w:t>
      </w:r>
      <w:r w:rsidR="003073D9">
        <w:t>m</w:t>
      </w:r>
      <w:r w:rsidR="003073D9" w:rsidRPr="003073D9">
        <w:rPr>
          <w:vertAlign w:val="subscript"/>
        </w:rPr>
        <w:t>0</w:t>
      </w:r>
      <w:r w:rsidR="003073D9">
        <w:t xml:space="preserve"> </w:t>
      </w:r>
      <w:r w:rsidRPr="0010025C">
        <w:t>en amont (sur</w:t>
      </w:r>
      <w:r w:rsidR="0099076D">
        <w:t xml:space="preserve"> S</w:t>
      </w:r>
      <w:r>
        <w:rPr>
          <w:rStyle w:val="texhtml1"/>
          <w:vertAlign w:val="subscript"/>
        </w:rPr>
        <w:t>0</w:t>
      </w:r>
      <w:r w:rsidRPr="0010025C">
        <w:t xml:space="preserve">), un point </w:t>
      </w:r>
      <w:r w:rsidR="003073D9">
        <w:t>m’</w:t>
      </w:r>
      <w:r w:rsidR="003073D9" w:rsidRPr="003073D9">
        <w:rPr>
          <w:vertAlign w:val="subscript"/>
        </w:rPr>
        <w:t>0</w:t>
      </w:r>
      <w:r w:rsidR="003073D9">
        <w:t xml:space="preserve"> </w:t>
      </w:r>
      <w:r w:rsidR="00F83A50">
        <w:t>« </w:t>
      </w:r>
      <w:r w:rsidRPr="0010025C">
        <w:t>juste avant</w:t>
      </w:r>
      <w:r w:rsidR="00F83A50">
        <w:t> »</w:t>
      </w:r>
      <w:r w:rsidR="0099076D">
        <w:t xml:space="preserve"> </w:t>
      </w:r>
      <w:r w:rsidRPr="0010025C">
        <w:t xml:space="preserve">le capteur </w:t>
      </w:r>
      <w:proofErr w:type="spellStart"/>
      <w:r w:rsidRPr="0010025C">
        <w:t>hydrolien</w:t>
      </w:r>
      <w:proofErr w:type="spellEnd"/>
      <w:r w:rsidRPr="0010025C">
        <w:t xml:space="preserve"> proprement dit, un autre</w:t>
      </w:r>
      <w:r w:rsidR="003073D9">
        <w:t xml:space="preserve"> m’</w:t>
      </w:r>
      <w:r w:rsidR="003073D9" w:rsidRPr="003073D9">
        <w:rPr>
          <w:vertAlign w:val="subscript"/>
        </w:rPr>
        <w:t>1</w:t>
      </w:r>
      <w:r w:rsidRPr="0010025C">
        <w:t xml:space="preserve"> </w:t>
      </w:r>
      <w:r w:rsidR="00F83A50">
        <w:t>« </w:t>
      </w:r>
      <w:r w:rsidRPr="0010025C">
        <w:t>juste après</w:t>
      </w:r>
      <w:r w:rsidR="00F83A50">
        <w:t> »</w:t>
      </w:r>
      <w:r w:rsidRPr="0010025C">
        <w:t>, et un dernier</w:t>
      </w:r>
      <w:r w:rsidR="003073D9">
        <w:t>, m</w:t>
      </w:r>
      <w:r w:rsidR="003073D9" w:rsidRPr="003073D9">
        <w:rPr>
          <w:vertAlign w:val="subscript"/>
        </w:rPr>
        <w:t>1</w:t>
      </w:r>
      <w:r w:rsidRPr="0010025C">
        <w:t xml:space="preserve"> en aval (sur</w:t>
      </w:r>
      <w:r w:rsidR="0099076D">
        <w:t xml:space="preserve"> S</w:t>
      </w:r>
      <w:r>
        <w:rPr>
          <w:rStyle w:val="texhtml1"/>
          <w:vertAlign w:val="subscript"/>
        </w:rPr>
        <w:t>1</w:t>
      </w:r>
      <w:r w:rsidR="00D22840">
        <w:t>) :</w:t>
      </w:r>
    </w:p>
    <w:p w:rsidR="00D932D0" w:rsidRPr="00F83A50" w:rsidRDefault="00F83A50" w:rsidP="00F83A50">
      <w:pPr>
        <w:pStyle w:val="Paragraphedeliste"/>
        <w:numPr>
          <w:ilvl w:val="0"/>
          <w:numId w:val="28"/>
        </w:numPr>
        <w:ind w:right="-285"/>
        <w:jc w:val="both"/>
        <w:rPr>
          <w:rStyle w:val="texhtml1"/>
          <w:vertAlign w:val="subscript"/>
        </w:rPr>
      </w:pPr>
      <w:r>
        <w:t>a</w:t>
      </w:r>
      <w:r w:rsidR="00D932D0" w:rsidRPr="00D932D0">
        <w:t xml:space="preserve">ux points éloignés du capteur, sur </w:t>
      </w:r>
      <w:r w:rsidR="00D932D0" w:rsidRPr="00F83A50">
        <w:rPr>
          <w:rStyle w:val="texhtml1"/>
          <w:iCs/>
          <w:sz w:val="32"/>
          <w:szCs w:val="32"/>
        </w:rPr>
        <w:t>s</w:t>
      </w:r>
      <w:r w:rsidR="00D932D0" w:rsidRPr="00F83A50">
        <w:rPr>
          <w:rStyle w:val="texhtml1"/>
          <w:sz w:val="24"/>
          <w:szCs w:val="24"/>
          <w:vertAlign w:val="subscript"/>
        </w:rPr>
        <w:t>0</w:t>
      </w:r>
      <w:r w:rsidR="00D932D0" w:rsidRPr="00D932D0">
        <w:t xml:space="preserve"> et </w:t>
      </w:r>
      <w:r w:rsidR="00D932D0" w:rsidRPr="00F83A50">
        <w:rPr>
          <w:rStyle w:val="texhtml1"/>
          <w:iCs/>
          <w:sz w:val="32"/>
          <w:szCs w:val="32"/>
        </w:rPr>
        <w:t>s</w:t>
      </w:r>
      <w:r w:rsidR="00D932D0" w:rsidRPr="00F83A50">
        <w:rPr>
          <w:rStyle w:val="texhtml1"/>
          <w:sz w:val="24"/>
          <w:szCs w:val="24"/>
          <w:vertAlign w:val="subscript"/>
        </w:rPr>
        <w:t>1</w:t>
      </w:r>
      <w:r w:rsidR="00D932D0" w:rsidRPr="00F83A50">
        <w:rPr>
          <w:rStyle w:val="texhtml1"/>
          <w:vertAlign w:val="subscript"/>
        </w:rPr>
        <w:t xml:space="preserve"> </w:t>
      </w:r>
      <w:r w:rsidR="00D932D0" w:rsidRPr="00D932D0">
        <w:t xml:space="preserve">la pression est égale à </w:t>
      </w:r>
      <w:r w:rsidR="00D932D0" w:rsidRPr="00F83A50">
        <w:rPr>
          <w:rStyle w:val="texhtml1"/>
          <w:iCs/>
        </w:rPr>
        <w:t>p</w:t>
      </w:r>
      <w:r w:rsidR="00D932D0" w:rsidRPr="00F83A50">
        <w:rPr>
          <w:rStyle w:val="texhtml1"/>
          <w:sz w:val="24"/>
          <w:szCs w:val="24"/>
          <w:vertAlign w:val="subscript"/>
        </w:rPr>
        <w:t>0</w:t>
      </w:r>
      <w:r w:rsidR="00D932D0" w:rsidRPr="00F83A50">
        <w:rPr>
          <w:rStyle w:val="texhtml1"/>
          <w:vertAlign w:val="subscript"/>
        </w:rPr>
        <w:t xml:space="preserve"> </w:t>
      </w:r>
      <w:r w:rsidR="00D932D0" w:rsidRPr="00D932D0">
        <w:t xml:space="preserve">qui est la pression de référence à la profondeur considérée à l’exclusion d’une discontinuité de pression notée </w:t>
      </w:r>
      <w:r w:rsidR="00D932D0" w:rsidRPr="00F83A50">
        <w:rPr>
          <w:rStyle w:val="texhtml1"/>
          <w:iCs/>
        </w:rPr>
        <w:t>p</w:t>
      </w:r>
      <w:r w:rsidR="00D932D0" w:rsidRPr="00F83A50">
        <w:rPr>
          <w:rStyle w:val="texhtml1"/>
          <w:vertAlign w:val="subscript"/>
        </w:rPr>
        <w:t>1</w:t>
      </w:r>
      <w:r w:rsidR="00D932D0" w:rsidRPr="00D932D0">
        <w:t xml:space="preserve"> située immédiatement en aval de la turbine</w:t>
      </w:r>
      <w:r>
        <w:t> ;</w:t>
      </w:r>
    </w:p>
    <w:p w:rsidR="00D932D0" w:rsidRPr="00F83A50" w:rsidRDefault="00F83A50" w:rsidP="00F83A50">
      <w:pPr>
        <w:pStyle w:val="Paragraphedeliste"/>
        <w:numPr>
          <w:ilvl w:val="0"/>
          <w:numId w:val="28"/>
        </w:numPr>
        <w:ind w:right="-285"/>
        <w:jc w:val="both"/>
        <w:rPr>
          <w:rStyle w:val="texhtml1"/>
          <w:iCs/>
          <w:vertAlign w:val="subscript"/>
        </w:rPr>
      </w:pPr>
      <w:r>
        <w:t>a</w:t>
      </w:r>
      <w:r w:rsidR="00D932D0">
        <w:t>ux points proches de la turbine, la section est égale à la surface S</w:t>
      </w:r>
      <w:r w:rsidR="00D932D0" w:rsidRPr="00F83A50">
        <w:rPr>
          <w:vertAlign w:val="subscript"/>
        </w:rPr>
        <w:t>T</w:t>
      </w:r>
      <w:r>
        <w:t xml:space="preserve"> = </w:t>
      </w:r>
      <w:r w:rsidR="00D932D0">
        <w:t>2R</w:t>
      </w:r>
      <w:r w:rsidR="00D932D0" w:rsidRPr="00F83A50">
        <w:rPr>
          <w:vertAlign w:val="subscript"/>
        </w:rPr>
        <w:t>T</w:t>
      </w:r>
      <w:r w:rsidR="00D932D0">
        <w:t>H</w:t>
      </w:r>
      <w:r w:rsidR="00D932D0" w:rsidRPr="00F83A50">
        <w:rPr>
          <w:vertAlign w:val="subscript"/>
        </w:rPr>
        <w:t>T</w:t>
      </w:r>
      <w:r w:rsidR="00D932D0">
        <w:t xml:space="preserve">, comme le débit massique est constant la vitesse de l’eau notée </w:t>
      </w:r>
      <w:proofErr w:type="spellStart"/>
      <w:r w:rsidR="00D932D0" w:rsidRPr="00F83A50">
        <w:rPr>
          <w:rStyle w:val="texhtml1"/>
          <w:iCs/>
        </w:rPr>
        <w:t>v</w:t>
      </w:r>
      <w:r w:rsidR="00D932D0" w:rsidRPr="00F83A50">
        <w:rPr>
          <w:rStyle w:val="texhtml1"/>
          <w:iCs/>
          <w:vertAlign w:val="subscript"/>
        </w:rPr>
        <w:t>moy</w:t>
      </w:r>
      <w:proofErr w:type="spellEnd"/>
      <w:r w:rsidR="00D932D0">
        <w:t xml:space="preserve"> est constante. </w:t>
      </w:r>
    </w:p>
    <w:p w:rsidR="00D932D0" w:rsidRDefault="00D932D0" w:rsidP="00964E4A">
      <w:pPr>
        <w:ind w:left="-284" w:right="-285"/>
        <w:jc w:val="both"/>
        <w:rPr>
          <w:i/>
        </w:rPr>
      </w:pPr>
    </w:p>
    <w:p w:rsidR="003E216E" w:rsidRDefault="00E84D7C" w:rsidP="00964E4A">
      <w:pPr>
        <w:ind w:left="-284" w:right="-285"/>
        <w:jc w:val="both"/>
      </w:pPr>
      <w:r>
        <w:t>Cette ligne de courant étant située</w:t>
      </w:r>
      <w:r w:rsidR="003E216E" w:rsidRPr="00DF327A">
        <w:t xml:space="preserve"> à une pro</w:t>
      </w:r>
      <w:r>
        <w:t>fondeur constante, on considère</w:t>
      </w:r>
      <w:r w:rsidR="003E216E" w:rsidRPr="00DF327A">
        <w:t xml:space="preserve"> que l'effet du champ de pesanteur est nul.</w:t>
      </w:r>
    </w:p>
    <w:p w:rsidR="003E216E" w:rsidRDefault="003E216E" w:rsidP="00964E4A">
      <w:pPr>
        <w:ind w:left="-284" w:right="-285"/>
      </w:pPr>
    </w:p>
    <w:p w:rsidR="008C6A05" w:rsidRDefault="008C6A05" w:rsidP="00964E4A">
      <w:pPr>
        <w:ind w:left="-284" w:right="-285"/>
      </w:pPr>
    </w:p>
    <w:p w:rsidR="003E216E" w:rsidRPr="00637587" w:rsidRDefault="00D22840" w:rsidP="00964E4A">
      <w:pPr>
        <w:ind w:left="-284" w:right="-285"/>
        <w:jc w:val="both"/>
      </w:pPr>
      <w:r w:rsidRPr="00637587">
        <w:rPr>
          <w:b/>
          <w:bCs/>
        </w:rPr>
        <w:t>Question 1</w:t>
      </w:r>
      <w:r w:rsidR="00930FDE">
        <w:rPr>
          <w:b/>
          <w:bCs/>
        </w:rPr>
        <w:t>2</w:t>
      </w:r>
      <w:r w:rsidRPr="00637587">
        <w:rPr>
          <w:b/>
          <w:bCs/>
        </w:rPr>
        <w:t> </w:t>
      </w:r>
      <w:r w:rsidRPr="00637587">
        <w:t xml:space="preserve">: </w:t>
      </w:r>
      <w:r w:rsidR="0099076D">
        <w:t>a</w:t>
      </w:r>
      <w:r w:rsidR="003E216E" w:rsidRPr="00637587">
        <w:t>ppliquer le théorème de Bernoulli</w:t>
      </w:r>
      <w:r w:rsidR="003807DD">
        <w:t xml:space="preserve"> </w:t>
      </w:r>
      <w:r w:rsidR="009B0895" w:rsidRPr="00F83A50">
        <w:t>(</w:t>
      </w:r>
      <w:r w:rsidR="00F83A50" w:rsidRPr="00F83A50">
        <w:t>voir</w:t>
      </w:r>
      <w:r w:rsidR="00286128" w:rsidRPr="00F83A50">
        <w:t xml:space="preserve"> a</w:t>
      </w:r>
      <w:r w:rsidR="009B0895" w:rsidRPr="00F83A50">
        <w:t>nnexe 2.1</w:t>
      </w:r>
      <w:r w:rsidR="009B0895" w:rsidRPr="009B0895">
        <w:rPr>
          <w:i/>
        </w:rPr>
        <w:t>)</w:t>
      </w:r>
      <w:r w:rsidR="003807DD">
        <w:rPr>
          <w:i/>
        </w:rPr>
        <w:t xml:space="preserve"> </w:t>
      </w:r>
      <w:r w:rsidRPr="00637587">
        <w:t>une première fois</w:t>
      </w:r>
      <w:r w:rsidR="00F83A50">
        <w:t xml:space="preserve"> entre l'amont </w:t>
      </w:r>
      <w:r w:rsidR="003E216E" w:rsidRPr="00637587">
        <w:t>S</w:t>
      </w:r>
      <w:r w:rsidR="003E216E" w:rsidRPr="00637587">
        <w:rPr>
          <w:vertAlign w:val="subscript"/>
        </w:rPr>
        <w:t>0</w:t>
      </w:r>
      <w:r w:rsidR="003E216E" w:rsidRPr="00637587">
        <w:t xml:space="preserve"> et le </w:t>
      </w:r>
      <w:r w:rsidRPr="00637587">
        <w:t>point juste avant la turbine et une deuxième fois</w:t>
      </w:r>
      <w:r w:rsidR="003E216E" w:rsidRPr="00637587">
        <w:t xml:space="preserve"> entre le point ju</w:t>
      </w:r>
      <w:r w:rsidR="00F83A50">
        <w:t xml:space="preserve">ste après la turbine et l'aval </w:t>
      </w:r>
      <w:r w:rsidR="003E216E" w:rsidRPr="00637587">
        <w:t>S</w:t>
      </w:r>
      <w:r w:rsidR="003E216E" w:rsidRPr="00637587">
        <w:rPr>
          <w:vertAlign w:val="subscript"/>
        </w:rPr>
        <w:t>1</w:t>
      </w:r>
      <w:r w:rsidR="003E216E" w:rsidRPr="00637587">
        <w:t>.</w:t>
      </w:r>
      <w:r w:rsidRPr="00637587">
        <w:t xml:space="preserve"> En déduire une relation entre les pressions en amont p</w:t>
      </w:r>
      <w:r w:rsidRPr="00637587">
        <w:rPr>
          <w:vertAlign w:val="subscript"/>
        </w:rPr>
        <w:t>0</w:t>
      </w:r>
      <w:r w:rsidR="00F83A50">
        <w:t xml:space="preserve"> et en aval </w:t>
      </w:r>
      <w:r w:rsidRPr="00637587">
        <w:t>p</w:t>
      </w:r>
      <w:r w:rsidRPr="00637587">
        <w:rPr>
          <w:vertAlign w:val="subscript"/>
        </w:rPr>
        <w:t>1</w:t>
      </w:r>
      <w:r w:rsidRPr="00637587">
        <w:t xml:space="preserve"> </w:t>
      </w:r>
      <w:r w:rsidR="00F83A50">
        <w:t xml:space="preserve">et entre les vitesses en amont </w:t>
      </w:r>
      <w:r w:rsidRPr="00637587">
        <w:t>V</w:t>
      </w:r>
      <w:r w:rsidRPr="00637587">
        <w:rPr>
          <w:vertAlign w:val="subscript"/>
        </w:rPr>
        <w:t>0</w:t>
      </w:r>
      <w:r w:rsidR="00F83A50">
        <w:t xml:space="preserve"> et en aval </w:t>
      </w:r>
      <w:r w:rsidRPr="00637587">
        <w:t>V</w:t>
      </w:r>
      <w:r w:rsidRPr="00637587">
        <w:rPr>
          <w:vertAlign w:val="subscript"/>
        </w:rPr>
        <w:t>1</w:t>
      </w:r>
      <w:r w:rsidRPr="00637587">
        <w:t>.</w:t>
      </w:r>
    </w:p>
    <w:p w:rsidR="003E216E" w:rsidRPr="009A7B13" w:rsidRDefault="00671CEF" w:rsidP="00964E4A">
      <w:pPr>
        <w:ind w:left="-284" w:right="-285"/>
      </w:pPr>
      <w:r w:rsidRPr="009A7B13">
        <w:t xml:space="preserve"> </w:t>
      </w:r>
    </w:p>
    <w:p w:rsidR="003E216E" w:rsidRPr="00355315" w:rsidRDefault="003E216E" w:rsidP="00964E4A">
      <w:pPr>
        <w:ind w:left="-284" w:right="-285"/>
        <w:jc w:val="both"/>
      </w:pPr>
      <w:r w:rsidRPr="00DF327A">
        <w:rPr>
          <w:b/>
          <w:bCs/>
        </w:rPr>
        <w:t xml:space="preserve">Question </w:t>
      </w:r>
      <w:r w:rsidR="00224092">
        <w:rPr>
          <w:b/>
          <w:bCs/>
        </w:rPr>
        <w:t>1</w:t>
      </w:r>
      <w:r w:rsidR="00930FDE">
        <w:rPr>
          <w:b/>
          <w:bCs/>
        </w:rPr>
        <w:t>3</w:t>
      </w:r>
      <w:r>
        <w:t> :</w:t>
      </w:r>
      <w:r w:rsidR="005114B8">
        <w:t xml:space="preserve"> </w:t>
      </w:r>
      <w:r w:rsidR="0099076D">
        <w:t>e</w:t>
      </w:r>
      <w:r w:rsidR="00355315" w:rsidRPr="00EB4CD2">
        <w:t xml:space="preserve">xprimer </w:t>
      </w:r>
      <w:r w:rsidRPr="00EB4CD2">
        <w:t xml:space="preserve">l’effort </w:t>
      </w:r>
      <w:r w:rsidR="00355315" w:rsidRPr="00EB4CD2">
        <w:t xml:space="preserve">F </w:t>
      </w:r>
      <w:r w:rsidRPr="00EB4CD2">
        <w:t xml:space="preserve">exercé par le fluide sur la turbine en fonction </w:t>
      </w:r>
      <w:r w:rsidR="00355315" w:rsidRPr="00EB4CD2">
        <w:t>de la surface S</w:t>
      </w:r>
      <w:r w:rsidR="00355315" w:rsidRPr="00EB4CD2">
        <w:rPr>
          <w:vertAlign w:val="subscript"/>
        </w:rPr>
        <w:t>T</w:t>
      </w:r>
      <w:r w:rsidR="00355315" w:rsidRPr="00EB4CD2">
        <w:t xml:space="preserve"> du capteur </w:t>
      </w:r>
      <w:proofErr w:type="spellStart"/>
      <w:r w:rsidR="00355315" w:rsidRPr="00EB4CD2">
        <w:t>hydrolien</w:t>
      </w:r>
      <w:proofErr w:type="spellEnd"/>
      <w:r w:rsidR="00355315" w:rsidRPr="00EB4CD2">
        <w:t xml:space="preserve">, </w:t>
      </w:r>
      <w:r w:rsidRPr="00EB4CD2">
        <w:t>des vitesses en amont et en aval et de</w:t>
      </w:r>
      <w:r w:rsidR="00355315" w:rsidRPr="00EB4CD2">
        <w:t xml:space="preserve"> la masse volumique du fluide.</w:t>
      </w:r>
    </w:p>
    <w:p w:rsidR="003E216E" w:rsidRDefault="00671CEF" w:rsidP="00747FA0">
      <w:pPr>
        <w:ind w:left="-284" w:right="-285"/>
      </w:pPr>
      <w:r>
        <w:rPr>
          <w:color w:val="FF0000"/>
        </w:rPr>
        <w:t xml:space="preserve"> </w:t>
      </w:r>
    </w:p>
    <w:p w:rsidR="00F83A50" w:rsidRPr="009C7C19" w:rsidRDefault="003E216E" w:rsidP="00F83A50">
      <w:pPr>
        <w:ind w:left="-284" w:right="-285"/>
        <w:rPr>
          <w:i/>
        </w:rPr>
      </w:pPr>
      <w:r w:rsidRPr="00DF327A">
        <w:rPr>
          <w:b/>
          <w:bCs/>
        </w:rPr>
        <w:t xml:space="preserve">Question </w:t>
      </w:r>
      <w:r w:rsidR="00621373">
        <w:rPr>
          <w:b/>
          <w:bCs/>
        </w:rPr>
        <w:t>1</w:t>
      </w:r>
      <w:r w:rsidR="00747FA0">
        <w:rPr>
          <w:b/>
          <w:bCs/>
        </w:rPr>
        <w:t>4</w:t>
      </w:r>
      <w:r w:rsidR="009C7C19">
        <w:t xml:space="preserve"> : </w:t>
      </w:r>
      <w:r w:rsidR="0099076D">
        <w:t>l</w:t>
      </w:r>
      <w:r w:rsidR="00747FA0">
        <w:t xml:space="preserve">e rendement </w:t>
      </w:r>
      <w:r w:rsidR="00FB57A5">
        <w:t xml:space="preserve">théorique de la turbine </w:t>
      </w:r>
      <w:r w:rsidR="00F83A50">
        <w:t xml:space="preserve">est égal à </w:t>
      </w:r>
      <w:r w:rsidR="00F83A50" w:rsidRPr="00F83A50">
        <w:rPr>
          <w:position w:val="-30"/>
        </w:rPr>
        <w:object w:dxaOrig="2560" w:dyaOrig="680">
          <v:shape id="_x0000_i1031" type="#_x0000_t75" style="width:128.1pt;height:33.65pt" o:ole="">
            <v:imagedata r:id="rId25" o:title=""/>
          </v:shape>
          <o:OLEObject Type="Embed" ProgID="Equation.DSMT4" ShapeID="_x0000_i1031" DrawAspect="Content" ObjectID="_1443279932" r:id="rId26"/>
        </w:object>
      </w:r>
      <w:r w:rsidR="00F83A50">
        <w:t xml:space="preserve"> avec </w:t>
      </w:r>
      <w:r w:rsidR="00F83A50" w:rsidRPr="00747FA0">
        <w:rPr>
          <w:position w:val="-30"/>
        </w:rPr>
        <w:object w:dxaOrig="720" w:dyaOrig="700">
          <v:shape id="_x0000_i1032" type="#_x0000_t75" style="width:36.45pt;height:34.6pt" o:ole="">
            <v:imagedata r:id="rId27" o:title=""/>
          </v:shape>
          <o:OLEObject Type="Embed" ProgID="Equation.DSMT4" ShapeID="_x0000_i1032" DrawAspect="Content" ObjectID="_1443279933" r:id="rId28"/>
        </w:object>
      </w:r>
      <w:r w:rsidR="00F83A50">
        <w:t xml:space="preserve"> le</w:t>
      </w:r>
      <w:r w:rsidR="00F83A50" w:rsidRPr="009C7C19">
        <w:rPr>
          <w:i/>
        </w:rPr>
        <w:t xml:space="preserve"> </w:t>
      </w:r>
      <w:r w:rsidR="00F83A50" w:rsidRPr="00E66193">
        <w:t>rapport des vitesses en amont et en aval.</w:t>
      </w:r>
      <w:r w:rsidR="00F83A50" w:rsidRPr="009C7C19">
        <w:rPr>
          <w:i/>
        </w:rPr>
        <w:t xml:space="preserve"> </w:t>
      </w:r>
    </w:p>
    <w:p w:rsidR="00671CEF" w:rsidRPr="00671CEF" w:rsidRDefault="00671CEF" w:rsidP="00671CEF">
      <w:pPr>
        <w:ind w:left="-284" w:right="-285"/>
      </w:pPr>
    </w:p>
    <w:p w:rsidR="003E216E" w:rsidRPr="00747FA0" w:rsidRDefault="00F83A50" w:rsidP="00671CEF">
      <w:pPr>
        <w:ind w:left="-284" w:right="-285"/>
      </w:pPr>
      <w:r>
        <w:rPr>
          <w:bCs/>
        </w:rPr>
        <w:t>À</w:t>
      </w:r>
      <w:r w:rsidR="00747FA0" w:rsidRPr="00747FA0">
        <w:rPr>
          <w:bCs/>
        </w:rPr>
        <w:t xml:space="preserve"> partir de l’expression du rendement</w:t>
      </w:r>
      <w:r w:rsidR="001A5BD6" w:rsidRPr="00747FA0">
        <w:t>, conclure sur la puissance théorique maxim</w:t>
      </w:r>
      <w:r>
        <w:t>ale</w:t>
      </w:r>
      <w:r w:rsidR="001A5BD6" w:rsidRPr="00747FA0">
        <w:t xml:space="preserve"> que l’on peut extraire d’un générateur de ce type. </w:t>
      </w:r>
    </w:p>
    <w:p w:rsidR="00C460CC" w:rsidRPr="00671CEF" w:rsidRDefault="00C460CC" w:rsidP="00964E4A">
      <w:pPr>
        <w:ind w:left="-284" w:right="-285"/>
      </w:pPr>
    </w:p>
    <w:p w:rsidR="009A7B13" w:rsidRDefault="009A7B13">
      <w:r>
        <w:br w:type="page"/>
      </w:r>
    </w:p>
    <w:p w:rsidR="003E216E" w:rsidRPr="00F83A50" w:rsidRDefault="003E216E" w:rsidP="00F83A50">
      <w:pPr>
        <w:ind w:left="-284" w:right="-285"/>
        <w:rPr>
          <w:b/>
          <w:bCs/>
        </w:rPr>
      </w:pPr>
      <w:r w:rsidRPr="00F83A50">
        <w:rPr>
          <w:b/>
          <w:bCs/>
        </w:rPr>
        <w:lastRenderedPageBreak/>
        <w:t>Étude de la récupératio</w:t>
      </w:r>
      <w:r w:rsidR="00F83A50" w:rsidRPr="00F83A50">
        <w:rPr>
          <w:b/>
          <w:bCs/>
        </w:rPr>
        <w:t>n de l’énergie mécaniqu</w:t>
      </w:r>
      <w:r w:rsidR="00F83A50">
        <w:rPr>
          <w:b/>
          <w:bCs/>
        </w:rPr>
        <w:t>e</w:t>
      </w:r>
    </w:p>
    <w:p w:rsidR="003E216E" w:rsidRPr="00AB4B80" w:rsidRDefault="007F715F" w:rsidP="00964E4A">
      <w:pPr>
        <w:ind w:left="-284" w:right="-285"/>
        <w:rPr>
          <w:i/>
        </w:rPr>
      </w:pPr>
      <w:r w:rsidRPr="00AB4B80">
        <w:rPr>
          <w:noProof/>
        </w:rPr>
        <w:drawing>
          <wp:anchor distT="0" distB="0" distL="114300" distR="114300" simplePos="0" relativeHeight="251643392" behindDoc="0" locked="0" layoutInCell="1" allowOverlap="1">
            <wp:simplePos x="0" y="0"/>
            <wp:positionH relativeFrom="column">
              <wp:posOffset>4568825</wp:posOffset>
            </wp:positionH>
            <wp:positionV relativeFrom="paragraph">
              <wp:posOffset>54610</wp:posOffset>
            </wp:positionV>
            <wp:extent cx="1602740" cy="2171700"/>
            <wp:effectExtent l="19050" t="0" r="0" b="0"/>
            <wp:wrapSquare wrapText="bothSides"/>
            <wp:docPr id="9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2740" cy="2171700"/>
                    </a:xfrm>
                    <a:prstGeom prst="rect">
                      <a:avLst/>
                    </a:prstGeom>
                    <a:noFill/>
                    <a:ln>
                      <a:noFill/>
                    </a:ln>
                  </pic:spPr>
                </pic:pic>
              </a:graphicData>
            </a:graphic>
          </wp:anchor>
        </w:drawing>
      </w:r>
      <w:r w:rsidR="00AB4B80" w:rsidRPr="00AB4B80">
        <w:rPr>
          <w:bCs/>
        </w:rPr>
        <w:t>(</w:t>
      </w:r>
      <w:r w:rsidR="00D932D0" w:rsidRPr="00AB4B80">
        <w:rPr>
          <w:i/>
        </w:rPr>
        <w:t xml:space="preserve">Les questions suivantes font référence aux </w:t>
      </w:r>
      <w:r w:rsidR="00D932D0" w:rsidRPr="00F83A50">
        <w:t>annexes 2.1 à 2.4</w:t>
      </w:r>
      <w:r w:rsidR="00AB4B80" w:rsidRPr="00AB4B80">
        <w:rPr>
          <w:i/>
        </w:rPr>
        <w:t>)</w:t>
      </w:r>
    </w:p>
    <w:p w:rsidR="00D932D0" w:rsidRPr="00BE33B6" w:rsidRDefault="00D932D0" w:rsidP="00964E4A">
      <w:pPr>
        <w:ind w:left="-284" w:right="-285"/>
      </w:pPr>
    </w:p>
    <w:p w:rsidR="003E216E" w:rsidRPr="007F291C" w:rsidRDefault="00F83D13" w:rsidP="00964E4A">
      <w:pPr>
        <w:ind w:left="-284" w:right="-285"/>
        <w:jc w:val="both"/>
      </w:pPr>
      <w:r w:rsidRPr="007F291C">
        <w:t xml:space="preserve">Afin d’analyser les conditions de fonctionnement d’une turbine et de déterminer l’expression du couple disponible nous nous </w:t>
      </w:r>
      <w:r w:rsidR="003E216E" w:rsidRPr="007F291C">
        <w:t xml:space="preserve">intéresserons </w:t>
      </w:r>
      <w:r w:rsidRPr="007F291C">
        <w:t xml:space="preserve">dans un premier temps à un modèle de type </w:t>
      </w:r>
      <w:r w:rsidR="004C59A5" w:rsidRPr="007F291C">
        <w:t>« </w:t>
      </w:r>
      <w:r w:rsidR="003E216E" w:rsidRPr="007F291C">
        <w:t>Achard</w:t>
      </w:r>
      <w:r w:rsidR="004C59A5" w:rsidRPr="007F291C">
        <w:t> »</w:t>
      </w:r>
      <w:r w:rsidR="003807DD" w:rsidRPr="007F291C">
        <w:t xml:space="preserve"> </w:t>
      </w:r>
      <w:r w:rsidR="005E19A2" w:rsidRPr="007F291C">
        <w:t>(</w:t>
      </w:r>
      <w:r w:rsidR="004C59A5" w:rsidRPr="007F291C">
        <w:t>nom de son concepteur</w:t>
      </w:r>
      <w:r w:rsidR="005E19A2" w:rsidRPr="007F291C">
        <w:t>)</w:t>
      </w:r>
      <w:r w:rsidRPr="007F291C">
        <w:t xml:space="preserve"> constitué de </w:t>
      </w:r>
      <w:r w:rsidR="003E216E" w:rsidRPr="007F291C">
        <w:t>3 pales disposées à 120°</w:t>
      </w:r>
      <w:r w:rsidRPr="007F291C">
        <w:t>,</w:t>
      </w:r>
      <w:r w:rsidR="003E216E" w:rsidRPr="007F291C">
        <w:t xml:space="preserve"> sans dévers ni </w:t>
      </w:r>
      <w:r w:rsidR="00250029" w:rsidRPr="007F291C">
        <w:t>effilement</w:t>
      </w:r>
      <w:r w:rsidRPr="007F291C">
        <w:t xml:space="preserve"> tel que représenté</w:t>
      </w:r>
      <w:r w:rsidR="003E216E" w:rsidRPr="007F291C">
        <w:t xml:space="preserve"> </w:t>
      </w:r>
      <w:r w:rsidR="004A4C1A" w:rsidRPr="007F291C">
        <w:t>figure 5</w:t>
      </w:r>
      <w:r w:rsidR="003E216E" w:rsidRPr="007F291C">
        <w:t>.</w:t>
      </w:r>
    </w:p>
    <w:p w:rsidR="003E216E" w:rsidRDefault="003E216E" w:rsidP="00964E4A">
      <w:pPr>
        <w:ind w:left="-284" w:right="-285"/>
      </w:pPr>
    </w:p>
    <w:p w:rsidR="003E216E" w:rsidRDefault="003E216E" w:rsidP="00964E4A">
      <w:pPr>
        <w:ind w:left="-284" w:right="-285"/>
        <w:jc w:val="both"/>
      </w:pPr>
      <w:r>
        <w:t>Le profil des pales utilisé ici est un NACA 0018 dont les caractéristiques hydrodynamiques de tra</w:t>
      </w:r>
      <w:r w:rsidR="00F83A50">
        <w:t>i</w:t>
      </w:r>
      <w:r>
        <w:t>née et de portance sont symétriques par rapport à l’angle d</w:t>
      </w:r>
      <w:r w:rsidR="00D932D0">
        <w:t>’incidence et données en annexe.</w:t>
      </w:r>
    </w:p>
    <w:p w:rsidR="003E216E" w:rsidRDefault="003E216E" w:rsidP="00964E4A">
      <w:pPr>
        <w:ind w:left="-284" w:right="-285"/>
      </w:pPr>
    </w:p>
    <w:p w:rsidR="006F4C31" w:rsidRDefault="006F4C31" w:rsidP="00964E4A">
      <w:pPr>
        <w:ind w:left="-284" w:right="-285"/>
      </w:pPr>
    </w:p>
    <w:p w:rsidR="004A4C1A" w:rsidRPr="004A4C1A" w:rsidRDefault="004A4C1A" w:rsidP="00964E4A">
      <w:pPr>
        <w:ind w:left="-284" w:right="-285"/>
        <w:jc w:val="right"/>
        <w:rPr>
          <w:i/>
        </w:rPr>
      </w:pPr>
      <w:r w:rsidRPr="00407B67">
        <w:rPr>
          <w:b/>
          <w:i/>
        </w:rPr>
        <w:t>Figure 5 :</w:t>
      </w:r>
      <w:r w:rsidRPr="004A4C1A">
        <w:rPr>
          <w:i/>
        </w:rPr>
        <w:t xml:space="preserve"> </w:t>
      </w:r>
      <w:r w:rsidR="00F83A50">
        <w:rPr>
          <w:i/>
        </w:rPr>
        <w:t>t</w:t>
      </w:r>
      <w:r w:rsidRPr="004A4C1A">
        <w:rPr>
          <w:i/>
        </w:rPr>
        <w:t>ur</w:t>
      </w:r>
      <w:r w:rsidR="00D932D0">
        <w:rPr>
          <w:i/>
        </w:rPr>
        <w:t xml:space="preserve">bine </w:t>
      </w:r>
      <w:r w:rsidRPr="004A4C1A">
        <w:rPr>
          <w:i/>
        </w:rPr>
        <w:t>Achard NACA 0018</w:t>
      </w:r>
    </w:p>
    <w:p w:rsidR="004A4C1A" w:rsidRDefault="004A4C1A" w:rsidP="00964E4A">
      <w:pPr>
        <w:ind w:left="-284" w:right="-285"/>
        <w:jc w:val="both"/>
      </w:pPr>
    </w:p>
    <w:p w:rsidR="003E216E" w:rsidRPr="005323FF" w:rsidRDefault="003E216E" w:rsidP="00964E4A">
      <w:pPr>
        <w:ind w:left="-284" w:right="-285"/>
        <w:jc w:val="both"/>
      </w:pPr>
      <w:r w:rsidRPr="005323FF">
        <w:t xml:space="preserve">L’écoulement sera supposé plan. Nous prendrons comme repère de référence, le repère </w:t>
      </w:r>
      <w:r w:rsidR="00B00118" w:rsidRPr="005323FF">
        <w:rPr>
          <w:position w:val="-10"/>
        </w:rPr>
        <w:object w:dxaOrig="1540" w:dyaOrig="480">
          <v:shape id="_x0000_i1033" type="#_x0000_t75" style="width:76.7pt;height:22.45pt" o:ole="">
            <v:imagedata r:id="rId30" o:title=""/>
          </v:shape>
          <o:OLEObject Type="Embed" ProgID="Equation.DSMT4" ShapeID="_x0000_i1033" DrawAspect="Content" ObjectID="_1443279934" r:id="rId31"/>
        </w:object>
      </w:r>
      <w:r w:rsidR="00D2478E">
        <w:t xml:space="preserve"> o</w:t>
      </w:r>
      <w:r w:rsidRPr="005323FF">
        <w:t xml:space="preserve">ù </w:t>
      </w:r>
      <w:r w:rsidR="00B00118" w:rsidRPr="00B00118">
        <w:rPr>
          <w:position w:val="-4"/>
        </w:rPr>
        <w:object w:dxaOrig="240" w:dyaOrig="420">
          <v:shape id="_x0000_i1034" type="#_x0000_t75" style="width:12.15pt;height:19.65pt" o:ole="">
            <v:imagedata r:id="rId32" o:title=""/>
          </v:shape>
          <o:OLEObject Type="Embed" ProgID="Equation.DSMT4" ShapeID="_x0000_i1034" DrawAspect="Content" ObjectID="_1443279935" r:id="rId33"/>
        </w:object>
      </w:r>
      <w:r w:rsidRPr="005323FF">
        <w:t xml:space="preserve"> est suivant la direction de l’écoulement et </w:t>
      </w:r>
      <w:r w:rsidR="00B00118" w:rsidRPr="00B00118">
        <w:rPr>
          <w:position w:val="-4"/>
        </w:rPr>
        <w:object w:dxaOrig="220" w:dyaOrig="420">
          <v:shape id="_x0000_i1035" type="#_x0000_t75" style="width:11.2pt;height:19.65pt" o:ole="">
            <v:imagedata r:id="rId34" o:title=""/>
          </v:shape>
          <o:OLEObject Type="Embed" ProgID="Equation.DSMT4" ShapeID="_x0000_i1035" DrawAspect="Content" ObjectID="_1443279936" r:id="rId35"/>
        </w:object>
      </w:r>
      <w:r w:rsidRPr="005323FF">
        <w:t xml:space="preserve"> vertical ascendant.</w:t>
      </w:r>
    </w:p>
    <w:p w:rsidR="003E216E" w:rsidRPr="005323FF" w:rsidRDefault="003E216E" w:rsidP="00964E4A">
      <w:pPr>
        <w:ind w:left="-284" w:right="-285"/>
        <w:jc w:val="both"/>
      </w:pPr>
      <w:r w:rsidRPr="005323FF">
        <w:t xml:space="preserve">On associe à la turbine un repère </w:t>
      </w:r>
      <w:proofErr w:type="gramStart"/>
      <w:r w:rsidR="001C15D4" w:rsidRPr="005323FF">
        <w:t>tournant</w:t>
      </w:r>
      <w:r w:rsidR="00B00118">
        <w:t xml:space="preserve"> </w:t>
      </w:r>
      <w:proofErr w:type="gramEnd"/>
      <w:r w:rsidR="007F291C" w:rsidRPr="00B00118">
        <w:rPr>
          <w:position w:val="-12"/>
        </w:rPr>
        <w:object w:dxaOrig="1939" w:dyaOrig="499">
          <v:shape id="_x0000_i1036" type="#_x0000_t75" style="width:97.25pt;height:23.4pt" o:ole="">
            <v:imagedata r:id="rId36" o:title=""/>
          </v:shape>
          <o:OLEObject Type="Embed" ProgID="Equation.DSMT4" ShapeID="_x0000_i1036" DrawAspect="Content" ObjectID="_1443279937" r:id="rId37"/>
        </w:object>
      </w:r>
      <w:r w:rsidR="007F291C">
        <w:t>.</w:t>
      </w:r>
      <w:r w:rsidR="007F291C" w:rsidRPr="005323FF">
        <w:t xml:space="preserve"> </w:t>
      </w:r>
    </w:p>
    <w:p w:rsidR="003E216E" w:rsidRPr="005323FF" w:rsidRDefault="003E216E" w:rsidP="00964E4A">
      <w:pPr>
        <w:ind w:left="-284" w:right="-285"/>
        <w:jc w:val="both"/>
      </w:pPr>
      <w:r w:rsidRPr="005323FF">
        <w:t xml:space="preserve">Nous repèrerons par </w:t>
      </w:r>
      <w:r w:rsidR="00B00118" w:rsidRPr="00B00118">
        <w:rPr>
          <w:position w:val="-10"/>
        </w:rPr>
        <w:object w:dxaOrig="1080" w:dyaOrig="480">
          <v:shape id="_x0000_i1037" type="#_x0000_t75" style="width:54.25pt;height:22.45pt" o:ole="">
            <v:imagedata r:id="rId38" o:title=""/>
          </v:shape>
          <o:OLEObject Type="Embed" ProgID="Equation.DSMT4" ShapeID="_x0000_i1037" DrawAspect="Content" ObjectID="_1443279938" r:id="rId39"/>
        </w:object>
      </w:r>
      <w:r w:rsidRPr="005323FF">
        <w:t xml:space="preserve"> la position angulaire de la première pale prise comme </w:t>
      </w:r>
      <w:r w:rsidR="003E7EFC" w:rsidRPr="005323FF">
        <w:t>r</w:t>
      </w:r>
      <w:r w:rsidRPr="005323FF">
        <w:t>éférence.</w:t>
      </w:r>
    </w:p>
    <w:p w:rsidR="003E216E" w:rsidRPr="005323FF" w:rsidRDefault="003E216E" w:rsidP="00964E4A">
      <w:pPr>
        <w:ind w:left="-284" w:right="-285"/>
        <w:jc w:val="both"/>
      </w:pPr>
      <w:r w:rsidRPr="005323FF">
        <w:t>La vitesse incidente du fluide est donnée par </w:t>
      </w:r>
      <w:proofErr w:type="gramStart"/>
      <w:r w:rsidRPr="005323FF">
        <w:t xml:space="preserve">: </w:t>
      </w:r>
      <w:r w:rsidR="00B00118" w:rsidRPr="00B00118">
        <w:rPr>
          <w:position w:val="-12"/>
        </w:rPr>
        <w:object w:dxaOrig="2520" w:dyaOrig="499">
          <v:shape id="_x0000_i1038" type="#_x0000_t75" style="width:126.25pt;height:23.4pt" o:ole="">
            <v:imagedata r:id="rId40" o:title=""/>
          </v:shape>
          <o:OLEObject Type="Embed" ProgID="Equation.DSMT4" ShapeID="_x0000_i1038" DrawAspect="Content" ObjectID="_1443279939" r:id="rId41"/>
        </w:object>
      </w:r>
      <w:r w:rsidRPr="005323FF">
        <w:t>.</w:t>
      </w:r>
      <w:proofErr w:type="gramEnd"/>
    </w:p>
    <w:p w:rsidR="003E216E" w:rsidRPr="005323FF" w:rsidRDefault="003E216E" w:rsidP="00964E4A">
      <w:pPr>
        <w:ind w:left="-284" w:right="-285"/>
        <w:jc w:val="both"/>
      </w:pPr>
      <w:r w:rsidRPr="005323FF">
        <w:t xml:space="preserve">On pose de plus ω la vitesse de rotation de la turbine par rapport au support fixe, on définit alors la vitesse spécifique par </w:t>
      </w:r>
      <w:r w:rsidR="00B00118" w:rsidRPr="00B00118">
        <w:rPr>
          <w:position w:val="-30"/>
        </w:rPr>
        <w:object w:dxaOrig="840" w:dyaOrig="680">
          <v:shape id="_x0000_i1039" type="#_x0000_t75" style="width:42.1pt;height:31.8pt" o:ole="">
            <v:imagedata r:id="rId42" o:title=""/>
          </v:shape>
          <o:OLEObject Type="Embed" ProgID="Equation.DSMT4" ShapeID="_x0000_i1039" DrawAspect="Content" ObjectID="_1443279940" r:id="rId43"/>
        </w:object>
      </w:r>
      <w:r w:rsidRPr="005323FF">
        <w:t xml:space="preserve"> où R est le rayon sur lequel évolue la pale.</w:t>
      </w:r>
    </w:p>
    <w:p w:rsidR="003E216E" w:rsidRPr="005323FF" w:rsidRDefault="003E216E" w:rsidP="00964E4A">
      <w:pPr>
        <w:ind w:left="-284" w:right="-285"/>
        <w:jc w:val="both"/>
      </w:pPr>
      <w:r w:rsidRPr="005323FF">
        <w:t xml:space="preserve">La vitesse relative du fluide par rapport à la pale est alors donnée par : </w:t>
      </w:r>
    </w:p>
    <w:p w:rsidR="005F5664" w:rsidRDefault="00B00118" w:rsidP="00964E4A">
      <w:pPr>
        <w:ind w:left="-284" w:right="-285"/>
        <w:jc w:val="both"/>
      </w:pPr>
      <w:r w:rsidRPr="00B00118">
        <w:rPr>
          <w:position w:val="-10"/>
        </w:rPr>
        <w:object w:dxaOrig="6180" w:dyaOrig="480">
          <v:shape id="_x0000_i1040" type="#_x0000_t75" style="width:309.5pt;height:22.45pt" o:ole="">
            <v:imagedata r:id="rId44" o:title=""/>
          </v:shape>
          <o:OLEObject Type="Embed" ProgID="Equation.DSMT4" ShapeID="_x0000_i1040" DrawAspect="Content" ObjectID="_1443279941" r:id="rId45"/>
        </w:object>
      </w:r>
    </w:p>
    <w:p w:rsidR="003E216E" w:rsidRDefault="007F715F" w:rsidP="00964E4A">
      <w:pPr>
        <w:ind w:left="-284" w:right="-285"/>
      </w:pPr>
      <w:r>
        <w:rPr>
          <w:noProof/>
        </w:rPr>
        <w:drawing>
          <wp:anchor distT="0" distB="0" distL="114300" distR="114300" simplePos="0" relativeHeight="251642368" behindDoc="1" locked="0" layoutInCell="1" allowOverlap="1">
            <wp:simplePos x="0" y="0"/>
            <wp:positionH relativeFrom="column">
              <wp:posOffset>2665730</wp:posOffset>
            </wp:positionH>
            <wp:positionV relativeFrom="paragraph">
              <wp:posOffset>39370</wp:posOffset>
            </wp:positionV>
            <wp:extent cx="3460750" cy="3232150"/>
            <wp:effectExtent l="19050" t="0" r="6350" b="0"/>
            <wp:wrapTight wrapText="bothSides">
              <wp:wrapPolygon edited="0">
                <wp:start x="-119" y="0"/>
                <wp:lineTo x="-119" y="21515"/>
                <wp:lineTo x="21640" y="21515"/>
                <wp:lineTo x="21640" y="0"/>
                <wp:lineTo x="-119" y="0"/>
              </wp:wrapPolygon>
            </wp:wrapTight>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0750" cy="3232150"/>
                    </a:xfrm>
                    <a:prstGeom prst="rect">
                      <a:avLst/>
                    </a:prstGeom>
                    <a:noFill/>
                    <a:ln>
                      <a:noFill/>
                    </a:ln>
                  </pic:spPr>
                </pic:pic>
              </a:graphicData>
            </a:graphic>
          </wp:anchor>
        </w:drawing>
      </w:r>
    </w:p>
    <w:p w:rsidR="00CA63D4" w:rsidRDefault="00CA63D4" w:rsidP="00964E4A">
      <w:pPr>
        <w:ind w:left="-284" w:right="-285"/>
      </w:pPr>
    </w:p>
    <w:p w:rsidR="003B17B6" w:rsidRDefault="003B17B6" w:rsidP="00964E4A">
      <w:pPr>
        <w:ind w:left="-284" w:right="-285"/>
      </w:pPr>
    </w:p>
    <w:p w:rsidR="003E216E" w:rsidRDefault="003E216E" w:rsidP="00964E4A">
      <w:pPr>
        <w:ind w:left="-284" w:right="-285"/>
      </w:pPr>
    </w:p>
    <w:p w:rsidR="003B17B6" w:rsidRDefault="003B17B6" w:rsidP="00964E4A">
      <w:pPr>
        <w:ind w:left="-284" w:right="-285"/>
      </w:pPr>
    </w:p>
    <w:p w:rsidR="003B17B6" w:rsidRDefault="003B17B6" w:rsidP="00964E4A">
      <w:pPr>
        <w:ind w:left="-284" w:right="-285"/>
      </w:pPr>
    </w:p>
    <w:p w:rsidR="003E216E" w:rsidRDefault="003E216E" w:rsidP="00964E4A">
      <w:pPr>
        <w:ind w:left="-284" w:right="-285"/>
      </w:pPr>
    </w:p>
    <w:p w:rsidR="003E216E" w:rsidRDefault="00DF39E0" w:rsidP="00964E4A">
      <w:pPr>
        <w:ind w:left="-284" w:right="-285"/>
      </w:pPr>
      <w:r>
        <w:rPr>
          <w:noProof/>
        </w:rPr>
        <w:pict>
          <v:shape id="Text Box 43" o:spid="_x0000_s1041" type="#_x0000_t202" style="position:absolute;left:0;text-align:left;margin-left:342.85pt;margin-top:5.75pt;width:35.65pt;height:35.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" filled="f" stroked="f">
            <v:textbox inset="3.35281mm,1.67639mm,3.35281mm,1.67639mm">
              <w:txbxContent>
                <w:p w:rsidR="00AD7430" w:rsidRPr="00CA63D4" w:rsidRDefault="00AD7430" w:rsidP="003E216E">
                  <w:r w:rsidRPr="00CA63D4">
                    <w:t>O</w:t>
                  </w:r>
                </w:p>
              </w:txbxContent>
            </v:textbox>
          </v:shape>
        </w:pict>
      </w:r>
    </w:p>
    <w:p w:rsidR="003E216E" w:rsidRDefault="00DF39E0" w:rsidP="00964E4A">
      <w:pPr>
        <w:ind w:left="-284" w:right="-285"/>
      </w:pPr>
      <w:r>
        <w:rPr>
          <w:noProof/>
        </w:rPr>
        <w:pict>
          <v:shape id="Arc 173" o:spid="_x0000_s1177" style="position:absolute;left:0;text-align:left;margin-left:318.8pt;margin-top:3.5pt;width:16.5pt;height:26.5pt;flip:x;z-index:2516567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" adj="0,,0" path="m-1,nfc11929,,21600,9670,21600,21600,21600,33529,11929,43199,,43200em-1,nsc11929,,21600,9670,21600,21600,21600,33529,11929,43199,,43200l,21600,-1,xe" filled="f">
            <v:stroke endarrow="block" joinstyle="round"/>
            <v:formulas/>
            <v:path arrowok="t" o:extrusionok="f" o:connecttype="custom" o:connectlocs="0,0;0,81703620;0,40851810" o:connectangles="0,0,0"/>
          </v:shape>
        </w:pict>
      </w:r>
      <w:r>
        <w:rPr>
          <w:noProof/>
        </w:rPr>
        <w:pict>
          <v:shape id="Text Box 42" o:spid="_x0000_s1042" type="#_x0000_t202" style="position:absolute;left:0;text-align:left;margin-left:165.6pt;margin-top:8.15pt;width:51.8pt;height:34.75pt;z-index:251654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" stroked="f">
            <v:textbox style="mso-fit-shape-to-text:t" inset="3.35281mm,1.67639mm,3.35281mm,1.67639mm">
              <w:txbxContent>
                <w:p w:rsidR="00AD7430" w:rsidRPr="00822360" w:rsidRDefault="00AD7430" w:rsidP="003E216E">
                  <w:pPr>
                    <w:rPr>
                      <w:sz w:val="32"/>
                    </w:rPr>
                  </w:pPr>
                  <w:r w:rsidRPr="00822360">
                    <w:rPr>
                      <w:position w:val="-12"/>
                      <w:sz w:val="32"/>
                    </w:rPr>
                    <w:object w:dxaOrig="279" w:dyaOrig="400">
                      <v:shape id="_x0000_i1069" type="#_x0000_t75" style="width:32.75pt;height:25.25pt" o:ole="">
                        <v:imagedata r:id="rId47" o:title=""/>
                      </v:shape>
                      <o:OLEObject Type="Embed" ProgID="Equation.DSMT4" ShapeID="_x0000_i1069" DrawAspect="Content" ObjectID="_1443279969" r:id="rId48"/>
                    </w:object>
                  </w:r>
                </w:p>
              </w:txbxContent>
            </v:textbox>
          </v:shape>
        </w:pict>
      </w:r>
    </w:p>
    <w:p w:rsidR="003E216E" w:rsidRDefault="00DF39E0" w:rsidP="00964E4A">
      <w:pPr>
        <w:ind w:left="-284" w:right="-285"/>
      </w:pPr>
      <w:r>
        <w:rPr>
          <w:noProof/>
        </w:rPr>
        <w:pict>
          <v:shape id="Text Box 174" o:spid="_x0000_s1043" type="#_x0000_t202" style="position:absolute;left:0;text-align:left;margin-left:299.65pt;margin-top:8.1pt;width:35.65pt;height:35.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" filled="f" stroked="f">
            <v:textbox inset="3.35281mm,1.67639mm,3.35281mm,1.67639mm">
              <w:txbxContent>
                <w:p w:rsidR="00AD7430" w:rsidRPr="00CA63D4" w:rsidRDefault="00AD7430" w:rsidP="00CA63D4">
                  <w:proofErr w:type="gramStart"/>
                  <w:r>
                    <w:t>ω</w:t>
                  </w:r>
                  <w:proofErr w:type="gramEnd"/>
                </w:p>
              </w:txbxContent>
            </v:textbox>
          </v:shape>
        </w:pict>
      </w:r>
    </w:p>
    <w:p w:rsidR="003E216E" w:rsidRDefault="003E216E" w:rsidP="00964E4A">
      <w:pPr>
        <w:ind w:left="-284" w:right="-285"/>
      </w:pPr>
    </w:p>
    <w:p w:rsidR="00CA63D4" w:rsidRDefault="00CA63D4" w:rsidP="00964E4A">
      <w:pPr>
        <w:ind w:left="-284" w:right="-285"/>
      </w:pPr>
    </w:p>
    <w:p w:rsidR="003B17B6" w:rsidRDefault="003B17B6" w:rsidP="00964E4A">
      <w:pPr>
        <w:ind w:left="-284" w:right="-285"/>
      </w:pPr>
    </w:p>
    <w:p w:rsidR="003B17B6" w:rsidRDefault="003B17B6" w:rsidP="00964E4A">
      <w:pPr>
        <w:ind w:left="-284" w:right="-285"/>
      </w:pPr>
    </w:p>
    <w:p w:rsidR="003B17B6" w:rsidRDefault="003B17B6" w:rsidP="00964E4A">
      <w:pPr>
        <w:ind w:left="-284" w:right="-285"/>
      </w:pPr>
    </w:p>
    <w:p w:rsidR="005F5664" w:rsidRDefault="005F5664" w:rsidP="00964E4A">
      <w:pPr>
        <w:ind w:left="-284" w:right="-285"/>
        <w:jc w:val="both"/>
        <w:rPr>
          <w:i/>
        </w:rPr>
      </w:pPr>
    </w:p>
    <w:p w:rsidR="003B17B6" w:rsidRDefault="003B17B6" w:rsidP="00964E4A">
      <w:pPr>
        <w:ind w:left="-284" w:right="-285"/>
        <w:jc w:val="both"/>
      </w:pPr>
      <w:r w:rsidRPr="00407B67">
        <w:rPr>
          <w:b/>
          <w:i/>
        </w:rPr>
        <w:t>Figure 6 :</w:t>
      </w:r>
      <w:r w:rsidRPr="004A4C1A">
        <w:rPr>
          <w:i/>
        </w:rPr>
        <w:t xml:space="preserve"> </w:t>
      </w:r>
      <w:r w:rsidR="00D2478E">
        <w:t>t</w:t>
      </w:r>
      <w:r>
        <w:t>riangles de vitesse sur les pales en vue de dessus.</w:t>
      </w:r>
    </w:p>
    <w:p w:rsidR="009A7B13" w:rsidRDefault="009A7B13">
      <w:r>
        <w:br w:type="page"/>
      </w:r>
    </w:p>
    <w:p w:rsidR="003E216E" w:rsidRDefault="003E216E" w:rsidP="00964E4A">
      <w:pPr>
        <w:ind w:left="-284" w:right="-285"/>
        <w:jc w:val="both"/>
      </w:pPr>
      <w:r>
        <w:lastRenderedPageBreak/>
        <w:t xml:space="preserve">L’objectif étant de quantifier le couple suivant </w:t>
      </w:r>
      <w:r w:rsidR="00D2478E" w:rsidRPr="005323FF">
        <w:rPr>
          <w:position w:val="-10"/>
        </w:rPr>
        <w:object w:dxaOrig="639" w:dyaOrig="480">
          <v:shape id="_x0000_i1041" type="#_x0000_t75" style="width:31.8pt;height:22.45pt" o:ole="">
            <v:imagedata r:id="rId49" o:title=""/>
          </v:shape>
          <o:OLEObject Type="Embed" ProgID="Equation.DSMT4" ShapeID="_x0000_i1041" DrawAspect="Content" ObjectID="_1443279942" r:id="rId50"/>
        </w:object>
      </w:r>
      <w:r w:rsidR="003807DD">
        <w:rPr>
          <w:position w:val="-10"/>
        </w:rPr>
        <w:t xml:space="preserve"> </w:t>
      </w:r>
      <w:r>
        <w:t>engendré par les forces hydrodynamiques sur les pales, il est nécessaire d’étudier leurs variations en fonction de la position angulaire des pales.</w:t>
      </w:r>
    </w:p>
    <w:p w:rsidR="00A201E7" w:rsidRDefault="00A201E7" w:rsidP="00964E4A">
      <w:pPr>
        <w:ind w:left="-284" w:right="-285"/>
        <w:jc w:val="both"/>
      </w:pPr>
    </w:p>
    <w:p w:rsidR="00FF1182" w:rsidRPr="009A7B13" w:rsidRDefault="00FF1182" w:rsidP="00964E4A">
      <w:pPr>
        <w:ind w:left="-284" w:right="-285"/>
        <w:jc w:val="both"/>
      </w:pPr>
    </w:p>
    <w:p w:rsidR="00A201E7" w:rsidRDefault="00A201E7" w:rsidP="00964E4A">
      <w:pPr>
        <w:ind w:left="-284" w:right="-285"/>
        <w:jc w:val="both"/>
      </w:pPr>
      <w:r w:rsidRPr="004A52B6">
        <w:rPr>
          <w:b/>
          <w:bCs/>
        </w:rPr>
        <w:t xml:space="preserve">Question </w:t>
      </w:r>
      <w:r w:rsidR="00621373">
        <w:rPr>
          <w:b/>
          <w:bCs/>
        </w:rPr>
        <w:t>1</w:t>
      </w:r>
      <w:r w:rsidR="00747FA0">
        <w:rPr>
          <w:b/>
          <w:bCs/>
        </w:rPr>
        <w:t>5</w:t>
      </w:r>
      <w:r>
        <w:t xml:space="preserve"> : </w:t>
      </w:r>
      <w:r w:rsidR="007F291C">
        <w:t>d</w:t>
      </w:r>
      <w:r>
        <w:t xml:space="preserve">émontrer </w:t>
      </w:r>
      <w:r w:rsidR="005114B8">
        <w:t>à partir d’une</w:t>
      </w:r>
      <w:r>
        <w:t xml:space="preserve"> construction graphique, que l’angle d’incidence α du fluide sur la pale en fonction de sa position angulaire θ et de la vitesse spécifique λ </w:t>
      </w:r>
      <w:r w:rsidR="005258A3">
        <w:t>s’exprime par la relation</w:t>
      </w:r>
      <w:r w:rsidR="005114B8">
        <w:t> :</w:t>
      </w:r>
    </w:p>
    <w:p w:rsidR="00A201E7" w:rsidRDefault="00A201E7" w:rsidP="00964E4A">
      <w:pPr>
        <w:ind w:left="-284" w:right="-285"/>
        <w:jc w:val="both"/>
      </w:pPr>
    </w:p>
    <w:p w:rsidR="00A201E7" w:rsidRPr="00D2478E" w:rsidRDefault="00D2478E" w:rsidP="00964E4A">
      <w:pPr>
        <w:ind w:left="-284" w:right="-285"/>
        <w:rPr>
          <w:color w:val="FF0000"/>
        </w:rPr>
      </w:pPr>
      <m:oMathPara>
        <m:oMath>
          <m:r>
            <m:rPr>
              <m:nor/>
            </m:rPr>
            <m:t>α</m:t>
          </m:r>
          <m:d>
            <m:dPr>
              <m:ctrlPr>
                <w:rPr>
                  <w:rFonts w:ascii="Cambria Math" w:hAnsi="Cambria Math"/>
                  <w:i/>
                </w:rPr>
              </m:ctrlPr>
            </m:dPr>
            <m:e>
              <m:r>
                <m:rPr>
                  <m:nor/>
                </m:rPr>
                <m:t>θ</m:t>
              </m:r>
            </m:e>
          </m:d>
          <m:r>
            <m:rPr>
              <m:nor/>
            </m:rPr>
            <w:rPr>
              <w:rFonts w:ascii="Cambria Math"/>
            </w:rPr>
            <m:t xml:space="preserve"> </m:t>
          </m:r>
          <m:r>
            <m:rPr>
              <m:nor/>
            </m:rPr>
            <m:t>=</m:t>
          </m:r>
          <m:r>
            <m:rPr>
              <m:nor/>
            </m:rPr>
            <w:rPr>
              <w:rFonts w:ascii="Cambria Math"/>
            </w:rPr>
            <m:t xml:space="preserve"> </m:t>
          </m:r>
          <w:proofErr w:type="spellStart"/>
          <m:r>
            <m:rPr>
              <m:nor/>
            </m:rPr>
            <m:t>arctan</m:t>
          </m:r>
          <w:proofErr w:type="spellEnd"/>
          <m:r>
            <m:rPr>
              <m:nor/>
            </m:rPr>
            <w:rPr>
              <w:rFonts w:ascii="Cambria Math" w:hAnsi="Cambria Math" w:cs="Cambria Math"/>
            </w:rPr>
            <m:t>⁡</m:t>
          </m:r>
          <m:r>
            <m:rPr>
              <m:nor/>
            </m:rPr>
            <m:t>(</m:t>
          </m:r>
          <m:f>
            <m:fPr>
              <m:ctrlPr>
                <w:rPr>
                  <w:rFonts w:ascii="Cambria Math" w:hAnsi="Cambria Math"/>
                  <w:i/>
                </w:rPr>
              </m:ctrlPr>
            </m:fPr>
            <m:num>
              <m:func>
                <m:funcPr>
                  <m:ctrlPr>
                    <w:rPr>
                      <w:rFonts w:ascii="Cambria Math" w:hAnsi="Cambria Math"/>
                      <w:i/>
                    </w:rPr>
                  </m:ctrlPr>
                </m:funcPr>
                <m:fName>
                  <m:r>
                    <m:rPr>
                      <m:nor/>
                    </m:rPr>
                    <m:t>sin</m:t>
                  </m:r>
                </m:fName>
                <m:e>
                  <m:r>
                    <m:rPr>
                      <m:nor/>
                    </m:rPr>
                    <m:t>θ</m:t>
                  </m:r>
                </m:e>
              </m:func>
            </m:num>
            <m:den>
              <m:r>
                <m:rPr>
                  <m:nor/>
                </m:rPr>
                <m:t>λ+</m:t>
              </m:r>
              <m:func>
                <m:funcPr>
                  <m:ctrlPr>
                    <w:rPr>
                      <w:rFonts w:ascii="Cambria Math" w:hAnsi="Cambria Math"/>
                      <w:i/>
                    </w:rPr>
                  </m:ctrlPr>
                </m:funcPr>
                <m:fName>
                  <m:r>
                    <m:rPr>
                      <m:nor/>
                    </m:rPr>
                    <m:t>cos</m:t>
                  </m:r>
                </m:fName>
                <m:e>
                  <m:r>
                    <m:rPr>
                      <m:nor/>
                    </m:rPr>
                    <m:t>θ</m:t>
                  </m:r>
                </m:e>
              </m:func>
            </m:den>
          </m:f>
          <m:r>
            <m:rPr>
              <m:nor/>
            </m:rPr>
            <m:t>)</m:t>
          </m:r>
        </m:oMath>
      </m:oMathPara>
    </w:p>
    <w:p w:rsidR="00A201E7" w:rsidRDefault="00A201E7" w:rsidP="00964E4A">
      <w:pPr>
        <w:ind w:left="-284" w:right="-285"/>
      </w:pPr>
    </w:p>
    <w:p w:rsidR="00A201E7" w:rsidRDefault="00A201E7" w:rsidP="00964E4A">
      <w:pPr>
        <w:ind w:left="-284" w:right="-285"/>
      </w:pPr>
      <w:r w:rsidRPr="00E538AE">
        <w:rPr>
          <w:b/>
          <w:bCs/>
        </w:rPr>
        <w:t xml:space="preserve">Question </w:t>
      </w:r>
      <w:r w:rsidR="00621373">
        <w:rPr>
          <w:b/>
          <w:bCs/>
        </w:rPr>
        <w:t>1</w:t>
      </w:r>
      <w:r w:rsidR="00747FA0">
        <w:rPr>
          <w:b/>
          <w:bCs/>
        </w:rPr>
        <w:t>6</w:t>
      </w:r>
      <w:r>
        <w:t> : Comment évoluent le C</w:t>
      </w:r>
      <w:r w:rsidRPr="00D2478E">
        <w:rPr>
          <w:vertAlign w:val="subscript"/>
        </w:rPr>
        <w:t>x</w:t>
      </w:r>
      <w:r>
        <w:t xml:space="preserve"> et le C</w:t>
      </w:r>
      <w:r w:rsidRPr="00D2478E">
        <w:rPr>
          <w:vertAlign w:val="subscript"/>
        </w:rPr>
        <w:t>z</w:t>
      </w:r>
      <w:r>
        <w:t xml:space="preserve"> en fonction de α ? Que risque-t-il de se passer si</w:t>
      </w:r>
      <w:r w:rsidR="005E19A2">
        <w:t xml:space="preserve"> la vitesse spécifique</w:t>
      </w:r>
      <w:r>
        <w:t xml:space="preserve"> λ devient trop faible </w:t>
      </w:r>
      <w:r w:rsidR="00D2478E">
        <w:t>et s</w:t>
      </w:r>
      <w:r w:rsidR="00E66193">
        <w:t>i</w:t>
      </w:r>
      <w:r w:rsidR="00D2478E">
        <w:t xml:space="preserve"> elle </w:t>
      </w:r>
      <w:r>
        <w:t>devient trop grand</w:t>
      </w:r>
      <w:r w:rsidR="00D2478E">
        <w:t>e</w:t>
      </w:r>
      <w:r>
        <w:t> ?</w:t>
      </w:r>
    </w:p>
    <w:p w:rsidR="00A201E7" w:rsidRDefault="00A201E7" w:rsidP="00964E4A">
      <w:pPr>
        <w:ind w:left="-284" w:right="-285"/>
      </w:pPr>
    </w:p>
    <w:p w:rsidR="008C6A05" w:rsidRDefault="008C6A05" w:rsidP="00964E4A">
      <w:pPr>
        <w:ind w:left="-284" w:right="-285"/>
      </w:pPr>
    </w:p>
    <w:p w:rsidR="00DC1D32" w:rsidRPr="00AC2262" w:rsidRDefault="00DC1D32" w:rsidP="00964E4A">
      <w:pPr>
        <w:ind w:left="-284" w:right="-285"/>
        <w:rPr>
          <w:b/>
          <w:i/>
        </w:rPr>
      </w:pPr>
      <w:r w:rsidRPr="00AC2262">
        <w:rPr>
          <w:b/>
          <w:i/>
        </w:rPr>
        <w:t>Expression de la vitesse relative du fluide par rapport à une pale :</w:t>
      </w:r>
    </w:p>
    <w:p w:rsidR="00DC1D32" w:rsidRPr="005A4BE2" w:rsidRDefault="00DC1D32" w:rsidP="00964E4A">
      <w:pPr>
        <w:ind w:left="-284" w:right="-285"/>
      </w:pPr>
    </w:p>
    <w:p w:rsidR="0075167D" w:rsidRPr="00D2478E" w:rsidRDefault="00A201E7" w:rsidP="007947D9">
      <w:pPr>
        <w:ind w:left="-284" w:right="-285"/>
        <w:jc w:val="both"/>
      </w:pPr>
      <w:r w:rsidRPr="00D2478E">
        <w:t xml:space="preserve">Soit </w:t>
      </w:r>
      <w:r w:rsidR="00D2478E" w:rsidRPr="00D2478E">
        <w:rPr>
          <w:position w:val="-12"/>
        </w:rPr>
        <w:object w:dxaOrig="1020" w:dyaOrig="499">
          <v:shape id="_x0000_i1042" type="#_x0000_t75" style="width:51.45pt;height:23.4pt" o:ole="">
            <v:imagedata r:id="rId51" o:title=""/>
          </v:shape>
          <o:OLEObject Type="Embed" ProgID="Equation.DSMT4" ShapeID="_x0000_i1042" DrawAspect="Content" ObjectID="_1443279943" r:id="rId52"/>
        </w:object>
      </w:r>
      <w:r w:rsidRPr="00D2478E">
        <w:t xml:space="preserve"> la base liée à l’écoulement telle que </w:t>
      </w:r>
      <w:r w:rsidR="00D2478E" w:rsidRPr="00D2478E">
        <w:rPr>
          <w:position w:val="-6"/>
        </w:rPr>
        <w:object w:dxaOrig="1100" w:dyaOrig="440">
          <v:shape id="_x0000_i1043" type="#_x0000_t75" style="width:55.15pt;height:20.55pt" o:ole="">
            <v:imagedata r:id="rId53" o:title=""/>
          </v:shape>
          <o:OLEObject Type="Embed" ProgID="Equation.DSMT4" ShapeID="_x0000_i1043" DrawAspect="Content" ObjectID="_1443279944" r:id="rId54"/>
        </w:object>
      </w:r>
      <w:r w:rsidR="00D2478E">
        <w:t xml:space="preserve"> </w:t>
      </w:r>
      <w:proofErr w:type="gramStart"/>
      <w:r w:rsidR="00D2478E">
        <w:t>e</w:t>
      </w:r>
      <w:r w:rsidRPr="00D2478E">
        <w:t xml:space="preserve">t </w:t>
      </w:r>
      <w:proofErr w:type="gramEnd"/>
      <w:r w:rsidR="00D2478E" w:rsidRPr="00D2478E">
        <w:rPr>
          <w:position w:val="-6"/>
        </w:rPr>
        <w:object w:dxaOrig="900" w:dyaOrig="440">
          <v:shape id="_x0000_i1044" type="#_x0000_t75" style="width:44.9pt;height:20.55pt" o:ole="">
            <v:imagedata r:id="rId55" o:title=""/>
          </v:shape>
          <o:OLEObject Type="Embed" ProgID="Equation.DSMT4" ShapeID="_x0000_i1044" DrawAspect="Content" ObjectID="_1443279945" r:id="rId56"/>
        </w:object>
      </w:r>
      <w:r w:rsidR="007947D9">
        <w:t>. O</w:t>
      </w:r>
      <w:r w:rsidRPr="00D2478E">
        <w:t xml:space="preserve">n a </w:t>
      </w:r>
      <w:proofErr w:type="gramStart"/>
      <w:r w:rsidRPr="00D2478E">
        <w:t>donc</w:t>
      </w:r>
      <w:r w:rsidR="007947D9">
        <w:t xml:space="preserve"> </w:t>
      </w:r>
      <w:proofErr w:type="gramEnd"/>
      <w:r w:rsidR="00D2478E" w:rsidRPr="00D2478E">
        <w:rPr>
          <w:position w:val="-12"/>
        </w:rPr>
        <w:object w:dxaOrig="1180" w:dyaOrig="499">
          <v:shape id="_x0000_i1045" type="#_x0000_t75" style="width:58.9pt;height:23.4pt" o:ole="">
            <v:imagedata r:id="rId57" o:title=""/>
          </v:shape>
          <o:OLEObject Type="Embed" ProgID="Equation.DSMT4" ShapeID="_x0000_i1045" DrawAspect="Content" ObjectID="_1443279946" r:id="rId58"/>
        </w:object>
      </w:r>
      <w:r w:rsidR="007947D9">
        <w:rPr>
          <w:bCs/>
        </w:rPr>
        <w:t xml:space="preserve">. La </w:t>
      </w:r>
      <w:r w:rsidR="00A36BF3" w:rsidRPr="00D2478E">
        <w:rPr>
          <w:bCs/>
        </w:rPr>
        <w:t xml:space="preserve">vitesse relative du fluide par rapport </w:t>
      </w:r>
      <w:r w:rsidR="0075167D" w:rsidRPr="00D2478E">
        <w:rPr>
          <w:bCs/>
        </w:rPr>
        <w:t xml:space="preserve">à la pale est définie </w:t>
      </w:r>
      <w:r w:rsidR="0075167D" w:rsidRPr="00D2478E">
        <w:t>par la relation</w:t>
      </w:r>
      <w:r w:rsidR="007947D9">
        <w:t> :</w:t>
      </w:r>
    </w:p>
    <w:p w:rsidR="0075167D" w:rsidRDefault="0075167D" w:rsidP="00964E4A">
      <w:pPr>
        <w:ind w:left="-284" w:right="-285"/>
        <w:rPr>
          <w:i/>
        </w:rPr>
      </w:pPr>
    </w:p>
    <w:p w:rsidR="00F94137" w:rsidRPr="000E3F22" w:rsidRDefault="007947D9" w:rsidP="00964E4A">
      <w:pPr>
        <w:ind w:left="-284" w:right="-285"/>
      </w:pPr>
      <w:r w:rsidRPr="000E3F22">
        <w:rPr>
          <w:position w:val="-12"/>
        </w:rPr>
        <w:object w:dxaOrig="2420" w:dyaOrig="499">
          <v:shape id="_x0000_i1046" type="#_x0000_t75" style="width:121.55pt;height:23.4pt" o:ole="">
            <v:imagedata r:id="rId59" o:title=""/>
          </v:shape>
          <o:OLEObject Type="Embed" ProgID="Equation.DSMT4" ShapeID="_x0000_i1046" DrawAspect="Content" ObjectID="_1443279947" r:id="rId60"/>
        </w:object>
      </w:r>
      <w:r w:rsidR="000E3F22" w:rsidRPr="000E3F22">
        <w:t>. Pa</w:t>
      </w:r>
      <w:r w:rsidR="00A201E7" w:rsidRPr="000E3F22">
        <w:t xml:space="preserve">r projection sur </w:t>
      </w:r>
      <m:oMath>
        <m:acc>
          <m:accPr>
            <m:chr m:val="⃗"/>
            <m:ctrlPr>
              <w:rPr>
                <w:rFonts w:ascii="Cambria Math" w:hAnsi="Cambria Math"/>
              </w:rPr>
            </m:ctrlPr>
          </m:accPr>
          <m:e>
            <m:sSub>
              <m:sSubPr>
                <m:ctrlPr>
                  <w:rPr>
                    <w:rFonts w:ascii="Cambria Math" w:hAnsi="Cambria Math"/>
                  </w:rPr>
                </m:ctrlPr>
              </m:sSubPr>
              <m:e>
                <m:r>
                  <m:rPr>
                    <m:nor/>
                  </m:rPr>
                  <m:t>e</m:t>
                </m:r>
              </m:e>
              <m:sub>
                <m:r>
                  <m:rPr>
                    <m:nor/>
                  </m:rPr>
                  <m:t>θ</m:t>
                </m:r>
              </m:sub>
            </m:sSub>
          </m:e>
        </m:acc>
      </m:oMath>
      <w:r w:rsidR="00A201E7" w:rsidRPr="000E3F22">
        <w:t>, nous obtenons </w:t>
      </w:r>
      <m:oMath>
        <m:r>
          <m:rPr>
            <m:nor/>
          </m:rPr>
          <m:t>W</m:t>
        </m:r>
        <m:func>
          <m:funcPr>
            <m:ctrlPr>
              <w:rPr>
                <w:rFonts w:ascii="Cambria Math" w:hAnsi="Cambria Math"/>
              </w:rPr>
            </m:ctrlPr>
          </m:funcPr>
          <m:fName>
            <m:r>
              <m:rPr>
                <m:nor/>
              </m:rPr>
              <m:t>cos</m:t>
            </m:r>
          </m:fName>
          <m:e>
            <m:r>
              <m:rPr>
                <m:nor/>
              </m:rPr>
              <m:t>α</m:t>
            </m:r>
          </m:e>
        </m:func>
        <m:r>
          <m:rPr>
            <m:nor/>
          </m:rPr>
          <w:rPr>
            <w:rFonts w:ascii="Cambria Math"/>
          </w:rPr>
          <m:t xml:space="preserve"> </m:t>
        </m:r>
        <m:r>
          <m:rPr>
            <m:nor/>
          </m:rPr>
          <m:t>=</m:t>
        </m:r>
        <m:r>
          <m:rPr>
            <m:nor/>
          </m:rPr>
          <w:rPr>
            <w:rFonts w:ascii="Cambria Math"/>
          </w:rPr>
          <m:t xml:space="preserve"> </m:t>
        </m:r>
        <m:r>
          <m:rPr>
            <m:nor/>
          </m:rPr>
          <m:t>R</m:t>
        </m:r>
        <m:r>
          <m:rPr>
            <m:nor/>
          </m:rPr>
          <w:rPr>
            <w:rFonts w:ascii="Cambria Math"/>
          </w:rPr>
          <m:t xml:space="preserve"> </m:t>
        </m:r>
        <m:r>
          <m:rPr>
            <m:nor/>
          </m:rPr>
          <m:t>ω</m:t>
        </m:r>
        <m:r>
          <m:rPr>
            <m:nor/>
          </m:rPr>
          <w:rPr>
            <w:rFonts w:ascii="Cambria Math"/>
          </w:rPr>
          <m:t xml:space="preserve"> </m:t>
        </m:r>
        <m:r>
          <m:rPr>
            <m:nor/>
          </m:rPr>
          <m:t>+</m:t>
        </m:r>
        <m:r>
          <m:rPr>
            <m:nor/>
          </m:rPr>
          <w:rPr>
            <w:rFonts w:ascii="Cambria Math"/>
          </w:rPr>
          <m:t xml:space="preserve"> </m:t>
        </m:r>
        <m:sSub>
          <m:sSubPr>
            <m:ctrlPr>
              <w:rPr>
                <w:rFonts w:ascii="Cambria Math" w:hAnsi="Cambria Math"/>
              </w:rPr>
            </m:ctrlPr>
          </m:sSubPr>
          <m:e>
            <m:r>
              <m:rPr>
                <m:nor/>
              </m:rPr>
              <m:t>V</m:t>
            </m:r>
          </m:e>
          <m:sub>
            <m:r>
              <m:rPr>
                <m:nor/>
              </m:rPr>
              <m:t>0</m:t>
            </m:r>
          </m:sub>
        </m:sSub>
        <m:func>
          <m:funcPr>
            <m:ctrlPr>
              <w:rPr>
                <w:rFonts w:ascii="Cambria Math" w:hAnsi="Cambria Math"/>
              </w:rPr>
            </m:ctrlPr>
          </m:funcPr>
          <m:fName>
            <m:r>
              <m:rPr>
                <m:nor/>
              </m:rPr>
              <m:t>cos</m:t>
            </m:r>
          </m:fName>
          <m:e>
            <m:r>
              <m:rPr>
                <m:nor/>
              </m:rPr>
              <m:t>θ</m:t>
            </m:r>
          </m:e>
        </m:func>
      </m:oMath>
      <w:r w:rsidR="000E3F22">
        <w:t>. U</w:t>
      </w:r>
      <w:r w:rsidR="00F94137" w:rsidRPr="000E3F22">
        <w:t>ne projection sur le repère lié à la pale permet de calculer la norme de W soit :</w:t>
      </w:r>
    </w:p>
    <w:p w:rsidR="00671CEF" w:rsidRPr="005A4BE2" w:rsidRDefault="00671CEF" w:rsidP="00964E4A">
      <w:pPr>
        <w:ind w:left="-284" w:right="-285"/>
        <w:rPr>
          <w:i/>
        </w:rPr>
      </w:pPr>
    </w:p>
    <w:p w:rsidR="00A201E7" w:rsidRPr="000E3F22" w:rsidRDefault="000E3F22" w:rsidP="00964E4A">
      <w:pPr>
        <w:ind w:left="-284" w:right="-285"/>
        <w:rPr>
          <w:i/>
        </w:rPr>
      </w:pPr>
      <m:oMathPara>
        <m:oMath>
          <m:r>
            <m:rPr>
              <m:nor/>
            </m:rPr>
            <m:t>W=</m:t>
          </m:r>
          <m:sSub>
            <m:sSubPr>
              <m:ctrlPr>
                <w:rPr>
                  <w:rFonts w:ascii="Cambria Math" w:hAnsi="Cambria Math"/>
                  <w:i/>
                </w:rPr>
              </m:ctrlPr>
            </m:sSubPr>
            <m:e>
              <m:r>
                <m:rPr>
                  <m:nor/>
                </m:rPr>
                <m:t>V</m:t>
              </m:r>
            </m:e>
            <m:sub>
              <m:r>
                <m:rPr>
                  <m:nor/>
                </m:rPr>
                <m:t>0</m:t>
              </m:r>
            </m:sub>
          </m:sSub>
          <m:rad>
            <m:radPr>
              <m:degHide m:val="on"/>
              <m:ctrlPr>
                <w:rPr>
                  <w:rFonts w:ascii="Cambria Math" w:hAnsi="Cambria Math"/>
                  <w:i/>
                </w:rPr>
              </m:ctrlPr>
            </m:radPr>
            <m:deg/>
            <m:e>
              <m:r>
                <m:rPr>
                  <m:nor/>
                </m:rPr>
                <m:t>1+</m:t>
              </m:r>
              <m:sSup>
                <m:sSupPr>
                  <m:ctrlPr>
                    <w:rPr>
                      <w:rFonts w:ascii="Cambria Math" w:hAnsi="Cambria Math"/>
                      <w:i/>
                    </w:rPr>
                  </m:ctrlPr>
                </m:sSupPr>
                <m:e>
                  <m:r>
                    <m:rPr>
                      <m:nor/>
                    </m:rPr>
                    <m:t>λ</m:t>
                  </m:r>
                </m:e>
                <m:sup>
                  <m:r>
                    <m:rPr>
                      <m:nor/>
                    </m:rPr>
                    <m:t>2</m:t>
                  </m:r>
                </m:sup>
              </m:sSup>
              <m:r>
                <m:rPr>
                  <m:nor/>
                </m:rPr>
                <m:t>+2.λ.</m:t>
              </m:r>
              <m:func>
                <m:funcPr>
                  <m:ctrlPr>
                    <w:rPr>
                      <w:rFonts w:ascii="Cambria Math" w:hAnsi="Cambria Math"/>
                      <w:i/>
                    </w:rPr>
                  </m:ctrlPr>
                </m:funcPr>
                <m:fName>
                  <m:r>
                    <m:rPr>
                      <m:nor/>
                    </m:rPr>
                    <m:t>cos</m:t>
                  </m:r>
                </m:fName>
                <m:e>
                  <m:r>
                    <m:rPr>
                      <m:nor/>
                    </m:rPr>
                    <m:t>θ</m:t>
                  </m:r>
                </m:e>
              </m:func>
            </m:e>
          </m:rad>
        </m:oMath>
      </m:oMathPara>
    </w:p>
    <w:p w:rsidR="00A201E7" w:rsidRPr="00BA1D12" w:rsidRDefault="00A201E7" w:rsidP="00964E4A">
      <w:pPr>
        <w:ind w:left="-284" w:right="-285"/>
        <w:jc w:val="center"/>
        <w:rPr>
          <w:i/>
        </w:rPr>
      </w:pPr>
    </w:p>
    <w:p w:rsidR="00A201E7" w:rsidRDefault="00A201E7" w:rsidP="00964E4A">
      <w:pPr>
        <w:ind w:left="-284" w:right="-285"/>
      </w:pPr>
    </w:p>
    <w:p w:rsidR="00A201E7" w:rsidRDefault="00A201E7" w:rsidP="00964E4A">
      <w:pPr>
        <w:ind w:left="-284" w:right="-285"/>
        <w:jc w:val="both"/>
      </w:pPr>
      <w:r w:rsidRPr="008C1472">
        <w:rPr>
          <w:b/>
          <w:bCs/>
        </w:rPr>
        <w:t xml:space="preserve">Question </w:t>
      </w:r>
      <w:r w:rsidR="00747FA0">
        <w:rPr>
          <w:b/>
          <w:bCs/>
        </w:rPr>
        <w:t>17</w:t>
      </w:r>
      <w:r w:rsidRPr="008C1472">
        <w:rPr>
          <w:b/>
          <w:bCs/>
        </w:rPr>
        <w:t xml:space="preserve"> : </w:t>
      </w:r>
      <w:r w:rsidR="007E7493" w:rsidRPr="007E7493">
        <w:rPr>
          <w:bCs/>
        </w:rPr>
        <w:t xml:space="preserve">Déduire des questions </w:t>
      </w:r>
      <w:r w:rsidR="003B17B6">
        <w:rPr>
          <w:bCs/>
        </w:rPr>
        <w:t xml:space="preserve">et relations </w:t>
      </w:r>
      <w:r w:rsidR="007E7493" w:rsidRPr="007E7493">
        <w:rPr>
          <w:bCs/>
        </w:rPr>
        <w:t xml:space="preserve">précédentes les éventuelles symétries par rapport </w:t>
      </w:r>
      <w:proofErr w:type="gramStart"/>
      <w:r w:rsidR="007E7493" w:rsidRPr="007E7493">
        <w:rPr>
          <w:bCs/>
        </w:rPr>
        <w:t>à</w:t>
      </w:r>
      <w:r w:rsidR="000E3F22">
        <w:rPr>
          <w:bCs/>
        </w:rPr>
        <w:t xml:space="preserve"> </w:t>
      </w:r>
      <w:proofErr w:type="gramEnd"/>
      <w:r w:rsidR="000E3F22" w:rsidRPr="005323FF">
        <w:rPr>
          <w:position w:val="-10"/>
        </w:rPr>
        <w:object w:dxaOrig="660" w:dyaOrig="480">
          <v:shape id="_x0000_i1047" type="#_x0000_t75" style="width:32.75pt;height:22.45pt" o:ole="">
            <v:imagedata r:id="rId61" o:title=""/>
          </v:shape>
          <o:OLEObject Type="Embed" ProgID="Equation.DSMT4" ShapeID="_x0000_i1047" DrawAspect="Content" ObjectID="_1443279948" r:id="rId62"/>
        </w:object>
      </w:r>
      <w:r w:rsidR="000E3F22">
        <w:rPr>
          <w:bCs/>
        </w:rPr>
        <w:t>.</w:t>
      </w:r>
    </w:p>
    <w:p w:rsidR="00A201E7" w:rsidRDefault="00A201E7" w:rsidP="00964E4A">
      <w:pPr>
        <w:ind w:left="-284" w:right="-285"/>
      </w:pPr>
    </w:p>
    <w:p w:rsidR="00FF1182" w:rsidRDefault="00FF1182" w:rsidP="00964E4A">
      <w:pPr>
        <w:ind w:left="-284" w:right="-285"/>
      </w:pPr>
    </w:p>
    <w:p w:rsidR="00BA1D12" w:rsidRPr="00AC2262" w:rsidRDefault="00DB0045" w:rsidP="00964E4A">
      <w:pPr>
        <w:ind w:left="-284" w:right="-285"/>
        <w:rPr>
          <w:b/>
          <w:i/>
        </w:rPr>
      </w:pPr>
      <w:r w:rsidRPr="00AC2262">
        <w:rPr>
          <w:b/>
          <w:i/>
        </w:rPr>
        <w:t xml:space="preserve">Expression de la </w:t>
      </w:r>
      <w:r w:rsidR="00BA1D12" w:rsidRPr="00AC2262">
        <w:rPr>
          <w:b/>
          <w:i/>
        </w:rPr>
        <w:t>composante d’effort tangentiel :</w:t>
      </w:r>
    </w:p>
    <w:p w:rsidR="00DC1D32" w:rsidRPr="00BA1D12" w:rsidRDefault="00DC1D32" w:rsidP="00964E4A">
      <w:pPr>
        <w:ind w:left="-284" w:right="-285"/>
        <w:rPr>
          <w:i/>
        </w:rPr>
      </w:pPr>
    </w:p>
    <w:p w:rsidR="00A201E7" w:rsidRPr="000E3F22" w:rsidRDefault="000E3F22" w:rsidP="00964E4A">
      <w:pPr>
        <w:ind w:left="-284" w:right="-285"/>
        <w:jc w:val="both"/>
      </w:pPr>
      <w:r>
        <w:t>À</w:t>
      </w:r>
      <w:r w:rsidR="00DC1D32" w:rsidRPr="000E3F22">
        <w:t xml:space="preserve"> partir des définitions de T et P données en annexe nous pouvons démontrer que l</w:t>
      </w:r>
      <w:r w:rsidR="00A201E7" w:rsidRPr="000E3F22">
        <w:t>a composante d’effort tangentiel, responsable du couple sur l’ar</w:t>
      </w:r>
      <w:r w:rsidR="00DC1D32" w:rsidRPr="000E3F22">
        <w:t>bre moteur</w:t>
      </w:r>
      <w:r w:rsidR="00823D63">
        <w:t>,</w:t>
      </w:r>
      <w:r w:rsidR="00DC1D32" w:rsidRPr="000E3F22">
        <w:t xml:space="preserve"> </w:t>
      </w:r>
      <m:oMath>
        <m:sSub>
          <m:sSubPr>
            <m:ctrlPr>
              <w:rPr>
                <w:rFonts w:ascii="Cambria Math" w:hAnsi="Cambria Math"/>
              </w:rPr>
            </m:ctrlPr>
          </m:sSubPr>
          <m:e>
            <m:r>
              <m:rPr>
                <m:nor/>
              </m:rPr>
              <m:t>F</m:t>
            </m:r>
          </m:e>
          <m:sub>
            <m:r>
              <m:rPr>
                <m:nor/>
              </m:rPr>
              <m:t>T</m:t>
            </m:r>
          </m:sub>
        </m:sSub>
        <m:r>
          <m:rPr>
            <m:nor/>
          </m:rPr>
          <w:rPr>
            <w:rFonts w:ascii="Cambria Math"/>
          </w:rPr>
          <m:t xml:space="preserve"> </m:t>
        </m:r>
        <m:r>
          <m:rPr>
            <m:nor/>
          </m:rPr>
          <m:t>=</m:t>
        </m:r>
        <m:acc>
          <m:accPr>
            <m:chr m:val="⃗"/>
            <m:ctrlPr>
              <w:rPr>
                <w:rFonts w:ascii="Cambria Math" w:hAnsi="Cambria Math"/>
              </w:rPr>
            </m:ctrlPr>
          </m:accPr>
          <m:e>
            <m:sSub>
              <m:sSubPr>
                <m:ctrlPr>
                  <w:rPr>
                    <w:rFonts w:ascii="Cambria Math" w:hAnsi="Cambria Math"/>
                  </w:rPr>
                </m:ctrlPr>
              </m:sSubPr>
              <m:e>
                <m:r>
                  <m:rPr>
                    <m:nor/>
                  </m:rPr>
                  <w:rPr>
                    <w:rFonts w:ascii="Cambria Math"/>
                  </w:rPr>
                  <m:t xml:space="preserve"> </m:t>
                </m:r>
                <m:r>
                  <m:rPr>
                    <m:nor/>
                  </m:rPr>
                  <m:t>F</m:t>
                </m:r>
              </m:e>
              <m:sub>
                <m:r>
                  <m:rPr>
                    <m:nor/>
                  </m:rPr>
                  <m:t>T</m:t>
                </m:r>
              </m:sub>
            </m:sSub>
          </m:e>
        </m:acc>
        <m:r>
          <m:rPr>
            <m:nor/>
          </m:rPr>
          <w:rPr>
            <w:rFonts w:ascii="Cambria Math" w:hAnsi="Cambria Math"/>
          </w:rPr>
          <m:t xml:space="preserve"> .</m:t>
        </m:r>
        <m:acc>
          <m:accPr>
            <m:chr m:val="⃗"/>
            <m:ctrlPr>
              <w:rPr>
                <w:rFonts w:ascii="Cambria Math" w:hAnsi="Cambria Math"/>
              </w:rPr>
            </m:ctrlPr>
          </m:accPr>
          <m:e>
            <m:sSub>
              <m:sSubPr>
                <m:ctrlPr>
                  <w:rPr>
                    <w:rFonts w:ascii="Cambria Math" w:hAnsi="Cambria Math"/>
                  </w:rPr>
                </m:ctrlPr>
              </m:sSubPr>
              <m:e>
                <m:r>
                  <m:rPr>
                    <m:nor/>
                  </m:rPr>
                  <m:t>e</m:t>
                </m:r>
              </m:e>
              <m:sub>
                <m:r>
                  <m:rPr>
                    <m:nor/>
                  </m:rPr>
                  <m:t>θ</m:t>
                </m:r>
              </m:sub>
            </m:sSub>
          </m:e>
        </m:acc>
        <m:r>
          <m:rPr>
            <m:nor/>
          </m:rPr>
          <w:rPr>
            <w:rFonts w:ascii="Cambria Math"/>
          </w:rPr>
          <m:t xml:space="preserve"> </m:t>
        </m:r>
        <m:r>
          <m:rPr>
            <m:nor/>
          </m:rPr>
          <m:t>=</m:t>
        </m:r>
        <m:r>
          <m:rPr>
            <m:nor/>
          </m:rPr>
          <w:rPr>
            <w:rFonts w:ascii="Cambria Math"/>
          </w:rPr>
          <m:t xml:space="preserve"> </m:t>
        </m:r>
        <m:r>
          <m:rPr>
            <m:nor/>
          </m:rPr>
          <m:t>P</m:t>
        </m:r>
        <m:r>
          <m:rPr>
            <m:nor/>
          </m:rPr>
          <w:rPr>
            <w:rFonts w:ascii="Cambria Math"/>
          </w:rPr>
          <m:t xml:space="preserve">  </m:t>
        </m:r>
        <m:acc>
          <m:accPr>
            <m:chr m:val="⃗"/>
            <m:ctrlPr>
              <w:rPr>
                <w:rFonts w:ascii="Cambria Math" w:hAnsi="Cambria Math"/>
              </w:rPr>
            </m:ctrlPr>
          </m:accPr>
          <m:e>
            <m:sSub>
              <m:sSubPr>
                <m:ctrlPr>
                  <w:rPr>
                    <w:rFonts w:ascii="Cambria Math" w:hAnsi="Cambria Math"/>
                  </w:rPr>
                </m:ctrlPr>
              </m:sSubPr>
              <m:e>
                <m:r>
                  <m:rPr>
                    <m:nor/>
                  </m:rPr>
                  <m:t>e</m:t>
                </m:r>
              </m:e>
              <m:sub>
                <m:r>
                  <m:rPr>
                    <m:nor/>
                  </m:rPr>
                  <m:t>θ</m:t>
                </m:r>
              </m:sub>
            </m:sSub>
          </m:e>
        </m:acc>
        <m:r>
          <m:rPr>
            <m:nor/>
          </m:rPr>
          <m:t>.</m:t>
        </m:r>
        <m:acc>
          <m:accPr>
            <m:chr m:val="⃗"/>
            <m:ctrlPr>
              <w:rPr>
                <w:rFonts w:ascii="Cambria Math" w:hAnsi="Cambria Math"/>
              </w:rPr>
            </m:ctrlPr>
          </m:accPr>
          <m:e>
            <m:sSub>
              <m:sSubPr>
                <m:ctrlPr>
                  <w:rPr>
                    <w:rFonts w:ascii="Cambria Math" w:hAnsi="Cambria Math"/>
                  </w:rPr>
                </m:ctrlPr>
              </m:sSubPr>
              <m:e>
                <m:r>
                  <m:rPr>
                    <m:nor/>
                  </m:rPr>
                  <m:t>e</m:t>
                </m:r>
              </m:e>
              <m:sub>
                <m:r>
                  <m:rPr>
                    <m:nor/>
                  </m:rPr>
                  <m:t>P</m:t>
                </m:r>
              </m:sub>
            </m:sSub>
          </m:e>
        </m:acc>
        <m:r>
          <w:rPr>
            <w:rFonts w:ascii="Cambria Math" w:hAnsi="Cambria Math"/>
          </w:rPr>
          <m:t xml:space="preserve"> </m:t>
        </m:r>
        <m:r>
          <m:rPr>
            <m:nor/>
          </m:rPr>
          <m:t>-</m:t>
        </m:r>
        <m:r>
          <m:rPr>
            <m:nor/>
          </m:rPr>
          <w:rPr>
            <w:rFonts w:ascii="Cambria Math"/>
          </w:rPr>
          <m:t xml:space="preserve"> </m:t>
        </m:r>
        <m:r>
          <m:rPr>
            <m:nor/>
          </m:rPr>
          <m:t>T</m:t>
        </m:r>
        <m:r>
          <m:rPr>
            <m:nor/>
          </m:rPr>
          <w:rPr>
            <w:rFonts w:ascii="Cambria Math"/>
          </w:rPr>
          <m:t xml:space="preserve"> </m:t>
        </m:r>
        <m:acc>
          <m:accPr>
            <m:chr m:val="⃗"/>
            <m:ctrlPr>
              <w:rPr>
                <w:rFonts w:ascii="Cambria Math" w:hAnsi="Cambria Math"/>
              </w:rPr>
            </m:ctrlPr>
          </m:accPr>
          <m:e>
            <m:sSub>
              <m:sSubPr>
                <m:ctrlPr>
                  <w:rPr>
                    <w:rFonts w:ascii="Cambria Math" w:hAnsi="Cambria Math"/>
                  </w:rPr>
                </m:ctrlPr>
              </m:sSubPr>
              <m:e>
                <m:r>
                  <m:rPr>
                    <m:nor/>
                  </m:rPr>
                  <m:t>e</m:t>
                </m:r>
              </m:e>
              <m:sub>
                <m:r>
                  <m:rPr>
                    <m:nor/>
                  </m:rPr>
                  <m:t>θ</m:t>
                </m:r>
              </m:sub>
            </m:sSub>
          </m:e>
        </m:acc>
        <m:r>
          <m:rPr>
            <m:nor/>
          </m:rPr>
          <m:t>.</m:t>
        </m:r>
        <m:acc>
          <m:accPr>
            <m:chr m:val="⃗"/>
            <m:ctrlPr>
              <w:rPr>
                <w:rFonts w:ascii="Cambria Math" w:hAnsi="Cambria Math"/>
              </w:rPr>
            </m:ctrlPr>
          </m:accPr>
          <m:e>
            <m:sSub>
              <m:sSubPr>
                <m:ctrlPr>
                  <w:rPr>
                    <w:rFonts w:ascii="Cambria Math" w:hAnsi="Cambria Math"/>
                  </w:rPr>
                </m:ctrlPr>
              </m:sSubPr>
              <m:e>
                <m:r>
                  <m:rPr>
                    <m:nor/>
                  </m:rPr>
                  <m:t>e</m:t>
                </m:r>
              </m:e>
              <m:sub>
                <m:r>
                  <m:rPr>
                    <m:nor/>
                  </m:rPr>
                  <m:t>T</m:t>
                </m:r>
              </m:sub>
            </m:sSub>
          </m:e>
        </m:acc>
        <m:r>
          <m:rPr>
            <m:nor/>
          </m:rPr>
          <w:rPr>
            <w:rFonts w:ascii="Cambria Math"/>
          </w:rPr>
          <m:t xml:space="preserve"> </m:t>
        </m:r>
        <m:r>
          <m:rPr>
            <m:nor/>
          </m:rPr>
          <m:t>=</m:t>
        </m:r>
        <m:r>
          <m:rPr>
            <m:nor/>
          </m:rPr>
          <w:rPr>
            <w:rFonts w:ascii="Cambria Math"/>
          </w:rPr>
          <m:t xml:space="preserve"> </m:t>
        </m:r>
        <m:r>
          <m:rPr>
            <m:nor/>
          </m:rPr>
          <m:t>P</m:t>
        </m:r>
        <m:func>
          <m:funcPr>
            <m:ctrlPr>
              <w:rPr>
                <w:rFonts w:ascii="Cambria Math" w:hAnsi="Cambria Math"/>
              </w:rPr>
            </m:ctrlPr>
          </m:funcPr>
          <m:fName>
            <m:r>
              <m:rPr>
                <m:nor/>
              </m:rPr>
              <m:t>sin</m:t>
            </m:r>
          </m:fName>
          <m:e>
            <m:r>
              <m:rPr>
                <m:nor/>
              </m:rPr>
              <m:t>α</m:t>
            </m:r>
          </m:e>
        </m:func>
        <m:r>
          <m:rPr>
            <m:nor/>
          </m:rPr>
          <m:t>-T</m:t>
        </m:r>
        <m:func>
          <m:funcPr>
            <m:ctrlPr>
              <w:rPr>
                <w:rFonts w:ascii="Cambria Math" w:hAnsi="Cambria Math"/>
              </w:rPr>
            </m:ctrlPr>
          </m:funcPr>
          <m:fName>
            <m:r>
              <m:rPr>
                <m:nor/>
              </m:rPr>
              <m:t>cos</m:t>
            </m:r>
          </m:fName>
          <m:e>
            <m:r>
              <m:rPr>
                <m:nor/>
              </m:rPr>
              <m:t>α</m:t>
            </m:r>
          </m:e>
        </m:func>
      </m:oMath>
      <w:r w:rsidR="00DC1D32" w:rsidRPr="000E3F22">
        <w:t xml:space="preserve"> </w:t>
      </w:r>
      <w:proofErr w:type="gramStart"/>
      <w:r w:rsidR="00DC1D32" w:rsidRPr="000E3F22">
        <w:t>peut</w:t>
      </w:r>
      <w:proofErr w:type="gramEnd"/>
      <w:r w:rsidR="00DC1D32" w:rsidRPr="000E3F22">
        <w:t xml:space="preserve"> s’exprime</w:t>
      </w:r>
      <w:r w:rsidR="00DB0045" w:rsidRPr="000E3F22">
        <w:t>r</w:t>
      </w:r>
      <w:r w:rsidR="00DC1D32" w:rsidRPr="000E3F22">
        <w:t xml:space="preserve"> par la relation :</w:t>
      </w:r>
    </w:p>
    <w:p w:rsidR="00A201E7" w:rsidRPr="000E3F22" w:rsidRDefault="00A201E7" w:rsidP="00964E4A">
      <w:pPr>
        <w:ind w:left="-284" w:right="-285"/>
      </w:pPr>
    </w:p>
    <w:p w:rsidR="00A7589F" w:rsidRPr="000E3F22" w:rsidRDefault="00DF39E0" w:rsidP="00964E4A">
      <w:pPr>
        <w:ind w:left="-284" w:right="-285"/>
      </w:pPr>
      <m:oMathPara>
        <m:oMath>
          <m:sSub>
            <m:sSubPr>
              <m:ctrlPr>
                <w:rPr>
                  <w:rFonts w:ascii="Cambria Math" w:hAnsi="Cambria Math"/>
                </w:rPr>
              </m:ctrlPr>
            </m:sSubPr>
            <m:e>
              <m:r>
                <m:rPr>
                  <m:nor/>
                </m:rPr>
                <m:t>F</m:t>
              </m:r>
            </m:e>
            <m:sub>
              <m:r>
                <m:rPr>
                  <m:nor/>
                </m:rPr>
                <m:t>T</m:t>
              </m:r>
            </m:sub>
          </m:sSub>
          <m:d>
            <m:dPr>
              <m:ctrlPr>
                <w:rPr>
                  <w:rFonts w:ascii="Cambria Math" w:hAnsi="Cambria Math"/>
                </w:rPr>
              </m:ctrlPr>
            </m:dPr>
            <m:e>
              <m:r>
                <m:rPr>
                  <m:nor/>
                </m:rPr>
                <m:t>θ</m:t>
              </m:r>
            </m:e>
          </m:d>
          <m:r>
            <m:rPr>
              <m:nor/>
            </m:rPr>
            <w:rPr>
              <w:rFonts w:ascii="Cambria Math"/>
            </w:rPr>
            <m:t xml:space="preserve"> </m:t>
          </m:r>
          <m:r>
            <m:rPr>
              <m:nor/>
            </m:rPr>
            <m:t>=</m:t>
          </m:r>
          <m:r>
            <m:rPr>
              <m:nor/>
            </m:rPr>
            <w:rPr>
              <w:rFonts w:ascii="Cambria Math"/>
            </w:rPr>
            <m:t xml:space="preserve"> </m:t>
          </m:r>
          <m:r>
            <m:rPr>
              <m:nor/>
            </m:rPr>
            <m:t>P</m:t>
          </m:r>
          <m:func>
            <m:funcPr>
              <m:ctrlPr>
                <w:rPr>
                  <w:rFonts w:ascii="Cambria Math" w:hAnsi="Cambria Math"/>
                </w:rPr>
              </m:ctrlPr>
            </m:funcPr>
            <m:fName>
              <m:r>
                <m:rPr>
                  <m:nor/>
                </m:rPr>
                <m:t>sin</m:t>
              </m:r>
            </m:fName>
            <m:e>
              <m:r>
                <m:rPr>
                  <m:nor/>
                </m:rPr>
                <m:t>α</m:t>
              </m:r>
            </m:e>
          </m:func>
          <m:r>
            <m:rPr>
              <m:nor/>
            </m:rPr>
            <m:t>-T</m:t>
          </m:r>
          <m:func>
            <m:funcPr>
              <m:ctrlPr>
                <w:rPr>
                  <w:rFonts w:ascii="Cambria Math" w:hAnsi="Cambria Math"/>
                </w:rPr>
              </m:ctrlPr>
            </m:funcPr>
            <m:fName>
              <m:r>
                <m:rPr>
                  <m:nor/>
                </m:rPr>
                <m:t>cos</m:t>
              </m:r>
            </m:fName>
            <m:e>
              <m:r>
                <m:rPr>
                  <m:nor/>
                </m:rPr>
                <m:t>α</m:t>
              </m:r>
            </m:e>
          </m:func>
          <m:r>
            <m:rPr>
              <m:nor/>
            </m:rPr>
            <m:t>=</m:t>
          </m:r>
          <m:f>
            <m:fPr>
              <m:ctrlPr>
                <w:rPr>
                  <w:rFonts w:ascii="Cambria Math" w:hAnsi="Cambria Math"/>
                </w:rPr>
              </m:ctrlPr>
            </m:fPr>
            <m:num>
              <m:r>
                <m:rPr>
                  <m:nor/>
                </m:rPr>
                <m:t>1</m:t>
              </m:r>
            </m:num>
            <m:den>
              <m:r>
                <m:rPr>
                  <m:nor/>
                </m:rPr>
                <m:t>2</m:t>
              </m:r>
              <m:r>
                <m:rPr>
                  <m:nor/>
                </m:rPr>
                <w:rPr>
                  <w:rFonts w:ascii="Cambria Math"/>
                </w:rPr>
                <m:t xml:space="preserve"> </m:t>
              </m:r>
            </m:den>
          </m:f>
          <m:r>
            <m:rPr>
              <m:nor/>
            </m:rPr>
            <m:t>ρ</m:t>
          </m:r>
          <m:r>
            <m:rPr>
              <m:nor/>
            </m:rPr>
            <w:rPr>
              <w:rFonts w:ascii="Cambria Math"/>
            </w:rPr>
            <m:t xml:space="preserve"> </m:t>
          </m:r>
          <m:r>
            <m:rPr>
              <m:nor/>
            </m:rPr>
            <m:t>c</m:t>
          </m:r>
          <m:sSub>
            <m:sSubPr>
              <m:ctrlPr>
                <w:rPr>
                  <w:rFonts w:ascii="Cambria Math" w:hAnsi="Cambria Math"/>
                </w:rPr>
              </m:ctrlPr>
            </m:sSubPr>
            <m:e>
              <m:r>
                <m:rPr>
                  <m:nor/>
                </m:rPr>
                <w:rPr>
                  <w:rFonts w:ascii="Cambria Math"/>
                </w:rPr>
                <m:t xml:space="preserve"> </m:t>
              </m:r>
              <m:r>
                <m:rPr>
                  <m:nor/>
                </m:rPr>
                <m:t>H</m:t>
              </m:r>
            </m:e>
            <m:sub>
              <m:r>
                <m:rPr>
                  <m:nor/>
                </m:rPr>
                <m:t>T</m:t>
              </m:r>
            </m:sub>
          </m:sSub>
          <m:sSubSup>
            <m:sSubSupPr>
              <m:ctrlPr>
                <w:rPr>
                  <w:rFonts w:ascii="Cambria Math" w:hAnsi="Cambria Math"/>
                </w:rPr>
              </m:ctrlPr>
            </m:sSubSupPr>
            <m:e>
              <m:r>
                <m:rPr>
                  <m:nor/>
                </m:rPr>
                <m:t>V</m:t>
              </m:r>
            </m:e>
            <m:sub>
              <m:r>
                <m:rPr>
                  <m:nor/>
                </m:rPr>
                <m:t>0</m:t>
              </m:r>
            </m:sub>
            <m:sup>
              <m:r>
                <m:rPr>
                  <m:nor/>
                </m:rPr>
                <m:t>2</m:t>
              </m:r>
            </m:sup>
          </m:sSubSup>
          <m:d>
            <m:dPr>
              <m:ctrlPr>
                <w:rPr>
                  <w:rFonts w:ascii="Cambria Math" w:hAnsi="Cambria Math"/>
                </w:rPr>
              </m:ctrlPr>
            </m:dPr>
            <m:e>
              <m:r>
                <m:rPr>
                  <m:nor/>
                </m:rPr>
                <m:t>1+</m:t>
              </m:r>
              <m:sSup>
                <m:sSupPr>
                  <m:ctrlPr>
                    <w:rPr>
                      <w:rFonts w:ascii="Cambria Math" w:hAnsi="Cambria Math"/>
                    </w:rPr>
                  </m:ctrlPr>
                </m:sSupPr>
                <m:e>
                  <m:r>
                    <m:rPr>
                      <m:nor/>
                    </m:rPr>
                    <m:t>λ</m:t>
                  </m:r>
                </m:e>
                <m:sup>
                  <m:r>
                    <m:rPr>
                      <m:nor/>
                    </m:rPr>
                    <m:t>2</m:t>
                  </m:r>
                </m:sup>
              </m:sSup>
              <m:r>
                <m:rPr>
                  <m:nor/>
                </m:rPr>
                <m:t>+2λ</m:t>
              </m:r>
              <m:func>
                <m:funcPr>
                  <m:ctrlPr>
                    <w:rPr>
                      <w:rFonts w:ascii="Cambria Math" w:hAnsi="Cambria Math"/>
                    </w:rPr>
                  </m:ctrlPr>
                </m:funcPr>
                <m:fName>
                  <m:r>
                    <m:rPr>
                      <m:nor/>
                    </m:rPr>
                    <m:t>cos</m:t>
                  </m:r>
                </m:fName>
                <m:e>
                  <m:r>
                    <m:rPr>
                      <m:nor/>
                    </m:rPr>
                    <m:t>θ</m:t>
                  </m:r>
                </m:e>
              </m:func>
            </m:e>
          </m:d>
          <m:r>
            <m:rPr>
              <m:nor/>
            </m:rPr>
            <m:t>(</m:t>
          </m:r>
          <m:sSub>
            <m:sSubPr>
              <m:ctrlPr>
                <w:rPr>
                  <w:rFonts w:ascii="Cambria Math" w:hAnsi="Cambria Math"/>
                </w:rPr>
              </m:ctrlPr>
            </m:sSubPr>
            <m:e>
              <m:r>
                <m:rPr>
                  <m:nor/>
                </m:rPr>
                <m:t>C</m:t>
              </m:r>
            </m:e>
            <m:sub>
              <m:r>
                <m:rPr>
                  <m:nor/>
                </m:rPr>
                <m:t>z</m:t>
              </m:r>
            </m:sub>
          </m:sSub>
          <m:func>
            <m:funcPr>
              <m:ctrlPr>
                <w:rPr>
                  <w:rFonts w:ascii="Cambria Math" w:hAnsi="Cambria Math"/>
                </w:rPr>
              </m:ctrlPr>
            </m:funcPr>
            <m:fName>
              <m:r>
                <m:rPr>
                  <m:nor/>
                </m:rPr>
                <m:t>sin</m:t>
              </m:r>
            </m:fName>
            <m:e>
              <m:r>
                <m:rPr>
                  <m:nor/>
                </m:rPr>
                <m:t>α</m:t>
              </m:r>
            </m:e>
          </m:func>
          <m:r>
            <m:rPr>
              <m:nor/>
            </m:rPr>
            <m:t>-</m:t>
          </m:r>
          <m:sSub>
            <m:sSubPr>
              <m:ctrlPr>
                <w:rPr>
                  <w:rFonts w:ascii="Cambria Math" w:hAnsi="Cambria Math"/>
                </w:rPr>
              </m:ctrlPr>
            </m:sSubPr>
            <m:e>
              <m:r>
                <m:rPr>
                  <m:nor/>
                </m:rPr>
                <m:t>C</m:t>
              </m:r>
            </m:e>
            <m:sub>
              <m:r>
                <m:rPr>
                  <m:nor/>
                </m:rPr>
                <m:t>x</m:t>
              </m:r>
            </m:sub>
          </m:sSub>
          <m:func>
            <m:funcPr>
              <m:ctrlPr>
                <w:rPr>
                  <w:rFonts w:ascii="Cambria Math" w:hAnsi="Cambria Math"/>
                </w:rPr>
              </m:ctrlPr>
            </m:funcPr>
            <m:fName>
              <m:r>
                <m:rPr>
                  <m:nor/>
                </m:rPr>
                <m:t>cos</m:t>
              </m:r>
            </m:fName>
            <m:e>
              <m:r>
                <m:rPr>
                  <m:nor/>
                </m:rPr>
                <m:t>α</m:t>
              </m:r>
            </m:e>
          </m:func>
          <m:r>
            <m:rPr>
              <m:nor/>
            </m:rPr>
            <m:t>)</m:t>
          </m:r>
        </m:oMath>
      </m:oMathPara>
    </w:p>
    <w:p w:rsidR="00A201E7" w:rsidRPr="009A7B13" w:rsidRDefault="00A201E7" w:rsidP="00964E4A">
      <w:pPr>
        <w:ind w:left="-284" w:right="-285"/>
        <w:jc w:val="center"/>
      </w:pPr>
    </w:p>
    <w:p w:rsidR="00A201E7" w:rsidRDefault="00A201E7" w:rsidP="00964E4A">
      <w:pPr>
        <w:ind w:left="-284" w:right="-285"/>
      </w:pPr>
    </w:p>
    <w:p w:rsidR="00A201E7" w:rsidRPr="00D21E37" w:rsidRDefault="00A201E7" w:rsidP="00964E4A">
      <w:pPr>
        <w:ind w:left="-284" w:right="-285"/>
      </w:pPr>
      <w:r w:rsidRPr="00D21E37">
        <w:rPr>
          <w:b/>
          <w:bCs/>
        </w:rPr>
        <w:t xml:space="preserve">Question </w:t>
      </w:r>
      <w:r w:rsidR="00747FA0">
        <w:rPr>
          <w:b/>
          <w:bCs/>
        </w:rPr>
        <w:t>18</w:t>
      </w:r>
      <w:r w:rsidRPr="00D21E37">
        <w:rPr>
          <w:b/>
          <w:bCs/>
        </w:rPr>
        <w:t> </w:t>
      </w:r>
      <w:r>
        <w:t xml:space="preserve">: </w:t>
      </w:r>
      <w:r w:rsidR="007F291C">
        <w:t>s</w:t>
      </w:r>
      <w:r>
        <w:t>achant que l’on dispose 3 pales à 120°</w:t>
      </w:r>
      <w:r w:rsidR="00A7589F">
        <w:t xml:space="preserve"> </w:t>
      </w:r>
      <w:r>
        <w:t>(première pale à θ</w:t>
      </w:r>
      <w:r w:rsidR="00AB4E9C">
        <w:t>=0</w:t>
      </w:r>
      <w:r>
        <w:t xml:space="preserve">) sur un rayon R, </w:t>
      </w:r>
      <w:r w:rsidR="00F83D13">
        <w:t>conclure en donnant</w:t>
      </w:r>
      <w:r>
        <w:t xml:space="preserve"> l’expression du couple disponible C sur l’arbre de la turbine.</w:t>
      </w:r>
    </w:p>
    <w:p w:rsidR="00A201E7" w:rsidRDefault="00A201E7" w:rsidP="00964E4A">
      <w:pPr>
        <w:ind w:left="-284" w:right="-285"/>
      </w:pPr>
    </w:p>
    <w:p w:rsidR="009A7B13" w:rsidRDefault="009A7B13">
      <w:r>
        <w:br w:type="page"/>
      </w:r>
    </w:p>
    <w:p w:rsidR="003A61EC" w:rsidRPr="00AC2262" w:rsidRDefault="00E30C68" w:rsidP="00210991">
      <w:pPr>
        <w:ind w:left="-284" w:right="-285"/>
        <w:rPr>
          <w:b/>
          <w:bCs/>
          <w:i/>
        </w:rPr>
      </w:pPr>
      <w:r w:rsidRPr="00AC2262">
        <w:rPr>
          <w:b/>
          <w:bCs/>
          <w:i/>
        </w:rPr>
        <w:lastRenderedPageBreak/>
        <w:t>U</w:t>
      </w:r>
      <w:r w:rsidR="00BF29E2" w:rsidRPr="00AC2262">
        <w:rPr>
          <w:b/>
          <w:bCs/>
          <w:i/>
        </w:rPr>
        <w:t xml:space="preserve">ne campagne de mesure en laboratoire </w:t>
      </w:r>
      <w:r w:rsidRPr="00AC2262">
        <w:rPr>
          <w:b/>
          <w:bCs/>
          <w:i/>
        </w:rPr>
        <w:t>est réalisée à partir de l’intégration du</w:t>
      </w:r>
      <w:r w:rsidR="009A1D25">
        <w:rPr>
          <w:b/>
          <w:bCs/>
          <w:i/>
        </w:rPr>
        <w:t xml:space="preserve"> </w:t>
      </w:r>
      <w:r w:rsidRPr="00AC2262">
        <w:rPr>
          <w:b/>
          <w:bCs/>
          <w:i/>
        </w:rPr>
        <w:t>prototype</w:t>
      </w:r>
      <w:r w:rsidR="00116F4D">
        <w:rPr>
          <w:b/>
          <w:bCs/>
          <w:i/>
        </w:rPr>
        <w:t xml:space="preserve"> </w:t>
      </w:r>
      <w:r w:rsidR="00954829">
        <w:rPr>
          <w:b/>
          <w:bCs/>
          <w:i/>
        </w:rPr>
        <w:t xml:space="preserve">implanté </w:t>
      </w:r>
      <w:r w:rsidRPr="00AC2262">
        <w:rPr>
          <w:b/>
          <w:bCs/>
          <w:i/>
        </w:rPr>
        <w:t xml:space="preserve">dans </w:t>
      </w:r>
      <w:r w:rsidR="00210991">
        <w:rPr>
          <w:b/>
          <w:bCs/>
          <w:i/>
        </w:rPr>
        <w:t>une veine d’essai instrumentée</w:t>
      </w:r>
    </w:p>
    <w:p w:rsidR="001B4B38" w:rsidRPr="00FE6BED" w:rsidRDefault="007F715F" w:rsidP="00964E4A">
      <w:pPr>
        <w:ind w:left="-284" w:right="-285"/>
        <w:jc w:val="center"/>
        <w:rPr>
          <w:b/>
          <w:i/>
        </w:rPr>
      </w:pPr>
      <w:r>
        <w:rPr>
          <w:b/>
          <w:i/>
          <w:noProof/>
        </w:rPr>
        <w:drawing>
          <wp:inline distT="0" distB="0" distL="0" distR="0">
            <wp:extent cx="4777740" cy="3444240"/>
            <wp:effectExtent l="19050" t="0" r="381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04" t="21307" r="21732" b="12094"/>
                    <a:stretch>
                      <a:fillRect/>
                    </a:stretch>
                  </pic:blipFill>
                  <pic:spPr bwMode="auto">
                    <a:xfrm>
                      <a:off x="0" y="0"/>
                      <a:ext cx="4777740" cy="3444240"/>
                    </a:xfrm>
                    <a:prstGeom prst="rect">
                      <a:avLst/>
                    </a:prstGeom>
                    <a:noFill/>
                    <a:ln>
                      <a:noFill/>
                    </a:ln>
                  </pic:spPr>
                </pic:pic>
              </a:graphicData>
            </a:graphic>
          </wp:inline>
        </w:drawing>
      </w:r>
    </w:p>
    <w:p w:rsidR="004A4C1A" w:rsidRPr="004A4C1A" w:rsidRDefault="004A4C1A" w:rsidP="00964E4A">
      <w:pPr>
        <w:ind w:left="-284" w:right="-285"/>
        <w:jc w:val="center"/>
        <w:rPr>
          <w:i/>
        </w:rPr>
      </w:pPr>
      <w:r w:rsidRPr="00CD56D6">
        <w:rPr>
          <w:b/>
          <w:i/>
        </w:rPr>
        <w:t>Figure 7 :</w:t>
      </w:r>
      <w:r w:rsidRPr="00CD56D6">
        <w:rPr>
          <w:i/>
        </w:rPr>
        <w:t xml:space="preserve"> </w:t>
      </w:r>
      <w:r w:rsidR="005F7443">
        <w:rPr>
          <w:i/>
        </w:rPr>
        <w:t>Banc d’essai</w:t>
      </w:r>
    </w:p>
    <w:p w:rsidR="003A61EC" w:rsidRPr="007E288C" w:rsidRDefault="003A61EC" w:rsidP="00964E4A">
      <w:pPr>
        <w:ind w:left="-284" w:right="-285"/>
        <w:rPr>
          <w:b/>
        </w:rPr>
      </w:pPr>
    </w:p>
    <w:p w:rsidR="003A61EC" w:rsidRPr="007E288C" w:rsidRDefault="00BF29E2" w:rsidP="00964E4A">
      <w:pPr>
        <w:ind w:left="-284" w:right="-285"/>
        <w:jc w:val="both"/>
        <w:rPr>
          <w:i/>
        </w:rPr>
      </w:pPr>
      <w:r w:rsidRPr="007E288C">
        <w:rPr>
          <w:i/>
        </w:rPr>
        <w:t>Dans ce banc expérimental l</w:t>
      </w:r>
      <w:r w:rsidR="003A61EC" w:rsidRPr="007E288C">
        <w:rPr>
          <w:i/>
        </w:rPr>
        <w:t>es essais seront réalisés avec une vitesse incidente du fluide de V</w:t>
      </w:r>
      <w:r w:rsidR="003A61EC" w:rsidRPr="007E288C">
        <w:rPr>
          <w:i/>
          <w:vertAlign w:val="subscript"/>
        </w:rPr>
        <w:t>0</w:t>
      </w:r>
      <w:r w:rsidR="00210991">
        <w:rPr>
          <w:i/>
          <w:vertAlign w:val="subscript"/>
        </w:rPr>
        <w:t> </w:t>
      </w:r>
      <w:r w:rsidR="003A61EC" w:rsidRPr="007E288C">
        <w:rPr>
          <w:i/>
        </w:rPr>
        <w:t>=</w:t>
      </w:r>
      <w:r w:rsidR="00C460CC" w:rsidRPr="007E288C">
        <w:rPr>
          <w:i/>
        </w:rPr>
        <w:t xml:space="preserve"> </w:t>
      </w:r>
      <w:r w:rsidR="003A61EC" w:rsidRPr="007E288C">
        <w:rPr>
          <w:i/>
        </w:rPr>
        <w:t xml:space="preserve">2m/s et </w:t>
      </w:r>
      <w:r w:rsidR="00632DBB" w:rsidRPr="007E288C">
        <w:rPr>
          <w:i/>
        </w:rPr>
        <w:t>une</w:t>
      </w:r>
      <w:r w:rsidR="003A61EC" w:rsidRPr="007E288C">
        <w:rPr>
          <w:i/>
        </w:rPr>
        <w:t xml:space="preserve"> vitesse spécifique</w:t>
      </w:r>
      <w:r w:rsidR="00A201E7" w:rsidRPr="007E288C">
        <w:rPr>
          <w:i/>
        </w:rPr>
        <w:t xml:space="preserve"> λ</w:t>
      </w:r>
      <w:r w:rsidR="00C460CC" w:rsidRPr="007E288C">
        <w:rPr>
          <w:i/>
        </w:rPr>
        <w:t xml:space="preserve"> </w:t>
      </w:r>
      <w:r w:rsidR="00A201E7" w:rsidRPr="007E288C">
        <w:rPr>
          <w:i/>
        </w:rPr>
        <w:t>=</w:t>
      </w:r>
      <w:r w:rsidR="00C460CC" w:rsidRPr="007E288C">
        <w:rPr>
          <w:i/>
        </w:rPr>
        <w:t xml:space="preserve"> </w:t>
      </w:r>
      <w:r w:rsidR="00A201E7" w:rsidRPr="007E288C">
        <w:rPr>
          <w:i/>
        </w:rPr>
        <w:t>3.</w:t>
      </w:r>
      <w:r w:rsidR="00F50C11" w:rsidRPr="007E288C">
        <w:rPr>
          <w:i/>
        </w:rPr>
        <w:t xml:space="preserve"> L’objectif étant de valider expérimentalement l’expression du couple obtenu </w:t>
      </w:r>
      <w:r w:rsidR="003273E7" w:rsidRPr="007E288C">
        <w:rPr>
          <w:i/>
        </w:rPr>
        <w:t>précédemment</w:t>
      </w:r>
      <w:r w:rsidR="00F50C11" w:rsidRPr="007E288C">
        <w:rPr>
          <w:i/>
        </w:rPr>
        <w:t>.</w:t>
      </w:r>
    </w:p>
    <w:p w:rsidR="00210991" w:rsidRDefault="00210991" w:rsidP="00964E4A">
      <w:pPr>
        <w:ind w:left="-284" w:right="-285"/>
        <w:jc w:val="both"/>
        <w:rPr>
          <w:i/>
        </w:rPr>
      </w:pPr>
    </w:p>
    <w:p w:rsidR="00045D6C" w:rsidRPr="00210991" w:rsidRDefault="003A61EC" w:rsidP="00964E4A">
      <w:pPr>
        <w:ind w:left="-284" w:right="-285"/>
        <w:jc w:val="both"/>
      </w:pPr>
      <w:r w:rsidRPr="00210991">
        <w:t>L</w:t>
      </w:r>
      <w:r w:rsidR="00A201E7" w:rsidRPr="00210991">
        <w:t>es applications numériques</w:t>
      </w:r>
      <w:r w:rsidRPr="00210991">
        <w:t xml:space="preserve"> seront réalisées à partir des dimensions du prototype h</w:t>
      </w:r>
      <w:r w:rsidR="00A201E7" w:rsidRPr="00210991">
        <w:t>auteur H</w:t>
      </w:r>
      <w:r w:rsidR="00A201E7" w:rsidRPr="00210991">
        <w:rPr>
          <w:vertAlign w:val="subscript"/>
        </w:rPr>
        <w:t>T</w:t>
      </w:r>
      <w:r w:rsidR="00210991" w:rsidRPr="00210991">
        <w:rPr>
          <w:vertAlign w:val="subscript"/>
        </w:rPr>
        <w:t> </w:t>
      </w:r>
      <w:r w:rsidR="00A201E7" w:rsidRPr="00210991">
        <w:t>=</w:t>
      </w:r>
      <w:r w:rsidR="00210991" w:rsidRPr="00210991">
        <w:t> </w:t>
      </w:r>
      <w:r w:rsidR="00A201E7" w:rsidRPr="00210991">
        <w:t>500</w:t>
      </w:r>
      <w:r w:rsidR="00210991">
        <w:t> </w:t>
      </w:r>
      <w:r w:rsidR="00A201E7" w:rsidRPr="00210991">
        <w:t>mm</w:t>
      </w:r>
      <w:r w:rsidRPr="00210991">
        <w:t xml:space="preserve">, </w:t>
      </w:r>
      <w:r w:rsidR="00A201E7" w:rsidRPr="00210991">
        <w:t>rayon R</w:t>
      </w:r>
      <w:r w:rsidR="00A201E7" w:rsidRPr="00210991">
        <w:rPr>
          <w:vertAlign w:val="subscript"/>
        </w:rPr>
        <w:t>T</w:t>
      </w:r>
      <w:r w:rsidR="00C460CC" w:rsidRPr="00210991">
        <w:rPr>
          <w:vertAlign w:val="subscript"/>
        </w:rPr>
        <w:t xml:space="preserve"> </w:t>
      </w:r>
      <w:r w:rsidR="00A201E7" w:rsidRPr="00210991">
        <w:t>=</w:t>
      </w:r>
      <w:r w:rsidR="00C460CC" w:rsidRPr="00210991">
        <w:t xml:space="preserve"> </w:t>
      </w:r>
      <w:r w:rsidR="00A201E7" w:rsidRPr="00210991">
        <w:t>250</w:t>
      </w:r>
      <w:r w:rsidR="00210991">
        <w:t> </w:t>
      </w:r>
      <w:r w:rsidR="00A201E7" w:rsidRPr="00210991">
        <w:t>mm </w:t>
      </w:r>
      <w:r w:rsidRPr="00210991">
        <w:t xml:space="preserve">et </w:t>
      </w:r>
      <w:r w:rsidR="00A201E7" w:rsidRPr="00210991">
        <w:t>corde d’une pale c</w:t>
      </w:r>
      <w:r w:rsidR="00C460CC" w:rsidRPr="00210991">
        <w:t xml:space="preserve"> </w:t>
      </w:r>
      <w:r w:rsidR="00A201E7" w:rsidRPr="00210991">
        <w:t>=</w:t>
      </w:r>
      <w:r w:rsidR="00C460CC" w:rsidRPr="00210991">
        <w:t xml:space="preserve"> </w:t>
      </w:r>
      <w:r w:rsidR="00A201E7" w:rsidRPr="00210991">
        <w:t>92</w:t>
      </w:r>
      <w:r w:rsidR="00210991">
        <w:t> </w:t>
      </w:r>
      <w:r w:rsidR="00A201E7" w:rsidRPr="00210991">
        <w:t>mm</w:t>
      </w:r>
      <w:r w:rsidRPr="00210991">
        <w:t>.</w:t>
      </w:r>
    </w:p>
    <w:p w:rsidR="00FF1182" w:rsidRDefault="00FF1182" w:rsidP="00964E4A">
      <w:pPr>
        <w:ind w:left="-284" w:right="-285"/>
      </w:pPr>
    </w:p>
    <w:p w:rsidR="00575AB0" w:rsidRDefault="00A201E7" w:rsidP="00964E4A">
      <w:pPr>
        <w:ind w:left="-284" w:right="-285"/>
        <w:jc w:val="both"/>
      </w:pPr>
      <w:r w:rsidRPr="00453ED8">
        <w:rPr>
          <w:b/>
          <w:bCs/>
        </w:rPr>
        <w:t xml:space="preserve">Question </w:t>
      </w:r>
      <w:r w:rsidR="00747FA0">
        <w:rPr>
          <w:b/>
          <w:bCs/>
        </w:rPr>
        <w:t>19</w:t>
      </w:r>
      <w:r>
        <w:t xml:space="preserve"> : </w:t>
      </w:r>
      <w:r w:rsidR="007F291C">
        <w:t>c</w:t>
      </w:r>
      <w:r w:rsidR="007969A2">
        <w:t>ompte-</w:t>
      </w:r>
      <w:r>
        <w:t xml:space="preserve">tenu des hypothèses et des </w:t>
      </w:r>
      <w:r w:rsidR="00AB4E9C">
        <w:t>données</w:t>
      </w:r>
      <w:r w:rsidR="00575AB0">
        <w:t xml:space="preserve"> précédent</w:t>
      </w:r>
      <w:r w:rsidR="00AB4E9C">
        <w:t>e</w:t>
      </w:r>
      <w:r>
        <w:t>s,</w:t>
      </w:r>
      <w:r w:rsidR="00A7589F">
        <w:t xml:space="preserve"> </w:t>
      </w:r>
      <w:r w:rsidR="00575AB0" w:rsidRPr="00575AB0">
        <w:t xml:space="preserve">déterminer les valeurs numériques de </w:t>
      </w:r>
      <w:r w:rsidR="00575AB0" w:rsidRPr="00575AB0">
        <w:rPr>
          <w:bCs/>
        </w:rPr>
        <w:t>α, W et C pour une pale (</w:t>
      </w:r>
      <w:r w:rsidRPr="00210991">
        <w:t>compléter le</w:t>
      </w:r>
      <w:r w:rsidR="00575AB0" w:rsidRPr="00210991">
        <w:t xml:space="preserve">s documents réponses </w:t>
      </w:r>
      <w:r w:rsidRPr="00210991">
        <w:t>DR</w:t>
      </w:r>
      <w:r w:rsidR="00A532A9" w:rsidRPr="00210991">
        <w:t>5</w:t>
      </w:r>
      <w:r w:rsidRPr="00210991">
        <w:t xml:space="preserve"> et</w:t>
      </w:r>
      <w:r>
        <w:t xml:space="preserve"> </w:t>
      </w:r>
      <w:r w:rsidRPr="00210991">
        <w:t>DR</w:t>
      </w:r>
      <w:r w:rsidR="00A532A9" w:rsidRPr="00210991">
        <w:t>6</w:t>
      </w:r>
      <w:r w:rsidR="00575AB0" w:rsidRPr="00210991">
        <w:t>)</w:t>
      </w:r>
      <w:r w:rsidR="00575AB0">
        <w:t xml:space="preserve">, on supposera égaux les couples C(θ) et </w:t>
      </w:r>
      <w:proofErr w:type="gramStart"/>
      <w:r w:rsidR="00575AB0">
        <w:t>C(</w:t>
      </w:r>
      <w:proofErr w:type="gramEnd"/>
      <w:r w:rsidR="00575AB0">
        <w:t>π-θ).</w:t>
      </w:r>
      <w:r w:rsidR="002E2756">
        <w:t xml:space="preserve"> Conclure sur l’allure du couple théorique obtenu.</w:t>
      </w:r>
    </w:p>
    <w:p w:rsidR="00671CEF" w:rsidRPr="009A7B13" w:rsidRDefault="00671CEF" w:rsidP="00964E4A">
      <w:pPr>
        <w:ind w:left="-284" w:right="-285"/>
      </w:pPr>
    </w:p>
    <w:p w:rsidR="00421708" w:rsidRDefault="00421708" w:rsidP="00421708">
      <w:pPr>
        <w:ind w:left="-284" w:right="-285"/>
        <w:jc w:val="both"/>
      </w:pPr>
      <w:r w:rsidRPr="00021237">
        <w:rPr>
          <w:b/>
          <w:bCs/>
        </w:rPr>
        <w:t xml:space="preserve">Question </w:t>
      </w:r>
      <w:r>
        <w:rPr>
          <w:b/>
          <w:bCs/>
        </w:rPr>
        <w:t>2</w:t>
      </w:r>
      <w:r w:rsidR="00D33515">
        <w:rPr>
          <w:b/>
          <w:bCs/>
        </w:rPr>
        <w:t>0</w:t>
      </w:r>
      <w:r>
        <w:t xml:space="preserve"> : </w:t>
      </w:r>
      <w:r w:rsidR="007F291C">
        <w:t>c</w:t>
      </w:r>
      <w:r>
        <w:t xml:space="preserve">omparer l’allure de la courbe </w:t>
      </w:r>
      <w:r w:rsidRPr="00210991">
        <w:t>figure 8</w:t>
      </w:r>
      <w:r>
        <w:t xml:space="preserve"> avec celle de la courbe théorique obtenue lors de la question précédente. Conclure qualitativement en identifiant les facteurs qui permettent d’expliquer les différences.</w:t>
      </w:r>
    </w:p>
    <w:p w:rsidR="00671CEF" w:rsidRPr="009A7B13" w:rsidRDefault="00671CEF" w:rsidP="00964E4A">
      <w:pPr>
        <w:ind w:left="-284" w:right="-285"/>
      </w:pPr>
      <w:r w:rsidRPr="009A7B13">
        <w:rPr>
          <w:noProof/>
        </w:rPr>
        <w:drawing>
          <wp:anchor distT="0" distB="0" distL="114300" distR="114300" simplePos="0" relativeHeight="251645440" behindDoc="0" locked="0" layoutInCell="1" allowOverlap="1">
            <wp:simplePos x="0" y="0"/>
            <wp:positionH relativeFrom="column">
              <wp:posOffset>3381375</wp:posOffset>
            </wp:positionH>
            <wp:positionV relativeFrom="paragraph">
              <wp:posOffset>73025</wp:posOffset>
            </wp:positionV>
            <wp:extent cx="2628900" cy="2646680"/>
            <wp:effectExtent l="19050" t="0" r="0" b="0"/>
            <wp:wrapSquare wrapText="bothSides"/>
            <wp:docPr id="57" name="Image 57" descr="rosette couple et 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osette couple et trace"/>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646680"/>
                    </a:xfrm>
                    <a:prstGeom prst="rect">
                      <a:avLst/>
                    </a:prstGeom>
                    <a:noFill/>
                    <a:ln>
                      <a:noFill/>
                    </a:ln>
                  </pic:spPr>
                </pic:pic>
              </a:graphicData>
            </a:graphic>
          </wp:anchor>
        </w:drawing>
      </w:r>
    </w:p>
    <w:p w:rsidR="00671CEF" w:rsidRPr="009A7B13" w:rsidRDefault="00671CEF" w:rsidP="00964E4A">
      <w:pPr>
        <w:ind w:left="-284" w:right="-285"/>
      </w:pPr>
    </w:p>
    <w:p w:rsidR="00671CEF" w:rsidRPr="009A7B13" w:rsidRDefault="00671CEF" w:rsidP="00964E4A">
      <w:pPr>
        <w:ind w:left="-284" w:right="-285"/>
      </w:pPr>
    </w:p>
    <w:p w:rsidR="00671CEF" w:rsidRPr="009A7B13" w:rsidRDefault="00671CEF" w:rsidP="00964E4A">
      <w:pPr>
        <w:ind w:left="-284" w:right="-285"/>
      </w:pPr>
    </w:p>
    <w:p w:rsidR="005F7443" w:rsidRPr="009A7B13" w:rsidRDefault="005F7443" w:rsidP="00964E4A">
      <w:pPr>
        <w:ind w:left="-284" w:right="-285"/>
      </w:pPr>
    </w:p>
    <w:p w:rsidR="00A201E7" w:rsidRPr="005F7443" w:rsidRDefault="004A4C1A" w:rsidP="00964E4A">
      <w:pPr>
        <w:ind w:left="-284" w:right="-285"/>
        <w:rPr>
          <w:i/>
        </w:rPr>
      </w:pPr>
      <w:r w:rsidRPr="00407B67">
        <w:rPr>
          <w:b/>
          <w:i/>
        </w:rPr>
        <w:t>Figure 8 :</w:t>
      </w:r>
      <w:r w:rsidR="00A7589F">
        <w:rPr>
          <w:i/>
        </w:rPr>
        <w:t xml:space="preserve"> </w:t>
      </w:r>
      <w:r w:rsidR="00210991">
        <w:rPr>
          <w:i/>
        </w:rPr>
        <w:t>m</w:t>
      </w:r>
      <w:r w:rsidR="005F7443" w:rsidRPr="005F7443">
        <w:rPr>
          <w:i/>
        </w:rPr>
        <w:t>esure du couple</w:t>
      </w:r>
      <w:r w:rsidR="007E7C93" w:rsidRPr="005F7443">
        <w:rPr>
          <w:i/>
        </w:rPr>
        <w:t xml:space="preserve"> obtenu</w:t>
      </w:r>
      <w:r w:rsidR="005F7443" w:rsidRPr="005F7443">
        <w:rPr>
          <w:i/>
        </w:rPr>
        <w:t>e</w:t>
      </w:r>
      <w:r w:rsidR="007E7C93" w:rsidRPr="005F7443">
        <w:rPr>
          <w:i/>
        </w:rPr>
        <w:t xml:space="preserve"> expérimentalement</w:t>
      </w:r>
      <w:r w:rsidR="006005AB">
        <w:rPr>
          <w:i/>
        </w:rPr>
        <w:t xml:space="preserve"> </w:t>
      </w:r>
      <w:r w:rsidR="005F7443" w:rsidRPr="005F7443">
        <w:rPr>
          <w:i/>
        </w:rPr>
        <w:t xml:space="preserve">pour 1 pale </w:t>
      </w:r>
      <w:r w:rsidR="00940974" w:rsidRPr="005F7443">
        <w:rPr>
          <w:i/>
        </w:rPr>
        <w:t xml:space="preserve">à partir du prototype et du banc </w:t>
      </w:r>
      <w:r w:rsidR="005F7443" w:rsidRPr="005F7443">
        <w:rPr>
          <w:i/>
        </w:rPr>
        <w:t>d’essais</w:t>
      </w:r>
    </w:p>
    <w:p w:rsidR="00A201E7" w:rsidRDefault="00A201E7" w:rsidP="00964E4A">
      <w:pPr>
        <w:ind w:left="-284" w:right="-285"/>
      </w:pPr>
    </w:p>
    <w:p w:rsidR="00A201E7" w:rsidRDefault="00A201E7" w:rsidP="00964E4A">
      <w:pPr>
        <w:ind w:left="-284" w:right="-285"/>
      </w:pPr>
    </w:p>
    <w:p w:rsidR="00940974" w:rsidRDefault="00940974" w:rsidP="00964E4A">
      <w:pPr>
        <w:ind w:left="-284" w:right="-285"/>
      </w:pPr>
    </w:p>
    <w:p w:rsidR="00940974" w:rsidRDefault="00940974" w:rsidP="00964E4A">
      <w:pPr>
        <w:ind w:left="-284" w:right="-285"/>
      </w:pPr>
    </w:p>
    <w:p w:rsidR="005F7443" w:rsidRDefault="005F7443" w:rsidP="00964E4A">
      <w:pPr>
        <w:ind w:left="-284" w:right="-285"/>
      </w:pPr>
    </w:p>
    <w:p w:rsidR="00421708" w:rsidRDefault="00421708">
      <w:r>
        <w:br w:type="page"/>
      </w:r>
    </w:p>
    <w:p w:rsidR="003E216E" w:rsidRPr="002D0A8D" w:rsidRDefault="002D0A8D" w:rsidP="00210991">
      <w:pPr>
        <w:ind w:left="-284" w:right="-285"/>
        <w:rPr>
          <w:b/>
          <w:bCs/>
        </w:rPr>
      </w:pPr>
      <w:r w:rsidRPr="002D0A8D">
        <w:rPr>
          <w:b/>
          <w:bCs/>
        </w:rPr>
        <w:lastRenderedPageBreak/>
        <w:t xml:space="preserve">2.3 - </w:t>
      </w:r>
      <w:r w:rsidR="003E216E" w:rsidRPr="002D0A8D">
        <w:rPr>
          <w:b/>
          <w:bCs/>
        </w:rPr>
        <w:t>Étude des voies d’améliorations possibles du système</w:t>
      </w:r>
    </w:p>
    <w:p w:rsidR="005C6DF2" w:rsidRDefault="005C6DF2" w:rsidP="00964E4A">
      <w:pPr>
        <w:ind w:left="-284" w:right="-285"/>
      </w:pPr>
      <w:r>
        <w:rPr>
          <w:noProof/>
        </w:rPr>
        <w:drawing>
          <wp:anchor distT="0" distB="0" distL="114300" distR="114300" simplePos="0" relativeHeight="251644416" behindDoc="0" locked="0" layoutInCell="1" allowOverlap="1">
            <wp:simplePos x="0" y="0"/>
            <wp:positionH relativeFrom="column">
              <wp:posOffset>4414520</wp:posOffset>
            </wp:positionH>
            <wp:positionV relativeFrom="paragraph">
              <wp:posOffset>55880</wp:posOffset>
            </wp:positionV>
            <wp:extent cx="1514475" cy="1933575"/>
            <wp:effectExtent l="19050" t="0" r="9525" b="0"/>
            <wp:wrapSquare wrapText="bothSides"/>
            <wp:docPr id="4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933575"/>
                    </a:xfrm>
                    <a:prstGeom prst="rect">
                      <a:avLst/>
                    </a:prstGeom>
                    <a:noFill/>
                    <a:ln>
                      <a:noFill/>
                    </a:ln>
                  </pic:spPr>
                </pic:pic>
              </a:graphicData>
            </a:graphic>
          </wp:anchor>
        </w:drawing>
      </w:r>
    </w:p>
    <w:p w:rsidR="005C6DF2" w:rsidRDefault="005C6DF2" w:rsidP="00964E4A">
      <w:pPr>
        <w:ind w:left="-284" w:right="-285"/>
      </w:pPr>
    </w:p>
    <w:p w:rsidR="00AB4E9C" w:rsidRPr="00210991" w:rsidRDefault="003E216E" w:rsidP="00AB4E9C">
      <w:pPr>
        <w:ind w:left="-284" w:right="-285"/>
        <w:jc w:val="both"/>
      </w:pPr>
      <w:r w:rsidRPr="00210991">
        <w:t xml:space="preserve">Tel que nous l’avons vu dans les questions précédentes, même si elle permet de récupérer l’énergie du fluide, une turbine seule à pales droites présente certains inconvénients. Afin d’améliorer les performances du système, on décide donc d’utiliser une pale en aile delta, </w:t>
      </w:r>
      <w:r w:rsidR="0025378A" w:rsidRPr="00210991">
        <w:t xml:space="preserve">comme illustré </w:t>
      </w:r>
      <w:r w:rsidR="009E0E5C" w:rsidRPr="00210991">
        <w:t>figure 9</w:t>
      </w:r>
      <w:r w:rsidRPr="00210991">
        <w:t>.</w:t>
      </w:r>
      <w:r w:rsidR="00AB4E9C" w:rsidRPr="00210991">
        <w:t xml:space="preserve"> </w:t>
      </w:r>
    </w:p>
    <w:p w:rsidR="00AB4E9C" w:rsidRPr="00210991" w:rsidRDefault="00AB4E9C" w:rsidP="00AB4E9C">
      <w:pPr>
        <w:ind w:left="-284" w:right="-285"/>
        <w:jc w:val="both"/>
      </w:pPr>
    </w:p>
    <w:p w:rsidR="00AB4E9C" w:rsidRPr="00210991" w:rsidRDefault="00AB4E9C" w:rsidP="00AB4E9C">
      <w:pPr>
        <w:ind w:left="-284" w:right="-285"/>
        <w:jc w:val="both"/>
      </w:pPr>
      <w:r w:rsidRPr="00210991">
        <w:t>Les pales couvrant un secteur angulaire plus important, le couple sera mieux réparti lors de la rotation et donc le couple global plus homogène.</w:t>
      </w:r>
    </w:p>
    <w:p w:rsidR="003E216E" w:rsidRPr="007E288C" w:rsidRDefault="003E216E" w:rsidP="00964E4A">
      <w:pPr>
        <w:ind w:left="-284" w:right="-285"/>
        <w:jc w:val="both"/>
        <w:rPr>
          <w:i/>
        </w:rPr>
      </w:pPr>
    </w:p>
    <w:p w:rsidR="003E216E" w:rsidRDefault="003E216E" w:rsidP="00964E4A">
      <w:pPr>
        <w:ind w:left="-284" w:right="-285"/>
        <w:jc w:val="both"/>
      </w:pPr>
    </w:p>
    <w:p w:rsidR="002D0A8D" w:rsidRDefault="004A4C1A" w:rsidP="00421708">
      <w:pPr>
        <w:ind w:left="-284" w:right="-285"/>
        <w:jc w:val="right"/>
        <w:rPr>
          <w:i/>
        </w:rPr>
      </w:pPr>
      <w:r w:rsidRPr="00407B67">
        <w:rPr>
          <w:b/>
          <w:i/>
        </w:rPr>
        <w:t>Figure 9 :</w:t>
      </w:r>
      <w:r w:rsidRPr="004A4C1A">
        <w:rPr>
          <w:i/>
        </w:rPr>
        <w:t xml:space="preserve"> </w:t>
      </w:r>
      <w:r w:rsidR="00210991">
        <w:rPr>
          <w:i/>
        </w:rPr>
        <w:t>t</w:t>
      </w:r>
      <w:r w:rsidRPr="004A4C1A">
        <w:rPr>
          <w:i/>
        </w:rPr>
        <w:t xml:space="preserve">urbine Achard </w:t>
      </w:r>
      <w:r>
        <w:rPr>
          <w:i/>
        </w:rPr>
        <w:t>aile delta</w:t>
      </w:r>
    </w:p>
    <w:p w:rsidR="005C6DF2" w:rsidRDefault="005C6DF2" w:rsidP="005C6DF2">
      <w:pPr>
        <w:ind w:left="-284" w:right="-285"/>
        <w:jc w:val="both"/>
        <w:rPr>
          <w:b/>
          <w:bCs/>
        </w:rPr>
      </w:pPr>
    </w:p>
    <w:p w:rsidR="005C6DF2" w:rsidRDefault="00AB4E9C" w:rsidP="00421708">
      <w:pPr>
        <w:ind w:left="-284" w:right="-285"/>
        <w:jc w:val="right"/>
      </w:pPr>
      <w:r>
        <w:rPr>
          <w:b/>
          <w:bCs/>
        </w:rPr>
        <w:t xml:space="preserve"> </w:t>
      </w:r>
    </w:p>
    <w:p w:rsidR="005C6DF2" w:rsidRPr="00F341E9" w:rsidRDefault="005C6DF2" w:rsidP="00421708">
      <w:pPr>
        <w:ind w:left="-284" w:right="-285"/>
        <w:jc w:val="right"/>
      </w:pPr>
    </w:p>
    <w:p w:rsidR="002D0A8D" w:rsidRPr="00F341E9" w:rsidRDefault="002D0A8D" w:rsidP="00210991">
      <w:pPr>
        <w:ind w:left="-284" w:right="-285"/>
        <w:rPr>
          <w:i/>
        </w:rPr>
      </w:pPr>
      <w:r w:rsidRPr="00F341E9">
        <w:rPr>
          <w:b/>
          <w:i/>
        </w:rPr>
        <w:t>Association des turbines en colonnes</w:t>
      </w:r>
    </w:p>
    <w:p w:rsidR="00C95D9A" w:rsidRDefault="007F715F" w:rsidP="00964E4A">
      <w:pPr>
        <w:ind w:left="-284" w:right="-285"/>
      </w:pPr>
      <w:r>
        <w:rPr>
          <w:b/>
          <w:i/>
          <w:noProof/>
        </w:rPr>
        <w:drawing>
          <wp:anchor distT="0" distB="0" distL="114300" distR="114300" simplePos="0" relativeHeight="251658752" behindDoc="0" locked="0" layoutInCell="1" allowOverlap="1">
            <wp:simplePos x="0" y="0"/>
            <wp:positionH relativeFrom="column">
              <wp:posOffset>5231765</wp:posOffset>
            </wp:positionH>
            <wp:positionV relativeFrom="paragraph">
              <wp:posOffset>114935</wp:posOffset>
            </wp:positionV>
            <wp:extent cx="695960" cy="2795270"/>
            <wp:effectExtent l="19050" t="0" r="8890" b="0"/>
            <wp:wrapSquare wrapText="bothSides"/>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960" cy="2795270"/>
                    </a:xfrm>
                    <a:prstGeom prst="rect">
                      <a:avLst/>
                    </a:prstGeom>
                    <a:noFill/>
                    <a:ln>
                      <a:noFill/>
                    </a:ln>
                  </pic:spPr>
                </pic:pic>
              </a:graphicData>
            </a:graphic>
          </wp:anchor>
        </w:drawing>
      </w:r>
    </w:p>
    <w:p w:rsidR="002D0A8D" w:rsidRPr="00210991" w:rsidRDefault="002D0A8D" w:rsidP="00964E4A">
      <w:pPr>
        <w:ind w:left="-284" w:right="-285"/>
        <w:jc w:val="both"/>
      </w:pPr>
      <w:r w:rsidRPr="00210991">
        <w:t xml:space="preserve">Afin d’augmenter le couple capté par le système, </w:t>
      </w:r>
      <w:r w:rsidR="004C69F3" w:rsidRPr="00210991">
        <w:t>le choix a été effectué</w:t>
      </w:r>
      <w:r w:rsidRPr="00210991">
        <w:t xml:space="preserve"> d’associer quatre turbines hydroliennes en colonne sur un même axe</w:t>
      </w:r>
      <w:r w:rsidR="00C95D9A" w:rsidRPr="00210991">
        <w:t xml:space="preserve">. </w:t>
      </w:r>
      <w:r w:rsidR="001717DA" w:rsidRPr="00210991">
        <w:t>C</w:t>
      </w:r>
      <w:r w:rsidR="004C69F3" w:rsidRPr="00210991">
        <w:rPr>
          <w:iCs/>
        </w:rPr>
        <w:t>ette</w:t>
      </w:r>
      <w:r w:rsidRPr="00210991">
        <w:rPr>
          <w:iCs/>
        </w:rPr>
        <w:t xml:space="preserve"> partie</w:t>
      </w:r>
      <w:r w:rsidR="004C69F3" w:rsidRPr="00210991">
        <w:rPr>
          <w:iCs/>
        </w:rPr>
        <w:t xml:space="preserve"> du questionnement</w:t>
      </w:r>
      <w:r w:rsidR="001717DA" w:rsidRPr="00210991">
        <w:rPr>
          <w:iCs/>
        </w:rPr>
        <w:t xml:space="preserve"> a pour objectif</w:t>
      </w:r>
      <w:r w:rsidR="00116F4D" w:rsidRPr="00210991">
        <w:rPr>
          <w:iCs/>
        </w:rPr>
        <w:t xml:space="preserve"> </w:t>
      </w:r>
      <w:r w:rsidRPr="00210991">
        <w:t xml:space="preserve">de </w:t>
      </w:r>
      <w:r w:rsidR="00C95D9A" w:rsidRPr="00210991">
        <w:t>justifier</w:t>
      </w:r>
      <w:r w:rsidRPr="00210991">
        <w:t xml:space="preserve"> ce choix.</w:t>
      </w:r>
    </w:p>
    <w:p w:rsidR="002D0A8D" w:rsidRPr="00210991" w:rsidRDefault="002D0A8D" w:rsidP="00964E4A">
      <w:pPr>
        <w:ind w:left="-284" w:right="-285"/>
        <w:jc w:val="both"/>
        <w:rPr>
          <w:iCs/>
        </w:rPr>
      </w:pPr>
    </w:p>
    <w:p w:rsidR="002D0A8D" w:rsidRPr="00210991" w:rsidRDefault="002D0A8D" w:rsidP="00964E4A">
      <w:pPr>
        <w:ind w:left="-284" w:right="-285"/>
        <w:jc w:val="both"/>
      </w:pPr>
      <w:r w:rsidRPr="00210991">
        <w:t>Les applications numériques demandées seront réalisées</w:t>
      </w:r>
      <w:r w:rsidR="001717DA" w:rsidRPr="00210991">
        <w:t xml:space="preserve"> </w:t>
      </w:r>
      <w:r w:rsidRPr="00210991">
        <w:t>à partir du prototype précédemment étudié (</w:t>
      </w:r>
      <w:r w:rsidR="00A23347" w:rsidRPr="00210991">
        <w:t xml:space="preserve">hauteur </w:t>
      </w:r>
      <w:r w:rsidRPr="00210991">
        <w:t>H</w:t>
      </w:r>
      <w:r w:rsidRPr="00210991">
        <w:rPr>
          <w:vertAlign w:val="subscript"/>
        </w:rPr>
        <w:t>T</w:t>
      </w:r>
      <w:r w:rsidR="00407B67" w:rsidRPr="00210991">
        <w:rPr>
          <w:vertAlign w:val="subscript"/>
        </w:rPr>
        <w:t xml:space="preserve"> </w:t>
      </w:r>
      <w:r w:rsidRPr="00210991">
        <w:t>=</w:t>
      </w:r>
      <w:r w:rsidR="00407B67" w:rsidRPr="00210991">
        <w:t xml:space="preserve"> </w:t>
      </w:r>
      <w:r w:rsidRPr="00210991">
        <w:t>500</w:t>
      </w:r>
      <w:r w:rsidR="00210991">
        <w:t> </w:t>
      </w:r>
      <w:r w:rsidRPr="00210991">
        <w:t xml:space="preserve">mm et </w:t>
      </w:r>
      <w:r w:rsidR="005236AF" w:rsidRPr="00210991">
        <w:t xml:space="preserve">rayon </w:t>
      </w:r>
      <w:r w:rsidRPr="00210991">
        <w:t>R</w:t>
      </w:r>
      <w:r w:rsidRPr="00210991">
        <w:rPr>
          <w:vertAlign w:val="subscript"/>
        </w:rPr>
        <w:t>T</w:t>
      </w:r>
      <w:r w:rsidR="00407B67" w:rsidRPr="00210991">
        <w:rPr>
          <w:vertAlign w:val="subscript"/>
        </w:rPr>
        <w:t xml:space="preserve"> </w:t>
      </w:r>
      <w:r w:rsidRPr="00210991">
        <w:t>=</w:t>
      </w:r>
      <w:r w:rsidR="00407B67" w:rsidRPr="00210991">
        <w:t xml:space="preserve"> </w:t>
      </w:r>
      <w:r w:rsidRPr="00210991">
        <w:t>250</w:t>
      </w:r>
      <w:r w:rsidR="00210991">
        <w:t xml:space="preserve"> </w:t>
      </w:r>
      <w:r w:rsidRPr="00210991">
        <w:t>mm)</w:t>
      </w:r>
      <w:r w:rsidR="00407B67" w:rsidRPr="00210991">
        <w:t xml:space="preserve"> </w:t>
      </w:r>
      <w:r w:rsidRPr="00210991">
        <w:t>dans des conditions de fonctionnement optimales avec λ</w:t>
      </w:r>
      <w:r w:rsidR="00407B67" w:rsidRPr="00210991">
        <w:t xml:space="preserve"> </w:t>
      </w:r>
      <w:r w:rsidRPr="00210991">
        <w:t>=</w:t>
      </w:r>
      <w:r w:rsidR="00407B67" w:rsidRPr="00210991">
        <w:t xml:space="preserve"> </w:t>
      </w:r>
      <w:r w:rsidRPr="00210991">
        <w:t>2,5 et V</w:t>
      </w:r>
      <w:r w:rsidRPr="00210991">
        <w:rPr>
          <w:vertAlign w:val="subscript"/>
        </w:rPr>
        <w:t>0</w:t>
      </w:r>
      <w:r w:rsidR="00407B67" w:rsidRPr="00210991">
        <w:rPr>
          <w:vertAlign w:val="subscript"/>
        </w:rPr>
        <w:t xml:space="preserve"> </w:t>
      </w:r>
      <w:r w:rsidRPr="00210991">
        <w:t>=</w:t>
      </w:r>
      <w:r w:rsidR="00407B67" w:rsidRPr="00210991">
        <w:t xml:space="preserve"> </w:t>
      </w:r>
      <w:r w:rsidRPr="00210991">
        <w:t>3</w:t>
      </w:r>
      <w:r w:rsidR="00210991">
        <w:t> </w:t>
      </w:r>
      <w:r w:rsidRPr="00210991">
        <w:t>m/s.</w:t>
      </w:r>
    </w:p>
    <w:p w:rsidR="002D0A8D" w:rsidRPr="00210991" w:rsidRDefault="002D0A8D" w:rsidP="00964E4A">
      <w:pPr>
        <w:ind w:left="-284" w:right="-285"/>
        <w:jc w:val="both"/>
        <w:rPr>
          <w:b/>
        </w:rPr>
      </w:pPr>
    </w:p>
    <w:p w:rsidR="002D0A8D" w:rsidRPr="00210991" w:rsidRDefault="002D0A8D" w:rsidP="00964E4A">
      <w:pPr>
        <w:ind w:left="-284" w:right="-285"/>
        <w:jc w:val="both"/>
      </w:pPr>
      <w:r w:rsidRPr="00210991">
        <w:t>Pour lisser le fonctionnement de la tour ainsi créée, on introduit un décalage angulaire entre les turbines.</w:t>
      </w:r>
    </w:p>
    <w:p w:rsidR="002D0A8D" w:rsidRDefault="002D0A8D" w:rsidP="00964E4A">
      <w:pPr>
        <w:ind w:left="-284" w:right="-285"/>
        <w:jc w:val="right"/>
        <w:rPr>
          <w:i/>
        </w:rPr>
      </w:pPr>
    </w:p>
    <w:p w:rsidR="002D0A8D" w:rsidRDefault="002D0A8D" w:rsidP="00964E4A">
      <w:pPr>
        <w:ind w:left="-284" w:right="-285"/>
        <w:jc w:val="right"/>
        <w:rPr>
          <w:i/>
        </w:rPr>
      </w:pPr>
    </w:p>
    <w:p w:rsidR="00F341E9" w:rsidRDefault="00F341E9" w:rsidP="00964E4A">
      <w:pPr>
        <w:ind w:left="-284" w:right="-285"/>
        <w:jc w:val="right"/>
        <w:rPr>
          <w:i/>
        </w:rPr>
      </w:pPr>
    </w:p>
    <w:p w:rsidR="00F341E9" w:rsidRDefault="00F341E9" w:rsidP="00964E4A">
      <w:pPr>
        <w:ind w:left="-284" w:right="-285"/>
        <w:jc w:val="right"/>
        <w:rPr>
          <w:i/>
        </w:rPr>
      </w:pPr>
    </w:p>
    <w:p w:rsidR="00C95D9A" w:rsidRDefault="00C95D9A" w:rsidP="00964E4A">
      <w:pPr>
        <w:ind w:left="-284" w:right="-285"/>
        <w:jc w:val="right"/>
        <w:rPr>
          <w:i/>
        </w:rPr>
      </w:pPr>
    </w:p>
    <w:p w:rsidR="005C6DF2" w:rsidRDefault="005C6DF2" w:rsidP="00964E4A">
      <w:pPr>
        <w:ind w:left="-284" w:right="-285"/>
        <w:jc w:val="right"/>
        <w:rPr>
          <w:i/>
        </w:rPr>
      </w:pPr>
    </w:p>
    <w:p w:rsidR="002D0A8D" w:rsidRDefault="002D0A8D" w:rsidP="00964E4A">
      <w:pPr>
        <w:ind w:left="-284" w:right="-285"/>
        <w:jc w:val="right"/>
      </w:pPr>
      <w:r w:rsidRPr="00407B67">
        <w:rPr>
          <w:b/>
          <w:i/>
        </w:rPr>
        <w:t>Figure 1</w:t>
      </w:r>
      <w:r w:rsidR="004C3FCA" w:rsidRPr="00407B67">
        <w:rPr>
          <w:b/>
          <w:i/>
        </w:rPr>
        <w:t>0</w:t>
      </w:r>
      <w:r w:rsidRPr="00407B67">
        <w:rPr>
          <w:b/>
          <w:i/>
        </w:rPr>
        <w:t> :</w:t>
      </w:r>
      <w:r w:rsidRPr="004A4C1A">
        <w:rPr>
          <w:i/>
        </w:rPr>
        <w:t xml:space="preserve"> </w:t>
      </w:r>
      <w:r w:rsidR="00210991">
        <w:rPr>
          <w:i/>
        </w:rPr>
        <w:t>a</w:t>
      </w:r>
      <w:r>
        <w:rPr>
          <w:i/>
        </w:rPr>
        <w:t>ssociation en colonne</w:t>
      </w:r>
    </w:p>
    <w:p w:rsidR="002D0A8D" w:rsidRDefault="002D0A8D" w:rsidP="00964E4A">
      <w:pPr>
        <w:ind w:left="-284" w:right="-285"/>
        <w:jc w:val="both"/>
      </w:pPr>
    </w:p>
    <w:p w:rsidR="005C6DF2" w:rsidRDefault="005C6DF2" w:rsidP="00964E4A">
      <w:pPr>
        <w:ind w:left="-284" w:right="-285"/>
        <w:jc w:val="both"/>
      </w:pPr>
    </w:p>
    <w:p w:rsidR="002D0A8D" w:rsidRDefault="002D0A8D" w:rsidP="00964E4A">
      <w:pPr>
        <w:ind w:left="-284" w:right="-285"/>
        <w:jc w:val="both"/>
      </w:pPr>
      <w:r w:rsidRPr="005D2119">
        <w:rPr>
          <w:b/>
          <w:bCs/>
        </w:rPr>
        <w:t xml:space="preserve">Question </w:t>
      </w:r>
      <w:r>
        <w:rPr>
          <w:b/>
          <w:bCs/>
        </w:rPr>
        <w:t>2</w:t>
      </w:r>
      <w:r w:rsidR="00D33515">
        <w:rPr>
          <w:b/>
          <w:bCs/>
        </w:rPr>
        <w:t>1</w:t>
      </w:r>
      <w:r>
        <w:t xml:space="preserve"> : </w:t>
      </w:r>
      <w:r w:rsidR="007F291C">
        <w:t>q</w:t>
      </w:r>
      <w:r>
        <w:t>uelle doit être la valeur de ce décalage angulaire afin d’obtenir le meilleur lissage ?</w:t>
      </w:r>
    </w:p>
    <w:p w:rsidR="002D0A8D" w:rsidRDefault="002D0A8D" w:rsidP="00964E4A">
      <w:pPr>
        <w:ind w:left="-284" w:right="-285"/>
        <w:jc w:val="both"/>
      </w:pPr>
    </w:p>
    <w:p w:rsidR="002D0A8D" w:rsidRDefault="002D0A8D" w:rsidP="00964E4A">
      <w:pPr>
        <w:ind w:left="-284" w:right="-285"/>
        <w:jc w:val="both"/>
      </w:pPr>
      <w:r w:rsidRPr="004F742B">
        <w:rPr>
          <w:b/>
          <w:bCs/>
        </w:rPr>
        <w:t xml:space="preserve">Question </w:t>
      </w:r>
      <w:r w:rsidR="00621373">
        <w:rPr>
          <w:b/>
          <w:bCs/>
        </w:rPr>
        <w:t>2</w:t>
      </w:r>
      <w:r w:rsidR="00D33515">
        <w:rPr>
          <w:b/>
          <w:bCs/>
        </w:rPr>
        <w:t>2</w:t>
      </w:r>
      <w:r>
        <w:t xml:space="preserve"> : </w:t>
      </w:r>
      <w:r w:rsidR="007F291C">
        <w:t>d</w:t>
      </w:r>
      <w:r w:rsidR="001717DA">
        <w:t>ans les conditions de fonctionnement spécifiées</w:t>
      </w:r>
      <w:r w:rsidR="00A7589F">
        <w:t>,</w:t>
      </w:r>
      <w:r w:rsidR="001717DA">
        <w:t xml:space="preserve"> </w:t>
      </w:r>
      <w:r w:rsidR="00A7589F">
        <w:t>d</w:t>
      </w:r>
      <w:r>
        <w:t>éterminer l’expression de la vitesse de rotation de la tour, ω et donner sa valeur numérique.</w:t>
      </w:r>
    </w:p>
    <w:p w:rsidR="00671CEF" w:rsidRDefault="00671CEF" w:rsidP="00964E4A">
      <w:pPr>
        <w:ind w:left="-284" w:right="-285"/>
        <w:jc w:val="both"/>
      </w:pPr>
    </w:p>
    <w:p w:rsidR="00FF1182" w:rsidRDefault="00FF1182" w:rsidP="00964E4A">
      <w:pPr>
        <w:ind w:left="-284" w:right="-285"/>
        <w:jc w:val="both"/>
      </w:pPr>
    </w:p>
    <w:p w:rsidR="002D0A8D" w:rsidRPr="00210991" w:rsidRDefault="002D0A8D" w:rsidP="00964E4A">
      <w:pPr>
        <w:ind w:left="-284" w:right="-285"/>
        <w:jc w:val="both"/>
      </w:pPr>
      <w:r w:rsidRPr="00210991">
        <w:t xml:space="preserve">L’étude d’une turbine unique réalisée dans la partie </w:t>
      </w:r>
      <w:r w:rsidR="001717DA" w:rsidRPr="00210991">
        <w:t xml:space="preserve">précédente </w:t>
      </w:r>
      <w:r w:rsidRPr="00210991">
        <w:t>a montré que les efforts hydrodynamiques sont cycliques sur les pales. Chaque pale de turbine subit donc une excitation par tour.</w:t>
      </w:r>
    </w:p>
    <w:p w:rsidR="008C6A05" w:rsidRDefault="008C6A05">
      <w:r>
        <w:br w:type="page"/>
      </w:r>
    </w:p>
    <w:p w:rsidR="002D0A8D" w:rsidRDefault="002D0A8D" w:rsidP="00964E4A">
      <w:pPr>
        <w:ind w:left="-284" w:right="-285"/>
        <w:jc w:val="both"/>
      </w:pPr>
      <w:r w:rsidRPr="004F742B">
        <w:rPr>
          <w:b/>
          <w:bCs/>
        </w:rPr>
        <w:lastRenderedPageBreak/>
        <w:t xml:space="preserve">Question </w:t>
      </w:r>
      <w:r w:rsidR="00621373">
        <w:rPr>
          <w:b/>
          <w:bCs/>
        </w:rPr>
        <w:t>2</w:t>
      </w:r>
      <w:r w:rsidR="00D33515">
        <w:rPr>
          <w:b/>
          <w:bCs/>
        </w:rPr>
        <w:t>3</w:t>
      </w:r>
      <w:r>
        <w:t xml:space="preserve"> : </w:t>
      </w:r>
      <w:r w:rsidR="007F291C">
        <w:t>d</w:t>
      </w:r>
      <w:r>
        <w:t>éterminer alors l’expression de la fréquence d’excitation de la tour dans son ensemble. En faire l’application numérique.</w:t>
      </w:r>
    </w:p>
    <w:p w:rsidR="002D0A8D" w:rsidRDefault="002D0A8D" w:rsidP="00964E4A">
      <w:pPr>
        <w:ind w:left="-284" w:right="-285"/>
        <w:jc w:val="both"/>
      </w:pPr>
    </w:p>
    <w:p w:rsidR="002D0A8D" w:rsidRPr="00210991" w:rsidRDefault="002D0A8D" w:rsidP="00964E4A">
      <w:pPr>
        <w:ind w:left="-284" w:right="-285"/>
        <w:jc w:val="both"/>
      </w:pPr>
      <w:r w:rsidRPr="00210991">
        <w:t>Deux solutions de montage de la tour sur son support sont envisagées</w:t>
      </w:r>
      <w:r w:rsidR="005236AF" w:rsidRPr="00210991">
        <w:t> :</w:t>
      </w:r>
      <w:r w:rsidRPr="00210991">
        <w:t xml:space="preserve"> </w:t>
      </w:r>
      <w:r w:rsidR="00210991" w:rsidRPr="00210991">
        <w:t>l</w:t>
      </w:r>
      <w:r w:rsidRPr="00210991">
        <w:t xml:space="preserve">’une par deux paliers, à chaque extrémité, l’autre par trois, aux extrémités et au milieu. Un logiciel de simulation fournit alors les modes de résonance de la structure complète. Un récapitulatif des résultats est fourni en annexe </w:t>
      </w:r>
      <w:r w:rsidR="00C95D9A" w:rsidRPr="00210991">
        <w:t>2</w:t>
      </w:r>
      <w:r w:rsidRPr="00210991">
        <w:t>.</w:t>
      </w:r>
      <w:r w:rsidR="00C95D9A" w:rsidRPr="00210991">
        <w:t>5</w:t>
      </w:r>
      <w:r w:rsidR="007F291C">
        <w:t>.</w:t>
      </w:r>
    </w:p>
    <w:p w:rsidR="00FF1182" w:rsidRDefault="00FF1182" w:rsidP="00964E4A">
      <w:pPr>
        <w:ind w:left="-284" w:right="-285"/>
        <w:jc w:val="both"/>
      </w:pPr>
    </w:p>
    <w:tbl>
      <w:tblPr>
        <w:tblW w:w="0" w:type="auto"/>
        <w:tblInd w:w="-176" w:type="dxa"/>
        <w:tblLook w:val="00A0"/>
      </w:tblPr>
      <w:tblGrid>
        <w:gridCol w:w="7621"/>
        <w:gridCol w:w="2157"/>
      </w:tblGrid>
      <w:tr w:rsidR="002D0A8D" w:rsidRPr="00FC23C8" w:rsidTr="00AB4E9C">
        <w:trPr>
          <w:trHeight w:val="4679"/>
        </w:trPr>
        <w:tc>
          <w:tcPr>
            <w:tcW w:w="7621" w:type="dxa"/>
            <w:shd w:val="clear" w:color="auto" w:fill="auto"/>
          </w:tcPr>
          <w:p w:rsidR="002D0A8D" w:rsidRPr="00FC23C8" w:rsidRDefault="002D0A8D" w:rsidP="00964E4A">
            <w:pPr>
              <w:ind w:left="-284" w:right="-285"/>
              <w:jc w:val="both"/>
              <w:rPr>
                <w:b/>
                <w:bCs/>
              </w:rPr>
            </w:pPr>
          </w:p>
          <w:p w:rsidR="002D0A8D" w:rsidRPr="00FC23C8" w:rsidRDefault="002D0A8D" w:rsidP="005C6DF2">
            <w:pPr>
              <w:ind w:left="-108" w:right="-1"/>
              <w:jc w:val="both"/>
            </w:pPr>
            <w:r w:rsidRPr="00FC23C8">
              <w:rPr>
                <w:b/>
                <w:bCs/>
              </w:rPr>
              <w:t xml:space="preserve">Question </w:t>
            </w:r>
            <w:r w:rsidR="00621373">
              <w:rPr>
                <w:b/>
                <w:bCs/>
              </w:rPr>
              <w:t>2</w:t>
            </w:r>
            <w:r w:rsidR="00D33515">
              <w:rPr>
                <w:b/>
                <w:bCs/>
              </w:rPr>
              <w:t>4</w:t>
            </w:r>
            <w:r w:rsidRPr="00FC23C8">
              <w:t xml:space="preserve"> : </w:t>
            </w:r>
            <w:r w:rsidR="007F291C">
              <w:t>a</w:t>
            </w:r>
            <w:r w:rsidRPr="00FC23C8">
              <w:t>u regard des données précédentes et des documents annexe</w:t>
            </w:r>
            <w:r w:rsidR="00A7589F">
              <w:t>s</w:t>
            </w:r>
            <w:r w:rsidRPr="00FC23C8">
              <w:t xml:space="preserve">, une solution à trois paliers est retenue </w:t>
            </w:r>
            <w:r w:rsidRPr="00210991">
              <w:t>(</w:t>
            </w:r>
            <w:r w:rsidR="00210991" w:rsidRPr="00210991">
              <w:t>voir</w:t>
            </w:r>
            <w:r w:rsidRPr="00210991">
              <w:t xml:space="preserve"> </w:t>
            </w:r>
            <w:r w:rsidR="00286128" w:rsidRPr="00210991">
              <w:t>f</w:t>
            </w:r>
            <w:r w:rsidRPr="00210991">
              <w:t>igure 1</w:t>
            </w:r>
            <w:r w:rsidR="004C3FCA" w:rsidRPr="00210991">
              <w:t>1</w:t>
            </w:r>
            <w:r w:rsidRPr="00210991">
              <w:t>).</w:t>
            </w:r>
            <w:r w:rsidRPr="00FC23C8">
              <w:t xml:space="preserve"> </w:t>
            </w:r>
            <w:r w:rsidR="00AB4E9C">
              <w:t xml:space="preserve"> Justifie</w:t>
            </w:r>
            <w:r w:rsidR="00210991">
              <w:t>r</w:t>
            </w:r>
            <w:r w:rsidR="00AB4E9C">
              <w:t xml:space="preserve"> le</w:t>
            </w:r>
            <w:r w:rsidR="007815C2">
              <w:t xml:space="preserve"> choix ainsi réalisé</w:t>
            </w:r>
            <w:r w:rsidR="00AB4E9C">
              <w:t xml:space="preserve"> et c</w:t>
            </w:r>
            <w:r w:rsidR="007815C2">
              <w:t xml:space="preserve">onclure en justifiant l’association en colonne des turbines du point de vue de la maintenance.  </w:t>
            </w:r>
          </w:p>
          <w:p w:rsidR="002D0A8D" w:rsidRPr="00FC23C8" w:rsidRDefault="002D0A8D" w:rsidP="005B4D49">
            <w:pPr>
              <w:ind w:left="-108" w:right="-1"/>
              <w:jc w:val="both"/>
            </w:pPr>
          </w:p>
        </w:tc>
        <w:tc>
          <w:tcPr>
            <w:tcW w:w="2157" w:type="dxa"/>
            <w:shd w:val="clear" w:color="auto" w:fill="auto"/>
          </w:tcPr>
          <w:p w:rsidR="00C95D9A" w:rsidRDefault="00C95D9A" w:rsidP="00964E4A">
            <w:pPr>
              <w:ind w:left="-284" w:right="-285"/>
              <w:jc w:val="both"/>
            </w:pPr>
          </w:p>
          <w:p w:rsidR="00C95D9A" w:rsidRPr="00C95D9A" w:rsidRDefault="00C95D9A" w:rsidP="00964E4A">
            <w:pPr>
              <w:ind w:left="-284" w:right="-285"/>
            </w:pPr>
          </w:p>
          <w:p w:rsidR="00C95D9A" w:rsidRPr="00C95D9A" w:rsidRDefault="00C95D9A" w:rsidP="00964E4A">
            <w:pPr>
              <w:ind w:left="-284" w:right="-285"/>
            </w:pPr>
          </w:p>
          <w:p w:rsidR="00C95D9A" w:rsidRPr="00C95D9A" w:rsidRDefault="00C95D9A" w:rsidP="00964E4A">
            <w:pPr>
              <w:ind w:left="-284" w:right="-285"/>
            </w:pPr>
          </w:p>
          <w:p w:rsidR="00C95D9A" w:rsidRPr="00C95D9A" w:rsidRDefault="00C95D9A" w:rsidP="00964E4A">
            <w:pPr>
              <w:ind w:left="-284" w:right="-285"/>
            </w:pPr>
          </w:p>
          <w:p w:rsidR="00C95D9A" w:rsidRPr="00C95D9A" w:rsidRDefault="00C95D9A" w:rsidP="00964E4A">
            <w:pPr>
              <w:ind w:left="-284" w:right="-285"/>
            </w:pPr>
          </w:p>
          <w:p w:rsidR="00C95D9A" w:rsidRDefault="00C95D9A" w:rsidP="00964E4A">
            <w:pPr>
              <w:ind w:left="-284" w:right="-285"/>
            </w:pPr>
          </w:p>
          <w:p w:rsidR="002D0A8D" w:rsidRPr="00C95D9A" w:rsidRDefault="002D0A8D" w:rsidP="00964E4A">
            <w:pPr>
              <w:ind w:left="-284" w:right="-285"/>
              <w:jc w:val="center"/>
            </w:pPr>
          </w:p>
        </w:tc>
      </w:tr>
    </w:tbl>
    <w:p w:rsidR="002D0A8D" w:rsidRDefault="002D0A8D" w:rsidP="00964E4A">
      <w:pPr>
        <w:ind w:left="-284" w:right="-285"/>
        <w:jc w:val="right"/>
      </w:pPr>
      <w:r w:rsidRPr="00407B67">
        <w:rPr>
          <w:b/>
          <w:i/>
        </w:rPr>
        <w:t>Figure 1</w:t>
      </w:r>
      <w:r w:rsidR="004C3FCA" w:rsidRPr="00407B67">
        <w:rPr>
          <w:b/>
          <w:i/>
        </w:rPr>
        <w:t>1</w:t>
      </w:r>
      <w:r w:rsidRPr="00407B67">
        <w:rPr>
          <w:b/>
          <w:i/>
        </w:rPr>
        <w:t> :</w:t>
      </w:r>
      <w:r w:rsidRPr="004A4C1A">
        <w:rPr>
          <w:i/>
        </w:rPr>
        <w:t xml:space="preserve"> </w:t>
      </w:r>
      <w:r w:rsidR="00210991">
        <w:rPr>
          <w:i/>
        </w:rPr>
        <w:t>p</w:t>
      </w:r>
      <w:r>
        <w:rPr>
          <w:i/>
        </w:rPr>
        <w:t>ositionnement des paliers</w:t>
      </w:r>
    </w:p>
    <w:p w:rsidR="002D0A8D" w:rsidRDefault="002D0A8D" w:rsidP="00964E4A">
      <w:pPr>
        <w:ind w:left="-284" w:right="-285"/>
        <w:jc w:val="both"/>
      </w:pPr>
    </w:p>
    <w:p w:rsidR="002D0A8D" w:rsidRDefault="007F715F" w:rsidP="00964E4A">
      <w:pPr>
        <w:ind w:left="-284" w:right="-285"/>
        <w:jc w:val="right"/>
        <w:rPr>
          <w:i/>
        </w:rPr>
      </w:pPr>
      <w:r>
        <w:rPr>
          <w:noProof/>
        </w:rPr>
        <w:drawing>
          <wp:anchor distT="0" distB="0" distL="114300" distR="114300" simplePos="0" relativeHeight="251659776" behindDoc="1" locked="0" layoutInCell="1" allowOverlap="0">
            <wp:simplePos x="0" y="0"/>
            <wp:positionH relativeFrom="column">
              <wp:posOffset>5208905</wp:posOffset>
            </wp:positionH>
            <wp:positionV relativeFrom="paragraph">
              <wp:posOffset>-3276600</wp:posOffset>
            </wp:positionV>
            <wp:extent cx="571500" cy="2355850"/>
            <wp:effectExtent l="19050" t="0" r="0" b="0"/>
            <wp:wrapTight wrapText="bothSides">
              <wp:wrapPolygon edited="0">
                <wp:start x="6480" y="175"/>
                <wp:lineTo x="5760" y="2969"/>
                <wp:lineTo x="0" y="2969"/>
                <wp:lineTo x="-720" y="21484"/>
                <wp:lineTo x="16560" y="21484"/>
                <wp:lineTo x="19440" y="21134"/>
                <wp:lineTo x="19440" y="20436"/>
                <wp:lineTo x="16560" y="19737"/>
                <wp:lineTo x="16560" y="16942"/>
                <wp:lineTo x="20160" y="16244"/>
                <wp:lineTo x="20160" y="15545"/>
                <wp:lineTo x="16560" y="14148"/>
                <wp:lineTo x="19440" y="11353"/>
                <wp:lineTo x="16560" y="8558"/>
                <wp:lineTo x="17280" y="3843"/>
                <wp:lineTo x="15120" y="2969"/>
                <wp:lineTo x="9360" y="2969"/>
                <wp:lineTo x="13680" y="2096"/>
                <wp:lineTo x="13680" y="1223"/>
                <wp:lineTo x="9360" y="175"/>
                <wp:lineTo x="6480" y="175"/>
              </wp:wrapPolygon>
            </wp:wrapTight>
            <wp:docPr id="177" name="Image 177" descr="points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oints tour"/>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2355850"/>
                    </a:xfrm>
                    <a:prstGeom prst="rect">
                      <a:avLst/>
                    </a:prstGeom>
                    <a:noFill/>
                    <a:ln>
                      <a:noFill/>
                    </a:ln>
                  </pic:spPr>
                </pic:pic>
              </a:graphicData>
            </a:graphic>
          </wp:anchor>
        </w:drawing>
      </w:r>
    </w:p>
    <w:p w:rsidR="00D436DC" w:rsidRPr="00B94907" w:rsidRDefault="00D436DC" w:rsidP="00964E4A">
      <w:pPr>
        <w:ind w:left="-284" w:right="-285"/>
        <w:rPr>
          <w:i/>
        </w:rPr>
      </w:pPr>
      <w:r>
        <w:rPr>
          <w:i/>
          <w:color w:val="0000FF"/>
        </w:rPr>
        <w:br w:type="page"/>
      </w:r>
    </w:p>
    <w:p w:rsidR="007815C2" w:rsidRDefault="007815C2" w:rsidP="00964E4A">
      <w:pPr>
        <w:ind w:left="-284" w:right="-285"/>
        <w:jc w:val="center"/>
        <w:rPr>
          <w:b/>
        </w:rPr>
      </w:pPr>
    </w:p>
    <w:p w:rsidR="008C6A05" w:rsidRDefault="008C6A05" w:rsidP="00964E4A">
      <w:pPr>
        <w:ind w:left="-284" w:right="-285"/>
        <w:jc w:val="center"/>
        <w:rPr>
          <w:b/>
        </w:rPr>
      </w:pPr>
    </w:p>
    <w:p w:rsidR="002D0A8D" w:rsidRDefault="002D0A8D" w:rsidP="00964E4A">
      <w:pPr>
        <w:ind w:left="-284" w:right="-285"/>
        <w:jc w:val="center"/>
        <w:rPr>
          <w:b/>
        </w:rPr>
      </w:pPr>
      <w:r w:rsidRPr="007815C2">
        <w:rPr>
          <w:b/>
          <w:sz w:val="32"/>
          <w:szCs w:val="32"/>
        </w:rPr>
        <w:t>Troisième partie</w:t>
      </w:r>
    </w:p>
    <w:p w:rsidR="00361160" w:rsidRPr="007815C2" w:rsidRDefault="00361160" w:rsidP="00964E4A">
      <w:pPr>
        <w:ind w:left="-284" w:right="-285"/>
        <w:jc w:val="center"/>
        <w:rPr>
          <w:b/>
          <w:sz w:val="32"/>
          <w:szCs w:val="32"/>
        </w:rPr>
      </w:pPr>
    </w:p>
    <w:p w:rsidR="0029509E" w:rsidRPr="007815C2" w:rsidRDefault="00051895" w:rsidP="00964E4A">
      <w:pPr>
        <w:ind w:left="-284" w:right="-285"/>
        <w:jc w:val="center"/>
        <w:rPr>
          <w:b/>
          <w:bCs/>
          <w:sz w:val="32"/>
          <w:szCs w:val="32"/>
        </w:rPr>
      </w:pPr>
      <w:r w:rsidRPr="007815C2">
        <w:rPr>
          <w:b/>
          <w:bCs/>
          <w:sz w:val="32"/>
          <w:szCs w:val="32"/>
        </w:rPr>
        <w:t>C</w:t>
      </w:r>
      <w:r w:rsidR="0029509E" w:rsidRPr="007815C2">
        <w:rPr>
          <w:b/>
          <w:bCs/>
          <w:sz w:val="32"/>
          <w:szCs w:val="32"/>
        </w:rPr>
        <w:t>onversion</w:t>
      </w:r>
      <w:r w:rsidR="00B37A22" w:rsidRPr="007815C2">
        <w:rPr>
          <w:b/>
          <w:bCs/>
          <w:sz w:val="32"/>
          <w:szCs w:val="32"/>
        </w:rPr>
        <w:t xml:space="preserve"> de</w:t>
      </w:r>
      <w:r w:rsidR="0029509E" w:rsidRPr="007815C2">
        <w:rPr>
          <w:b/>
          <w:bCs/>
          <w:sz w:val="32"/>
          <w:szCs w:val="32"/>
        </w:rPr>
        <w:t xml:space="preserve"> l’énergie mécanique en énergie électrique</w:t>
      </w:r>
    </w:p>
    <w:p w:rsidR="00361160" w:rsidRDefault="00361160" w:rsidP="00964E4A">
      <w:pPr>
        <w:ind w:left="-284" w:right="-285"/>
        <w:jc w:val="center"/>
        <w:rPr>
          <w:b/>
          <w:bCs/>
        </w:rPr>
      </w:pPr>
    </w:p>
    <w:p w:rsidR="008C6A05" w:rsidRPr="00520ECE" w:rsidRDefault="008C6A05" w:rsidP="00964E4A">
      <w:pPr>
        <w:ind w:left="-284" w:right="-285"/>
        <w:jc w:val="center"/>
        <w:rPr>
          <w:b/>
          <w:bCs/>
        </w:rPr>
      </w:pPr>
    </w:p>
    <w:p w:rsidR="0029509E" w:rsidRPr="00520ECE" w:rsidRDefault="0029509E" w:rsidP="00964E4A">
      <w:pPr>
        <w:ind w:left="-284" w:right="-285"/>
        <w:jc w:val="both"/>
      </w:pPr>
    </w:p>
    <w:p w:rsidR="008F3232" w:rsidRPr="00E87B1E" w:rsidRDefault="00400D82" w:rsidP="00964E4A">
      <w:pPr>
        <w:ind w:left="-284" w:right="-285"/>
        <w:jc w:val="both"/>
        <w:rPr>
          <w:i/>
        </w:rPr>
      </w:pPr>
      <w:r w:rsidRPr="00E87B1E">
        <w:rPr>
          <w:i/>
        </w:rPr>
        <w:t xml:space="preserve">Suite à l’identification et </w:t>
      </w:r>
      <w:r w:rsidR="005E52D5" w:rsidRPr="00E87B1E">
        <w:rPr>
          <w:i/>
        </w:rPr>
        <w:t xml:space="preserve">à </w:t>
      </w:r>
      <w:r w:rsidRPr="00E87B1E">
        <w:rPr>
          <w:i/>
        </w:rPr>
        <w:t>la caractérisation</w:t>
      </w:r>
      <w:r w:rsidR="00A7589F" w:rsidRPr="00E87B1E">
        <w:rPr>
          <w:i/>
        </w:rPr>
        <w:t xml:space="preserve"> d</w:t>
      </w:r>
      <w:r w:rsidR="00C95D9A" w:rsidRPr="00E87B1E">
        <w:rPr>
          <w:i/>
        </w:rPr>
        <w:t>es principaux facteurs influant sur la conception mécanique d</w:t>
      </w:r>
      <w:r w:rsidR="003273E7" w:rsidRPr="00E87B1E">
        <w:rPr>
          <w:i/>
        </w:rPr>
        <w:t>’une</w:t>
      </w:r>
      <w:r w:rsidR="003273E7" w:rsidRPr="00E87B1E">
        <w:rPr>
          <w:i/>
          <w:color w:val="0000FF"/>
        </w:rPr>
        <w:t xml:space="preserve"> </w:t>
      </w:r>
      <w:r w:rsidR="003273E7" w:rsidRPr="00E87B1E">
        <w:rPr>
          <w:i/>
        </w:rPr>
        <w:t>turbine à axe vertical et flux transverse</w:t>
      </w:r>
      <w:r w:rsidR="005E52D5" w:rsidRPr="00E87B1E">
        <w:rPr>
          <w:i/>
        </w:rPr>
        <w:t>,</w:t>
      </w:r>
      <w:r w:rsidR="003273E7" w:rsidRPr="00E87B1E">
        <w:rPr>
          <w:i/>
        </w:rPr>
        <w:t xml:space="preserve"> </w:t>
      </w:r>
      <w:r w:rsidR="00B868C7" w:rsidRPr="00E87B1E">
        <w:rPr>
          <w:i/>
        </w:rPr>
        <w:t xml:space="preserve">l’objectif de </w:t>
      </w:r>
      <w:r w:rsidRPr="00E87B1E">
        <w:rPr>
          <w:i/>
        </w:rPr>
        <w:t>c</w:t>
      </w:r>
      <w:r w:rsidR="00E602C3" w:rsidRPr="00E87B1E">
        <w:rPr>
          <w:i/>
        </w:rPr>
        <w:t>ette</w:t>
      </w:r>
      <w:r w:rsidR="00B868C7" w:rsidRPr="00E87B1E">
        <w:rPr>
          <w:i/>
        </w:rPr>
        <w:t xml:space="preserve"> troisième</w:t>
      </w:r>
      <w:r w:rsidR="00E602C3" w:rsidRPr="00E87B1E">
        <w:rPr>
          <w:i/>
        </w:rPr>
        <w:t xml:space="preserve"> partie </w:t>
      </w:r>
      <w:r w:rsidR="00B868C7" w:rsidRPr="00E87B1E">
        <w:rPr>
          <w:i/>
        </w:rPr>
        <w:t xml:space="preserve">est de justifier </w:t>
      </w:r>
      <w:r w:rsidR="007A55DE" w:rsidRPr="00E87B1E">
        <w:rPr>
          <w:i/>
        </w:rPr>
        <w:t xml:space="preserve">des solutions techniques mises en œuvre et des choix </w:t>
      </w:r>
      <w:r w:rsidR="008F3232" w:rsidRPr="00E87B1E">
        <w:rPr>
          <w:i/>
        </w:rPr>
        <w:t>technologi</w:t>
      </w:r>
      <w:r w:rsidR="007A55DE" w:rsidRPr="00E87B1E">
        <w:rPr>
          <w:i/>
        </w:rPr>
        <w:t>qu</w:t>
      </w:r>
      <w:r w:rsidR="008F3232" w:rsidRPr="00E87B1E">
        <w:rPr>
          <w:i/>
        </w:rPr>
        <w:t xml:space="preserve">es </w:t>
      </w:r>
      <w:r w:rsidR="007A55DE" w:rsidRPr="00E87B1E">
        <w:rPr>
          <w:i/>
        </w:rPr>
        <w:t xml:space="preserve">effectués </w:t>
      </w:r>
      <w:r w:rsidR="005236AF">
        <w:rPr>
          <w:i/>
        </w:rPr>
        <w:t>lors du</w:t>
      </w:r>
      <w:r w:rsidR="00E51BD0" w:rsidRPr="00E87B1E">
        <w:rPr>
          <w:i/>
        </w:rPr>
        <w:t xml:space="preserve"> développement d</w:t>
      </w:r>
      <w:r w:rsidR="007A55DE" w:rsidRPr="00E87B1E">
        <w:rPr>
          <w:i/>
        </w:rPr>
        <w:t>e deux</w:t>
      </w:r>
      <w:r w:rsidR="008F3232" w:rsidRPr="00E87B1E">
        <w:rPr>
          <w:i/>
        </w:rPr>
        <w:t xml:space="preserve"> </w:t>
      </w:r>
      <w:r w:rsidR="00E602C3" w:rsidRPr="00E87B1E">
        <w:rPr>
          <w:i/>
        </w:rPr>
        <w:t>prototype</w:t>
      </w:r>
      <w:r w:rsidR="007A55DE" w:rsidRPr="00E87B1E">
        <w:rPr>
          <w:i/>
        </w:rPr>
        <w:t>s</w:t>
      </w:r>
      <w:r w:rsidR="005236AF">
        <w:rPr>
          <w:i/>
        </w:rPr>
        <w:t>. L</w:t>
      </w:r>
      <w:r w:rsidR="007A55DE" w:rsidRPr="00E87B1E">
        <w:rPr>
          <w:i/>
        </w:rPr>
        <w:t xml:space="preserve">e premier </w:t>
      </w:r>
      <w:r w:rsidR="005236AF">
        <w:rPr>
          <w:i/>
        </w:rPr>
        <w:t xml:space="preserve">est </w:t>
      </w:r>
      <w:r w:rsidR="00D602AC">
        <w:rPr>
          <w:i/>
        </w:rPr>
        <w:t xml:space="preserve">constitué uniquement par des machines électriques </w:t>
      </w:r>
      <w:r w:rsidR="005236AF">
        <w:rPr>
          <w:i/>
        </w:rPr>
        <w:t xml:space="preserve">pour une </w:t>
      </w:r>
      <w:r w:rsidR="007A55DE" w:rsidRPr="00E87B1E">
        <w:rPr>
          <w:i/>
        </w:rPr>
        <w:t>exploit</w:t>
      </w:r>
      <w:r w:rsidR="005236AF">
        <w:rPr>
          <w:i/>
        </w:rPr>
        <w:t>ation</w:t>
      </w:r>
      <w:r w:rsidR="007A55DE" w:rsidRPr="00E87B1E">
        <w:rPr>
          <w:i/>
        </w:rPr>
        <w:t xml:space="preserve"> en laboratoire, le second</w:t>
      </w:r>
      <w:r w:rsidR="00E602C3" w:rsidRPr="00E87B1E">
        <w:rPr>
          <w:i/>
        </w:rPr>
        <w:t xml:space="preserve"> </w:t>
      </w:r>
      <w:r w:rsidR="005236AF">
        <w:rPr>
          <w:i/>
        </w:rPr>
        <w:t xml:space="preserve">est </w:t>
      </w:r>
      <w:r w:rsidR="008F3232" w:rsidRPr="00E87B1E">
        <w:rPr>
          <w:i/>
        </w:rPr>
        <w:t>implanté dans un canal fluvial.</w:t>
      </w:r>
    </w:p>
    <w:p w:rsidR="008F3232" w:rsidRPr="005E52D5" w:rsidRDefault="008F3232" w:rsidP="00964E4A">
      <w:pPr>
        <w:ind w:left="-284" w:right="-285"/>
        <w:jc w:val="both"/>
      </w:pPr>
    </w:p>
    <w:p w:rsidR="007A55DE" w:rsidRPr="005E52D5" w:rsidRDefault="007A55DE" w:rsidP="00964E4A">
      <w:pPr>
        <w:ind w:left="-284" w:right="-285"/>
        <w:jc w:val="both"/>
        <w:rPr>
          <w:i/>
        </w:rPr>
      </w:pPr>
    </w:p>
    <w:p w:rsidR="007A55DE" w:rsidRPr="005E52D5" w:rsidRDefault="007A55DE" w:rsidP="00210991">
      <w:pPr>
        <w:ind w:left="-284" w:right="-285"/>
        <w:jc w:val="both"/>
        <w:rPr>
          <w:b/>
        </w:rPr>
      </w:pPr>
      <w:r w:rsidRPr="005E52D5">
        <w:rPr>
          <w:b/>
        </w:rPr>
        <w:t>3.1 –</w:t>
      </w:r>
      <w:r w:rsidR="009F6781" w:rsidRPr="005E52D5">
        <w:rPr>
          <w:b/>
        </w:rPr>
        <w:t>T</w:t>
      </w:r>
      <w:r w:rsidRPr="005E52D5">
        <w:rPr>
          <w:b/>
        </w:rPr>
        <w:t xml:space="preserve">ransmission de </w:t>
      </w:r>
      <w:r w:rsidR="00233053" w:rsidRPr="005E52D5">
        <w:rPr>
          <w:b/>
        </w:rPr>
        <w:t xml:space="preserve">la </w:t>
      </w:r>
      <w:r w:rsidRPr="005E52D5">
        <w:rPr>
          <w:b/>
        </w:rPr>
        <w:t>puissance</w:t>
      </w:r>
      <w:r w:rsidR="00210991">
        <w:rPr>
          <w:b/>
        </w:rPr>
        <w:t xml:space="preserve"> captée</w:t>
      </w:r>
    </w:p>
    <w:p w:rsidR="007A55DE" w:rsidRPr="001202D4" w:rsidRDefault="00DF39E0" w:rsidP="00964E4A">
      <w:pPr>
        <w:ind w:left="-284" w:right="-285"/>
        <w:jc w:val="both"/>
        <w:rPr>
          <w:b/>
          <w:i/>
        </w:rPr>
      </w:pPr>
      <w:r w:rsidRPr="00DF39E0">
        <w:rPr>
          <w:noProof/>
        </w:rPr>
        <w:pict>
          <v:group id="Group 181" o:spid="_x0000_s1044" style="position:absolute;left:0;text-align:left;margin-left:309.7pt;margin-top:19.1pt;width:182.95pt;height:145.3pt;z-index:-251502080" coordorigin="7530,12836" coordsize="3555,2687" wrapcoords="-89 0 -89 21489 21600 21489 21600 0 -89 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">
            <v:shape id="Picture 182" o:spid="_x0000_s1045" type="#_x0000_t75" style="position:absolute;left:7530;top:12836;width:3555;height:26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1C0PBAAAA3AAAAA8AAABkcnMvZG93bnJldi54bWxET8tqwkAU3Rf6D8MVuqsTsxBJHYN9RAIu&#10;pNHuL5lrEszcSTOTR//eWQhdHs57m86mFSP1rrGsYLWMQBCXVjdcKbics9cNCOeRNbaWScEfOUh3&#10;z09bTLSd+JvGwlcihLBLUEHtfZdI6cqaDLql7YgDd7W9QR9gX0nd4xTCTSvjKFpLgw2Hhho7+qip&#10;vBWDUYA/TZR/nor3cjjgscp+v/x1uij1spj3byA8zf5f/HDnWkG8CfPDmXAE5O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11C0PBAAAA3AAAAA8AAAAAAAAAAAAAAAAAnwIA&#10;AGRycy9kb3ducmV2LnhtbFBLBQYAAAAABAAEAPcAAACNAwAAAAA=&#10;">
              <v:imagedata r:id="rId66" o:title=""/>
            </v:shape>
            <v:shape id="Text Box 183" o:spid="_x0000_s1046" type="#_x0000_t202" style="position:absolute;left:7619;top:12912;width:42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AD7430" w:rsidRPr="008A08ED" w:rsidRDefault="00AD7430" w:rsidP="007A55DE">
                    <w:pPr>
                      <w:jc w:val="both"/>
                    </w:pPr>
                    <w:proofErr w:type="gramStart"/>
                    <w:r>
                      <w:t>ή</w:t>
                    </w:r>
                    <w:proofErr w:type="gramEnd"/>
                  </w:p>
                </w:txbxContent>
              </v:textbox>
            </v:shape>
            <w10:wrap type="tight"/>
          </v:group>
        </w:pict>
      </w:r>
    </w:p>
    <w:p w:rsidR="007A55DE" w:rsidRPr="00210991" w:rsidRDefault="007A55DE" w:rsidP="00964E4A">
      <w:pPr>
        <w:ind w:left="-284" w:right="-285"/>
        <w:jc w:val="both"/>
      </w:pPr>
      <w:r w:rsidRPr="00210991">
        <w:t>Les essais réalisés à partir d</w:t>
      </w:r>
      <w:r w:rsidR="005236AF" w:rsidRPr="00210991">
        <w:t>u premier</w:t>
      </w:r>
      <w:r w:rsidRPr="00210991">
        <w:t xml:space="preserve"> banc expérimental </w:t>
      </w:r>
      <w:r w:rsidR="00D602AC" w:rsidRPr="00210991">
        <w:t xml:space="preserve"> </w:t>
      </w:r>
      <w:r w:rsidRPr="00210991">
        <w:t xml:space="preserve"> permettent de relever l’allure, figure 12</w:t>
      </w:r>
      <w:r w:rsidRPr="00210991">
        <w:rPr>
          <w:b/>
        </w:rPr>
        <w:t>,</w:t>
      </w:r>
      <w:r w:rsidRPr="00210991">
        <w:t xml:space="preserve"> du rendement de la turbine en fonction de la vitesse </w:t>
      </w:r>
      <w:proofErr w:type="gramStart"/>
      <w:r w:rsidRPr="00210991">
        <w:t>spécifique</w:t>
      </w:r>
      <w:r w:rsidRPr="00210991">
        <w:rPr>
          <w:b/>
        </w:rPr>
        <w:t xml:space="preserve"> </w:t>
      </w:r>
      <w:proofErr w:type="gramEnd"/>
      <w:r w:rsidR="00210991" w:rsidRPr="00210991">
        <w:rPr>
          <w:position w:val="-30"/>
        </w:rPr>
        <w:object w:dxaOrig="820" w:dyaOrig="680">
          <v:shape id="_x0000_i1048" type="#_x0000_t75" style="width:41.15pt;height:32.75pt" o:ole="">
            <v:imagedata r:id="rId67" o:title=""/>
          </v:shape>
          <o:OLEObject Type="Embed" ProgID="Equation.DSMT4" ShapeID="_x0000_i1048" DrawAspect="Content" ObjectID="_1443279949" r:id="rId68"/>
        </w:object>
      </w:r>
      <w:r w:rsidR="00210991">
        <w:rPr>
          <w:b/>
        </w:rPr>
        <w:t xml:space="preserve">. </w:t>
      </w:r>
    </w:p>
    <w:p w:rsidR="007A55DE" w:rsidRDefault="007A55DE" w:rsidP="00964E4A">
      <w:pPr>
        <w:ind w:left="-284" w:right="-285"/>
        <w:jc w:val="both"/>
      </w:pPr>
    </w:p>
    <w:p w:rsidR="007A55DE" w:rsidRPr="00812B58" w:rsidRDefault="007A55DE" w:rsidP="00964E4A">
      <w:pPr>
        <w:ind w:left="-284" w:right="-285"/>
        <w:jc w:val="both"/>
      </w:pPr>
      <w:r w:rsidRPr="00812B58">
        <w:t xml:space="preserve">La valeur théorique du rendement est par ailleurs définie par la relation suivante : </w:t>
      </w:r>
    </w:p>
    <w:p w:rsidR="007A55DE" w:rsidRPr="00AD22D1" w:rsidRDefault="00210991" w:rsidP="00964E4A">
      <w:pPr>
        <w:ind w:left="-284" w:right="-285"/>
        <w:jc w:val="center"/>
      </w:pPr>
      <w:r w:rsidRPr="00B336A1">
        <w:rPr>
          <w:position w:val="-54"/>
        </w:rPr>
        <w:object w:dxaOrig="1240" w:dyaOrig="920">
          <v:shape id="_x0000_i1049" type="#_x0000_t75" style="width:61.7pt;height:46.75pt" o:ole="">
            <v:imagedata r:id="rId69" o:title=""/>
          </v:shape>
          <o:OLEObject Type="Embed" ProgID="Equation.DSMT4" ShapeID="_x0000_i1049" DrawAspect="Content" ObjectID="_1443279950" r:id="rId70"/>
        </w:object>
      </w:r>
    </w:p>
    <w:p w:rsidR="007A55DE" w:rsidRDefault="007A55DE" w:rsidP="00964E4A">
      <w:pPr>
        <w:ind w:left="-284" w:right="-285"/>
        <w:jc w:val="right"/>
        <w:rPr>
          <w:i/>
        </w:rPr>
      </w:pPr>
    </w:p>
    <w:p w:rsidR="007A55DE" w:rsidRPr="005F7443" w:rsidRDefault="007A55DE" w:rsidP="00964E4A">
      <w:pPr>
        <w:ind w:left="-284" w:right="-285"/>
        <w:jc w:val="right"/>
        <w:rPr>
          <w:i/>
        </w:rPr>
      </w:pPr>
      <w:r w:rsidRPr="00407B67">
        <w:rPr>
          <w:b/>
          <w:i/>
        </w:rPr>
        <w:t>Figure 12 :</w:t>
      </w:r>
      <w:r>
        <w:rPr>
          <w:i/>
        </w:rPr>
        <w:t xml:space="preserve"> </w:t>
      </w:r>
      <w:r w:rsidR="00210991">
        <w:rPr>
          <w:i/>
        </w:rPr>
        <w:t>r</w:t>
      </w:r>
      <w:r w:rsidRPr="005F7443">
        <w:rPr>
          <w:i/>
        </w:rPr>
        <w:t xml:space="preserve">endement </w:t>
      </w:r>
      <w:r>
        <w:t xml:space="preserve">ή </w:t>
      </w:r>
      <w:r w:rsidRPr="005F7443">
        <w:rPr>
          <w:i/>
        </w:rPr>
        <w:t>= f(</w:t>
      </w:r>
      <w:r w:rsidRPr="005F7443">
        <w:t>λ)</w:t>
      </w:r>
    </w:p>
    <w:p w:rsidR="007A55DE" w:rsidRPr="00A04C50" w:rsidRDefault="007A55DE" w:rsidP="00964E4A">
      <w:pPr>
        <w:ind w:left="-284" w:right="-285"/>
        <w:jc w:val="both"/>
      </w:pPr>
    </w:p>
    <w:p w:rsidR="007A55DE" w:rsidRPr="00624354" w:rsidRDefault="007A55DE" w:rsidP="00964E4A">
      <w:pPr>
        <w:ind w:left="-284" w:right="-285"/>
        <w:jc w:val="both"/>
      </w:pPr>
    </w:p>
    <w:p w:rsidR="007A55DE" w:rsidRPr="00624354" w:rsidRDefault="007A55DE" w:rsidP="00964E4A">
      <w:pPr>
        <w:ind w:left="-284" w:right="-285"/>
        <w:jc w:val="both"/>
      </w:pPr>
      <w:r w:rsidRPr="00624354">
        <w:rPr>
          <w:b/>
        </w:rPr>
        <w:t xml:space="preserve">Question </w:t>
      </w:r>
      <w:r w:rsidR="00621373">
        <w:rPr>
          <w:b/>
        </w:rPr>
        <w:t>2</w:t>
      </w:r>
      <w:r w:rsidR="001A617D">
        <w:rPr>
          <w:b/>
        </w:rPr>
        <w:t>5</w:t>
      </w:r>
      <w:r w:rsidR="00D436DC">
        <w:rPr>
          <w:b/>
        </w:rPr>
        <w:t> :</w:t>
      </w:r>
      <w:r w:rsidRPr="00624354">
        <w:t xml:space="preserve"> </w:t>
      </w:r>
      <w:r w:rsidR="007F291C">
        <w:t>c</w:t>
      </w:r>
      <w:r w:rsidRPr="00624354">
        <w:t xml:space="preserve">ommenter la </w:t>
      </w:r>
      <w:r w:rsidRPr="00210991">
        <w:t xml:space="preserve">figure 12. </w:t>
      </w:r>
      <w:r w:rsidRPr="00624354">
        <w:t xml:space="preserve">Quelle en est l’incidence sur les dispositifs à prévoir pour le raccordement de l’hydrolienne sur le réseau électrique ? </w:t>
      </w:r>
    </w:p>
    <w:p w:rsidR="007A55DE" w:rsidRPr="00FF1182" w:rsidRDefault="007A55DE" w:rsidP="00964E4A">
      <w:pPr>
        <w:ind w:left="-284" w:right="-285"/>
        <w:jc w:val="both"/>
      </w:pPr>
    </w:p>
    <w:p w:rsidR="00FF1182" w:rsidRPr="00A637E0" w:rsidRDefault="00FF1182" w:rsidP="00964E4A">
      <w:pPr>
        <w:ind w:left="-284" w:right="-285"/>
        <w:jc w:val="both"/>
      </w:pPr>
    </w:p>
    <w:p w:rsidR="007A55DE" w:rsidRPr="00A637E0" w:rsidRDefault="007A55DE" w:rsidP="00964E4A">
      <w:pPr>
        <w:ind w:left="-284" w:right="-285"/>
        <w:jc w:val="both"/>
      </w:pPr>
      <w:r>
        <w:t>La machine utilisée est</w:t>
      </w:r>
      <w:r w:rsidRPr="00A637E0">
        <w:t xml:space="preserve"> une machine synchrone à aimant permanent refroidi</w:t>
      </w:r>
      <w:r>
        <w:t>e</w:t>
      </w:r>
      <w:r w:rsidRPr="00A637E0">
        <w:t xml:space="preserve"> par un moto ventilateur</w:t>
      </w:r>
      <w:r w:rsidR="001A617D">
        <w:t xml:space="preserve"> et autopilotée (commande en couple</w:t>
      </w:r>
      <w:r w:rsidR="007F144A">
        <w:t xml:space="preserve"> </w:t>
      </w:r>
      <w:r w:rsidR="007F144A" w:rsidRPr="007F144A">
        <w:rPr>
          <w:position w:val="-4"/>
        </w:rPr>
        <w:object w:dxaOrig="220" w:dyaOrig="240">
          <v:shape id="_x0000_i1050" type="#_x0000_t75" style="width:11.2pt;height:12.15pt" o:ole="">
            <v:imagedata r:id="rId71" o:title=""/>
          </v:shape>
          <o:OLEObject Type="Embed" ProgID="Equation.DSMT4" ShapeID="_x0000_i1050" DrawAspect="Content" ObjectID="_1443279951" r:id="rId72"/>
        </w:object>
      </w:r>
      <w:r w:rsidR="001A617D">
        <w:t xml:space="preserve"> à partir d’une consigne de </w:t>
      </w:r>
      <w:proofErr w:type="gramStart"/>
      <w:r w:rsidR="001A617D">
        <w:t>couple</w:t>
      </w:r>
      <w:r w:rsidR="007F144A">
        <w:t xml:space="preserve"> </w:t>
      </w:r>
      <w:proofErr w:type="gramEnd"/>
      <w:r w:rsidR="007F144A" w:rsidRPr="007F144A">
        <w:rPr>
          <w:position w:val="-14"/>
        </w:rPr>
        <w:object w:dxaOrig="420" w:dyaOrig="380">
          <v:shape id="_x0000_i1051" type="#_x0000_t75" style="width:20.55pt;height:18.7pt" o:ole="">
            <v:imagedata r:id="rId73" o:title=""/>
          </v:shape>
          <o:OLEObject Type="Embed" ProgID="Equation.DSMT4" ShapeID="_x0000_i1051" DrawAspect="Content" ObjectID="_1443279952" r:id="rId74"/>
        </w:object>
      </w:r>
      <w:r w:rsidR="001A617D">
        <w:t>)</w:t>
      </w:r>
      <w:r w:rsidRPr="00A637E0">
        <w:t xml:space="preserve">. </w:t>
      </w:r>
      <w:r w:rsidR="00E000AF">
        <w:t>Sa fonction de transfert est la suivante</w:t>
      </w:r>
      <w:r w:rsidR="00BC1A55">
        <w:t xml:space="preserve"> (« p</w:t>
      </w:r>
      <w:r w:rsidR="007F144A">
        <w:t xml:space="preserve"> » est la variable de Laplace) </w:t>
      </w:r>
      <w:r w:rsidR="00210991" w:rsidRPr="00210991">
        <w:rPr>
          <w:position w:val="-30"/>
        </w:rPr>
        <w:object w:dxaOrig="1320" w:dyaOrig="680">
          <v:shape id="_x0000_i1052" type="#_x0000_t75" style="width:66.4pt;height:33.65pt" o:ole="">
            <v:imagedata r:id="rId75" o:title=""/>
          </v:shape>
          <o:OLEObject Type="Embed" ProgID="Equation.DSMT4" ShapeID="_x0000_i1052" DrawAspect="Content" ObjectID="_1443279953" r:id="rId76"/>
        </w:object>
      </w:r>
      <w:r w:rsidR="00210991">
        <w:t xml:space="preserve"> avec </w:t>
      </w:r>
      <w:r w:rsidR="007F144A">
        <w:t xml:space="preserve">la constante de temps </w:t>
      </w:r>
      <w:proofErr w:type="gramStart"/>
      <w:r w:rsidR="007F144A">
        <w:t xml:space="preserve">électrique </w:t>
      </w:r>
      <w:proofErr w:type="gramEnd"/>
      <w:r w:rsidR="00C71A2F" w:rsidRPr="007F144A">
        <w:rPr>
          <w:position w:val="-6"/>
        </w:rPr>
        <w:object w:dxaOrig="940" w:dyaOrig="320">
          <v:shape id="_x0000_i1053" type="#_x0000_t75" style="width:46.75pt;height:15.9pt" o:ole="">
            <v:imagedata r:id="rId77" o:title=""/>
          </v:shape>
          <o:OLEObject Type="Embed" ProgID="Equation.DSMT4" ShapeID="_x0000_i1053" DrawAspect="Content" ObjectID="_1443279954" r:id="rId78"/>
        </w:object>
      </w:r>
      <w:r w:rsidR="00210991">
        <w:t>.</w:t>
      </w:r>
    </w:p>
    <w:p w:rsidR="00ED3245" w:rsidRDefault="00ED3245" w:rsidP="00964E4A">
      <w:pPr>
        <w:ind w:left="-284" w:right="-285"/>
        <w:jc w:val="both"/>
        <w:rPr>
          <w:color w:val="00B050"/>
        </w:rPr>
      </w:pPr>
    </w:p>
    <w:p w:rsidR="007A55DE" w:rsidRPr="001A617D" w:rsidRDefault="00ED3245" w:rsidP="001A617D">
      <w:r>
        <w:br w:type="page"/>
      </w:r>
    </w:p>
    <w:p w:rsidR="008C6A05" w:rsidRPr="008C6A05" w:rsidRDefault="008C6A05" w:rsidP="008C6A05">
      <w:pPr>
        <w:ind w:left="-284" w:right="-285"/>
        <w:jc w:val="both"/>
      </w:pPr>
    </w:p>
    <w:p w:rsidR="000621E4" w:rsidRDefault="007A55DE" w:rsidP="000621E4">
      <w:pPr>
        <w:ind w:right="-285"/>
        <w:jc w:val="both"/>
      </w:pPr>
      <w:r w:rsidRPr="00520ECE">
        <w:t>La génératrice est couplée à la turbine qui fournit le couple C</w:t>
      </w:r>
      <w:r w:rsidRPr="00520ECE">
        <w:rPr>
          <w:vertAlign w:val="subscript"/>
        </w:rPr>
        <w:t>T</w:t>
      </w:r>
      <w:r w:rsidRPr="00520ECE">
        <w:t>. Les caractéristiques mécaniques de l’ensemble sont :</w:t>
      </w:r>
    </w:p>
    <w:p w:rsidR="007A55DE" w:rsidRPr="00520ECE" w:rsidRDefault="000621E4" w:rsidP="000621E4">
      <w:pPr>
        <w:pStyle w:val="Paragraphedeliste"/>
        <w:numPr>
          <w:ilvl w:val="0"/>
          <w:numId w:val="29"/>
        </w:numPr>
        <w:ind w:right="-285"/>
        <w:jc w:val="both"/>
      </w:pPr>
      <w:r>
        <w:t>i</w:t>
      </w:r>
      <w:r w:rsidR="007A55DE" w:rsidRPr="00520ECE">
        <w:t>nertie équivalente ramené</w:t>
      </w:r>
      <w:r>
        <w:t>e sur l’arbre de la génératrice,</w:t>
      </w:r>
      <w:r w:rsidR="007A55DE" w:rsidRPr="00520ECE">
        <w:t xml:space="preserve"> J = 2,5</w:t>
      </w:r>
      <w:r w:rsidR="00823D63">
        <w:t xml:space="preserve"> </w:t>
      </w:r>
      <w:r w:rsidR="007A55DE" w:rsidRPr="00520ECE">
        <w:t>kg</w:t>
      </w:r>
      <w:r>
        <w:sym w:font="Symbol" w:char="F0D7"/>
      </w:r>
      <w:r w:rsidR="007A55DE" w:rsidRPr="00520ECE">
        <w:t>m²</w:t>
      </w:r>
      <w:r>
        <w:t> ;</w:t>
      </w:r>
    </w:p>
    <w:p w:rsidR="007A55DE" w:rsidRPr="001A617D" w:rsidRDefault="000621E4" w:rsidP="000621E4">
      <w:pPr>
        <w:pStyle w:val="Paragraphedeliste"/>
        <w:numPr>
          <w:ilvl w:val="0"/>
          <w:numId w:val="29"/>
        </w:numPr>
        <w:ind w:right="-285"/>
        <w:jc w:val="both"/>
      </w:pPr>
      <w:r>
        <w:t>c</w:t>
      </w:r>
      <w:r w:rsidR="007A55DE" w:rsidRPr="00520ECE">
        <w:t>oef</w:t>
      </w:r>
      <w:r>
        <w:t>ficient de frottement visqueux,</w:t>
      </w:r>
      <w:r w:rsidR="007A55DE" w:rsidRPr="00520ECE">
        <w:t xml:space="preserve"> f = 0,01 N</w:t>
      </w:r>
      <w:r>
        <w:sym w:font="Symbol" w:char="F0D7"/>
      </w:r>
      <w:r w:rsidR="007A55DE" w:rsidRPr="00520ECE">
        <w:t>m/rad/s</w:t>
      </w:r>
      <w:r>
        <w:t>.</w:t>
      </w:r>
    </w:p>
    <w:p w:rsidR="008C6A05" w:rsidRPr="00FF1182" w:rsidRDefault="008C6A05" w:rsidP="000621E4">
      <w:pPr>
        <w:ind w:right="-285"/>
        <w:jc w:val="both"/>
      </w:pPr>
    </w:p>
    <w:p w:rsidR="007A55DE" w:rsidRPr="00520ECE" w:rsidRDefault="00823D63" w:rsidP="000621E4">
      <w:pPr>
        <w:ind w:right="-285"/>
        <w:jc w:val="both"/>
      </w:pPr>
      <w:r w:rsidRPr="00485953">
        <w:t>Exprimer</w:t>
      </w:r>
      <w:r w:rsidR="007A55DE" w:rsidRPr="00485953">
        <w:t xml:space="preserve"> la projection du théor</w:t>
      </w:r>
      <w:r w:rsidR="00485953" w:rsidRPr="00485953">
        <w:t>ème du moment dynamique sur l’ax</w:t>
      </w:r>
      <w:r w:rsidR="007A55DE" w:rsidRPr="00485953">
        <w:t>e de la génératrice, en</w:t>
      </w:r>
      <w:r w:rsidR="007A55DE" w:rsidRPr="00520ECE">
        <w:t xml:space="preserve"> utilisant un modèle mo</w:t>
      </w:r>
      <w:r w:rsidR="00C97796">
        <w:t>teur.</w:t>
      </w:r>
    </w:p>
    <w:p w:rsidR="007A55DE" w:rsidRDefault="00B30819" w:rsidP="008C6A05">
      <w:pPr>
        <w:ind w:left="-284" w:right="-285"/>
        <w:jc w:val="center"/>
      </w:pPr>
      <w:r w:rsidRPr="008C6A05">
        <w:t xml:space="preserve"> </w:t>
      </w:r>
    </w:p>
    <w:p w:rsidR="00FF1182" w:rsidRPr="008C6A05" w:rsidRDefault="00FF1182" w:rsidP="008C6A05">
      <w:pPr>
        <w:ind w:left="-284" w:right="-285"/>
        <w:jc w:val="center"/>
      </w:pPr>
    </w:p>
    <w:p w:rsidR="007A55DE" w:rsidRDefault="007A55DE" w:rsidP="000621E4">
      <w:pPr>
        <w:ind w:right="-285"/>
        <w:jc w:val="both"/>
      </w:pPr>
      <w:r w:rsidRPr="00966678">
        <w:t>Afin d’optimiser l</w:t>
      </w:r>
      <w:r w:rsidR="00966678">
        <w:t xml:space="preserve">e fonctionnement de </w:t>
      </w:r>
      <w:r w:rsidRPr="00966678">
        <w:t>l’ensemble</w:t>
      </w:r>
      <w:r w:rsidR="00966678">
        <w:t xml:space="preserve"> et de rechercher le maximum de puissance (MPPT), </w:t>
      </w:r>
      <w:r w:rsidRPr="00966678">
        <w:t xml:space="preserve">il est nécessaire d’asservir la vitesse de rotation de la turbine </w:t>
      </w:r>
      <w:r w:rsidR="00966678" w:rsidRPr="00966678">
        <w:t>comme le montre la figure suivante</w:t>
      </w:r>
      <w:r w:rsidR="00966678">
        <w:t> :</w:t>
      </w:r>
    </w:p>
    <w:p w:rsidR="00ED3245" w:rsidRPr="00966678" w:rsidRDefault="00ED3245" w:rsidP="00964E4A">
      <w:pPr>
        <w:ind w:left="-284" w:right="-285"/>
        <w:jc w:val="both"/>
      </w:pPr>
    </w:p>
    <w:p w:rsidR="007A55DE" w:rsidRDefault="007A55DE" w:rsidP="00964E4A">
      <w:pPr>
        <w:ind w:left="-284" w:right="-285"/>
      </w:pPr>
      <w:r>
        <w:rPr>
          <w:noProof/>
        </w:rPr>
        <w:drawing>
          <wp:inline distT="0" distB="0" distL="0" distR="0">
            <wp:extent cx="6120130" cy="3369990"/>
            <wp:effectExtent l="1905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3369990"/>
                    </a:xfrm>
                    <a:prstGeom prst="rect">
                      <a:avLst/>
                    </a:prstGeom>
                    <a:noFill/>
                    <a:ln>
                      <a:noFill/>
                    </a:ln>
                  </pic:spPr>
                </pic:pic>
              </a:graphicData>
            </a:graphic>
          </wp:inline>
        </w:drawing>
      </w:r>
    </w:p>
    <w:p w:rsidR="007A55DE" w:rsidRDefault="00407B67" w:rsidP="001A617D">
      <w:pPr>
        <w:ind w:left="-284" w:right="-285"/>
        <w:jc w:val="center"/>
        <w:rPr>
          <w:i/>
        </w:rPr>
      </w:pPr>
      <w:r w:rsidRPr="00407B67">
        <w:rPr>
          <w:b/>
          <w:i/>
        </w:rPr>
        <w:t>Figure 1</w:t>
      </w:r>
      <w:r>
        <w:rPr>
          <w:b/>
          <w:i/>
        </w:rPr>
        <w:t>3</w:t>
      </w:r>
      <w:r w:rsidRPr="00407B67">
        <w:rPr>
          <w:b/>
          <w:i/>
        </w:rPr>
        <w:t> :</w:t>
      </w:r>
      <w:r>
        <w:rPr>
          <w:b/>
          <w:i/>
        </w:rPr>
        <w:t xml:space="preserve"> </w:t>
      </w:r>
      <w:r w:rsidR="000621E4">
        <w:rPr>
          <w:i/>
        </w:rPr>
        <w:t>m</w:t>
      </w:r>
      <w:r w:rsidRPr="00407B67">
        <w:rPr>
          <w:i/>
        </w:rPr>
        <w:t xml:space="preserve">aximum Power Point </w:t>
      </w:r>
      <w:proofErr w:type="spellStart"/>
      <w:r w:rsidRPr="00407B67">
        <w:rPr>
          <w:i/>
        </w:rPr>
        <w:t>Tracking</w:t>
      </w:r>
      <w:proofErr w:type="spellEnd"/>
    </w:p>
    <w:p w:rsidR="00E000AF" w:rsidRDefault="00E000AF" w:rsidP="001A617D">
      <w:pPr>
        <w:ind w:left="-284" w:right="-285"/>
        <w:jc w:val="center"/>
        <w:rPr>
          <w:i/>
        </w:rPr>
      </w:pPr>
    </w:p>
    <w:p w:rsidR="007A55DE" w:rsidRDefault="007A55DE" w:rsidP="000621E4">
      <w:pPr>
        <w:ind w:right="-285"/>
        <w:jc w:val="both"/>
      </w:pPr>
      <w:r w:rsidRPr="00421737">
        <w:t xml:space="preserve">La consigne de vitesse de rotation de la génératrice, notée </w:t>
      </w:r>
      <w:proofErr w:type="spellStart"/>
      <w:r w:rsidR="005236AF">
        <w:t>Ω</w:t>
      </w:r>
      <w:r w:rsidR="00E000AF">
        <w:rPr>
          <w:vertAlign w:val="subscript"/>
        </w:rPr>
        <w:t>ref</w:t>
      </w:r>
      <w:proofErr w:type="spellEnd"/>
      <w:r w:rsidR="00E000AF">
        <w:t>(</w:t>
      </w:r>
      <w:r w:rsidR="00BC1A55">
        <w:t>p</w:t>
      </w:r>
      <w:r w:rsidR="005236AF">
        <w:t xml:space="preserve">) </w:t>
      </w:r>
      <w:r w:rsidRPr="00421737">
        <w:t xml:space="preserve">est élaborée </w:t>
      </w:r>
      <w:r w:rsidR="00966678">
        <w:t xml:space="preserve">à partir d’une </w:t>
      </w:r>
      <w:r w:rsidRPr="00421737">
        <w:t>mesure de la vitesse du fluide</w:t>
      </w:r>
      <w:r w:rsidR="007F144A">
        <w:t>.</w:t>
      </w:r>
    </w:p>
    <w:p w:rsidR="00966678" w:rsidRPr="00421737" w:rsidRDefault="00966678" w:rsidP="000621E4">
      <w:pPr>
        <w:ind w:right="-285"/>
        <w:jc w:val="both"/>
      </w:pPr>
    </w:p>
    <w:p w:rsidR="007A55DE" w:rsidRDefault="007A55DE" w:rsidP="000621E4">
      <w:pPr>
        <w:ind w:right="-285"/>
        <w:jc w:val="both"/>
      </w:pPr>
      <w:r w:rsidRPr="00421737">
        <w:t xml:space="preserve">Comme nous le constatons sur ce graphique, l’erreur </w:t>
      </w:r>
      <w:r w:rsidR="000621E4">
        <w:t>en régime permanent suite à un échelon en</w:t>
      </w:r>
      <w:r w:rsidRPr="00421737">
        <w:t xml:space="preserve"> vitesse doit être nulle de manière à récupérer la puissance maximale pour une vitesse de fluide donnée. De même, les variations de vitesse de l’eau dans les conditions naturelles évoluent lentement tant pou</w:t>
      </w:r>
      <w:r w:rsidR="00966678">
        <w:t>r les courants marins et fluviaux</w:t>
      </w:r>
      <w:r w:rsidRPr="00421737">
        <w:t xml:space="preserve"> que pour les déplacements dus aux marées. Le système ne nécessite pas une grande rapidité. </w:t>
      </w:r>
      <w:r w:rsidR="000621E4">
        <w:t>En revanche</w:t>
      </w:r>
      <w:r w:rsidRPr="00421737">
        <w:t xml:space="preserve">, les efforts dynamiques sur les pales étant liés à la vitesse de rotation, </w:t>
      </w:r>
      <w:r w:rsidR="000621E4">
        <w:t>un</w:t>
      </w:r>
      <w:r w:rsidRPr="00421737">
        <w:t xml:space="preserve"> dépassement de vitesse ou d’instabilité risque de détruire la turbine.</w:t>
      </w:r>
      <w:r w:rsidR="00966678">
        <w:t xml:space="preserve"> </w:t>
      </w:r>
    </w:p>
    <w:p w:rsidR="007F144A" w:rsidRDefault="007F144A">
      <w:r>
        <w:br w:type="page"/>
      </w:r>
    </w:p>
    <w:p w:rsidR="008C6A05" w:rsidRDefault="008C6A05"/>
    <w:p w:rsidR="007A55DE" w:rsidRPr="00421737" w:rsidRDefault="00966678" w:rsidP="00964E4A">
      <w:pPr>
        <w:ind w:left="-284" w:right="-285"/>
        <w:jc w:val="both"/>
      </w:pPr>
      <w:r>
        <w:t>Il en résulte que l’</w:t>
      </w:r>
      <w:r w:rsidRPr="00421737">
        <w:t>asservissement</w:t>
      </w:r>
      <w:r>
        <w:t xml:space="preserve"> de vitesse devra respecter</w:t>
      </w:r>
      <w:r w:rsidRPr="00421737">
        <w:t xml:space="preserve"> </w:t>
      </w:r>
      <w:r w:rsidR="007A55DE" w:rsidRPr="00421737">
        <w:t xml:space="preserve">le cahier des charges </w:t>
      </w:r>
      <w:r>
        <w:t>suivant :</w:t>
      </w:r>
    </w:p>
    <w:p w:rsidR="007A55DE" w:rsidRPr="00E32D65" w:rsidRDefault="007A55DE" w:rsidP="00964E4A">
      <w:pPr>
        <w:ind w:left="-284" w:right="-285"/>
      </w:pPr>
    </w:p>
    <w:tbl>
      <w:tblPr>
        <w:tblStyle w:val="Grilledutableau"/>
        <w:tblW w:w="7087" w:type="dxa"/>
        <w:tblInd w:w="959" w:type="dxa"/>
        <w:tblLook w:val="04A0"/>
      </w:tblPr>
      <w:tblGrid>
        <w:gridCol w:w="1893"/>
        <w:gridCol w:w="5194"/>
      </w:tblGrid>
      <w:tr w:rsidR="007A55DE" w:rsidRPr="00B605E6" w:rsidTr="00A7589F">
        <w:trPr>
          <w:trHeight w:val="552"/>
        </w:trPr>
        <w:tc>
          <w:tcPr>
            <w:tcW w:w="1737" w:type="dxa"/>
          </w:tcPr>
          <w:p w:rsidR="007A55DE" w:rsidRPr="00421737" w:rsidRDefault="007A55DE" w:rsidP="00F572A5">
            <w:pPr>
              <w:ind w:left="34" w:right="42"/>
              <w:rPr>
                <w:b/>
              </w:rPr>
            </w:pPr>
            <w:r w:rsidRPr="00421737">
              <w:t>Stabilité</w:t>
            </w:r>
          </w:p>
        </w:tc>
        <w:tc>
          <w:tcPr>
            <w:tcW w:w="5350" w:type="dxa"/>
          </w:tcPr>
          <w:p w:rsidR="007A55DE" w:rsidRPr="00421737" w:rsidRDefault="007A55DE" w:rsidP="008C6A05">
            <w:pPr>
              <w:ind w:left="139" w:right="-285"/>
            </w:pPr>
            <w:r w:rsidRPr="00421737">
              <w:t xml:space="preserve">marge de phase de 60° </w:t>
            </w:r>
          </w:p>
          <w:p w:rsidR="007A55DE" w:rsidRPr="00421737" w:rsidRDefault="007A55DE" w:rsidP="008C6A05">
            <w:pPr>
              <w:ind w:left="139" w:right="-285"/>
              <w:rPr>
                <w:b/>
              </w:rPr>
            </w:pPr>
            <w:r w:rsidRPr="00421737">
              <w:t>marge de gain de 12 dB</w:t>
            </w:r>
          </w:p>
        </w:tc>
      </w:tr>
      <w:tr w:rsidR="007A55DE" w:rsidRPr="00B605E6" w:rsidTr="00A7589F">
        <w:trPr>
          <w:trHeight w:val="552"/>
        </w:trPr>
        <w:tc>
          <w:tcPr>
            <w:tcW w:w="1737" w:type="dxa"/>
          </w:tcPr>
          <w:p w:rsidR="007A55DE" w:rsidRPr="00421737" w:rsidRDefault="007A55DE" w:rsidP="00F572A5">
            <w:pPr>
              <w:ind w:left="34" w:right="42"/>
              <w:rPr>
                <w:b/>
              </w:rPr>
            </w:pPr>
            <w:r w:rsidRPr="00421737">
              <w:t>Rapidité</w:t>
            </w:r>
          </w:p>
        </w:tc>
        <w:tc>
          <w:tcPr>
            <w:tcW w:w="5350" w:type="dxa"/>
          </w:tcPr>
          <w:p w:rsidR="007A55DE" w:rsidRPr="00421737" w:rsidRDefault="007A55DE" w:rsidP="008C6A05">
            <w:pPr>
              <w:ind w:left="139" w:right="-285"/>
              <w:rPr>
                <w:b/>
              </w:rPr>
            </w:pPr>
            <w:r w:rsidRPr="00421737">
              <w:t xml:space="preserve">temps d’établissement </w:t>
            </w:r>
            <w:r w:rsidRPr="00421737">
              <w:rPr>
                <w:i/>
              </w:rPr>
              <w:t>t</w:t>
            </w:r>
            <w:r w:rsidRPr="00421737">
              <w:rPr>
                <w:i/>
                <w:vertAlign w:val="subscript"/>
              </w:rPr>
              <w:t>e</w:t>
            </w:r>
            <w:r w:rsidR="00823D63">
              <w:rPr>
                <w:i/>
                <w:vertAlign w:val="subscript"/>
              </w:rPr>
              <w:t xml:space="preserve"> </w:t>
            </w:r>
            <w:r w:rsidRPr="00421737">
              <w:t>&lt; 30 s</w:t>
            </w:r>
          </w:p>
        </w:tc>
      </w:tr>
      <w:tr w:rsidR="007A55DE" w:rsidRPr="00B605E6" w:rsidTr="00A7589F">
        <w:trPr>
          <w:trHeight w:val="552"/>
        </w:trPr>
        <w:tc>
          <w:tcPr>
            <w:tcW w:w="1737" w:type="dxa"/>
          </w:tcPr>
          <w:p w:rsidR="007A55DE" w:rsidRPr="00421737" w:rsidRDefault="007A55DE" w:rsidP="00F572A5">
            <w:pPr>
              <w:ind w:left="34" w:right="42"/>
            </w:pPr>
            <w:r w:rsidRPr="00421737">
              <w:t>Précision</w:t>
            </w:r>
          </w:p>
        </w:tc>
        <w:tc>
          <w:tcPr>
            <w:tcW w:w="5350" w:type="dxa"/>
          </w:tcPr>
          <w:p w:rsidR="007A55DE" w:rsidRPr="00421737" w:rsidRDefault="007F291C" w:rsidP="00823D63">
            <w:pPr>
              <w:ind w:left="139" w:right="-285"/>
            </w:pPr>
            <w:r w:rsidRPr="00421737">
              <w:t>E</w:t>
            </w:r>
            <w:r w:rsidR="007A55DE" w:rsidRPr="00421737">
              <w:t>rreur</w:t>
            </w:r>
            <w:r>
              <w:t>,</w:t>
            </w:r>
            <w:r w:rsidR="007A55DE" w:rsidRPr="00421737">
              <w:t xml:space="preserve"> </w:t>
            </w:r>
            <w:r w:rsidR="00823D63">
              <w:t>en régime permanent en réponse à un échelon</w:t>
            </w:r>
            <w:r>
              <w:t>,</w:t>
            </w:r>
            <w:r w:rsidR="007A55DE" w:rsidRPr="00421737">
              <w:t xml:space="preserve"> nulle</w:t>
            </w:r>
          </w:p>
        </w:tc>
      </w:tr>
      <w:tr w:rsidR="007A55DE" w:rsidRPr="00B605E6" w:rsidTr="00A7589F">
        <w:trPr>
          <w:trHeight w:val="552"/>
        </w:trPr>
        <w:tc>
          <w:tcPr>
            <w:tcW w:w="1737" w:type="dxa"/>
          </w:tcPr>
          <w:p w:rsidR="007A55DE" w:rsidRPr="00421737" w:rsidRDefault="007A55DE" w:rsidP="00F572A5">
            <w:pPr>
              <w:ind w:left="34" w:right="42"/>
              <w:rPr>
                <w:b/>
              </w:rPr>
            </w:pPr>
            <w:r w:rsidRPr="00421737">
              <w:t>Amortissement</w:t>
            </w:r>
          </w:p>
        </w:tc>
        <w:tc>
          <w:tcPr>
            <w:tcW w:w="5350" w:type="dxa"/>
          </w:tcPr>
          <w:p w:rsidR="007A55DE" w:rsidRPr="00421737" w:rsidRDefault="007A55DE" w:rsidP="008C6A05">
            <w:pPr>
              <w:ind w:left="139" w:right="-285"/>
              <w:rPr>
                <w:b/>
              </w:rPr>
            </w:pPr>
            <w:r w:rsidRPr="00421737">
              <w:t>pas de dépassement</w:t>
            </w:r>
          </w:p>
        </w:tc>
      </w:tr>
    </w:tbl>
    <w:p w:rsidR="008C6A05" w:rsidRDefault="008C6A05" w:rsidP="00964E4A">
      <w:pPr>
        <w:ind w:left="-284" w:right="-285"/>
        <w:jc w:val="both"/>
        <w:rPr>
          <w:b/>
        </w:rPr>
      </w:pPr>
    </w:p>
    <w:p w:rsidR="001202D4" w:rsidRPr="001202D4" w:rsidRDefault="001202D4" w:rsidP="00E400B6">
      <w:pPr>
        <w:spacing w:before="240"/>
        <w:ind w:right="-285"/>
        <w:jc w:val="both"/>
        <w:rPr>
          <w:b/>
          <w:i/>
        </w:rPr>
      </w:pPr>
      <w:r w:rsidRPr="001202D4">
        <w:rPr>
          <w:b/>
          <w:i/>
        </w:rPr>
        <w:t>Analyse des performances du système :</w:t>
      </w:r>
    </w:p>
    <w:p w:rsidR="00640717" w:rsidRDefault="00640717" w:rsidP="00E400B6">
      <w:pPr>
        <w:ind w:right="-285"/>
        <w:jc w:val="both"/>
        <w:rPr>
          <w:b/>
        </w:rPr>
      </w:pPr>
    </w:p>
    <w:p w:rsidR="007A55DE" w:rsidRDefault="00640717" w:rsidP="00E400B6">
      <w:pPr>
        <w:ind w:right="-285"/>
        <w:jc w:val="both"/>
        <w:rPr>
          <w:noProof/>
        </w:rPr>
      </w:pPr>
      <w:r w:rsidRPr="008E0026">
        <w:rPr>
          <w:b/>
        </w:rPr>
        <w:t xml:space="preserve">Question </w:t>
      </w:r>
      <w:r w:rsidR="001A617D">
        <w:rPr>
          <w:b/>
        </w:rPr>
        <w:t>26</w:t>
      </w:r>
      <w:r w:rsidRPr="008E0026">
        <w:t xml:space="preserve"> : </w:t>
      </w:r>
      <w:r w:rsidR="007F291C">
        <w:t>c</w:t>
      </w:r>
      <w:r w:rsidR="00A7589F">
        <w:t>ompléter</w:t>
      </w:r>
      <w:r w:rsidR="00407B67">
        <w:t xml:space="preserve"> sur le document réponse </w:t>
      </w:r>
      <w:r w:rsidR="00407B67" w:rsidRPr="000621E4">
        <w:t>DR</w:t>
      </w:r>
      <w:r w:rsidR="00A532A9" w:rsidRPr="000621E4">
        <w:t>7</w:t>
      </w:r>
      <w:r w:rsidR="00766702">
        <w:t xml:space="preserve"> le</w:t>
      </w:r>
      <w:r w:rsidR="00766702" w:rsidRPr="00966678">
        <w:t xml:space="preserve"> schéma bloc de l’asservissement de la vitesse rotation de la génératrice</w:t>
      </w:r>
      <w:r w:rsidR="00766702">
        <w:t xml:space="preserve"> intégrée au banc d’essai</w:t>
      </w:r>
      <w:r w:rsidR="00A7589F">
        <w:t>.</w:t>
      </w:r>
      <w:r w:rsidR="00766702">
        <w:t xml:space="preserve"> </w:t>
      </w:r>
    </w:p>
    <w:p w:rsidR="00640717" w:rsidRDefault="00640717" w:rsidP="00E400B6">
      <w:pPr>
        <w:ind w:right="-285"/>
        <w:rPr>
          <w:noProof/>
        </w:rPr>
      </w:pPr>
    </w:p>
    <w:p w:rsidR="008C6A05" w:rsidRDefault="008C6A05" w:rsidP="00E400B6">
      <w:pPr>
        <w:ind w:right="-285"/>
        <w:rPr>
          <w:noProof/>
        </w:rPr>
      </w:pPr>
    </w:p>
    <w:p w:rsidR="007A55DE" w:rsidRPr="002557C0" w:rsidRDefault="008E0026" w:rsidP="00E400B6">
      <w:pPr>
        <w:ind w:right="-285"/>
        <w:jc w:val="both"/>
      </w:pPr>
      <w:r w:rsidRPr="002557C0">
        <w:t>Il est nécessaire d</w:t>
      </w:r>
      <w:r w:rsidR="007A55DE" w:rsidRPr="002557C0">
        <w:t xml:space="preserve">ans un premier temps </w:t>
      </w:r>
      <w:r w:rsidRPr="002557C0">
        <w:t>d’estimer la rapidité du système. N</w:t>
      </w:r>
      <w:r w:rsidR="007A55DE" w:rsidRPr="002557C0">
        <w:t>ous prendrons une valeur unitaire</w:t>
      </w:r>
      <w:r w:rsidR="00164A71">
        <w:t xml:space="preserve"> pour le correcteur</w:t>
      </w:r>
      <w:r w:rsidRPr="002557C0">
        <w:t xml:space="preserve"> C</w:t>
      </w:r>
      <w:r w:rsidR="00E000AF">
        <w:rPr>
          <w:vertAlign w:val="subscript"/>
        </w:rPr>
        <w:t>Ω</w:t>
      </w:r>
      <w:r w:rsidR="007A55DE" w:rsidRPr="002557C0">
        <w:t xml:space="preserve">. De plus, </w:t>
      </w:r>
      <w:r w:rsidR="003404BF" w:rsidRPr="002557C0">
        <w:t>cette première étude</w:t>
      </w:r>
      <w:r w:rsidR="002557C0">
        <w:t xml:space="preserve"> </w:t>
      </w:r>
      <w:r w:rsidR="003404BF" w:rsidRPr="002557C0">
        <w:t>de l’asservissement sera réalisée en poursuite c'est-à-dire avec</w:t>
      </w:r>
      <w:r w:rsidR="007A55DE" w:rsidRPr="002557C0">
        <w:t xml:space="preserve"> C</w:t>
      </w:r>
      <w:r w:rsidR="00E000AF">
        <w:rPr>
          <w:vertAlign w:val="subscript"/>
        </w:rPr>
        <w:t>T(s</w:t>
      </w:r>
      <w:r w:rsidR="007A55DE" w:rsidRPr="002557C0">
        <w:rPr>
          <w:vertAlign w:val="subscript"/>
        </w:rPr>
        <w:t>)</w:t>
      </w:r>
      <w:r w:rsidR="007A55DE" w:rsidRPr="002557C0">
        <w:t> = 0.</w:t>
      </w:r>
    </w:p>
    <w:p w:rsidR="007A55DE" w:rsidRPr="00823D63" w:rsidRDefault="007A55DE" w:rsidP="00E400B6">
      <w:pPr>
        <w:ind w:right="-285"/>
        <w:jc w:val="both"/>
      </w:pPr>
    </w:p>
    <w:p w:rsidR="008C6A05" w:rsidRPr="00823D63" w:rsidRDefault="008C6A05" w:rsidP="00E400B6">
      <w:pPr>
        <w:ind w:right="-285"/>
        <w:jc w:val="both"/>
      </w:pPr>
    </w:p>
    <w:p w:rsidR="007A55DE" w:rsidRPr="008E0026" w:rsidRDefault="007A55DE" w:rsidP="00E400B6">
      <w:pPr>
        <w:ind w:right="-285"/>
        <w:jc w:val="both"/>
      </w:pPr>
      <w:r w:rsidRPr="008E0026">
        <w:rPr>
          <w:b/>
        </w:rPr>
        <w:t xml:space="preserve">Question </w:t>
      </w:r>
      <w:r w:rsidR="001A617D">
        <w:rPr>
          <w:b/>
        </w:rPr>
        <w:t>27</w:t>
      </w:r>
      <w:r w:rsidRPr="008E0026">
        <w:t xml:space="preserve"> : </w:t>
      </w:r>
      <w:r w:rsidR="007F291C">
        <w:t>a</w:t>
      </w:r>
      <w:r w:rsidR="002557C0" w:rsidRPr="002557C0">
        <w:t>près avoir simplifié le bloc diagramme précédent</w:t>
      </w:r>
      <w:r w:rsidR="00E400B6">
        <w:t>,</w:t>
      </w:r>
      <w:r w:rsidR="002557C0" w:rsidRPr="002557C0">
        <w:t xml:space="preserve"> c</w:t>
      </w:r>
      <w:r w:rsidR="007815C2">
        <w:t xml:space="preserve">alculer </w:t>
      </w:r>
      <w:r w:rsidR="003404BF" w:rsidRPr="002557C0">
        <w:t>l</w:t>
      </w:r>
      <w:r w:rsidRPr="002557C0">
        <w:t>a fonctio</w:t>
      </w:r>
      <w:r w:rsidR="007815C2">
        <w:t>n de transfert en boucle fermée</w:t>
      </w:r>
      <w:r w:rsidR="003404BF">
        <w:t xml:space="preserve"> </w:t>
      </w:r>
      <w:r w:rsidR="00E400B6" w:rsidRPr="0000334A">
        <w:rPr>
          <w:position w:val="-30"/>
        </w:rPr>
        <w:object w:dxaOrig="1420" w:dyaOrig="700">
          <v:shape id="_x0000_i1054" type="#_x0000_t75" style="width:71.05pt;height:34.6pt" o:ole="">
            <v:imagedata r:id="rId80" o:title=""/>
          </v:shape>
          <o:OLEObject Type="Embed" ProgID="Equation.DSMT4" ShapeID="_x0000_i1054" DrawAspect="Content" ObjectID="_1443279955" r:id="rId81"/>
        </w:object>
      </w:r>
      <w:r w:rsidR="007815C2">
        <w:t xml:space="preserve"> dans l</w:t>
      </w:r>
      <w:r w:rsidR="007815C2" w:rsidRPr="002557C0">
        <w:t xml:space="preserve">es </w:t>
      </w:r>
      <w:r w:rsidR="007815C2">
        <w:t>conditions spécifiées</w:t>
      </w:r>
      <w:r w:rsidR="00A7589F">
        <w:t>.</w:t>
      </w:r>
    </w:p>
    <w:p w:rsidR="007A55DE" w:rsidRPr="008E0026" w:rsidRDefault="007A55DE" w:rsidP="00E400B6">
      <w:pPr>
        <w:ind w:right="-285"/>
        <w:jc w:val="both"/>
      </w:pPr>
      <w:r w:rsidRPr="008E0026">
        <w:t>En déduire les expressions littérales des caractéristiques de la fonction de transfert.</w:t>
      </w:r>
    </w:p>
    <w:p w:rsidR="007A55DE" w:rsidRDefault="007A55DE" w:rsidP="00E400B6">
      <w:pPr>
        <w:ind w:right="-285"/>
        <w:jc w:val="both"/>
      </w:pPr>
    </w:p>
    <w:p w:rsidR="00FF1182" w:rsidRPr="008E0026" w:rsidRDefault="00FF1182" w:rsidP="00E400B6">
      <w:pPr>
        <w:ind w:right="-285"/>
        <w:jc w:val="both"/>
      </w:pPr>
    </w:p>
    <w:p w:rsidR="007A55DE" w:rsidRPr="008E0026" w:rsidRDefault="007A55DE" w:rsidP="00E400B6">
      <w:pPr>
        <w:ind w:right="-285"/>
        <w:jc w:val="both"/>
      </w:pPr>
      <w:r w:rsidRPr="008E0026">
        <w:t xml:space="preserve">Nous poserons pour la </w:t>
      </w:r>
      <w:proofErr w:type="gramStart"/>
      <w:r w:rsidRPr="008E0026">
        <w:t>suite</w:t>
      </w:r>
      <w:r w:rsidR="0000334A">
        <w:t xml:space="preserve"> </w:t>
      </w:r>
      <w:proofErr w:type="gramEnd"/>
      <w:r w:rsidR="00485953" w:rsidRPr="0000334A">
        <w:rPr>
          <w:position w:val="-60"/>
        </w:rPr>
        <w:object w:dxaOrig="2740" w:dyaOrig="980">
          <v:shape id="_x0000_i1055" type="#_x0000_t75" style="width:137.45pt;height:48.6pt" o:ole="">
            <v:imagedata r:id="rId82" o:title=""/>
          </v:shape>
          <o:OLEObject Type="Embed" ProgID="Equation.DSMT4" ShapeID="_x0000_i1055" DrawAspect="Content" ObjectID="_1443279956" r:id="rId83"/>
        </w:object>
      </w:r>
      <m:oMath>
        <m:r>
          <m:rPr>
            <m:sty m:val="p"/>
          </m:rPr>
          <w:rPr>
            <w:rFonts w:ascii="Cambria Math" w:hAnsi="Cambria Math" w:cstheme="minorHAnsi"/>
          </w:rPr>
          <m:t xml:space="preserve"> </m:t>
        </m:r>
      </m:oMath>
      <w:r w:rsidR="0000334A">
        <w:t>.</w:t>
      </w:r>
      <w:r w:rsidR="0000334A" w:rsidRPr="008E0026">
        <w:t xml:space="preserve"> </w:t>
      </w:r>
    </w:p>
    <w:p w:rsidR="007A55DE" w:rsidRDefault="007A55DE" w:rsidP="00964E4A">
      <w:pPr>
        <w:ind w:left="-284" w:right="-285"/>
        <w:jc w:val="both"/>
      </w:pPr>
    </w:p>
    <w:p w:rsidR="007A55DE" w:rsidRPr="0000334A" w:rsidRDefault="007A55DE" w:rsidP="00E80D3D">
      <w:pPr>
        <w:ind w:right="-285"/>
        <w:jc w:val="both"/>
      </w:pPr>
      <w:r w:rsidRPr="008E0026">
        <w:rPr>
          <w:b/>
        </w:rPr>
        <w:t xml:space="preserve">Question </w:t>
      </w:r>
      <w:r w:rsidR="001A617D">
        <w:rPr>
          <w:b/>
        </w:rPr>
        <w:t>28</w:t>
      </w:r>
      <w:r w:rsidRPr="008E0026">
        <w:t xml:space="preserve"> : </w:t>
      </w:r>
      <w:r w:rsidR="007F291C">
        <w:t>e</w:t>
      </w:r>
      <w:r w:rsidRPr="008E0026">
        <w:t xml:space="preserve">n </w:t>
      </w:r>
      <w:r w:rsidRPr="0000334A">
        <w:t xml:space="preserve">utilisant le graphique annexe </w:t>
      </w:r>
      <w:r w:rsidR="009C1837" w:rsidRPr="0000334A">
        <w:t>3</w:t>
      </w:r>
      <w:r w:rsidRPr="0000334A">
        <w:t>.</w:t>
      </w:r>
      <w:r w:rsidR="009C1837" w:rsidRPr="0000334A">
        <w:t>1.1</w:t>
      </w:r>
      <w:r w:rsidR="0000334A" w:rsidRPr="0000334A">
        <w:t>,</w:t>
      </w:r>
      <w:r w:rsidRPr="0000334A">
        <w:t xml:space="preserve"> estimer alors le temps de réponse à 5</w:t>
      </w:r>
      <w:r w:rsidR="0000334A" w:rsidRPr="0000334A">
        <w:t> </w:t>
      </w:r>
      <w:r w:rsidRPr="0000334A">
        <w:t>% du système et conclure par rapport au cahier des charges</w:t>
      </w:r>
      <w:r w:rsidR="00766702" w:rsidRPr="0000334A">
        <w:t xml:space="preserve"> </w:t>
      </w:r>
      <w:r w:rsidR="0000334A" w:rsidRPr="0000334A">
        <w:t>en j</w:t>
      </w:r>
      <w:r w:rsidR="00766702" w:rsidRPr="0000334A">
        <w:t>ustifi</w:t>
      </w:r>
      <w:r w:rsidR="0000334A" w:rsidRPr="0000334A">
        <w:t>ant</w:t>
      </w:r>
      <w:r w:rsidR="00766702" w:rsidRPr="0000334A">
        <w:t xml:space="preserve"> des extrapolations éventuellement réalisées.</w:t>
      </w:r>
    </w:p>
    <w:p w:rsidR="007A55DE" w:rsidRDefault="007A55DE" w:rsidP="00E80D3D">
      <w:pPr>
        <w:ind w:right="-285"/>
        <w:jc w:val="both"/>
      </w:pPr>
    </w:p>
    <w:p w:rsidR="007A55DE" w:rsidRPr="00AD22D1" w:rsidRDefault="004129A3" w:rsidP="00E80D3D">
      <w:pPr>
        <w:ind w:right="-285"/>
        <w:jc w:val="both"/>
      </w:pPr>
      <w:r>
        <w:t>L’analyse des</w:t>
      </w:r>
      <w:r w:rsidR="007A55DE" w:rsidRPr="003404BF">
        <w:t xml:space="preserve"> critères de précision et de stabilités </w:t>
      </w:r>
      <w:r>
        <w:t>se fait par l’étude du</w:t>
      </w:r>
      <w:r w:rsidR="007A55DE" w:rsidRPr="003404BF">
        <w:t xml:space="preserve"> comportement en boucle ouverte de </w:t>
      </w:r>
      <w:r>
        <w:t>l’</w:t>
      </w:r>
      <w:r w:rsidR="007A55DE" w:rsidRPr="003404BF">
        <w:t>ensemble turbine-génératrice.</w:t>
      </w:r>
      <w:r w:rsidR="003404BF" w:rsidRPr="003404BF">
        <w:t xml:space="preserve"> </w:t>
      </w:r>
      <w:r w:rsidR="007A55DE" w:rsidRPr="003404BF">
        <w:t xml:space="preserve">Les diagrammes de </w:t>
      </w:r>
      <w:proofErr w:type="spellStart"/>
      <w:r w:rsidR="007A55DE" w:rsidRPr="003404BF">
        <w:t>Bode</w:t>
      </w:r>
      <w:proofErr w:type="spellEnd"/>
      <w:r w:rsidR="007A55DE" w:rsidRPr="003404BF">
        <w:t xml:space="preserve"> de la fonction</w:t>
      </w:r>
      <w:r>
        <w:t xml:space="preserve"> de transfert en boucle ouverte</w:t>
      </w:r>
      <w:r w:rsidR="00823D63">
        <w:t xml:space="preserve"> </w:t>
      </w:r>
      <w:r w:rsidR="0000334A" w:rsidRPr="0000334A">
        <w:rPr>
          <w:position w:val="-10"/>
        </w:rPr>
        <w:object w:dxaOrig="620" w:dyaOrig="320">
          <v:shape id="_x0000_i1056" type="#_x0000_t75" style="width:30.85pt;height:15.9pt" o:ole="">
            <v:imagedata r:id="rId84" o:title=""/>
          </v:shape>
          <o:OLEObject Type="Embed" ProgID="Equation.DSMT4" ShapeID="_x0000_i1056" DrawAspect="Content" ObjectID="_1443279957" r:id="rId85"/>
        </w:object>
      </w:r>
      <w:r w:rsidR="00823D63">
        <w:t xml:space="preserve"> </w:t>
      </w:r>
      <w:r w:rsidR="007A55DE" w:rsidRPr="00766702">
        <w:t xml:space="preserve">sont donnés en </w:t>
      </w:r>
      <w:r w:rsidR="007A55DE" w:rsidRPr="0000334A">
        <w:t xml:space="preserve">annexe </w:t>
      </w:r>
      <w:r w:rsidR="009C1837" w:rsidRPr="0000334A">
        <w:t>3.1.2</w:t>
      </w:r>
      <w:r w:rsidR="007A55DE" w:rsidRPr="00766702">
        <w:t>.</w:t>
      </w:r>
    </w:p>
    <w:p w:rsidR="00E32D65" w:rsidRPr="008E0026" w:rsidRDefault="00E32D65" w:rsidP="00E80D3D">
      <w:pPr>
        <w:ind w:right="-285"/>
        <w:jc w:val="both"/>
      </w:pPr>
    </w:p>
    <w:p w:rsidR="007A55DE" w:rsidRPr="00E77208" w:rsidRDefault="007A55DE" w:rsidP="00E80D3D">
      <w:pPr>
        <w:ind w:right="-285"/>
        <w:jc w:val="both"/>
      </w:pPr>
      <w:r w:rsidRPr="008E0026">
        <w:rPr>
          <w:b/>
        </w:rPr>
        <w:t xml:space="preserve">Question </w:t>
      </w:r>
      <w:r w:rsidR="001A617D">
        <w:rPr>
          <w:b/>
        </w:rPr>
        <w:t>29</w:t>
      </w:r>
      <w:r w:rsidRPr="008E0026">
        <w:t xml:space="preserve"> : </w:t>
      </w:r>
      <w:r w:rsidR="007F291C">
        <w:t>e</w:t>
      </w:r>
      <w:r w:rsidRPr="008E0026">
        <w:t>n expliquant votre démarche</w:t>
      </w:r>
      <w:r w:rsidR="002557C0" w:rsidRPr="002557C0">
        <w:t xml:space="preserve"> </w:t>
      </w:r>
      <w:r w:rsidR="004129A3" w:rsidRPr="008E0026">
        <w:t>donner</w:t>
      </w:r>
      <w:r w:rsidR="004129A3">
        <w:t xml:space="preserve">, </w:t>
      </w:r>
      <w:r w:rsidR="002557C0">
        <w:t>à partir des</w:t>
      </w:r>
      <w:r w:rsidR="00AD22D1">
        <w:t xml:space="preserve"> diagrammes</w:t>
      </w:r>
      <w:r w:rsidR="002557C0" w:rsidRPr="008E0026">
        <w:t xml:space="preserve"> fournis en </w:t>
      </w:r>
      <w:r w:rsidR="009C1837" w:rsidRPr="00823D63">
        <w:t>annexe 3.1.2</w:t>
      </w:r>
      <w:r w:rsidR="00234264" w:rsidRPr="00823D63">
        <w:t>,</w:t>
      </w:r>
      <w:r w:rsidR="00823D63">
        <w:t xml:space="preserve"> </w:t>
      </w:r>
      <w:r w:rsidR="000D30DD">
        <w:t xml:space="preserve">l’expression numérique du </w:t>
      </w:r>
      <w:r w:rsidR="000D30DD" w:rsidRPr="00E77208">
        <w:t xml:space="preserve">gain statique et des pulsations de coupure </w:t>
      </w:r>
      <w:proofErr w:type="gramStart"/>
      <w:r w:rsidR="000D30DD" w:rsidRPr="00E77208">
        <w:t>pour</w:t>
      </w:r>
      <w:r w:rsidR="00234264">
        <w:t xml:space="preserve"> </w:t>
      </w:r>
      <w:proofErr w:type="gramEnd"/>
      <w:r w:rsidR="00823D63" w:rsidRPr="0000334A">
        <w:rPr>
          <w:position w:val="-10"/>
        </w:rPr>
        <w:object w:dxaOrig="620" w:dyaOrig="320">
          <v:shape id="_x0000_i1057" type="#_x0000_t75" style="width:30.85pt;height:15.9pt" o:ole="">
            <v:imagedata r:id="rId84" o:title=""/>
          </v:shape>
          <o:OLEObject Type="Embed" ProgID="Equation.DSMT4" ShapeID="_x0000_i1057" DrawAspect="Content" ObjectID="_1443279958" r:id="rId86"/>
        </w:object>
      </w:r>
      <w:r w:rsidR="00823D63">
        <w:t>.</w:t>
      </w:r>
    </w:p>
    <w:p w:rsidR="007A55DE" w:rsidRPr="008E0026" w:rsidRDefault="00E77208" w:rsidP="00E80D3D">
      <w:pPr>
        <w:ind w:right="-285"/>
        <w:jc w:val="both"/>
      </w:pPr>
      <w:r>
        <w:t xml:space="preserve"> </w:t>
      </w:r>
    </w:p>
    <w:p w:rsidR="007A69AF" w:rsidRDefault="007A55DE" w:rsidP="00E80D3D">
      <w:pPr>
        <w:ind w:right="-285"/>
        <w:jc w:val="both"/>
      </w:pPr>
      <w:r w:rsidRPr="008E0026">
        <w:rPr>
          <w:b/>
        </w:rPr>
        <w:t xml:space="preserve">Question </w:t>
      </w:r>
      <w:r w:rsidR="00621373">
        <w:rPr>
          <w:b/>
        </w:rPr>
        <w:t>3</w:t>
      </w:r>
      <w:r w:rsidR="001A617D">
        <w:rPr>
          <w:b/>
        </w:rPr>
        <w:t>0</w:t>
      </w:r>
      <w:r w:rsidRPr="008E0026">
        <w:t xml:space="preserve"> : </w:t>
      </w:r>
      <w:r w:rsidR="007F291C">
        <w:t>à</w:t>
      </w:r>
      <w:r w:rsidR="007A69AF">
        <w:t xml:space="preserve"> partir du résultat précédemment obtenu</w:t>
      </w:r>
      <w:r w:rsidR="00A7589F">
        <w:t>,</w:t>
      </w:r>
      <w:r w:rsidR="007A69AF">
        <w:t xml:space="preserve"> j</w:t>
      </w:r>
      <w:r w:rsidRPr="008E0026">
        <w:t>ustifi</w:t>
      </w:r>
      <w:r w:rsidR="00A7589F">
        <w:t>er</w:t>
      </w:r>
      <w:r w:rsidRPr="008E0026">
        <w:t xml:space="preserve"> </w:t>
      </w:r>
      <w:r w:rsidR="007A69AF">
        <w:t xml:space="preserve">en expliquant les simplifications réalisées, </w:t>
      </w:r>
      <w:r w:rsidR="00E80D3D">
        <w:t>l’expression de la</w:t>
      </w:r>
      <w:r w:rsidR="007A69AF" w:rsidRPr="008E0026">
        <w:t xml:space="preserve"> fonction de transfert en boucle ouverte</w:t>
      </w:r>
      <w:r w:rsidR="00E80D3D">
        <w:t>.</w:t>
      </w:r>
    </w:p>
    <w:p w:rsidR="00E80D3D" w:rsidRPr="0000334A" w:rsidRDefault="00E80D3D" w:rsidP="00E80D3D">
      <w:pPr>
        <w:ind w:right="-285"/>
        <w:jc w:val="both"/>
      </w:pPr>
    </w:p>
    <w:p w:rsidR="007A55DE" w:rsidRPr="008E0026" w:rsidRDefault="001202D4" w:rsidP="0000334A">
      <w:pPr>
        <w:spacing w:before="240"/>
        <w:ind w:right="-285"/>
        <w:jc w:val="both"/>
        <w:rPr>
          <w:rFonts w:eastAsiaTheme="minorEastAsia"/>
        </w:rPr>
      </w:pPr>
      <w:r>
        <w:t>Afin d’améliorer la précision du système o</w:t>
      </w:r>
      <w:r w:rsidR="007A55DE" w:rsidRPr="008E0026">
        <w:t xml:space="preserve">n envisage tout d’abord un correcteur de type proportionnel : </w:t>
      </w:r>
      <m:oMath>
        <m:sSub>
          <m:sSubPr>
            <m:ctrlPr>
              <w:rPr>
                <w:rFonts w:ascii="Cambria Math" w:hAnsi="Cambria Math"/>
                <w:i/>
              </w:rPr>
            </m:ctrlPr>
          </m:sSubPr>
          <m:e>
            <m:r>
              <m:rPr>
                <m:nor/>
              </m:rPr>
              <m:t>C</m:t>
            </m:r>
          </m:e>
          <m:sub>
            <m:r>
              <m:rPr>
                <m:nor/>
              </m:rPr>
              <m:t>Ω</m:t>
            </m:r>
          </m:sub>
        </m:sSub>
        <m:d>
          <m:dPr>
            <m:ctrlPr>
              <w:rPr>
                <w:rFonts w:ascii="Cambria Math" w:hAnsi="Cambria Math"/>
                <w:i/>
              </w:rPr>
            </m:ctrlPr>
          </m:dPr>
          <m:e>
            <m:r>
              <m:rPr>
                <m:nor/>
              </m:rPr>
              <m:t>p</m:t>
            </m:r>
          </m:e>
        </m:d>
        <m:r>
          <m:rPr>
            <m:nor/>
          </m:rPr>
          <m:t>=</m:t>
        </m:r>
        <m:sSub>
          <m:sSubPr>
            <m:ctrlPr>
              <w:rPr>
                <w:rFonts w:ascii="Cambria Math" w:hAnsi="Cambria Math"/>
                <w:i/>
              </w:rPr>
            </m:ctrlPr>
          </m:sSubPr>
          <m:e>
            <m:r>
              <m:rPr>
                <m:nor/>
              </m:rPr>
              <m:t>K</m:t>
            </m:r>
          </m:e>
          <m:sub>
            <m:r>
              <m:rPr>
                <m:nor/>
              </m:rPr>
              <m:t>Ω</m:t>
            </m:r>
          </m:sub>
        </m:sSub>
      </m:oMath>
      <w:r w:rsidR="00823D63">
        <w:t>.</w:t>
      </w:r>
    </w:p>
    <w:p w:rsidR="00E32D65" w:rsidRPr="00E32D65" w:rsidRDefault="00E32D65" w:rsidP="0000334A">
      <w:pPr>
        <w:spacing w:line="276" w:lineRule="auto"/>
        <w:ind w:right="-284"/>
        <w:jc w:val="both"/>
      </w:pPr>
      <w:bookmarkStart w:id="4" w:name="_Ref246753226"/>
    </w:p>
    <w:p w:rsidR="007A55DE" w:rsidRPr="008E0026" w:rsidRDefault="007A55DE" w:rsidP="0000334A">
      <w:pPr>
        <w:spacing w:after="200" w:line="276" w:lineRule="auto"/>
        <w:ind w:right="-285"/>
        <w:jc w:val="both"/>
      </w:pPr>
      <w:r w:rsidRPr="007A69AF">
        <w:rPr>
          <w:b/>
        </w:rPr>
        <w:t xml:space="preserve">Question </w:t>
      </w:r>
      <w:r w:rsidR="00621373">
        <w:rPr>
          <w:b/>
        </w:rPr>
        <w:t>3</w:t>
      </w:r>
      <w:r w:rsidR="001A617D">
        <w:rPr>
          <w:b/>
        </w:rPr>
        <w:t>1</w:t>
      </w:r>
      <w:r w:rsidRPr="007A69AF">
        <w:rPr>
          <w:b/>
        </w:rPr>
        <w:t xml:space="preserve"> : </w:t>
      </w:r>
      <w:bookmarkEnd w:id="4"/>
      <w:r w:rsidR="007F291C">
        <w:t>d</w:t>
      </w:r>
      <w:r w:rsidR="007A69AF" w:rsidRPr="007A69AF">
        <w:t>éterminer, en fonction de K</w:t>
      </w:r>
      <w:r w:rsidR="007A69AF" w:rsidRPr="007A69AF">
        <w:rPr>
          <w:vertAlign w:val="subscript"/>
        </w:rPr>
        <w:t>Ω</w:t>
      </w:r>
      <w:r w:rsidR="007A69AF" w:rsidRPr="007A69AF">
        <w:t xml:space="preserve">, </w:t>
      </w:r>
      <w:r w:rsidR="007A69AF" w:rsidRPr="008E0026">
        <w:sym w:font="Symbol" w:char="F065"/>
      </w:r>
      <w:r w:rsidR="007A69AF" w:rsidRPr="007A69AF">
        <w:rPr>
          <w:vertAlign w:val="subscript"/>
        </w:rPr>
        <w:t>stat</w:t>
      </w:r>
      <w:r w:rsidR="007A69AF" w:rsidRPr="007A69AF">
        <w:t xml:space="preserve"> définie comme l’erreur </w:t>
      </w:r>
      <w:r w:rsidR="0000334A">
        <w:t>en régime permanent</w:t>
      </w:r>
      <w:r w:rsidR="007A69AF" w:rsidRPr="007A69AF">
        <w:t xml:space="preserve"> pour une entrée consigne de type échelon.</w:t>
      </w:r>
      <w:r w:rsidR="00B01E09">
        <w:t xml:space="preserve"> </w:t>
      </w:r>
      <w:r w:rsidRPr="008E0026">
        <w:t>Le respect du critère de précision est-il possible grâce à un tel correcteur ?</w:t>
      </w:r>
    </w:p>
    <w:p w:rsidR="007A55DE" w:rsidRPr="008E0026" w:rsidRDefault="007A55DE" w:rsidP="0000334A">
      <w:pPr>
        <w:ind w:right="-285"/>
        <w:jc w:val="both"/>
        <w:rPr>
          <w:rFonts w:eastAsiaTheme="minorEastAsia"/>
        </w:rPr>
      </w:pPr>
      <w:r w:rsidRPr="008E0026">
        <w:rPr>
          <w:rFonts w:eastAsiaTheme="minorEastAsia"/>
        </w:rPr>
        <w:t xml:space="preserve">On se propose </w:t>
      </w:r>
      <w:r w:rsidR="0096360D">
        <w:rPr>
          <w:rFonts w:eastAsiaTheme="minorEastAsia"/>
        </w:rPr>
        <w:t xml:space="preserve">dans un second temps </w:t>
      </w:r>
      <w:r w:rsidRPr="008E0026">
        <w:rPr>
          <w:rFonts w:eastAsiaTheme="minorEastAsia"/>
        </w:rPr>
        <w:t>de corriger le système avec le correcteur défini sur le schéma bloc ci-dessous :</w:t>
      </w:r>
    </w:p>
    <w:p w:rsidR="00624F90" w:rsidRDefault="00DF39E0" w:rsidP="00964E4A">
      <w:pPr>
        <w:ind w:left="-284" w:right="-285"/>
        <w:jc w:val="center"/>
        <w:rPr>
          <w:b/>
          <w:i/>
        </w:rPr>
      </w:pPr>
      <w:r w:rsidRPr="00DF39E0">
        <w:rPr>
          <w:noProof/>
        </w:rPr>
      </w:r>
      <w:r w:rsidRPr="00DF39E0">
        <w:rPr>
          <w:noProof/>
        </w:rPr>
        <w:pict>
          <v:group id="Zone de dessin 349" o:spid="_x0000_s1047" editas="canvas" style="width:160.75pt;height:69.45pt;mso-position-horizontal-relative:char;mso-position-vertical-relative:line" coordsize="20408,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">
            <v:shape id="_x0000_s1048" type="#_x0000_t75" style="position:absolute;width:20408;height:8820;visibility:visible">
              <v:fill o:detectmouseclick="t"/>
              <v:path o:connecttype="none"/>
            </v:shape>
            <v:shape id="Text Box 52" o:spid="_x0000_s1049" type="#_x0000_t202" style="position:absolute;left:4660;top:4864;width:4687;height:3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DcUA&#10;AADcAAAADwAAAGRycy9kb3ducmV2LnhtbESPQWvCQBSE74X+h+UJXkrdtClqU1eRgqI3G0t7fWSf&#10;STD7Nu6uMf57Vyj0OMzMN8xs0ZtGdOR8bVnByygBQVxYXXOp4Hu/ep6C8AFZY2OZFFzJw2L++DDD&#10;TNsLf1GXh1JECPsMFVQhtJmUvqjIoB/Zljh6B+sMhihdKbXDS4SbRr4myVgarDkuVNjSZ0XFMT8b&#10;BdO3Tffrt+nupxgfmvfwNOnWJ6fUcNAvP0AE6sN/+K+90QrSN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gYNxQAAANwAAAAPAAAAAAAAAAAAAAAAAJgCAABkcnMv&#10;ZG93bnJldi54bWxQSwUGAAAAAAQABAD1AAAAigMAAAAA&#10;">
              <v:textbox>
                <w:txbxContent>
                  <w:p w:rsidR="00AD7430" w:rsidRPr="00FC1EF8" w:rsidRDefault="00AD7430" w:rsidP="007A55DE">
                    <w:pPr>
                      <w:rPr>
                        <w:rFonts w:ascii="Cambria Math" w:hAnsi="Cambria Math"/>
                        <w:i/>
                        <w:vertAlign w:val="subscript"/>
                      </w:rPr>
                    </w:pPr>
                    <w:r w:rsidRPr="00FC1EF8">
                      <w:rPr>
                        <w:rFonts w:ascii="Cambria Math" w:hAnsi="Cambria Math"/>
                        <w:i/>
                      </w:rPr>
                      <w:t>K</w:t>
                    </w:r>
                    <w:r w:rsidRPr="00FC1EF8">
                      <w:rPr>
                        <w:rFonts w:ascii="Cambria Math" w:hAnsi="Cambria Math"/>
                        <w:i/>
                        <w:vertAlign w:val="subscript"/>
                      </w:rPr>
                      <w:t>p</w:t>
                    </w:r>
                  </w:p>
                </w:txbxContent>
              </v:textbox>
            </v:shape>
            <v:group id="Group 53" o:spid="_x0000_s1050" style="position:absolute;left:12496;top:4540;width:3677;height:3746" coordorigin="4483,8324" coordsize="579,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oval id="Oval 54" o:spid="_x0000_s1051" style="position:absolute;left:4523;top:8375;width:539;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uKsQA&#10;AADcAAAADwAAAGRycy9kb3ducmV2LnhtbESPQWvCQBSE7wX/w/IK3urGLpGSuooogj300LS9P7LP&#10;JJh9G7KvMf57t1DocZiZb5j1dvKdGmmIbWALy0UGirgKruXawtfn8ekFVBRkh11gsnCjCNvN7GGN&#10;hQtX/qCxlFolCMcCLTQifaF1rBryGBehJ07eOQweJcmh1m7Aa4L7Tj9n2Up7bDktNNjTvqHqUv54&#10;C4d6V65GbSQ358NJ8sv3+5tZWjt/nHavoIQm+Q//tU/OgjE5/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irEAAAA3AAAAA8AAAAAAAAAAAAAAAAAmAIAAGRycy9k&#10;b3ducmV2LnhtbFBLBQYAAAAABAAEAPUAAACJAwAAAAA=&#10;"/>
              <v:shapetype id="_x0000_t32" coordsize="21600,21600" o:spt="32" o:oned="t" path="m,l21600,21600e" filled="f">
                <v:path arrowok="t" fillok="f" o:connecttype="none"/>
                <o:lock v:ext="edit" shapetype="t"/>
              </v:shapetype>
              <v:shape id="AutoShape 55" o:spid="_x0000_s1052" type="#_x0000_t32" style="position:absolute;left:4602;top:8454;width:381;height: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bcMYAAADcAAAADwAAAGRycy9kb3ducmV2LnhtbESPT2sCMRTE74LfIbxCL1KzVpS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G3DGAAAA3AAAAA8AAAAAAAAA&#10;AAAAAAAAoQIAAGRycy9kb3ducmV2LnhtbFBLBQYAAAAABAAEAPkAAACUAwAAAAA=&#10;"/>
              <v:shape id="AutoShape 56" o:spid="_x0000_s1053" type="#_x0000_t32" style="position:absolute;left:4602;top:8454;width:381;height:3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gMUAAADcAAAADwAAAGRycy9kb3ducmV2LnhtbESPQWsCMRSE7wX/Q3hCL6Vmt4LKahQp&#10;FIoHoboHj4/kdXdx87Im6br+eyMUPA4z8w2z2gy2FT350DhWkE8yEMTamYYrBeXx630BIkRkg61j&#10;UnCjAJv16GWFhXFX/qH+ECuRIBwKVFDH2BVSBl2TxTBxHXHyfp23GJP0lTQerwluW/mRZTNpseG0&#10;UGNHnzXp8+HPKmh25b7s3y7R68UuP/k8HE+tVup1PGyXICIN8Rn+b38bBdPpH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g+gMUAAADcAAAADwAAAAAAAAAA&#10;AAAAAAChAgAAZHJzL2Rvd25yZXYueG1sUEsFBgAAAAAEAAQA+QAAAJMDAAAAAA==&#10;"/>
              <v:shape id="Text Box 57" o:spid="_x0000_s1054" type="#_x0000_t202" style="position:absolute;left:4483;top:8467;width:388;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AD7430" w:rsidRPr="009D3208" w:rsidRDefault="00AD7430" w:rsidP="007A55DE">
                      <w:pPr>
                        <w:rPr>
                          <w:sz w:val="16"/>
                          <w:szCs w:val="16"/>
                        </w:rPr>
                      </w:pPr>
                      <w:r w:rsidRPr="009D3208">
                        <w:rPr>
                          <w:sz w:val="16"/>
                          <w:szCs w:val="16"/>
                        </w:rPr>
                        <w:t>+</w:t>
                      </w:r>
                    </w:p>
                  </w:txbxContent>
                </v:textbox>
              </v:shape>
              <v:shape id="Text Box 58" o:spid="_x0000_s1055" type="#_x0000_t202" style="position:absolute;left:4589;top:8324;width:337;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AD7430" w:rsidRPr="00B30681" w:rsidRDefault="00AD7430" w:rsidP="007A55DE">
                      <w:pPr>
                        <w:rPr>
                          <w:i/>
                          <w:sz w:val="16"/>
                          <w:szCs w:val="16"/>
                        </w:rPr>
                      </w:pPr>
                      <w:r w:rsidRPr="00B30681">
                        <w:rPr>
                          <w:i/>
                          <w:sz w:val="16"/>
                          <w:szCs w:val="16"/>
                        </w:rPr>
                        <w:t>+</w:t>
                      </w:r>
                    </w:p>
                  </w:txbxContent>
                </v:textbox>
              </v:shape>
            </v:group>
            <v:shape id="AutoShape 59" o:spid="_x0000_s1056" type="#_x0000_t32" style="position:absolute;left:9296;top:6572;width:3454;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5tcIAAADcAAAADwAAAGRycy9kb3ducmV2LnhtbERPz2vCMBS+C/4P4QneZuoU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H5tcIAAADcAAAADwAAAAAAAAAAAAAA&#10;AAChAgAAZHJzL2Rvd25yZXYueG1sUEsFBgAAAAAEAAQA+QAAAJADAAAAAA==&#10;">
              <v:stroke endarrow="block"/>
            </v:shape>
            <v:shape id="AutoShape 60" o:spid="_x0000_s1057" type="#_x0000_t32" style="position:absolute;left:14458;top:1968;width:7;height:28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1cLsYAAADcAAAADwAAAGRycy9kb3ducmV2LnhtbESPT2vCQBTE7wW/w/KE3uomtRS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dXC7GAAAA3AAAAA8AAAAAAAAA&#10;AAAAAAAAoQIAAGRycy9kb3ducmV2LnhtbFBLBQYAAAAABAAEAPkAAACUAwAAAAA=&#10;">
              <v:stroke endarrow="block"/>
            </v:shape>
            <v:shape id="AutoShape 61" o:spid="_x0000_s1058" type="#_x0000_t32" style="position:absolute;left:914;top:6324;width:3746;height: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CWcUAAADcAAAADwAAAGRycy9kb3ducmV2LnhtbESPQWsCMRSE7wX/Q3iCt5rVS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CWcUAAADcAAAADwAAAAAAAAAA&#10;AAAAAAChAgAAZHJzL2Rvd25yZXYueG1sUEsFBgAAAAAEAAQA+QAAAJMDAAAAAA==&#10;">
              <v:stroke endarrow="block"/>
            </v:shape>
            <v:shape id="AutoShape 62" o:spid="_x0000_s1059" type="#_x0000_t32" style="position:absolute;left:16173;top:6553;width:3746;height: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nwsYAAADcAAAADwAAAGRycy9kb3ducmV2LnhtbESPQWvCQBSE7wX/w/KE3upGL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DZ8LGAAAA3AAAAA8AAAAAAAAA&#10;AAAAAAAAoQIAAGRycy9kb3ducmV2LnhtbFBLBQYAAAAABAAEAPkAAACUAwAAAAA=&#10;">
              <v:stroke endarrow="block"/>
            </v:shape>
            <v:shape id="AutoShape 64" o:spid="_x0000_s1060" type="#_x0000_t32" style="position:absolute;left:3479;top:1974;width:10992;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shape id="Text Box 65" o:spid="_x0000_s1061" type="#_x0000_t202" style="position:absolute;top:3892;width:4686;height:3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AD7430" w:rsidRPr="009D3208" w:rsidRDefault="00AD7430" w:rsidP="007A55DE">
                    <w:pPr>
                      <w:rPr>
                        <w:vertAlign w:val="subscript"/>
                      </w:rPr>
                    </w:pPr>
                    <w:r>
                      <w:sym w:font="Symbol" w:char="F065"/>
                    </w:r>
                    <w:r>
                      <w:t>(</w:t>
                    </w:r>
                    <w:r>
                      <w:rPr>
                        <w:rFonts w:ascii="Cambria Math" w:hAnsi="Cambria Math"/>
                        <w:i/>
                      </w:rPr>
                      <w:t>p</w:t>
                    </w:r>
                    <w:r>
                      <w:t>)</w:t>
                    </w:r>
                  </w:p>
                </w:txbxContent>
              </v:textbox>
            </v:shape>
            <v:shape id="AutoShape 66" o:spid="_x0000_s1062" type="#_x0000_t32" style="position:absolute;left:3479;top:1968;width:7;height:43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lscAAADcAAAADwAAAGRycy9kb3ducmV2LnhtbESPW2sCMRSE3wv9D+EUfCma9dJatkbZ&#10;CkIt+OCl76eb003o5mS7ibr990YQ+jjMzDfMbNG5WpyoDdazguEgA0Fcem25UnDYr/ovIEJE1lh7&#10;JgV/FGAxv7+bYa79mbd02sVKJAiHHBWYGJtcylAachgGviFO3rdvHcYk20rqFs8J7mo5yrJn6dBy&#10;WjDY0NJQ+bM7OgWb9fCt+DJ2/bH9tZunVVEfq8dPpXoPXfEKIlIX/8O39rtWMJ5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L82WxwAAANwAAAAPAAAAAAAA&#10;AAAAAAAAAKECAABkcnMvZG93bnJldi54bWxQSwUGAAAAAAQABAD5AAAAlQMAAAAA&#10;"/>
            <v:shape id="Text Box 67" o:spid="_x0000_s1063" type="#_x0000_t202" style="position:absolute;left:5575;width:4686;height:3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AcIA&#10;AADcAAAADwAAAGRycy9kb3ducmV2LnhtbERPy4rCMBTdC/5DuIKbYUx94DjVKMPAiO584WwvzbUt&#10;Njc1ydT692Yx4PJw3otVayrRkPOlZQXDQQKCOLO65FzB6fjzPgPhA7LGyjIpeJCH1bLbWWCq7Z33&#10;1BxCLmII+xQVFCHUqZQ+K8igH9iaOHIX6wyGCF0utcN7DDeVHCXJVBosOTYUWNN3Qdn18GcUzCab&#10;5tdvx7tzNr1Un+Hto1nfnFL9Xvs1BxGoDS/xv3ujFYw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OcBwgAAANwAAAAPAAAAAAAAAAAAAAAAAJgCAABkcnMvZG93&#10;bnJldi54bWxQSwUGAAAAAAQABAD1AAAAhwMAAAAA&#10;">
              <v:textbox>
                <w:txbxContent>
                  <w:p w:rsidR="00AD7430" w:rsidRPr="00365B77" w:rsidRDefault="00AD7430" w:rsidP="004129A3">
                    <w:pPr>
                      <w:rPr>
                        <w:rFonts w:ascii="Cambria Math" w:hAnsi="Cambria Math"/>
                        <w:i/>
                        <w:sz w:val="20"/>
                        <w:szCs w:val="20"/>
                      </w:rPr>
                    </w:pPr>
                    <w:r w:rsidRPr="00365B77">
                      <w:rPr>
                        <w:rFonts w:ascii="Cambria Math" w:hAnsi="Cambria Math"/>
                        <w:i/>
                        <w:sz w:val="20"/>
                        <w:szCs w:val="20"/>
                      </w:rPr>
                      <w:t>K</w:t>
                    </w:r>
                    <w:r w:rsidRPr="00365B77">
                      <w:rPr>
                        <w:rFonts w:ascii="Cambria Math" w:hAnsi="Cambria Math"/>
                        <w:i/>
                        <w:sz w:val="20"/>
                        <w:szCs w:val="20"/>
                        <w:vertAlign w:val="subscript"/>
                      </w:rPr>
                      <w:t>i</w:t>
                    </w:r>
                    <w:r>
                      <w:rPr>
                        <w:rFonts w:ascii="Cambria Math" w:hAnsi="Cambria Math"/>
                        <w:i/>
                        <w:sz w:val="20"/>
                        <w:szCs w:val="20"/>
                      </w:rPr>
                      <w:t>/p</w:t>
                    </w:r>
                  </w:p>
                </w:txbxContent>
              </v:textbox>
            </v:shape>
            <w10:wrap type="none"/>
            <w10:anchorlock/>
          </v:group>
        </w:pict>
      </w:r>
    </w:p>
    <w:p w:rsidR="007A55DE" w:rsidRDefault="00624F90" w:rsidP="00964E4A">
      <w:pPr>
        <w:ind w:left="-284" w:right="-285"/>
        <w:jc w:val="center"/>
        <w:rPr>
          <w:i/>
        </w:rPr>
      </w:pPr>
      <w:r w:rsidRPr="00624F90">
        <w:rPr>
          <w:b/>
          <w:i/>
        </w:rPr>
        <w:t>Figure 14 :</w:t>
      </w:r>
      <w:r w:rsidRPr="00624F90">
        <w:rPr>
          <w:i/>
        </w:rPr>
        <w:t xml:space="preserve"> </w:t>
      </w:r>
      <w:r w:rsidR="0000334A">
        <w:rPr>
          <w:i/>
        </w:rPr>
        <w:t>c</w:t>
      </w:r>
      <w:r w:rsidRPr="00624F90">
        <w:rPr>
          <w:i/>
        </w:rPr>
        <w:t>orrecteur</w:t>
      </w:r>
    </w:p>
    <w:p w:rsidR="00624F90" w:rsidRPr="008E0026" w:rsidRDefault="00624F90" w:rsidP="00964E4A">
      <w:pPr>
        <w:ind w:left="-284" w:right="-285"/>
        <w:jc w:val="center"/>
      </w:pPr>
    </w:p>
    <w:p w:rsidR="00E77208" w:rsidRDefault="00E77208" w:rsidP="00E77208">
      <w:pPr>
        <w:ind w:left="-284" w:right="-285"/>
        <w:jc w:val="both"/>
      </w:pPr>
    </w:p>
    <w:p w:rsidR="008C6A05" w:rsidRDefault="00E77208" w:rsidP="0000334A">
      <w:pPr>
        <w:ind w:right="-285"/>
        <w:jc w:val="both"/>
      </w:pPr>
      <w:r w:rsidRPr="008E0026">
        <w:t xml:space="preserve">On donne les valeurs : </w:t>
      </w:r>
      <w:proofErr w:type="spellStart"/>
      <w:r w:rsidRPr="008E0026">
        <w:t>K</w:t>
      </w:r>
      <w:r w:rsidRPr="008E0026">
        <w:rPr>
          <w:vertAlign w:val="subscript"/>
        </w:rPr>
        <w:t>p</w:t>
      </w:r>
      <w:proofErr w:type="spellEnd"/>
      <w:r>
        <w:rPr>
          <w:vertAlign w:val="subscript"/>
        </w:rPr>
        <w:t xml:space="preserve"> </w:t>
      </w:r>
      <w:r w:rsidRPr="008E0026">
        <w:t>=</w:t>
      </w:r>
      <w:r>
        <w:t xml:space="preserve"> </w:t>
      </w:r>
      <w:r w:rsidRPr="008E0026">
        <w:t>13</w:t>
      </w:r>
      <w:r w:rsidR="0000334A">
        <w:t> </w:t>
      </w:r>
      <w:r w:rsidRPr="008E0026">
        <w:t>950 et K</w:t>
      </w:r>
      <w:r w:rsidRPr="008E0026">
        <w:rPr>
          <w:vertAlign w:val="subscript"/>
        </w:rPr>
        <w:t>I</w:t>
      </w:r>
      <w:r>
        <w:rPr>
          <w:vertAlign w:val="subscript"/>
        </w:rPr>
        <w:t xml:space="preserve"> </w:t>
      </w:r>
      <w:r w:rsidRPr="008E0026">
        <w:t>=</w:t>
      </w:r>
      <w:r>
        <w:t xml:space="preserve"> </w:t>
      </w:r>
      <w:r w:rsidRPr="008E0026">
        <w:t>20</w:t>
      </w:r>
      <w:r w:rsidR="0000334A">
        <w:t> </w:t>
      </w:r>
      <w:r w:rsidRPr="008E0026">
        <w:t>207</w:t>
      </w:r>
      <w:r>
        <w:t>.</w:t>
      </w:r>
      <w:r w:rsidRPr="00F64FEE">
        <w:t xml:space="preserve"> </w:t>
      </w:r>
      <w:r>
        <w:t>L</w:t>
      </w:r>
      <w:r w:rsidRPr="008E0026">
        <w:t>es</w:t>
      </w:r>
      <w:r w:rsidR="00E000AF">
        <w:t xml:space="preserve"> diagrammes asymptotiques de </w:t>
      </w:r>
      <w:r w:rsidR="00485953" w:rsidRPr="0000334A">
        <w:rPr>
          <w:position w:val="-10"/>
        </w:rPr>
        <w:object w:dxaOrig="620" w:dyaOrig="320">
          <v:shape id="_x0000_i1058" type="#_x0000_t75" style="width:30.85pt;height:15.9pt" o:ole="">
            <v:imagedata r:id="rId84" o:title=""/>
          </v:shape>
          <o:OLEObject Type="Embed" ProgID="Equation.DSMT4" ShapeID="_x0000_i1058" DrawAspect="Content" ObjectID="_1443279959" r:id="rId87"/>
        </w:object>
      </w:r>
      <w:r w:rsidRPr="008E0026">
        <w:t xml:space="preserve">sont représentés en noir </w:t>
      </w:r>
      <w:r w:rsidR="008C6A05">
        <w:t>s</w:t>
      </w:r>
      <w:r w:rsidRPr="008E0026">
        <w:t>ur le document réponse</w:t>
      </w:r>
      <w:r>
        <w:t xml:space="preserve"> </w:t>
      </w:r>
      <w:r w:rsidRPr="0000334A">
        <w:t>DR</w:t>
      </w:r>
      <w:r w:rsidR="00A532A9" w:rsidRPr="0000334A">
        <w:t>8</w:t>
      </w:r>
      <w:r w:rsidRPr="0000334A">
        <w:t>.</w:t>
      </w:r>
    </w:p>
    <w:p w:rsidR="00E32D65" w:rsidRDefault="00E32D65" w:rsidP="0000334A">
      <w:pPr>
        <w:ind w:right="-285"/>
        <w:jc w:val="both"/>
      </w:pPr>
    </w:p>
    <w:p w:rsidR="007A55DE" w:rsidRPr="008E0026" w:rsidRDefault="007A55DE" w:rsidP="0000334A">
      <w:pPr>
        <w:ind w:right="-285"/>
        <w:jc w:val="both"/>
      </w:pPr>
      <w:r w:rsidRPr="008E0026">
        <w:rPr>
          <w:b/>
        </w:rPr>
        <w:t xml:space="preserve">Question </w:t>
      </w:r>
      <w:r w:rsidR="00621373">
        <w:rPr>
          <w:b/>
        </w:rPr>
        <w:t>3</w:t>
      </w:r>
      <w:r w:rsidR="001A617D">
        <w:rPr>
          <w:b/>
        </w:rPr>
        <w:t>2</w:t>
      </w:r>
      <w:r w:rsidRPr="008E0026">
        <w:rPr>
          <w:b/>
        </w:rPr>
        <w:t> :</w:t>
      </w:r>
      <w:r w:rsidR="00B01E09">
        <w:rPr>
          <w:b/>
        </w:rPr>
        <w:t xml:space="preserve"> </w:t>
      </w:r>
      <w:r w:rsidR="007F291C">
        <w:t>r</w:t>
      </w:r>
      <w:r w:rsidR="00E77208">
        <w:t>eprésenter</w:t>
      </w:r>
      <w:r w:rsidRPr="008E0026">
        <w:t xml:space="preserve"> la fonction de transfert </w:t>
      </w:r>
      <w:r w:rsidR="00E000AF" w:rsidRPr="00485953">
        <w:t>C(</w:t>
      </w:r>
      <w:r w:rsidR="00485953" w:rsidRPr="00485953">
        <w:t>p</w:t>
      </w:r>
      <w:r w:rsidRPr="00485953">
        <w:t>)</w:t>
      </w:r>
      <w:r w:rsidR="00B01E09">
        <w:t xml:space="preserve"> de ce correcteur</w:t>
      </w:r>
      <w:r w:rsidR="00E77208">
        <w:t xml:space="preserve"> sur </w:t>
      </w:r>
      <w:r w:rsidR="00E77208" w:rsidRPr="0000334A">
        <w:t>DR</w:t>
      </w:r>
      <w:r w:rsidR="00A532A9" w:rsidRPr="0000334A">
        <w:t>8</w:t>
      </w:r>
      <w:r w:rsidR="00B01E09">
        <w:t xml:space="preserve">. Comment nomme-t-on le type de la correction ainsi apportée. </w:t>
      </w:r>
      <w:r w:rsidRPr="008E0026">
        <w:t xml:space="preserve">Quelle est l’influence d’un tel correcteur sur la précision et la stabilité ? </w:t>
      </w:r>
      <w:r w:rsidR="00A7589F">
        <w:t>Justifier</w:t>
      </w:r>
      <w:r w:rsidR="00B01E09">
        <w:t xml:space="preserve"> les réponses apportées.</w:t>
      </w:r>
    </w:p>
    <w:p w:rsidR="00E77208" w:rsidRDefault="00E77208" w:rsidP="00964E4A">
      <w:pPr>
        <w:ind w:left="-284" w:right="-285"/>
        <w:jc w:val="both"/>
        <w:rPr>
          <w:b/>
        </w:rPr>
      </w:pPr>
    </w:p>
    <w:p w:rsidR="007A55DE" w:rsidRPr="008E0026" w:rsidRDefault="007A55DE" w:rsidP="0000334A">
      <w:pPr>
        <w:ind w:right="-285"/>
        <w:jc w:val="both"/>
      </w:pPr>
      <w:r w:rsidRPr="008E0026">
        <w:rPr>
          <w:b/>
        </w:rPr>
        <w:t xml:space="preserve">Question </w:t>
      </w:r>
      <w:r w:rsidR="00621373">
        <w:rPr>
          <w:b/>
        </w:rPr>
        <w:t>3</w:t>
      </w:r>
      <w:r w:rsidR="00485953">
        <w:rPr>
          <w:b/>
        </w:rPr>
        <w:t>3</w:t>
      </w:r>
      <w:r w:rsidRPr="008E0026">
        <w:rPr>
          <w:b/>
        </w:rPr>
        <w:t> :</w:t>
      </w:r>
      <w:r w:rsidRPr="008E0026">
        <w:t xml:space="preserve"> </w:t>
      </w:r>
      <w:r w:rsidR="007F291C">
        <w:t>é</w:t>
      </w:r>
      <w:r w:rsidRPr="008E0026">
        <w:t>valuer les marges de gain et de phase du système ainsi corrigé</w:t>
      </w:r>
      <w:r w:rsidR="00F64FEE">
        <w:t xml:space="preserve"> et c</w:t>
      </w:r>
      <w:r w:rsidRPr="008E0026">
        <w:t>onclure vis-à-vis du respect de l’ensemble des critères du cahier des charges</w:t>
      </w:r>
      <w:r w:rsidR="00F64FEE">
        <w:t>.</w:t>
      </w:r>
    </w:p>
    <w:p w:rsidR="00E77208" w:rsidRDefault="00E77208" w:rsidP="0000334A">
      <w:pPr>
        <w:ind w:right="-285"/>
      </w:pPr>
    </w:p>
    <w:p w:rsidR="00E77208" w:rsidRDefault="00E77208" w:rsidP="0000334A">
      <w:pPr>
        <w:ind w:right="-285"/>
      </w:pPr>
    </w:p>
    <w:p w:rsidR="00E51BD0" w:rsidRPr="00400D82" w:rsidRDefault="00E51BD0" w:rsidP="0000334A">
      <w:pPr>
        <w:ind w:right="-285"/>
        <w:jc w:val="both"/>
        <w:rPr>
          <w:i/>
        </w:rPr>
      </w:pPr>
      <w:r w:rsidRPr="00400D82">
        <w:rPr>
          <w:b/>
        </w:rPr>
        <w:t>3.</w:t>
      </w:r>
      <w:r w:rsidR="007A55DE">
        <w:rPr>
          <w:b/>
        </w:rPr>
        <w:t>2</w:t>
      </w:r>
      <w:r w:rsidRPr="00400D82">
        <w:rPr>
          <w:b/>
        </w:rPr>
        <w:t xml:space="preserve"> – </w:t>
      </w:r>
      <w:r w:rsidR="007A55DE">
        <w:rPr>
          <w:b/>
        </w:rPr>
        <w:t>Choix technologiques</w:t>
      </w:r>
    </w:p>
    <w:p w:rsidR="00E51BD0" w:rsidRDefault="00E51BD0" w:rsidP="0000334A">
      <w:pPr>
        <w:ind w:right="-285"/>
        <w:jc w:val="both"/>
      </w:pPr>
    </w:p>
    <w:p w:rsidR="007A55DE" w:rsidRPr="00A04C50" w:rsidRDefault="007A55DE" w:rsidP="0000334A">
      <w:pPr>
        <w:ind w:right="-285"/>
        <w:jc w:val="both"/>
      </w:pPr>
      <w:r w:rsidRPr="00A04C50">
        <w:t xml:space="preserve">Le tableau </w:t>
      </w:r>
      <w:r>
        <w:t xml:space="preserve">en </w:t>
      </w:r>
      <w:r w:rsidR="00AD22D1" w:rsidRPr="0000334A">
        <w:t>a</w:t>
      </w:r>
      <w:r w:rsidRPr="0000334A">
        <w:t>nnexe 3.</w:t>
      </w:r>
      <w:r w:rsidR="009C1837" w:rsidRPr="0000334A">
        <w:t>2</w:t>
      </w:r>
      <w:r w:rsidRPr="00A04C50">
        <w:t xml:space="preserve"> donne des pistes de choix pour différentes technologies de </w:t>
      </w:r>
      <w:r w:rsidR="00766702">
        <w:t>machines électriques</w:t>
      </w:r>
      <w:r w:rsidR="00E87B1E">
        <w:t>.</w:t>
      </w:r>
    </w:p>
    <w:p w:rsidR="00E77208" w:rsidRPr="0096360D" w:rsidRDefault="00E77208" w:rsidP="0000334A">
      <w:pPr>
        <w:ind w:right="-285"/>
        <w:jc w:val="both"/>
      </w:pPr>
    </w:p>
    <w:p w:rsidR="0096360D" w:rsidRPr="0096360D" w:rsidRDefault="0096360D" w:rsidP="0000334A">
      <w:pPr>
        <w:ind w:right="-285"/>
        <w:jc w:val="both"/>
      </w:pPr>
    </w:p>
    <w:p w:rsidR="007A55DE" w:rsidRPr="00A04C50" w:rsidRDefault="007A55DE" w:rsidP="0000334A">
      <w:pPr>
        <w:ind w:right="-285"/>
        <w:jc w:val="both"/>
      </w:pPr>
      <w:r w:rsidRPr="00A04C50">
        <w:rPr>
          <w:b/>
        </w:rPr>
        <w:t>Question</w:t>
      </w:r>
      <w:r w:rsidR="0036334B">
        <w:rPr>
          <w:b/>
        </w:rPr>
        <w:t xml:space="preserve"> </w:t>
      </w:r>
      <w:r w:rsidR="001A617D">
        <w:rPr>
          <w:b/>
        </w:rPr>
        <w:t>3</w:t>
      </w:r>
      <w:r w:rsidR="00485953">
        <w:rPr>
          <w:b/>
        </w:rPr>
        <w:t>4</w:t>
      </w:r>
      <w:r w:rsidRPr="00A04C50">
        <w:rPr>
          <w:b/>
        </w:rPr>
        <w:t> :</w:t>
      </w:r>
      <w:r w:rsidRPr="00A04C50">
        <w:t xml:space="preserve"> </w:t>
      </w:r>
      <w:r w:rsidR="007F291C">
        <w:t>à</w:t>
      </w:r>
      <w:r w:rsidRPr="00A04C50">
        <w:t xml:space="preserve"> partir de ce tableau et en ajoutant un critère lié à l’entretien et la maintenance, effectue</w:t>
      </w:r>
      <w:r>
        <w:t>r</w:t>
      </w:r>
      <w:r w:rsidRPr="00A04C50">
        <w:t xml:space="preserve"> un premier tri. Justifie</w:t>
      </w:r>
      <w:r>
        <w:t>r</w:t>
      </w:r>
      <w:r w:rsidR="00CD61D7">
        <w:t xml:space="preserve"> l’incompatibilité</w:t>
      </w:r>
      <w:r w:rsidRPr="00A04C50">
        <w:t xml:space="preserve"> de certaine</w:t>
      </w:r>
      <w:r>
        <w:t>s</w:t>
      </w:r>
      <w:r w:rsidRPr="00A04C50">
        <w:t xml:space="preserve"> technologie</w:t>
      </w:r>
      <w:r>
        <w:t>s</w:t>
      </w:r>
      <w:r w:rsidRPr="00A04C50">
        <w:t>.</w:t>
      </w:r>
    </w:p>
    <w:p w:rsidR="00E77208" w:rsidRDefault="00E77208" w:rsidP="0000334A">
      <w:pPr>
        <w:ind w:right="-285"/>
        <w:jc w:val="both"/>
      </w:pPr>
    </w:p>
    <w:p w:rsidR="007A55DE" w:rsidRPr="00034DC1" w:rsidRDefault="0036334B" w:rsidP="0000334A">
      <w:pPr>
        <w:autoSpaceDE w:val="0"/>
        <w:autoSpaceDN w:val="0"/>
        <w:adjustRightInd w:val="0"/>
        <w:ind w:right="-285"/>
        <w:jc w:val="both"/>
        <w:rPr>
          <w:rFonts w:eastAsia="MS Mincho"/>
          <w:b/>
          <w:i/>
          <w:lang w:eastAsia="ja-JP"/>
        </w:rPr>
      </w:pPr>
      <w:r w:rsidRPr="00034DC1">
        <w:rPr>
          <w:b/>
          <w:i/>
        </w:rPr>
        <w:t>Incidence du m</w:t>
      </w:r>
      <w:r w:rsidR="007A55DE" w:rsidRPr="00034DC1">
        <w:rPr>
          <w:b/>
          <w:i/>
        </w:rPr>
        <w:t>ode de raccordement</w:t>
      </w:r>
      <w:r w:rsidR="007A55DE" w:rsidRPr="00034DC1">
        <w:rPr>
          <w:rFonts w:eastAsia="MS Mincho"/>
          <w:b/>
          <w:i/>
          <w:lang w:eastAsia="ja-JP"/>
        </w:rPr>
        <w:t xml:space="preserve"> </w:t>
      </w:r>
      <w:r w:rsidR="0000334A">
        <w:rPr>
          <w:rFonts w:eastAsia="MS Mincho"/>
          <w:b/>
          <w:i/>
          <w:lang w:eastAsia="ja-JP"/>
        </w:rPr>
        <w:t>sur le choix technologique</w:t>
      </w:r>
    </w:p>
    <w:p w:rsidR="0036334B" w:rsidRDefault="0036334B" w:rsidP="0000334A">
      <w:pPr>
        <w:autoSpaceDE w:val="0"/>
        <w:autoSpaceDN w:val="0"/>
        <w:adjustRightInd w:val="0"/>
        <w:ind w:right="-285"/>
        <w:jc w:val="both"/>
        <w:rPr>
          <w:rFonts w:eastAsia="MS Mincho"/>
          <w:b/>
          <w:lang w:eastAsia="ja-JP"/>
        </w:rPr>
      </w:pPr>
    </w:p>
    <w:p w:rsidR="00E51BD0" w:rsidRPr="0000334A" w:rsidRDefault="00E51BD0" w:rsidP="0000334A">
      <w:pPr>
        <w:autoSpaceDE w:val="0"/>
        <w:autoSpaceDN w:val="0"/>
        <w:adjustRightInd w:val="0"/>
        <w:ind w:right="-285"/>
        <w:jc w:val="both"/>
        <w:rPr>
          <w:rFonts w:eastAsia="MS Mincho"/>
          <w:lang w:eastAsia="ja-JP"/>
        </w:rPr>
      </w:pPr>
      <w:r w:rsidRPr="0000334A">
        <w:rPr>
          <w:rFonts w:eastAsia="MS Mincho"/>
          <w:lang w:eastAsia="ja-JP"/>
        </w:rPr>
        <w:t xml:space="preserve">Deux configurations sont envisageables pour le générateur </w:t>
      </w:r>
      <w:proofErr w:type="spellStart"/>
      <w:r w:rsidRPr="0000334A">
        <w:rPr>
          <w:rFonts w:eastAsia="MS Mincho"/>
          <w:lang w:eastAsia="ja-JP"/>
        </w:rPr>
        <w:t>hydrolien</w:t>
      </w:r>
      <w:proofErr w:type="spellEnd"/>
      <w:r w:rsidRPr="0000334A">
        <w:rPr>
          <w:rFonts w:eastAsia="MS Mincho"/>
          <w:lang w:eastAsia="ja-JP"/>
        </w:rPr>
        <w:t xml:space="preserve"> : le mode connecté au réseau (appelé mode PQ) et le mode </w:t>
      </w:r>
      <w:proofErr w:type="spellStart"/>
      <w:r w:rsidRPr="0000334A">
        <w:rPr>
          <w:rFonts w:eastAsia="MS Mincho"/>
          <w:lang w:eastAsia="ja-JP"/>
        </w:rPr>
        <w:t>ilôté</w:t>
      </w:r>
      <w:proofErr w:type="spellEnd"/>
      <w:r w:rsidRPr="0000334A">
        <w:rPr>
          <w:rFonts w:eastAsia="MS Mincho"/>
          <w:lang w:eastAsia="ja-JP"/>
        </w:rPr>
        <w:t xml:space="preserve"> (appelé mode Vf).</w:t>
      </w:r>
      <w:r w:rsidR="00B868C7" w:rsidRPr="0000334A">
        <w:rPr>
          <w:rFonts w:eastAsia="MS Mincho"/>
          <w:lang w:eastAsia="ja-JP"/>
        </w:rPr>
        <w:t xml:space="preserve"> </w:t>
      </w:r>
      <w:r w:rsidRPr="0000334A">
        <w:t>Dans ce deuxième cas, la génératrice est la seule source d’énergie électrique disponible</w:t>
      </w:r>
      <w:r w:rsidRPr="0000334A">
        <w:rPr>
          <w:rFonts w:eastAsia="MS Mincho"/>
          <w:lang w:eastAsia="ja-JP"/>
        </w:rPr>
        <w:t xml:space="preserve">. Selon le mode </w:t>
      </w:r>
      <w:r w:rsidR="00B868C7" w:rsidRPr="0000334A">
        <w:rPr>
          <w:rFonts w:eastAsia="MS Mincho"/>
          <w:lang w:eastAsia="ja-JP"/>
        </w:rPr>
        <w:t xml:space="preserve">de connexion retenu </w:t>
      </w:r>
      <w:r w:rsidRPr="0000334A">
        <w:rPr>
          <w:rFonts w:eastAsia="MS Mincho"/>
          <w:lang w:eastAsia="ja-JP"/>
        </w:rPr>
        <w:t xml:space="preserve">les lois de commande </w:t>
      </w:r>
      <w:r w:rsidR="00B868C7" w:rsidRPr="0000334A">
        <w:rPr>
          <w:rFonts w:eastAsia="MS Mincho"/>
          <w:lang w:eastAsia="ja-JP"/>
        </w:rPr>
        <w:t>et de pilotage sont différentes :</w:t>
      </w:r>
      <w:r w:rsidRPr="0000334A">
        <w:rPr>
          <w:rFonts w:eastAsia="MS Mincho"/>
          <w:lang w:eastAsia="ja-JP"/>
        </w:rPr>
        <w:t xml:space="preserve"> </w:t>
      </w:r>
    </w:p>
    <w:p w:rsidR="00E51BD0" w:rsidRPr="0000334A" w:rsidRDefault="0000334A" w:rsidP="0000334A">
      <w:pPr>
        <w:pStyle w:val="Paragraphedeliste"/>
        <w:numPr>
          <w:ilvl w:val="0"/>
          <w:numId w:val="30"/>
        </w:numPr>
        <w:autoSpaceDE w:val="0"/>
        <w:autoSpaceDN w:val="0"/>
        <w:adjustRightInd w:val="0"/>
        <w:ind w:right="-285"/>
        <w:jc w:val="both"/>
        <w:rPr>
          <w:rFonts w:eastAsia="MS Mincho"/>
          <w:lang w:eastAsia="ja-JP"/>
        </w:rPr>
      </w:pPr>
      <w:r w:rsidRPr="0000334A">
        <w:rPr>
          <w:rFonts w:eastAsia="MS Mincho"/>
          <w:lang w:eastAsia="ja-JP"/>
        </w:rPr>
        <w:t>q</w:t>
      </w:r>
      <w:r w:rsidR="00E51BD0" w:rsidRPr="0000334A">
        <w:rPr>
          <w:rFonts w:eastAsia="MS Mincho"/>
          <w:lang w:eastAsia="ja-JP"/>
        </w:rPr>
        <w:t xml:space="preserve">uand le générateur </w:t>
      </w:r>
      <w:proofErr w:type="spellStart"/>
      <w:r w:rsidR="00E51BD0" w:rsidRPr="0000334A">
        <w:rPr>
          <w:rFonts w:eastAsia="MS Mincho"/>
          <w:lang w:eastAsia="ja-JP"/>
        </w:rPr>
        <w:t>hydrolien</w:t>
      </w:r>
      <w:proofErr w:type="spellEnd"/>
      <w:r w:rsidR="00E51BD0" w:rsidRPr="0000334A">
        <w:rPr>
          <w:rFonts w:eastAsia="MS Mincho"/>
          <w:lang w:eastAsia="ja-JP"/>
        </w:rPr>
        <w:t xml:space="preserve"> est connecté à un réseau puissant (mode PQ), on demande au système d'assurer le niveau de puissance active (ou éventuellement réactive) requis</w:t>
      </w:r>
      <w:r w:rsidRPr="0000334A">
        <w:rPr>
          <w:rFonts w:eastAsia="MS Mincho"/>
          <w:lang w:eastAsia="ja-JP"/>
        </w:rPr>
        <w:t> ;</w:t>
      </w:r>
      <w:r w:rsidR="00E51BD0" w:rsidRPr="0000334A">
        <w:rPr>
          <w:rFonts w:eastAsia="MS Mincho"/>
          <w:lang w:eastAsia="ja-JP"/>
        </w:rPr>
        <w:t xml:space="preserve">  </w:t>
      </w:r>
    </w:p>
    <w:p w:rsidR="00E51BD0" w:rsidRPr="0000334A" w:rsidRDefault="0000334A" w:rsidP="0000334A">
      <w:pPr>
        <w:pStyle w:val="Paragraphedeliste"/>
        <w:numPr>
          <w:ilvl w:val="0"/>
          <w:numId w:val="30"/>
        </w:numPr>
        <w:autoSpaceDE w:val="0"/>
        <w:autoSpaceDN w:val="0"/>
        <w:adjustRightInd w:val="0"/>
        <w:ind w:right="-285"/>
        <w:jc w:val="both"/>
        <w:rPr>
          <w:rFonts w:eastAsia="MS Mincho"/>
          <w:lang w:eastAsia="ja-JP"/>
        </w:rPr>
      </w:pPr>
      <w:r w:rsidRPr="0000334A">
        <w:rPr>
          <w:rFonts w:eastAsia="MS Mincho"/>
          <w:lang w:eastAsia="ja-JP"/>
        </w:rPr>
        <w:t>d</w:t>
      </w:r>
      <w:r w:rsidR="00E51BD0" w:rsidRPr="0000334A">
        <w:rPr>
          <w:rFonts w:eastAsia="MS Mincho"/>
          <w:lang w:eastAsia="ja-JP"/>
        </w:rPr>
        <w:t xml:space="preserve">ans le cas du mode </w:t>
      </w:r>
      <w:proofErr w:type="spellStart"/>
      <w:r w:rsidR="00E51BD0" w:rsidRPr="0000334A">
        <w:rPr>
          <w:rFonts w:eastAsia="MS Mincho"/>
          <w:lang w:eastAsia="ja-JP"/>
        </w:rPr>
        <w:t>il</w:t>
      </w:r>
      <w:r w:rsidRPr="0000334A">
        <w:rPr>
          <w:rFonts w:eastAsia="MS Mincho"/>
          <w:lang w:eastAsia="ja-JP"/>
        </w:rPr>
        <w:t>o</w:t>
      </w:r>
      <w:r w:rsidR="00E51BD0" w:rsidRPr="0000334A">
        <w:rPr>
          <w:rFonts w:eastAsia="MS Mincho"/>
          <w:lang w:eastAsia="ja-JP"/>
        </w:rPr>
        <w:t>té</w:t>
      </w:r>
      <w:proofErr w:type="spellEnd"/>
      <w:r w:rsidR="00E51BD0" w:rsidRPr="0000334A">
        <w:rPr>
          <w:rFonts w:eastAsia="MS Mincho"/>
          <w:lang w:eastAsia="ja-JP"/>
        </w:rPr>
        <w:t xml:space="preserve"> (Vf), le générateur </w:t>
      </w:r>
      <w:proofErr w:type="spellStart"/>
      <w:r w:rsidR="00E51BD0" w:rsidRPr="0000334A">
        <w:rPr>
          <w:rFonts w:eastAsia="MS Mincho"/>
          <w:lang w:eastAsia="ja-JP"/>
        </w:rPr>
        <w:t>hydrolien</w:t>
      </w:r>
      <w:proofErr w:type="spellEnd"/>
      <w:r w:rsidR="00E51BD0" w:rsidRPr="0000334A">
        <w:rPr>
          <w:rFonts w:eastAsia="MS Mincho"/>
          <w:lang w:eastAsia="ja-JP"/>
        </w:rPr>
        <w:t xml:space="preserve"> se trouve connecté soit à des charges soit à un micro réseau local. Le système doit alors assurer le contrôle de l'amplitude et de la fréquence de la tension au point de raccordement.</w:t>
      </w:r>
    </w:p>
    <w:p w:rsidR="00E51BD0" w:rsidRDefault="00E51BD0" w:rsidP="00964E4A">
      <w:pPr>
        <w:autoSpaceDE w:val="0"/>
        <w:autoSpaceDN w:val="0"/>
        <w:adjustRightInd w:val="0"/>
        <w:ind w:left="-284" w:right="-285"/>
        <w:jc w:val="both"/>
        <w:rPr>
          <w:rFonts w:eastAsia="MS Mincho"/>
          <w:lang w:eastAsia="ja-JP"/>
        </w:rPr>
      </w:pPr>
    </w:p>
    <w:p w:rsidR="00E51BD0" w:rsidRPr="00233053" w:rsidRDefault="00E51BD0" w:rsidP="00964E4A">
      <w:pPr>
        <w:ind w:left="-284" w:right="-285"/>
        <w:jc w:val="both"/>
      </w:pPr>
      <w:r w:rsidRPr="00A04C50">
        <w:rPr>
          <w:b/>
        </w:rPr>
        <w:t>Question</w:t>
      </w:r>
      <w:r>
        <w:rPr>
          <w:b/>
        </w:rPr>
        <w:t xml:space="preserve"> </w:t>
      </w:r>
      <w:r w:rsidR="0000334A">
        <w:rPr>
          <w:b/>
        </w:rPr>
        <w:t>3</w:t>
      </w:r>
      <w:r w:rsidR="00485953">
        <w:rPr>
          <w:b/>
        </w:rPr>
        <w:t>5</w:t>
      </w:r>
      <w:r w:rsidRPr="00A04C50">
        <w:rPr>
          <w:b/>
        </w:rPr>
        <w:t> :</w:t>
      </w:r>
      <w:r w:rsidRPr="00A04C50">
        <w:t xml:space="preserve"> </w:t>
      </w:r>
      <w:r w:rsidR="007F291C">
        <w:t>d</w:t>
      </w:r>
      <w:r w:rsidRPr="00A04C50">
        <w:t xml:space="preserve">ans le cadre d’un fonctionnement </w:t>
      </w:r>
      <w:r w:rsidR="00B868C7">
        <w:t xml:space="preserve">en mode </w:t>
      </w:r>
      <w:proofErr w:type="spellStart"/>
      <w:r w:rsidRPr="00A04C50">
        <w:t>il</w:t>
      </w:r>
      <w:r w:rsidR="0000334A">
        <w:t>o</w:t>
      </w:r>
      <w:r w:rsidRPr="00A04C50">
        <w:t>té</w:t>
      </w:r>
      <w:proofErr w:type="spellEnd"/>
      <w:r w:rsidRPr="00A04C50">
        <w:t xml:space="preserve">, </w:t>
      </w:r>
      <w:r w:rsidR="00B868C7">
        <w:t>une</w:t>
      </w:r>
      <w:r w:rsidRPr="00A04C50">
        <w:t xml:space="preserve"> machine asynchrone peut-elle fourn</w:t>
      </w:r>
      <w:r>
        <w:t xml:space="preserve">ir de l’énergie électrique </w:t>
      </w:r>
      <w:r w:rsidRPr="00F64FEE">
        <w:t xml:space="preserve">en disposant uniquement de l’apport </w:t>
      </w:r>
      <w:r w:rsidRPr="00A04C50">
        <w:t xml:space="preserve">d’énergie mécanique extérieur ? </w:t>
      </w:r>
      <w:r w:rsidR="0000334A">
        <w:t>Pour cela, effect</w:t>
      </w:r>
      <w:r w:rsidRPr="00A04C50">
        <w:t>uer</w:t>
      </w:r>
      <w:r w:rsidR="0000334A">
        <w:t xml:space="preserve"> </w:t>
      </w:r>
      <w:r w:rsidRPr="00A04C50">
        <w:t xml:space="preserve">un raisonnement </w:t>
      </w:r>
      <w:r w:rsidR="00B815BF" w:rsidRPr="00233053">
        <w:t>qualitatif à l</w:t>
      </w:r>
      <w:r w:rsidR="0000334A">
        <w:t>’</w:t>
      </w:r>
      <w:r w:rsidR="00B815BF" w:rsidRPr="00233053">
        <w:t xml:space="preserve">aide des </w:t>
      </w:r>
      <w:r w:rsidR="00B815BF" w:rsidRPr="00233053">
        <w:rPr>
          <w:rFonts w:hint="eastAsia"/>
        </w:rPr>
        <w:t>é</w:t>
      </w:r>
      <w:r w:rsidR="00B815BF" w:rsidRPr="00233053">
        <w:t>quations ci-après.</w:t>
      </w:r>
    </w:p>
    <w:p w:rsidR="00F64FEE" w:rsidRDefault="00F64FEE" w:rsidP="00964E4A">
      <w:pPr>
        <w:tabs>
          <w:tab w:val="left" w:pos="7407"/>
        </w:tabs>
        <w:ind w:left="-284" w:right="-285"/>
        <w:jc w:val="both"/>
      </w:pPr>
    </w:p>
    <w:p w:rsidR="00E51BD0" w:rsidRDefault="00E51BD0" w:rsidP="00A06846">
      <w:pPr>
        <w:tabs>
          <w:tab w:val="left" w:pos="7407"/>
        </w:tabs>
        <w:ind w:left="-284" w:right="-285"/>
        <w:jc w:val="both"/>
      </w:pPr>
      <w:r>
        <w:t>On rappelle</w:t>
      </w:r>
      <w:r w:rsidRPr="00A04C50">
        <w:t xml:space="preserve"> les équations d’une phase de cette machine :</w:t>
      </w:r>
    </w:p>
    <w:p w:rsidR="00E51BD0" w:rsidRPr="00A04C50" w:rsidRDefault="00E51BD0" w:rsidP="00964E4A">
      <w:pPr>
        <w:ind w:left="-284" w:right="-285"/>
        <w:jc w:val="both"/>
      </w:pPr>
    </w:p>
    <w:p w:rsidR="00E51BD0" w:rsidRPr="00A04C50" w:rsidRDefault="007F291C" w:rsidP="00964E4A">
      <w:pPr>
        <w:ind w:left="-284" w:right="-285"/>
        <w:jc w:val="center"/>
      </w:pPr>
      <m:oMath>
        <m:r>
          <m:rPr>
            <m:nor/>
          </m:rPr>
          <w:rPr>
            <w:sz w:val="28"/>
            <w:szCs w:val="28"/>
          </w:rPr>
          <m:t>V</m:t>
        </m:r>
        <m:r>
          <m:rPr>
            <m:nor/>
          </m:rPr>
          <w:rPr>
            <w:sz w:val="28"/>
            <w:szCs w:val="28"/>
            <w:vertAlign w:val="subscript"/>
          </w:rPr>
          <m:t>1</m:t>
        </m:r>
        <m:r>
          <m:rPr>
            <m:nor/>
          </m:rPr>
          <w:rPr>
            <w:sz w:val="28"/>
            <w:szCs w:val="28"/>
          </w:rPr>
          <m:t xml:space="preserve"> -</m:t>
        </m:r>
        <m:f>
          <m:fPr>
            <m:ctrlPr>
              <w:rPr>
                <w:rFonts w:ascii="Cambria Math" w:hAnsi="Cambria Math"/>
                <w:i/>
                <w:sz w:val="28"/>
                <w:szCs w:val="28"/>
              </w:rPr>
            </m:ctrlPr>
          </m:fPr>
          <m:num>
            <m:r>
              <m:rPr>
                <m:nor/>
              </m:rPr>
              <w:rPr>
                <w:sz w:val="28"/>
                <w:szCs w:val="28"/>
              </w:rPr>
              <m:t xml:space="preserve"> d</m:t>
            </m:r>
            <m:r>
              <m:rPr>
                <m:nor/>
              </m:rPr>
              <w:rPr>
                <w:sz w:val="28"/>
                <w:szCs w:val="28"/>
              </w:rPr>
              <w:sym w:font="Symbol" w:char="F06A"/>
            </m:r>
            <m:r>
              <m:rPr>
                <m:nor/>
              </m:rPr>
              <w:rPr>
                <w:position w:val="-6"/>
                <w:sz w:val="28"/>
                <w:szCs w:val="28"/>
              </w:rPr>
              <m:t>1</m:t>
            </m:r>
          </m:num>
          <m:den>
            <m:r>
              <m:rPr>
                <m:nor/>
              </m:rPr>
              <w:rPr>
                <w:sz w:val="28"/>
                <w:szCs w:val="28"/>
              </w:rPr>
              <m:t>dt</m:t>
            </m:r>
          </m:den>
        </m:f>
        <m:r>
          <m:rPr>
            <m:nor/>
          </m:rPr>
          <w:rPr>
            <w:sz w:val="28"/>
            <w:szCs w:val="28"/>
          </w:rPr>
          <m:t xml:space="preserve"> -l</m:t>
        </m:r>
        <m:r>
          <m:rPr>
            <m:nor/>
          </m:rPr>
          <w:rPr>
            <w:position w:val="-6"/>
            <w:sz w:val="28"/>
            <w:szCs w:val="28"/>
          </w:rPr>
          <m:t>1</m:t>
        </m:r>
        <m:f>
          <m:fPr>
            <m:ctrlPr>
              <w:rPr>
                <w:rFonts w:ascii="Cambria Math" w:hAnsi="Cambria Math"/>
                <w:i/>
                <w:sz w:val="28"/>
                <w:szCs w:val="28"/>
              </w:rPr>
            </m:ctrlPr>
          </m:fPr>
          <m:num>
            <m:r>
              <m:rPr>
                <m:nor/>
              </m:rPr>
              <w:rPr>
                <w:sz w:val="28"/>
                <w:szCs w:val="28"/>
              </w:rPr>
              <m:t>di</m:t>
            </m:r>
            <m:r>
              <m:rPr>
                <m:nor/>
              </m:rPr>
              <w:rPr>
                <w:position w:val="-6"/>
                <w:sz w:val="28"/>
                <w:szCs w:val="28"/>
              </w:rPr>
              <m:t>1</m:t>
            </m:r>
          </m:num>
          <m:den>
            <m:r>
              <m:rPr>
                <m:nor/>
              </m:rPr>
              <w:rPr>
                <w:sz w:val="28"/>
                <w:szCs w:val="28"/>
              </w:rPr>
              <m:t>dt</m:t>
            </m:r>
          </m:den>
        </m:f>
        <m:r>
          <m:rPr>
            <m:nor/>
          </m:rPr>
          <w:rPr>
            <w:sz w:val="28"/>
            <w:szCs w:val="28"/>
          </w:rPr>
          <m:t xml:space="preserve"> = r</m:t>
        </m:r>
        <m:r>
          <m:rPr>
            <m:nor/>
          </m:rPr>
          <w:rPr>
            <w:position w:val="-6"/>
            <w:sz w:val="28"/>
            <w:szCs w:val="28"/>
            <w:vertAlign w:val="subscript"/>
          </w:rPr>
          <m:t>1</m:t>
        </m:r>
        <m:r>
          <m:rPr>
            <m:nor/>
          </m:rPr>
          <w:rPr>
            <w:sz w:val="28"/>
            <w:szCs w:val="28"/>
          </w:rPr>
          <m:t>i</m:t>
        </m:r>
        <m:r>
          <m:rPr>
            <m:nor/>
          </m:rPr>
          <w:rPr>
            <w:position w:val="-6"/>
            <w:sz w:val="28"/>
            <w:szCs w:val="28"/>
            <w:vertAlign w:val="subscript"/>
          </w:rPr>
          <m:t>1</m:t>
        </m:r>
      </m:oMath>
      <w:r w:rsidR="00E51BD0">
        <w:t xml:space="preserve">   </w:t>
      </w:r>
      <w:proofErr w:type="gramStart"/>
      <w:r w:rsidR="00E51BD0">
        <w:t>et</w:t>
      </w:r>
      <w:proofErr w:type="gramEnd"/>
      <w:r w:rsidR="00E51BD0">
        <w:t xml:space="preserve">      </w:t>
      </w:r>
      <m:oMath>
        <m:r>
          <m:rPr>
            <m:nor/>
          </m:rPr>
          <w:rPr>
            <w:sz w:val="28"/>
            <w:szCs w:val="28"/>
          </w:rPr>
          <m:t>0</m:t>
        </m:r>
        <m:r>
          <m:rPr>
            <m:nor/>
          </m:rPr>
          <w:rPr>
            <w:rFonts w:ascii="Cambria Math"/>
            <w:sz w:val="28"/>
            <w:szCs w:val="28"/>
          </w:rPr>
          <m:t xml:space="preserve"> </m:t>
        </m:r>
        <m:r>
          <m:rPr>
            <m:nor/>
          </m:rPr>
          <w:rPr>
            <w:sz w:val="28"/>
            <w:szCs w:val="28"/>
          </w:rPr>
          <m:t>-</m:t>
        </m:r>
        <m:r>
          <m:rPr>
            <m:nor/>
          </m:rPr>
          <w:rPr>
            <w:rFonts w:ascii="Cambria Math"/>
            <w:sz w:val="28"/>
            <w:szCs w:val="28"/>
          </w:rPr>
          <m:t xml:space="preserve"> </m:t>
        </m:r>
        <m:f>
          <m:fPr>
            <m:ctrlPr>
              <w:rPr>
                <w:rFonts w:ascii="Cambria Math" w:hAnsi="Cambria Math"/>
                <w:i/>
                <w:sz w:val="28"/>
                <w:szCs w:val="28"/>
              </w:rPr>
            </m:ctrlPr>
          </m:fPr>
          <m:num>
            <m:r>
              <m:rPr>
                <m:nor/>
              </m:rPr>
              <w:rPr>
                <w:rFonts w:ascii="Cambria Math"/>
                <w:sz w:val="28"/>
                <w:szCs w:val="28"/>
              </w:rPr>
              <m:t xml:space="preserve"> </m:t>
            </m:r>
            <m:r>
              <m:rPr>
                <m:nor/>
              </m:rPr>
              <w:rPr>
                <w:sz w:val="28"/>
                <w:szCs w:val="28"/>
              </w:rPr>
              <m:t>d</m:t>
            </m:r>
            <m:r>
              <m:rPr>
                <m:nor/>
              </m:rPr>
              <w:rPr>
                <w:sz w:val="28"/>
                <w:szCs w:val="28"/>
              </w:rPr>
              <w:sym w:font="Symbol" w:char="F06A"/>
            </m:r>
            <m:r>
              <m:rPr>
                <m:nor/>
              </m:rPr>
              <w:rPr>
                <w:position w:val="-6"/>
                <w:sz w:val="28"/>
                <w:szCs w:val="28"/>
              </w:rPr>
              <m:t>2</m:t>
            </m:r>
          </m:num>
          <m:den>
            <m:r>
              <m:rPr>
                <m:nor/>
              </m:rPr>
              <w:rPr>
                <w:sz w:val="28"/>
                <w:szCs w:val="28"/>
              </w:rPr>
              <m:t>dt</m:t>
            </m:r>
          </m:den>
        </m:f>
        <m:r>
          <w:rPr>
            <w:rFonts w:ascii="Cambria Math" w:hAnsi="Cambria Math"/>
            <w:sz w:val="28"/>
            <w:szCs w:val="28"/>
          </w:rPr>
          <m:t xml:space="preserve"> </m:t>
        </m:r>
        <m:r>
          <m:rPr>
            <m:nor/>
          </m:rPr>
          <w:rPr>
            <w:sz w:val="28"/>
            <w:szCs w:val="28"/>
          </w:rPr>
          <m:t>-</m:t>
        </m:r>
        <m:r>
          <m:rPr>
            <m:nor/>
          </m:rPr>
          <w:rPr>
            <w:rFonts w:ascii="Cambria Math"/>
            <w:sz w:val="28"/>
            <w:szCs w:val="28"/>
          </w:rPr>
          <m:t xml:space="preserve"> </m:t>
        </m:r>
        <m:r>
          <m:rPr>
            <m:nor/>
          </m:rPr>
          <w:rPr>
            <w:sz w:val="28"/>
            <w:szCs w:val="28"/>
          </w:rPr>
          <m:t>l</m:t>
        </m:r>
        <m:r>
          <m:rPr>
            <m:nor/>
          </m:rPr>
          <w:rPr>
            <w:position w:val="-6"/>
          </w:rPr>
          <m:t>2</m:t>
        </m:r>
        <m:f>
          <m:fPr>
            <m:ctrlPr>
              <w:rPr>
                <w:rFonts w:ascii="Cambria Math" w:hAnsi="Cambria Math"/>
                <w:i/>
                <w:sz w:val="28"/>
                <w:szCs w:val="28"/>
              </w:rPr>
            </m:ctrlPr>
          </m:fPr>
          <m:num>
            <m:r>
              <m:rPr>
                <m:nor/>
              </m:rPr>
              <w:rPr>
                <w:sz w:val="28"/>
                <w:szCs w:val="28"/>
              </w:rPr>
              <m:t>di</m:t>
            </m:r>
            <m:r>
              <m:rPr>
                <m:nor/>
              </m:rPr>
              <w:rPr>
                <w:position w:val="-6"/>
                <w:sz w:val="28"/>
                <w:szCs w:val="28"/>
              </w:rPr>
              <m:t>2</m:t>
            </m:r>
          </m:num>
          <m:den>
            <m:r>
              <m:rPr>
                <m:nor/>
              </m:rPr>
              <w:rPr>
                <w:sz w:val="28"/>
                <w:szCs w:val="28"/>
              </w:rPr>
              <m:t>dt</m:t>
            </m:r>
          </m:den>
        </m:f>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sz w:val="28"/>
            <w:szCs w:val="28"/>
          </w:rPr>
          <m:t>r</m:t>
        </m:r>
        <m:r>
          <m:rPr>
            <m:nor/>
          </m:rPr>
          <w:rPr>
            <w:position w:val="-6"/>
            <w:sz w:val="28"/>
            <w:szCs w:val="28"/>
            <w:vertAlign w:val="subscript"/>
          </w:rPr>
          <m:t>2</m:t>
        </m:r>
        <m:r>
          <m:rPr>
            <m:nor/>
          </m:rPr>
          <w:rPr>
            <w:sz w:val="28"/>
            <w:szCs w:val="28"/>
          </w:rPr>
          <m:t>i</m:t>
        </m:r>
        <m:r>
          <m:rPr>
            <m:nor/>
          </m:rPr>
          <w:rPr>
            <w:position w:val="-6"/>
            <w:sz w:val="28"/>
            <w:szCs w:val="28"/>
            <w:vertAlign w:val="subscript"/>
          </w:rPr>
          <m:t>2</m:t>
        </m:r>
        <m:r>
          <m:rPr>
            <m:nor/>
          </m:rPr>
          <w:rPr>
            <w:position w:val="-6"/>
            <w:sz w:val="28"/>
            <w:szCs w:val="28"/>
          </w:rPr>
          <m:t xml:space="preserve"> </m:t>
        </m:r>
      </m:oMath>
      <w:r w:rsidR="001C1B17">
        <w:rPr>
          <w:color w:val="00B050"/>
          <w:position w:val="-6"/>
        </w:rPr>
        <w:t xml:space="preserve"> </w:t>
      </w:r>
    </w:p>
    <w:p w:rsidR="00E77208" w:rsidRDefault="00E77208"/>
    <w:p w:rsidR="00E51BD0" w:rsidRDefault="00E51BD0" w:rsidP="00964E4A">
      <w:pPr>
        <w:ind w:left="-284" w:right="-285"/>
        <w:jc w:val="both"/>
        <w:rPr>
          <w:b/>
          <w:i/>
        </w:rPr>
      </w:pPr>
      <w:r>
        <w:rPr>
          <w:b/>
          <w:i/>
        </w:rPr>
        <w:t>N</w:t>
      </w:r>
      <w:r w:rsidRPr="00F6508F">
        <w:rPr>
          <w:b/>
          <w:i/>
        </w:rPr>
        <w:t>otation</w:t>
      </w:r>
      <w:r>
        <w:rPr>
          <w:b/>
          <w:i/>
        </w:rPr>
        <w:t>s</w:t>
      </w:r>
      <w:r w:rsidRPr="00F6508F">
        <w:rPr>
          <w:b/>
          <w:i/>
        </w:rPr>
        <w:t> </w:t>
      </w:r>
      <w:r w:rsidR="00A32F6E">
        <w:rPr>
          <w:b/>
          <w:i/>
        </w:rPr>
        <w:t>utilisées</w:t>
      </w:r>
    </w:p>
    <w:p w:rsidR="00E51BD0" w:rsidRPr="00F6508F" w:rsidRDefault="00E51BD0" w:rsidP="00964E4A">
      <w:pPr>
        <w:ind w:left="-284" w:right="-285"/>
        <w:jc w:val="both"/>
        <w:rPr>
          <w:b/>
          <w:i/>
        </w:rPr>
      </w:pPr>
    </w:p>
    <w:tbl>
      <w:tblPr>
        <w:tblW w:w="0" w:type="auto"/>
        <w:jc w:val="center"/>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0"/>
        <w:gridCol w:w="4038"/>
        <w:gridCol w:w="547"/>
        <w:gridCol w:w="3989"/>
      </w:tblGrid>
      <w:tr w:rsidR="00E51BD0" w:rsidRPr="00C0023D" w:rsidTr="00760CE3">
        <w:trPr>
          <w:jc w:val="center"/>
        </w:trPr>
        <w:tc>
          <w:tcPr>
            <w:tcW w:w="630" w:type="dxa"/>
          </w:tcPr>
          <w:p w:rsidR="00E51BD0" w:rsidRPr="00C0023D" w:rsidRDefault="00E51BD0" w:rsidP="00760CE3">
            <w:pPr>
              <w:ind w:left="54" w:right="-275"/>
              <w:jc w:val="center"/>
            </w:pPr>
            <m:oMathPara>
              <m:oMath>
                <m:r>
                  <w:rPr>
                    <w:rFonts w:ascii="Cambria Math" w:hAnsi="Cambria Math"/>
                  </w:rPr>
                  <m:t>i</m:t>
                </m:r>
                <m:r>
                  <w:rPr>
                    <w:rFonts w:ascii="Cambria Math"/>
                    <w:position w:val="-6"/>
                  </w:rPr>
                  <m:t>1</m:t>
                </m:r>
              </m:oMath>
            </m:oMathPara>
          </w:p>
        </w:tc>
        <w:tc>
          <w:tcPr>
            <w:tcW w:w="4038" w:type="dxa"/>
          </w:tcPr>
          <w:p w:rsidR="00E51BD0" w:rsidRPr="00C0023D" w:rsidRDefault="00E51BD0" w:rsidP="00760CE3">
            <w:pPr>
              <w:jc w:val="both"/>
            </w:pPr>
            <w:r w:rsidRPr="00C0023D">
              <w:t xml:space="preserve">Courant efficace </w:t>
            </w:r>
            <w:proofErr w:type="spellStart"/>
            <w:r w:rsidRPr="00C0023D">
              <w:t>statorique</w:t>
            </w:r>
            <w:proofErr w:type="spellEnd"/>
          </w:p>
        </w:tc>
        <w:tc>
          <w:tcPr>
            <w:tcW w:w="547" w:type="dxa"/>
          </w:tcPr>
          <w:p w:rsidR="00E51BD0" w:rsidRPr="007F715F" w:rsidRDefault="007F715F" w:rsidP="00760CE3">
            <w:pPr>
              <w:ind w:left="-267" w:right="-252"/>
              <w:jc w:val="center"/>
            </w:pPr>
            <m:oMathPara>
              <m:oMath>
                <m:r>
                  <w:rPr>
                    <w:rFonts w:ascii="Cambria Math" w:hAnsi="Cambria Math"/>
                  </w:rPr>
                  <m:t>i</m:t>
                </m:r>
                <m:r>
                  <w:rPr>
                    <w:rFonts w:ascii="Cambria Math"/>
                    <w:position w:val="-6"/>
                  </w:rPr>
                  <m:t>2</m:t>
                </m:r>
              </m:oMath>
            </m:oMathPara>
          </w:p>
        </w:tc>
        <w:tc>
          <w:tcPr>
            <w:tcW w:w="3989" w:type="dxa"/>
          </w:tcPr>
          <w:p w:rsidR="00E51BD0" w:rsidRPr="00C0023D" w:rsidRDefault="00E51BD0" w:rsidP="00760CE3">
            <w:pPr>
              <w:jc w:val="both"/>
            </w:pPr>
            <w:r w:rsidRPr="00C0023D">
              <w:t xml:space="preserve">Courant efficace </w:t>
            </w:r>
            <w:proofErr w:type="spellStart"/>
            <w:r w:rsidRPr="00C0023D">
              <w:t>rotorique</w:t>
            </w:r>
            <w:proofErr w:type="spellEnd"/>
            <w:r w:rsidRPr="00C0023D">
              <w:t>,</w:t>
            </w:r>
          </w:p>
        </w:tc>
      </w:tr>
      <w:tr w:rsidR="00E51BD0" w:rsidRPr="00C0023D" w:rsidTr="00760CE3">
        <w:trPr>
          <w:jc w:val="center"/>
        </w:trPr>
        <w:tc>
          <w:tcPr>
            <w:tcW w:w="630" w:type="dxa"/>
          </w:tcPr>
          <w:p w:rsidR="00E51BD0" w:rsidRPr="00C0023D" w:rsidRDefault="00E51BD0" w:rsidP="00760CE3">
            <w:pPr>
              <w:ind w:left="54" w:right="-275"/>
              <w:jc w:val="center"/>
            </w:pPr>
            <m:oMathPara>
              <m:oMath>
                <m:r>
                  <w:rPr>
                    <w:rFonts w:ascii="Cambria Math" w:hAnsi="Cambria Math"/>
                  </w:rPr>
                  <m:t>l</m:t>
                </m:r>
                <m:r>
                  <w:rPr>
                    <w:rFonts w:ascii="Cambria Math"/>
                    <w:position w:val="-6"/>
                  </w:rPr>
                  <m:t>1</m:t>
                </m:r>
              </m:oMath>
            </m:oMathPara>
          </w:p>
        </w:tc>
        <w:tc>
          <w:tcPr>
            <w:tcW w:w="4038" w:type="dxa"/>
          </w:tcPr>
          <w:p w:rsidR="00E51BD0" w:rsidRPr="00C0023D" w:rsidRDefault="00E51BD0" w:rsidP="00760CE3">
            <w:pPr>
              <w:jc w:val="both"/>
            </w:pPr>
            <w:r w:rsidRPr="00C0023D">
              <w:t>Inductance cyclique de fuite d’une phase au stator</w:t>
            </w:r>
          </w:p>
        </w:tc>
        <w:tc>
          <w:tcPr>
            <w:tcW w:w="547" w:type="dxa"/>
          </w:tcPr>
          <w:p w:rsidR="00E51BD0" w:rsidRPr="007F715F" w:rsidRDefault="007F715F" w:rsidP="00760CE3">
            <w:pPr>
              <w:ind w:left="-267" w:right="-252"/>
              <w:jc w:val="center"/>
            </w:pPr>
            <m:oMathPara>
              <m:oMath>
                <m:r>
                  <w:rPr>
                    <w:rFonts w:ascii="Cambria Math" w:hAnsi="Cambria Math"/>
                  </w:rPr>
                  <m:t>l</m:t>
                </m:r>
                <m:r>
                  <w:rPr>
                    <w:rFonts w:ascii="Cambria Math"/>
                    <w:position w:val="-6"/>
                  </w:rPr>
                  <m:t>2</m:t>
                </m:r>
              </m:oMath>
            </m:oMathPara>
          </w:p>
        </w:tc>
        <w:tc>
          <w:tcPr>
            <w:tcW w:w="3989" w:type="dxa"/>
          </w:tcPr>
          <w:p w:rsidR="00E51BD0" w:rsidRPr="00C0023D" w:rsidRDefault="00E51BD0" w:rsidP="00760CE3">
            <w:pPr>
              <w:jc w:val="both"/>
            </w:pPr>
            <w:r w:rsidRPr="00C0023D">
              <w:t>Inductance cyclique de fuite d’une phase au rotor</w:t>
            </w:r>
          </w:p>
        </w:tc>
      </w:tr>
      <w:tr w:rsidR="00E51BD0" w:rsidRPr="00C0023D" w:rsidTr="00760CE3">
        <w:trPr>
          <w:jc w:val="center"/>
        </w:trPr>
        <w:tc>
          <w:tcPr>
            <w:tcW w:w="630" w:type="dxa"/>
          </w:tcPr>
          <w:p w:rsidR="00E51BD0" w:rsidRPr="00C0023D" w:rsidRDefault="00E51BD0" w:rsidP="00760CE3">
            <w:pPr>
              <w:ind w:left="54" w:right="-275"/>
              <w:jc w:val="center"/>
            </w:pPr>
            <m:oMathPara>
              <m:oMath>
                <m:r>
                  <w:rPr>
                    <w:rFonts w:ascii="Cambria Math" w:hAnsi="Cambria Math"/>
                  </w:rPr>
                  <m:t>r</m:t>
                </m:r>
                <m:r>
                  <w:rPr>
                    <w:rFonts w:ascii="Cambria Math"/>
                    <w:position w:val="-6"/>
                  </w:rPr>
                  <m:t>1</m:t>
                </m:r>
              </m:oMath>
            </m:oMathPara>
          </w:p>
        </w:tc>
        <w:tc>
          <w:tcPr>
            <w:tcW w:w="4038" w:type="dxa"/>
          </w:tcPr>
          <w:p w:rsidR="00E51BD0" w:rsidRPr="00C0023D" w:rsidRDefault="00E51BD0" w:rsidP="00760CE3">
            <w:pPr>
              <w:jc w:val="both"/>
            </w:pPr>
            <w:r w:rsidRPr="00C0023D">
              <w:t>Résistance d’une phase au stator</w:t>
            </w:r>
          </w:p>
        </w:tc>
        <w:tc>
          <w:tcPr>
            <w:tcW w:w="547" w:type="dxa"/>
          </w:tcPr>
          <w:p w:rsidR="00E51BD0" w:rsidRPr="007F715F" w:rsidRDefault="007F715F" w:rsidP="00760CE3">
            <w:pPr>
              <w:ind w:left="-267" w:right="-252"/>
              <w:jc w:val="center"/>
            </w:pPr>
            <m:oMathPara>
              <m:oMath>
                <m:r>
                  <w:rPr>
                    <w:rFonts w:ascii="Cambria Math" w:hAnsi="Cambria Math"/>
                  </w:rPr>
                  <m:t>r</m:t>
                </m:r>
                <m:r>
                  <w:rPr>
                    <w:rFonts w:ascii="Cambria Math"/>
                    <w:position w:val="-6"/>
                  </w:rPr>
                  <m:t>2</m:t>
                </m:r>
              </m:oMath>
            </m:oMathPara>
          </w:p>
        </w:tc>
        <w:tc>
          <w:tcPr>
            <w:tcW w:w="3989" w:type="dxa"/>
          </w:tcPr>
          <w:p w:rsidR="00E51BD0" w:rsidRPr="00C0023D" w:rsidRDefault="00E51BD0" w:rsidP="00760CE3">
            <w:pPr>
              <w:jc w:val="both"/>
            </w:pPr>
            <w:r w:rsidRPr="00C0023D">
              <w:t>Résistance d’une phase au rotor</w:t>
            </w:r>
          </w:p>
        </w:tc>
      </w:tr>
      <w:tr w:rsidR="00E51BD0" w:rsidRPr="00C0023D" w:rsidTr="00760CE3">
        <w:trPr>
          <w:jc w:val="center"/>
        </w:trPr>
        <w:tc>
          <w:tcPr>
            <w:tcW w:w="630" w:type="dxa"/>
          </w:tcPr>
          <w:p w:rsidR="00E51BD0" w:rsidRPr="007F715F" w:rsidRDefault="007F715F" w:rsidP="00760CE3">
            <w:pPr>
              <w:ind w:left="54" w:right="-275"/>
              <w:jc w:val="center"/>
            </w:pPr>
            <m:oMathPara>
              <m:oMath>
                <m:r>
                  <w:rPr>
                    <w:rFonts w:ascii="Cambria Math" w:hAnsi="Cambria Math"/>
                  </w:rPr>
                  <m:t>n</m:t>
                </m:r>
                <m:r>
                  <w:rPr>
                    <w:rFonts w:ascii="Cambria Math"/>
                    <w:position w:val="-6"/>
                  </w:rPr>
                  <m:t>1</m:t>
                </m:r>
              </m:oMath>
            </m:oMathPara>
          </w:p>
        </w:tc>
        <w:tc>
          <w:tcPr>
            <w:tcW w:w="4038" w:type="dxa"/>
          </w:tcPr>
          <w:p w:rsidR="00E51BD0" w:rsidRPr="00C0023D" w:rsidRDefault="00E51BD0" w:rsidP="00760CE3">
            <w:pPr>
              <w:jc w:val="both"/>
            </w:pPr>
            <w:r w:rsidRPr="00C0023D">
              <w:t xml:space="preserve">Nombre de spires par phase du bobinage </w:t>
            </w:r>
            <w:proofErr w:type="spellStart"/>
            <w:r w:rsidRPr="00C0023D">
              <w:t>statorique</w:t>
            </w:r>
            <w:proofErr w:type="spellEnd"/>
            <w:r w:rsidRPr="00C0023D">
              <w:t>,</w:t>
            </w:r>
          </w:p>
        </w:tc>
        <w:tc>
          <w:tcPr>
            <w:tcW w:w="547" w:type="dxa"/>
          </w:tcPr>
          <w:p w:rsidR="00E51BD0" w:rsidRPr="007F715F" w:rsidRDefault="007F715F" w:rsidP="00760CE3">
            <w:pPr>
              <w:ind w:left="-267" w:right="-252"/>
              <w:jc w:val="center"/>
            </w:pPr>
            <m:oMathPara>
              <m:oMath>
                <m:r>
                  <w:rPr>
                    <w:rFonts w:ascii="Cambria Math" w:hAnsi="Cambria Math"/>
                  </w:rPr>
                  <m:t>n</m:t>
                </m:r>
                <m:r>
                  <w:rPr>
                    <w:rFonts w:ascii="Cambria Math"/>
                    <w:position w:val="-6"/>
                  </w:rPr>
                  <m:t>2</m:t>
                </m:r>
              </m:oMath>
            </m:oMathPara>
          </w:p>
        </w:tc>
        <w:tc>
          <w:tcPr>
            <w:tcW w:w="3989" w:type="dxa"/>
          </w:tcPr>
          <w:p w:rsidR="00E51BD0" w:rsidRPr="00C0023D" w:rsidRDefault="00E51BD0" w:rsidP="00760CE3">
            <w:pPr>
              <w:jc w:val="both"/>
            </w:pPr>
            <w:r w:rsidRPr="00C0023D">
              <w:t xml:space="preserve">Nombre de spires par phase du bobinage </w:t>
            </w:r>
            <w:proofErr w:type="spellStart"/>
            <w:r w:rsidRPr="00C0023D">
              <w:t>rotorique</w:t>
            </w:r>
            <w:proofErr w:type="spellEnd"/>
            <w:r w:rsidRPr="00C0023D">
              <w:t>,</w:t>
            </w:r>
          </w:p>
        </w:tc>
      </w:tr>
      <w:tr w:rsidR="00E51BD0" w:rsidRPr="00C0023D" w:rsidTr="00760CE3">
        <w:trPr>
          <w:jc w:val="center"/>
        </w:trPr>
        <w:tc>
          <w:tcPr>
            <w:tcW w:w="630" w:type="dxa"/>
          </w:tcPr>
          <w:p w:rsidR="00E51BD0" w:rsidRPr="00C0023D" w:rsidRDefault="00E51BD0" w:rsidP="00760CE3">
            <w:pPr>
              <w:ind w:left="54" w:right="-275"/>
              <w:jc w:val="center"/>
            </w:pPr>
            <w:r w:rsidRPr="00C0023D">
              <w:t>k</w:t>
            </w:r>
            <w:r w:rsidRPr="00C0023D">
              <w:rPr>
                <w:position w:val="-6"/>
              </w:rPr>
              <w:t>1</w:t>
            </w:r>
          </w:p>
        </w:tc>
        <w:tc>
          <w:tcPr>
            <w:tcW w:w="4038" w:type="dxa"/>
          </w:tcPr>
          <w:p w:rsidR="00E51BD0" w:rsidRPr="00C0023D" w:rsidRDefault="00E51BD0" w:rsidP="00760CE3">
            <w:pPr>
              <w:jc w:val="both"/>
            </w:pPr>
            <w:r w:rsidRPr="00C0023D">
              <w:t>Coefficient de bobinage de l’enroulement du stator</w:t>
            </w:r>
          </w:p>
        </w:tc>
        <w:tc>
          <w:tcPr>
            <w:tcW w:w="547" w:type="dxa"/>
          </w:tcPr>
          <w:p w:rsidR="00E51BD0" w:rsidRPr="00C0023D" w:rsidRDefault="00E51BD0" w:rsidP="00760CE3">
            <w:pPr>
              <w:ind w:left="-267" w:right="-252"/>
              <w:jc w:val="center"/>
            </w:pPr>
            <w:r w:rsidRPr="00C0023D">
              <w:t>k</w:t>
            </w:r>
            <w:r w:rsidRPr="00C0023D">
              <w:rPr>
                <w:position w:val="-6"/>
              </w:rPr>
              <w:t>2</w:t>
            </w:r>
          </w:p>
        </w:tc>
        <w:tc>
          <w:tcPr>
            <w:tcW w:w="3989" w:type="dxa"/>
          </w:tcPr>
          <w:p w:rsidR="00E51BD0" w:rsidRPr="00C0023D" w:rsidRDefault="00E51BD0" w:rsidP="00760CE3">
            <w:pPr>
              <w:jc w:val="both"/>
            </w:pPr>
            <w:r w:rsidRPr="00C0023D">
              <w:t>Coefficient de bobinage de l’enroulement du rotor</w:t>
            </w:r>
          </w:p>
        </w:tc>
      </w:tr>
      <w:tr w:rsidR="00E51BD0" w:rsidRPr="00C0023D" w:rsidTr="00760CE3">
        <w:trPr>
          <w:jc w:val="center"/>
        </w:trPr>
        <w:tc>
          <w:tcPr>
            <w:tcW w:w="630" w:type="dxa"/>
          </w:tcPr>
          <w:p w:rsidR="00E51BD0" w:rsidRPr="00C0023D" w:rsidRDefault="00E51BD0" w:rsidP="00760CE3">
            <w:pPr>
              <w:ind w:left="54" w:right="-275"/>
              <w:jc w:val="center"/>
            </w:pPr>
            <w:r w:rsidRPr="00C0023D">
              <w:sym w:font="Symbol" w:char="F06A"/>
            </w:r>
            <w:r w:rsidRPr="00C0023D">
              <w:rPr>
                <w:position w:val="-6"/>
              </w:rPr>
              <w:t>1</w:t>
            </w:r>
          </w:p>
        </w:tc>
        <w:tc>
          <w:tcPr>
            <w:tcW w:w="4038" w:type="dxa"/>
          </w:tcPr>
          <w:p w:rsidR="00E51BD0" w:rsidRPr="00C0023D" w:rsidRDefault="00E51BD0" w:rsidP="00760CE3">
            <w:pPr>
              <w:jc w:val="both"/>
            </w:pPr>
            <w:r w:rsidRPr="00C0023D">
              <w:t xml:space="preserve">Flux total à travers la phase (si on ne tient pas compte de la magnétisation </w:t>
            </w:r>
            <w:r w:rsidRPr="00C0023D">
              <w:sym w:font="Symbol" w:char="F06A"/>
            </w:r>
            <w:r w:rsidRPr="00C0023D">
              <w:rPr>
                <w:position w:val="-6"/>
              </w:rPr>
              <w:t>1</w:t>
            </w:r>
            <w:r w:rsidRPr="00C0023D">
              <w:t>=k</w:t>
            </w:r>
            <w:r w:rsidRPr="00C0023D">
              <w:rPr>
                <w:position w:val="-6"/>
              </w:rPr>
              <w:t>1</w:t>
            </w:r>
            <w:r w:rsidRPr="00C0023D">
              <w:t>.</w:t>
            </w:r>
            <m:oMath>
              <m:r>
                <w:rPr>
                  <w:rFonts w:ascii="Cambria Math" w:hAnsi="Cambria Math"/>
                </w:rPr>
                <m:t>n</m:t>
              </m:r>
              <m:r>
                <w:rPr>
                  <w:rFonts w:ascii="Cambria Math"/>
                  <w:position w:val="-6"/>
                </w:rPr>
                <m:t>1</m:t>
              </m:r>
            </m:oMath>
            <w:r w:rsidRPr="00C0023D">
              <w:t xml:space="preserve">. </w:t>
            </w:r>
            <w:r w:rsidRPr="00C0023D">
              <w:sym w:font="Symbol" w:char="F066"/>
            </w:r>
            <w:r w:rsidRPr="00C0023D">
              <w:t>)</w:t>
            </w:r>
          </w:p>
        </w:tc>
        <w:tc>
          <w:tcPr>
            <w:tcW w:w="547" w:type="dxa"/>
          </w:tcPr>
          <w:p w:rsidR="00E51BD0" w:rsidRPr="00C0023D" w:rsidRDefault="00E51BD0" w:rsidP="00760CE3">
            <w:pPr>
              <w:ind w:left="-267" w:right="-252"/>
              <w:jc w:val="center"/>
            </w:pPr>
            <w:r w:rsidRPr="00C0023D">
              <w:sym w:font="Symbol" w:char="F06A"/>
            </w:r>
            <w:r w:rsidRPr="00C0023D">
              <w:rPr>
                <w:position w:val="-6"/>
              </w:rPr>
              <w:t>2</w:t>
            </w:r>
          </w:p>
        </w:tc>
        <w:tc>
          <w:tcPr>
            <w:tcW w:w="3989" w:type="dxa"/>
          </w:tcPr>
          <w:p w:rsidR="00E51BD0" w:rsidRPr="00C0023D" w:rsidRDefault="00E51BD0" w:rsidP="00760CE3">
            <w:pPr>
              <w:jc w:val="both"/>
            </w:pPr>
            <w:r w:rsidRPr="00C0023D">
              <w:t xml:space="preserve">Flux total à travers la phase (si on ne tient pas compte de la magnétisation </w:t>
            </w:r>
            <w:r w:rsidRPr="00C0023D">
              <w:sym w:font="Symbol" w:char="F06A"/>
            </w:r>
            <w:r w:rsidRPr="00C0023D">
              <w:rPr>
                <w:position w:val="-6"/>
              </w:rPr>
              <w:t>2</w:t>
            </w:r>
            <w:r w:rsidRPr="00C0023D">
              <w:t>=k</w:t>
            </w:r>
            <w:r w:rsidRPr="00C0023D">
              <w:rPr>
                <w:position w:val="-6"/>
              </w:rPr>
              <w:t>2</w:t>
            </w:r>
            <w:r w:rsidRPr="00C0023D">
              <w:t>.</w:t>
            </w:r>
            <m:oMath>
              <m:r>
                <w:rPr>
                  <w:rFonts w:ascii="Cambria Math" w:hAnsi="Cambria Math"/>
                </w:rPr>
                <m:t>n</m:t>
              </m:r>
              <m:r>
                <w:rPr>
                  <w:rFonts w:ascii="Cambria Math"/>
                  <w:position w:val="-6"/>
                </w:rPr>
                <m:t>2</m:t>
              </m:r>
            </m:oMath>
            <w:r w:rsidRPr="00C0023D">
              <w:t xml:space="preserve">. </w:t>
            </w:r>
            <w:r w:rsidRPr="00C0023D">
              <w:sym w:font="Symbol" w:char="F066"/>
            </w:r>
            <w:r w:rsidRPr="00C0023D">
              <w:t>)</w:t>
            </w:r>
          </w:p>
        </w:tc>
      </w:tr>
      <w:tr w:rsidR="00E51BD0" w:rsidRPr="00C0023D" w:rsidTr="00760CE3">
        <w:trPr>
          <w:jc w:val="center"/>
        </w:trPr>
        <w:tc>
          <w:tcPr>
            <w:tcW w:w="630" w:type="dxa"/>
          </w:tcPr>
          <w:p w:rsidR="00E51BD0" w:rsidRPr="00C0023D" w:rsidRDefault="00E51BD0" w:rsidP="00760CE3">
            <w:pPr>
              <w:ind w:left="54" w:right="-275"/>
              <w:jc w:val="center"/>
            </w:pPr>
            <w:r w:rsidRPr="00C0023D">
              <w:sym w:font="Symbol" w:char="F077"/>
            </w:r>
          </w:p>
        </w:tc>
        <w:tc>
          <w:tcPr>
            <w:tcW w:w="4038" w:type="dxa"/>
          </w:tcPr>
          <w:p w:rsidR="00E51BD0" w:rsidRPr="00C0023D" w:rsidRDefault="00E51BD0" w:rsidP="00760CE3">
            <w:pPr>
              <w:jc w:val="both"/>
            </w:pPr>
            <w:r w:rsidRPr="00C0023D">
              <w:t xml:space="preserve">Pulsation </w:t>
            </w:r>
            <w:proofErr w:type="spellStart"/>
            <w:r w:rsidRPr="00C0023D">
              <w:t>statorique</w:t>
            </w:r>
            <w:proofErr w:type="spellEnd"/>
          </w:p>
        </w:tc>
        <w:tc>
          <w:tcPr>
            <w:tcW w:w="547" w:type="dxa"/>
          </w:tcPr>
          <w:p w:rsidR="00E51BD0" w:rsidRPr="00C0023D" w:rsidRDefault="00E51BD0" w:rsidP="00760CE3">
            <w:pPr>
              <w:ind w:left="-267" w:right="-252"/>
              <w:jc w:val="center"/>
            </w:pPr>
            <w:r w:rsidRPr="00C0023D">
              <w:sym w:font="Symbol" w:char="F077"/>
            </w:r>
            <w:r w:rsidRPr="00C0023D">
              <w:t>’</w:t>
            </w:r>
          </w:p>
        </w:tc>
        <w:tc>
          <w:tcPr>
            <w:tcW w:w="3989" w:type="dxa"/>
          </w:tcPr>
          <w:p w:rsidR="00E51BD0" w:rsidRPr="00C0023D" w:rsidRDefault="00E51BD0" w:rsidP="00760CE3">
            <w:pPr>
              <w:jc w:val="both"/>
            </w:pPr>
            <w:r w:rsidRPr="00C0023D">
              <w:t xml:space="preserve">Pulsation </w:t>
            </w:r>
            <w:proofErr w:type="spellStart"/>
            <w:r w:rsidRPr="00C0023D">
              <w:t>rotorique</w:t>
            </w:r>
            <w:proofErr w:type="spellEnd"/>
          </w:p>
        </w:tc>
      </w:tr>
      <w:tr w:rsidR="00E51BD0" w:rsidRPr="00C0023D" w:rsidTr="00760CE3">
        <w:trPr>
          <w:jc w:val="center"/>
        </w:trPr>
        <w:tc>
          <w:tcPr>
            <w:tcW w:w="630" w:type="dxa"/>
          </w:tcPr>
          <w:p w:rsidR="00E51BD0" w:rsidRPr="007F715F" w:rsidRDefault="007F715F" w:rsidP="00760CE3">
            <w:pPr>
              <w:ind w:left="54" w:right="-275"/>
              <w:jc w:val="center"/>
            </w:pPr>
            <m:oMathPara>
              <m:oMath>
                <m:r>
                  <w:rPr>
                    <w:rFonts w:ascii="Cambria Math" w:hAnsi="Cambria Math"/>
                  </w:rPr>
                  <m:t>V</m:t>
                </m:r>
                <m:r>
                  <w:rPr>
                    <w:rFonts w:ascii="Cambria Math"/>
                  </w:rPr>
                  <m:t>1</m:t>
                </m:r>
              </m:oMath>
            </m:oMathPara>
          </w:p>
        </w:tc>
        <w:tc>
          <w:tcPr>
            <w:tcW w:w="4038" w:type="dxa"/>
          </w:tcPr>
          <w:p w:rsidR="00E51BD0" w:rsidRPr="00C0023D" w:rsidRDefault="00E51BD0" w:rsidP="00760CE3">
            <w:pPr>
              <w:jc w:val="both"/>
            </w:pPr>
            <w:r w:rsidRPr="00C0023D">
              <w:t xml:space="preserve">Tension efficace </w:t>
            </w:r>
            <w:proofErr w:type="spellStart"/>
            <w:r w:rsidRPr="00C0023D">
              <w:t>statorique</w:t>
            </w:r>
            <w:proofErr w:type="spellEnd"/>
          </w:p>
        </w:tc>
        <w:tc>
          <w:tcPr>
            <w:tcW w:w="547" w:type="dxa"/>
          </w:tcPr>
          <w:p w:rsidR="00E51BD0" w:rsidRPr="00C0023D" w:rsidRDefault="00E51BD0" w:rsidP="00760CE3">
            <w:pPr>
              <w:ind w:left="-267" w:right="-252"/>
              <w:jc w:val="center"/>
            </w:pPr>
          </w:p>
        </w:tc>
        <w:tc>
          <w:tcPr>
            <w:tcW w:w="3989" w:type="dxa"/>
          </w:tcPr>
          <w:p w:rsidR="00E51BD0" w:rsidRPr="00C0023D" w:rsidRDefault="00E51BD0" w:rsidP="00760CE3">
            <w:pPr>
              <w:jc w:val="both"/>
            </w:pPr>
          </w:p>
        </w:tc>
      </w:tr>
    </w:tbl>
    <w:p w:rsidR="00E51BD0" w:rsidRPr="00A04C50" w:rsidRDefault="00E51BD0" w:rsidP="00964E4A">
      <w:pPr>
        <w:ind w:left="-284" w:right="-285"/>
        <w:jc w:val="both"/>
      </w:pPr>
    </w:p>
    <w:p w:rsidR="001F6610" w:rsidRPr="00E87B1E" w:rsidRDefault="00A32F6E" w:rsidP="00A32F6E">
      <w:pPr>
        <w:ind w:right="-285"/>
        <w:jc w:val="both"/>
      </w:pPr>
      <w:r>
        <w:t>L</w:t>
      </w:r>
      <w:r w:rsidRPr="00E87B1E">
        <w:t>e flux tournant dans l’entrefer</w:t>
      </w:r>
      <w:r>
        <w:t xml:space="preserve">, </w:t>
      </w:r>
      <w:r w:rsidR="001F6610" w:rsidRPr="00E87B1E">
        <w:t xml:space="preserve">commun au stator et au rotor, </w:t>
      </w:r>
      <w:r>
        <w:t xml:space="preserve">est </w:t>
      </w:r>
      <w:proofErr w:type="gramStart"/>
      <w:r>
        <w:t xml:space="preserve">noté </w:t>
      </w:r>
      <w:proofErr w:type="gramEnd"/>
      <w:r w:rsidRPr="00E87B1E">
        <w:sym w:font="Symbol" w:char="F066"/>
      </w:r>
      <w:r>
        <w:t xml:space="preserve">. Il est </w:t>
      </w:r>
      <w:r w:rsidR="001F6610" w:rsidRPr="00E87B1E">
        <w:t xml:space="preserve">constant pour un fonctionnement donné. Le flux </w:t>
      </w:r>
      <w:r w:rsidR="001F6610" w:rsidRPr="00E87B1E">
        <w:sym w:font="Symbol" w:char="F06A"/>
      </w:r>
      <w:r w:rsidR="001F6610" w:rsidRPr="00E87B1E">
        <w:rPr>
          <w:position w:val="-6"/>
        </w:rPr>
        <w:t>1</w:t>
      </w:r>
      <w:r w:rsidR="001F6610" w:rsidRPr="00E87B1E">
        <w:t xml:space="preserve"> est orienté dans le même sens que le </w:t>
      </w:r>
      <w:proofErr w:type="gramStart"/>
      <w:r w:rsidR="001F6610" w:rsidRPr="00E87B1E">
        <w:t xml:space="preserve">flux </w:t>
      </w:r>
      <w:proofErr w:type="gramEnd"/>
      <w:r w:rsidR="001F6610" w:rsidRPr="00E87B1E">
        <w:sym w:font="Symbol" w:char="F066"/>
      </w:r>
      <w:r w:rsidR="001F6610" w:rsidRPr="00E87B1E">
        <w:t xml:space="preserve">, mais </w:t>
      </w:r>
      <w:r w:rsidR="001F6610" w:rsidRPr="00E87B1E">
        <w:sym w:font="Symbol" w:char="F06A"/>
      </w:r>
      <w:r w:rsidR="001F6610" w:rsidRPr="00E87B1E">
        <w:rPr>
          <w:position w:val="-6"/>
        </w:rPr>
        <w:t xml:space="preserve">2 </w:t>
      </w:r>
      <w:r w:rsidR="001F6610" w:rsidRPr="00E87B1E">
        <w:t xml:space="preserve">est orienté en sens inverse. Le glissement g est tel que </w:t>
      </w:r>
      <m:oMath>
        <m:r>
          <m:rPr>
            <m:nor/>
          </m:rPr>
          <w:sym w:font="Symbol" w:char="F077"/>
        </m:r>
        <m:r>
          <m:rPr>
            <m:nor/>
          </m:rPr>
          <w:rPr>
            <w:rFonts w:ascii="Cambria Math"/>
          </w:rPr>
          <m:t xml:space="preserve"> </m:t>
        </m:r>
        <m:r>
          <m:rPr>
            <m:nor/>
          </m:rPr>
          <m:t>-</m:t>
        </m:r>
        <m:r>
          <m:rPr>
            <m:nor/>
          </m:rPr>
          <w:rPr>
            <w:rFonts w:ascii="Cambria Math"/>
          </w:rPr>
          <m:t xml:space="preserve"> </m:t>
        </m:r>
        <m:r>
          <m:rPr>
            <m:nor/>
          </m:rPr>
          <w:sym w:font="Symbol" w:char="F077"/>
        </m:r>
        <m:r>
          <m:rPr>
            <m:nor/>
          </m:rPr>
          <m:t>'</m:t>
        </m:r>
        <m:r>
          <m:rPr>
            <m:nor/>
          </m:rPr>
          <w:rPr>
            <w:rFonts w:ascii="Cambria Math"/>
          </w:rPr>
          <m:t xml:space="preserve"> </m:t>
        </m:r>
        <m:r>
          <m:rPr>
            <m:nor/>
          </m:rPr>
          <m:t>=</m:t>
        </m:r>
        <m:r>
          <m:rPr>
            <m:nor/>
          </m:rPr>
          <w:rPr>
            <w:rFonts w:ascii="Cambria Math"/>
          </w:rPr>
          <m:t xml:space="preserve"> </m:t>
        </m:r>
        <w:proofErr w:type="gramStart"/>
        <m:r>
          <m:rPr>
            <m:nor/>
          </m:rPr>
          <m:t xml:space="preserve">g </m:t>
        </m:r>
        <w:proofErr w:type="gramEnd"/>
        <m:r>
          <m:rPr>
            <m:nor/>
          </m:rPr>
          <w:sym w:font="Symbol" w:char="F077"/>
        </m:r>
      </m:oMath>
      <w:r w:rsidR="001F6610" w:rsidRPr="00E87B1E">
        <w:t>.</w:t>
      </w:r>
    </w:p>
    <w:p w:rsidR="00E51BD0" w:rsidRPr="00A04C50" w:rsidRDefault="00E51BD0" w:rsidP="00A32F6E">
      <w:pPr>
        <w:ind w:right="-285"/>
      </w:pPr>
    </w:p>
    <w:p w:rsidR="00E77208" w:rsidRPr="00A06846" w:rsidRDefault="00E77208" w:rsidP="00A32F6E">
      <w:pPr>
        <w:ind w:right="-285"/>
        <w:jc w:val="both"/>
      </w:pPr>
    </w:p>
    <w:p w:rsidR="00E51BD0" w:rsidRPr="00A04C50" w:rsidRDefault="00E51BD0" w:rsidP="00A32F6E">
      <w:pPr>
        <w:ind w:right="-285"/>
        <w:jc w:val="both"/>
      </w:pPr>
      <w:r w:rsidRPr="00A04C50">
        <w:rPr>
          <w:b/>
        </w:rPr>
        <w:t>Question</w:t>
      </w:r>
      <w:r>
        <w:rPr>
          <w:b/>
        </w:rPr>
        <w:t xml:space="preserve"> </w:t>
      </w:r>
      <w:r w:rsidR="001A617D">
        <w:rPr>
          <w:b/>
        </w:rPr>
        <w:t>3</w:t>
      </w:r>
      <w:r w:rsidR="00485953">
        <w:rPr>
          <w:b/>
        </w:rPr>
        <w:t>6</w:t>
      </w:r>
      <w:r w:rsidRPr="00A04C50">
        <w:rPr>
          <w:b/>
        </w:rPr>
        <w:t> :</w:t>
      </w:r>
      <w:r w:rsidR="00B6651B">
        <w:rPr>
          <w:b/>
        </w:rPr>
        <w:t xml:space="preserve"> </w:t>
      </w:r>
      <w:r w:rsidR="007F291C">
        <w:t>d</w:t>
      </w:r>
      <w:r>
        <w:t>ans les mêmes conditions préciser</w:t>
      </w:r>
      <w:r w:rsidR="00624F90">
        <w:t>,</w:t>
      </w:r>
      <w:r>
        <w:t xml:space="preserve"> en justifiant qualitativement votre réponse, si la machine </w:t>
      </w:r>
      <w:r w:rsidRPr="00A04C50">
        <w:t xml:space="preserve">synchrone à aimant permanent  peut fournir de l’énergie électrique en n’ayant qu’un apport d’énergie mécanique extérieur ? </w:t>
      </w:r>
    </w:p>
    <w:p w:rsidR="00E77208" w:rsidRPr="00A06846" w:rsidRDefault="00E77208" w:rsidP="00A32F6E">
      <w:pPr>
        <w:ind w:right="-285"/>
        <w:jc w:val="both"/>
      </w:pPr>
    </w:p>
    <w:p w:rsidR="001F6610" w:rsidRDefault="001F6610" w:rsidP="00A32F6E">
      <w:pPr>
        <w:ind w:right="-285"/>
        <w:jc w:val="both"/>
      </w:pPr>
      <w:r w:rsidRPr="00A04C50">
        <w:rPr>
          <w:b/>
        </w:rPr>
        <w:t>Question</w:t>
      </w:r>
      <w:r>
        <w:rPr>
          <w:b/>
        </w:rPr>
        <w:t xml:space="preserve"> </w:t>
      </w:r>
      <w:r w:rsidR="001A617D">
        <w:rPr>
          <w:b/>
        </w:rPr>
        <w:t>37</w:t>
      </w:r>
      <w:r w:rsidRPr="00A04C50">
        <w:rPr>
          <w:b/>
        </w:rPr>
        <w:t> :</w:t>
      </w:r>
      <w:r>
        <w:rPr>
          <w:b/>
        </w:rPr>
        <w:t xml:space="preserve"> </w:t>
      </w:r>
      <w:r w:rsidR="007F291C">
        <w:t>e</w:t>
      </w:r>
      <w:r w:rsidR="00195E72">
        <w:t>n conclusion, préciser en fonction</w:t>
      </w:r>
      <w:r>
        <w:t xml:space="preserve"> d</w:t>
      </w:r>
      <w:r w:rsidR="00195E72">
        <w:t>u</w:t>
      </w:r>
      <w:r>
        <w:t xml:space="preserve"> mode de raccordement</w:t>
      </w:r>
      <w:r w:rsidR="00195E72">
        <w:t xml:space="preserve"> retenu, le </w:t>
      </w:r>
      <w:r>
        <w:t>type de technologie de génératrice pouvant être utilisé.</w:t>
      </w:r>
    </w:p>
    <w:p w:rsidR="001F6610" w:rsidRDefault="001F6610" w:rsidP="00964E4A">
      <w:pPr>
        <w:ind w:left="-284" w:right="-285"/>
      </w:pPr>
    </w:p>
    <w:p w:rsidR="00A06846" w:rsidRDefault="00A06846">
      <w:r>
        <w:br w:type="page"/>
      </w:r>
    </w:p>
    <w:p w:rsidR="001A75E7" w:rsidRPr="00CD61D7" w:rsidRDefault="001A75E7" w:rsidP="00A32F6E">
      <w:pPr>
        <w:ind w:left="-284" w:right="-285"/>
        <w:jc w:val="both"/>
        <w:rPr>
          <w:b/>
          <w:i/>
          <w:iCs/>
        </w:rPr>
      </w:pPr>
      <w:r w:rsidRPr="00CD61D7">
        <w:rPr>
          <w:b/>
          <w:i/>
          <w:iCs/>
        </w:rPr>
        <w:lastRenderedPageBreak/>
        <w:t>Organisation struc</w:t>
      </w:r>
      <w:r w:rsidR="00A32F6E">
        <w:rPr>
          <w:b/>
          <w:i/>
          <w:iCs/>
        </w:rPr>
        <w:t>turelle, étude du redressement </w:t>
      </w:r>
    </w:p>
    <w:p w:rsidR="001A75E7" w:rsidRPr="00CD61D7" w:rsidRDefault="001A75E7" w:rsidP="00964E4A">
      <w:pPr>
        <w:ind w:left="-284" w:right="-285"/>
        <w:jc w:val="both"/>
        <w:rPr>
          <w:iCs/>
        </w:rPr>
      </w:pPr>
    </w:p>
    <w:p w:rsidR="001A75E7" w:rsidRPr="00A32F6E" w:rsidRDefault="001A75E7" w:rsidP="00964E4A">
      <w:pPr>
        <w:ind w:left="-284" w:right="-285"/>
        <w:jc w:val="both"/>
      </w:pPr>
      <w:r w:rsidRPr="00A32F6E">
        <w:t>La cha</w:t>
      </w:r>
      <w:r w:rsidR="00A32F6E" w:rsidRPr="00A32F6E">
        <w:t>i</w:t>
      </w:r>
      <w:r w:rsidRPr="00A32F6E">
        <w:t>ne de conversion nécessite une structure complète dans laquelle nous retrouvons une fonction redressement, stockage de l’énergie et production de signaux sinusoïdaux comme illustré par la figure suivante. Les commutateurs K1 et K2 permettent de configurer le banc d’essai</w:t>
      </w:r>
      <w:r w:rsidR="00AE778F" w:rsidRPr="00A32F6E">
        <w:t xml:space="preserve"> présenté dans la figure 7 de la partie 2.2. </w:t>
      </w:r>
      <w:proofErr w:type="gramStart"/>
      <w:r w:rsidRPr="00A32F6E">
        <w:t>en</w:t>
      </w:r>
      <w:proofErr w:type="gramEnd"/>
      <w:r w:rsidRPr="00A32F6E">
        <w:t xml:space="preserve"> mode </w:t>
      </w:r>
      <w:proofErr w:type="spellStart"/>
      <w:r w:rsidRPr="00A32F6E">
        <w:t>il</w:t>
      </w:r>
      <w:r w:rsidR="00A32F6E">
        <w:t>o</w:t>
      </w:r>
      <w:r w:rsidRPr="00A32F6E">
        <w:t>té</w:t>
      </w:r>
      <w:proofErr w:type="spellEnd"/>
      <w:r w:rsidRPr="00A32F6E">
        <w:t xml:space="preserve"> ou connecté réseau.</w:t>
      </w:r>
    </w:p>
    <w:p w:rsidR="001A75E7" w:rsidRPr="001A75E7" w:rsidRDefault="001A75E7" w:rsidP="00964E4A">
      <w:pPr>
        <w:ind w:left="-284" w:right="-285"/>
        <w:jc w:val="both"/>
        <w:rPr>
          <w:color w:val="00B050"/>
        </w:rPr>
      </w:pPr>
    </w:p>
    <w:p w:rsidR="001A75E7" w:rsidRPr="001A75E7" w:rsidRDefault="001A75E7" w:rsidP="00964E4A">
      <w:pPr>
        <w:ind w:left="-284" w:right="-285"/>
        <w:jc w:val="both"/>
        <w:rPr>
          <w:color w:val="00B050"/>
        </w:rPr>
      </w:pPr>
      <w:r w:rsidRPr="001A75E7">
        <w:rPr>
          <w:noProof/>
          <w:color w:val="00B050"/>
        </w:rPr>
        <w:drawing>
          <wp:inline distT="0" distB="0" distL="0" distR="0">
            <wp:extent cx="6111240" cy="2331720"/>
            <wp:effectExtent l="19050" t="0" r="3810" b="0"/>
            <wp:docPr id="113" name="Image 113" descr="08_Chaine_de_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08_Chaine_de_conversion"/>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1240" cy="2331720"/>
                    </a:xfrm>
                    <a:prstGeom prst="rect">
                      <a:avLst/>
                    </a:prstGeom>
                    <a:noFill/>
                    <a:ln>
                      <a:noFill/>
                    </a:ln>
                  </pic:spPr>
                </pic:pic>
              </a:graphicData>
            </a:graphic>
          </wp:inline>
        </w:drawing>
      </w:r>
    </w:p>
    <w:p w:rsidR="00AE778F" w:rsidRDefault="001A75E7" w:rsidP="00AE778F">
      <w:pPr>
        <w:ind w:left="-284" w:right="-285"/>
        <w:jc w:val="right"/>
        <w:rPr>
          <w:i/>
        </w:rPr>
      </w:pPr>
      <w:r w:rsidRPr="00624F90">
        <w:rPr>
          <w:b/>
          <w:i/>
        </w:rPr>
        <w:t>Figure 1</w:t>
      </w:r>
      <w:r w:rsidR="00624F90">
        <w:rPr>
          <w:b/>
          <w:i/>
        </w:rPr>
        <w:t>5</w:t>
      </w:r>
      <w:r w:rsidRPr="00624F90">
        <w:rPr>
          <w:b/>
          <w:i/>
        </w:rPr>
        <w:t xml:space="preserve"> : </w:t>
      </w:r>
      <w:r w:rsidRPr="00624F90">
        <w:rPr>
          <w:i/>
        </w:rPr>
        <w:t>chaine de conversion</w:t>
      </w:r>
    </w:p>
    <w:p w:rsidR="00953345" w:rsidRDefault="00953345" w:rsidP="00964E4A">
      <w:pPr>
        <w:ind w:left="-284" w:right="-285"/>
        <w:jc w:val="both"/>
        <w:rPr>
          <w:b/>
        </w:rPr>
      </w:pPr>
    </w:p>
    <w:p w:rsidR="00932A84" w:rsidRPr="00BB2539" w:rsidRDefault="00932A84" w:rsidP="00A32F6E">
      <w:pPr>
        <w:ind w:right="-285"/>
        <w:jc w:val="both"/>
      </w:pPr>
      <w:r w:rsidRPr="00BB2539">
        <w:rPr>
          <w:b/>
        </w:rPr>
        <w:t xml:space="preserve">Question </w:t>
      </w:r>
      <w:r w:rsidR="001A617D">
        <w:rPr>
          <w:b/>
        </w:rPr>
        <w:t>38</w:t>
      </w:r>
      <w:r w:rsidRPr="00BB2539">
        <w:rPr>
          <w:b/>
        </w:rPr>
        <w:t> :</w:t>
      </w:r>
      <w:r w:rsidRPr="00BB2539">
        <w:t xml:space="preserve"> </w:t>
      </w:r>
      <w:r w:rsidR="007F291C">
        <w:t>j</w:t>
      </w:r>
      <w:r w:rsidRPr="00BB2539">
        <w:t xml:space="preserve">ustifier cette structure en mode connecté au réseau, sachant que la machine synchrone fonctionne à une vitesse angulaire comprise entre </w:t>
      </w:r>
      <w:r w:rsidRPr="00E77208">
        <w:t>115 et 344 tr/min.</w:t>
      </w:r>
    </w:p>
    <w:p w:rsidR="00E77208" w:rsidRDefault="00E77208" w:rsidP="00A32F6E">
      <w:pPr>
        <w:ind w:right="-285"/>
        <w:jc w:val="both"/>
      </w:pPr>
    </w:p>
    <w:p w:rsidR="0096360D" w:rsidRPr="00BB2539" w:rsidRDefault="0096360D" w:rsidP="00A32F6E">
      <w:pPr>
        <w:ind w:right="-285"/>
        <w:jc w:val="both"/>
      </w:pPr>
    </w:p>
    <w:p w:rsidR="00932A84" w:rsidRDefault="00932A84" w:rsidP="00A32F6E">
      <w:pPr>
        <w:ind w:right="-285"/>
        <w:jc w:val="both"/>
      </w:pPr>
      <w:r w:rsidRPr="004F2079">
        <w:t xml:space="preserve">Dans les dispositifs de production de petites puissances, comme le banc d’essai étudié dans cette partie, nous retrouvons des redresseuses triphasées doubles alternances </w:t>
      </w:r>
      <w:r w:rsidRPr="00837C3E">
        <w:t>(mon</w:t>
      </w:r>
      <w:r w:rsidR="002F66A2" w:rsidRPr="00837C3E">
        <w:t>tage PD3</w:t>
      </w:r>
      <w:r w:rsidR="004F2079" w:rsidRPr="00837C3E">
        <w:t xml:space="preserve"> représenté ci-dessous</w:t>
      </w:r>
      <w:r w:rsidR="002F66A2" w:rsidRPr="00837C3E">
        <w:t>)</w:t>
      </w:r>
      <w:r w:rsidR="004F2079" w:rsidRPr="00837C3E">
        <w:t> :</w:t>
      </w:r>
    </w:p>
    <w:p w:rsidR="00953345" w:rsidRPr="00837C3E" w:rsidRDefault="00953345" w:rsidP="00964E4A">
      <w:pPr>
        <w:ind w:left="-284" w:right="-285"/>
        <w:jc w:val="both"/>
      </w:pPr>
    </w:p>
    <w:p w:rsidR="00932A84" w:rsidRPr="00BB2539" w:rsidRDefault="00DF39E0" w:rsidP="00964E4A">
      <w:pPr>
        <w:ind w:left="-284" w:right="-285"/>
        <w:jc w:val="both"/>
      </w:pPr>
      <w:r>
        <w:rPr>
          <w:noProof/>
        </w:rPr>
        <w:pict>
          <v:shape id="Zone de texte 2" o:spid="_x0000_s1064" type="#_x0000_t202" style="position:absolute;left:0;text-align:left;margin-left:200.1pt;margin-top:.5pt;width:31.45pt;height:110.55pt;z-index:251857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" filled="f" stroked="f" strokeweight=".5pt">
            <v:textbox style="mso-fit-shape-to-text:t">
              <w:txbxContent>
                <w:p w:rsidR="00AD7430" w:rsidRPr="00953345" w:rsidRDefault="00AD7430">
                  <w:pPr>
                    <w:rPr>
                      <w:b/>
                    </w:rPr>
                  </w:pPr>
                  <w:r w:rsidRPr="00953345">
                    <w:rPr>
                      <w:b/>
                    </w:rPr>
                    <w:t>P</w:t>
                  </w:r>
                </w:p>
              </w:txbxContent>
            </v:textbox>
          </v:shape>
        </w:pict>
      </w:r>
      <w:r w:rsidR="00932A84" w:rsidRPr="00BB2539">
        <w:rPr>
          <w:noProof/>
          <w:color w:val="00B050"/>
        </w:rPr>
        <w:drawing>
          <wp:inline distT="0" distB="0" distL="0" distR="0">
            <wp:extent cx="6455136" cy="2459865"/>
            <wp:effectExtent l="19050" t="0" r="2814" b="0"/>
            <wp:docPr id="350" name="Image 118" descr="09_PD3_corr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9_PD3_corrige"/>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6919" cy="2460545"/>
                    </a:xfrm>
                    <a:prstGeom prst="rect">
                      <a:avLst/>
                    </a:prstGeom>
                    <a:noFill/>
                    <a:ln>
                      <a:noFill/>
                    </a:ln>
                  </pic:spPr>
                </pic:pic>
              </a:graphicData>
            </a:graphic>
          </wp:inline>
        </w:drawing>
      </w:r>
    </w:p>
    <w:p w:rsidR="00932A84" w:rsidRPr="00BB2539" w:rsidRDefault="00932A84" w:rsidP="00964E4A">
      <w:pPr>
        <w:ind w:left="-284" w:right="-285"/>
        <w:jc w:val="right"/>
      </w:pPr>
      <w:r w:rsidRPr="00624F90">
        <w:rPr>
          <w:b/>
          <w:i/>
        </w:rPr>
        <w:t>Figure 1</w:t>
      </w:r>
      <w:r w:rsidR="00624F90" w:rsidRPr="00624F90">
        <w:rPr>
          <w:b/>
          <w:i/>
        </w:rPr>
        <w:t>6</w:t>
      </w:r>
      <w:r w:rsidRPr="00624F90">
        <w:rPr>
          <w:b/>
          <w:i/>
        </w:rPr>
        <w:t> :</w:t>
      </w:r>
      <w:r w:rsidRPr="00BB2539">
        <w:rPr>
          <w:i/>
        </w:rPr>
        <w:t xml:space="preserve"> </w:t>
      </w:r>
      <w:r>
        <w:rPr>
          <w:i/>
        </w:rPr>
        <w:t>Redresseur PD3</w:t>
      </w:r>
    </w:p>
    <w:p w:rsidR="00932A84" w:rsidRPr="00BB2539" w:rsidRDefault="00932A84" w:rsidP="00964E4A">
      <w:pPr>
        <w:ind w:left="-284" w:right="-285"/>
        <w:jc w:val="both"/>
      </w:pPr>
    </w:p>
    <w:p w:rsidR="00932A84" w:rsidRDefault="004F2079" w:rsidP="00A32F6E">
      <w:pPr>
        <w:ind w:right="-285"/>
        <w:jc w:val="both"/>
      </w:pPr>
      <w:r>
        <w:t>On précise pour la question suivante que la</w:t>
      </w:r>
      <w:r w:rsidR="00932A84" w:rsidRPr="009A2139">
        <w:t xml:space="preserve"> machine fonctio</w:t>
      </w:r>
      <w:r>
        <w:t>nne quasiment au régime nominal</w:t>
      </w:r>
      <w:r w:rsidR="00932A84" w:rsidRPr="009A2139">
        <w:t xml:space="preserve"> établi</w:t>
      </w:r>
      <w:r>
        <w:t xml:space="preserve"> et que dans ces conditions </w:t>
      </w:r>
      <w:r w:rsidR="00932A84" w:rsidRPr="009A2139">
        <w:t xml:space="preserve">la tension </w:t>
      </w:r>
      <w:r w:rsidR="00953345" w:rsidRPr="006F1D3E">
        <w:t>U</w:t>
      </w:r>
      <w:r w:rsidR="00953345" w:rsidRPr="00953345">
        <w:rPr>
          <w:vertAlign w:val="subscript"/>
        </w:rPr>
        <w:t>DE</w:t>
      </w:r>
      <w:r w:rsidR="00953345">
        <w:rPr>
          <w:vertAlign w:val="subscript"/>
        </w:rPr>
        <w:t xml:space="preserve"> </w:t>
      </w:r>
      <w:r w:rsidR="00760022">
        <w:t>aux bornes du condensateur C</w:t>
      </w:r>
      <w:r w:rsidR="00932A84" w:rsidRPr="009A2139">
        <w:t>1</w:t>
      </w:r>
      <w:r>
        <w:t xml:space="preserve"> est</w:t>
      </w:r>
      <w:r w:rsidR="00932A84" w:rsidRPr="009A2139">
        <w:t xml:space="preserve"> considérée comme constante </w:t>
      </w:r>
      <w:r w:rsidR="00932A84">
        <w:t>et égal à E</w:t>
      </w:r>
      <w:r w:rsidR="00932A84" w:rsidRPr="009A2139">
        <w:t>.</w:t>
      </w:r>
    </w:p>
    <w:p w:rsidR="0096360D" w:rsidRDefault="0096360D">
      <w:r>
        <w:br w:type="page"/>
      </w:r>
    </w:p>
    <w:p w:rsidR="004F2079" w:rsidRDefault="004F2079" w:rsidP="00A32F6E">
      <w:pPr>
        <w:ind w:right="-285"/>
        <w:jc w:val="both"/>
      </w:pPr>
      <w:r w:rsidRPr="004F2079">
        <w:rPr>
          <w:b/>
        </w:rPr>
        <w:lastRenderedPageBreak/>
        <w:t xml:space="preserve">Question </w:t>
      </w:r>
      <w:r w:rsidR="00485953">
        <w:rPr>
          <w:b/>
        </w:rPr>
        <w:t>39</w:t>
      </w:r>
      <w:r w:rsidRPr="004F2079">
        <w:rPr>
          <w:b/>
        </w:rPr>
        <w:t> :</w:t>
      </w:r>
      <w:r w:rsidRPr="004F2079">
        <w:t xml:space="preserve"> </w:t>
      </w:r>
      <w:r w:rsidR="007F291C">
        <w:t>e</w:t>
      </w:r>
      <w:r w:rsidR="00932A84" w:rsidRPr="00486EED">
        <w:t>n néglige</w:t>
      </w:r>
      <w:r w:rsidR="00760022">
        <w:t>a</w:t>
      </w:r>
      <w:r w:rsidR="001A617D">
        <w:t>nt l’effet les inductances de fuite</w:t>
      </w:r>
      <w:r w:rsidR="002F66A2">
        <w:t>, tracer</w:t>
      </w:r>
      <w:r w:rsidR="00932A84" w:rsidRPr="00486EED">
        <w:t xml:space="preserve"> sur le document réponse </w:t>
      </w:r>
      <w:r w:rsidR="00932A84" w:rsidRPr="004117B4">
        <w:t>DR</w:t>
      </w:r>
      <w:r w:rsidR="00A532A9" w:rsidRPr="004117B4">
        <w:t>9</w:t>
      </w:r>
      <w:r w:rsidR="00932A84" w:rsidRPr="00486EED">
        <w:rPr>
          <w:b/>
        </w:rPr>
        <w:t xml:space="preserve">, </w:t>
      </w:r>
      <w:r w:rsidR="00932A84" w:rsidRPr="00486EED">
        <w:t xml:space="preserve">le courant </w:t>
      </w:r>
      <w:proofErr w:type="spellStart"/>
      <w:r w:rsidR="00932A84" w:rsidRPr="00486EED">
        <w:t>i</w:t>
      </w:r>
      <w:r w:rsidR="00932A84" w:rsidRPr="00486EED">
        <w:rPr>
          <w:vertAlign w:val="subscript"/>
        </w:rPr>
        <w:t>p</w:t>
      </w:r>
      <w:proofErr w:type="spellEnd"/>
      <w:r w:rsidR="00932A84" w:rsidRPr="00486EED">
        <w:t xml:space="preserve"> passant au point P</w:t>
      </w:r>
      <w:r w:rsidR="006F1D3E">
        <w:t xml:space="preserve"> situé sur la cathode de D1</w:t>
      </w:r>
      <w:r w:rsidR="00932A84" w:rsidRPr="00486EED">
        <w:t>, et le courant i</w:t>
      </w:r>
      <w:r w:rsidR="00932A84" w:rsidRPr="00486EED">
        <w:rPr>
          <w:vertAlign w:val="subscript"/>
        </w:rPr>
        <w:t>1</w:t>
      </w:r>
      <w:r w:rsidR="00932A84" w:rsidRPr="00486EED">
        <w:t xml:space="preserve"> circulant dans le générateur </w:t>
      </w:r>
      <w:r w:rsidR="00953345">
        <w:t>référencé</w:t>
      </w:r>
      <w:r w:rsidR="00932A84" w:rsidRPr="00486EED">
        <w:t xml:space="preserve"> V</w:t>
      </w:r>
      <w:r w:rsidR="00932A84" w:rsidRPr="00486EED">
        <w:rPr>
          <w:vertAlign w:val="subscript"/>
        </w:rPr>
        <w:t>1</w:t>
      </w:r>
      <w:r w:rsidR="00932A84" w:rsidRPr="00486EED">
        <w:t xml:space="preserve">. </w:t>
      </w:r>
    </w:p>
    <w:p w:rsidR="00932A84" w:rsidRPr="00A32F6E" w:rsidRDefault="00932A84" w:rsidP="00A32F6E">
      <w:pPr>
        <w:ind w:right="-285"/>
        <w:jc w:val="both"/>
      </w:pPr>
      <w:r w:rsidRPr="00A32F6E">
        <w:t>En déduire l’angle de conduction d’une diode (</w:t>
      </w:r>
      <w:r w:rsidR="004F2079" w:rsidRPr="00A32F6E">
        <w:t>durée de conduction</w:t>
      </w:r>
      <w:r w:rsidRPr="00A32F6E">
        <w:t xml:space="preserve"> exprimé en radian au regard de la période T, elle aussi exprimé en radian).</w:t>
      </w:r>
    </w:p>
    <w:p w:rsidR="00932A84" w:rsidRDefault="00932A84" w:rsidP="00964E4A">
      <w:pPr>
        <w:ind w:left="-284" w:right="-285"/>
      </w:pPr>
    </w:p>
    <w:p w:rsidR="00906C95" w:rsidRDefault="00906C95"/>
    <w:p w:rsidR="003E195F" w:rsidRPr="00034DC1" w:rsidRDefault="00A32F6E" w:rsidP="00A32F6E">
      <w:pPr>
        <w:ind w:right="-285"/>
        <w:jc w:val="both"/>
        <w:rPr>
          <w:b/>
          <w:i/>
        </w:rPr>
      </w:pPr>
      <w:r>
        <w:rPr>
          <w:b/>
          <w:i/>
        </w:rPr>
        <w:t>Cas du redressement commandé</w:t>
      </w:r>
    </w:p>
    <w:p w:rsidR="003E195F" w:rsidRPr="002C65E9" w:rsidRDefault="003E195F" w:rsidP="00A32F6E">
      <w:pPr>
        <w:ind w:right="-285"/>
        <w:jc w:val="both"/>
      </w:pPr>
    </w:p>
    <w:p w:rsidR="00932A84" w:rsidRDefault="00F20B0B" w:rsidP="00A32F6E">
      <w:pPr>
        <w:ind w:right="-285"/>
        <w:jc w:val="both"/>
        <w:rPr>
          <w:vertAlign w:val="subscript"/>
        </w:rPr>
      </w:pPr>
      <w:r w:rsidRPr="00A06846">
        <w:t xml:space="preserve">Dans un montage industriel </w:t>
      </w:r>
      <w:r w:rsidR="00932A84" w:rsidRPr="00A06846">
        <w:t xml:space="preserve">les diodes </w:t>
      </w:r>
      <w:r w:rsidRPr="00A06846">
        <w:t xml:space="preserve">peuvent être remplacées </w:t>
      </w:r>
      <w:r w:rsidR="00932A84" w:rsidRPr="00A06846">
        <w:t>par des thyristors</w:t>
      </w:r>
      <w:r w:rsidRPr="00A06846">
        <w:t xml:space="preserve"> </w:t>
      </w:r>
      <w:r w:rsidR="006F1D3E" w:rsidRPr="00A06846">
        <w:t>afin de piloter la variation de la valeur de la tension continue U</w:t>
      </w:r>
      <w:r w:rsidR="006F1D3E" w:rsidRPr="00A06846">
        <w:rPr>
          <w:vertAlign w:val="subscript"/>
        </w:rPr>
        <w:t>DE</w:t>
      </w:r>
      <w:r w:rsidR="00953345" w:rsidRPr="00A06846">
        <w:rPr>
          <w:vertAlign w:val="subscript"/>
        </w:rPr>
        <w:t>.</w:t>
      </w:r>
    </w:p>
    <w:p w:rsidR="00A06846" w:rsidRPr="00A06846" w:rsidRDefault="00A06846" w:rsidP="00964E4A">
      <w:pPr>
        <w:ind w:left="-284" w:right="-285"/>
        <w:jc w:val="both"/>
        <w:rPr>
          <w:vertAlign w:val="subscript"/>
        </w:rPr>
      </w:pPr>
    </w:p>
    <w:p w:rsidR="00906C95" w:rsidRPr="006F1D3E" w:rsidRDefault="00DF39E0" w:rsidP="00964E4A">
      <w:pPr>
        <w:ind w:left="-284" w:right="-285"/>
        <w:jc w:val="both"/>
      </w:pPr>
      <w:r w:rsidRPr="00DF39E0">
        <w:rPr>
          <w:noProof/>
          <w:color w:val="FF0000"/>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sans bordure 2 351" o:spid="_x0000_s1065" type="#_x0000_t42" style="position:absolute;left:0;text-align:left;margin-left:80.95pt;margin-top:83.9pt;width:32.7pt;height:23.85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" adj="-15325,-10777,-9644,8151,-3963,8151" strokecolor="black [3213]" strokeweight="1pt">
            <v:fill opacity="0"/>
            <v:textbox style="mso-next-textbox:#Légende sans bordure 2 351">
              <w:txbxContent>
                <w:p w:rsidR="00AD7430" w:rsidRPr="00D602AC" w:rsidRDefault="00AD7430" w:rsidP="00932A84">
                  <w:pPr>
                    <w:rPr>
                      <w:b/>
                    </w:rPr>
                  </w:pPr>
                  <w:r w:rsidRPr="00D602AC">
                    <w:rPr>
                      <w:b/>
                    </w:rPr>
                    <w:t>i1</w:t>
                  </w:r>
                </w:p>
              </w:txbxContent>
            </v:textbox>
          </v:shape>
        </w:pict>
      </w:r>
      <w:r w:rsidRPr="00DF39E0">
        <w:rPr>
          <w:noProof/>
          <w:color w:val="FF0000"/>
        </w:rPr>
        <w:pict>
          <v:group id="Groupe 352" o:spid="_x0000_s1140" style="position:absolute;left:0;text-align:left;margin-left:7.2pt;margin-top:69.8pt;width:478.45pt;height:74.7pt;z-index:251812352" coordorigin="1590,8265" coordsize="9194,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">
            <v:shape id="AutoShape 131" o:spid="_x0000_s1157" type="#_x0000_t32" style="position:absolute;left:1773;top:9018;width:753;height: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oMsIAAADcAAAADwAAAGRycy9kb3ducmV2LnhtbERPz2vCMBS+D/wfwhN2EU3dYJRqFBVE&#10;Dzt0dYcdH82zLTYvNYlt/e+Xw2DHj+/3ejuaVvTkfGNZwXKRgCAurW64UvB9Oc5TED4ga2wtk4In&#10;edhuJi9rzLQd+Iv6IlQihrDPUEEdQpdJ6cuaDPqF7Ygjd7XOYIjQVVI7HGK4aeVbknxIgw3Hhho7&#10;OtRU3oqHUXCf/dz2n+5km/u47ErH+eyR50q9TsfdCkSgMfyL/9xnreA9jfPjmX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ooMsIAAADcAAAADwAAAAAAAAAAAAAA&#10;AAChAgAAZHJzL2Rvd25yZXYueG1sUEsFBgAAAAAEAAQA+QAAAJADAAAAAA==&#10;" strokecolor="black [3213]" strokeweight="2pt"/>
            <v:shape id="AutoShape 132" o:spid="_x0000_s1156" type="#_x0000_t32" style="position:absolute;left:2526;top:8276;width:0;height:7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WJsQAAADcAAAADwAAAGRycy9kb3ducmV2LnhtbESPQWvCQBSE7wX/w/IEb7pRoaTRVVRo&#10;ibQ9JC2eH9nXZGn2bcyumv77bkHocZiZb5j1drCtuFLvjWMF81kCgrhy2nCt4PPjeZqC8AFZY+uY&#10;FPyQh+1m9LDGTLsbF3QtQy0ihH2GCpoQukxKXzVk0c9cRxy9L9dbDFH2tdQ93iLctnKRJI/SouG4&#10;0GBHh4aq7/JiFZxfW7kzxXuOp5c3fzR12EvzpNRkPOxWIAIN4T98b+dawTKdw9+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65YmxAAAANwAAAAPAAAAAAAAAAAA&#10;AAAAAKECAABkcnMvZG93bnJldi54bWxQSwUGAAAAAAQABAD5AAAAkgMAAAAA&#10;" strokecolor="black [3213]" strokeweight="2pt"/>
            <v:shape id="AutoShape 133" o:spid="_x0000_s1155" type="#_x0000_t32" style="position:absolute;left:4062;top:8276;width:0;height:7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IUcMAAADcAAAADwAAAGRycy9kb3ducmV2LnhtbESPT4vCMBTE74LfITzBm6YqLFqNooLi&#10;suvBP3h+NM822LzUJqvdb79ZEDwOM/MbZrZobCkeVHvjWMGgn4Agzpw2nCs4nza9MQgfkDWWjknB&#10;L3lYzNutGabaPflAj2PIRYSwT1FBEUKVSumzgiz6vquIo3d1tcUQZZ1LXeMzwm0ph0nyIS0ajgsF&#10;VrQuKLsdf6yC+1cpl+aw3+Fl++0/TR5W0kyU6naa5RREoCa8w6/2TisYjYfwfy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5CFHDAAAA3AAAAA8AAAAAAAAAAAAA&#10;AAAAoQIAAGRycy9kb3ducmV2LnhtbFBLBQYAAAAABAAEAPkAAACRAwAAAAA=&#10;" strokecolor="black [3213]" strokeweight="2pt"/>
            <v:shape id="AutoShape 134" o:spid="_x0000_s1154" type="#_x0000_t32" style="position:absolute;left:2548;top:8276;width:15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WtysUAAADcAAAADwAAAGRycy9kb3ducmV2LnhtbESPT2vCQBTE7wW/w/KE3sxGhWJjVlGh&#10;JaXtwT94fmSfyWL2bZrdxvTbdwtCj8PM/IbJ14NtRE+dN44VTJMUBHHptOFKwen4MlmA8AFZY+OY&#10;FPyQh/Vq9JBjpt2N99QfQiUihH2GCuoQ2kxKX9Zk0SeuJY7exXUWQ5RdJXWHtwi3jZyl6ZO0aDgu&#10;1NjSrqbyevi2Cr7eG7kx+88Cz68f/s1UYSvNs1KP42GzBBFoCP/he7vQCuaLO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WtysUAAADcAAAADwAAAAAAAAAA&#10;AAAAAAChAgAAZHJzL2Rvd25yZXYueG1sUEsFBgAAAAAEAAQA+QAAAJMDAAAAAA==&#10;" strokecolor="black [3213]" strokeweight="2pt"/>
            <v:shape id="AutoShape 135" o:spid="_x0000_s1153" type="#_x0000_t32" style="position:absolute;left:7114;top:8276;width:0;height:7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1vsUAAADcAAAADwAAAGRycy9kb3ducmV2LnhtbESPQWvCQBSE7wX/w/IK3uqmKsXGbEQF&#10;i1J7iC2eH9nXZGn2bcxuNf57t1DwOMzMN0y26G0jztR541jB8ygBQVw6bbhS8PW5eZqB8AFZY+OY&#10;FFzJwyIfPGSYanfhgs6HUIkIYZ+igjqENpXSlzVZ9CPXEkfv23UWQ5RdJXWHlwi3jRwnyYu0aDgu&#10;1NjSuqby5/BrFZzeG7k0xccWj297vzNVWEnzqtTwsV/OQQTqwz38395qBZPZFP7OxCM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w1vsUAAADcAAAADwAAAAAAAAAA&#10;AAAAAAChAgAAZHJzL2Rvd25yZXYueG1sUEsFBgAAAAAEAAQA+QAAAJMDAAAAAA==&#10;" strokecolor="black [3213]" strokeweight="2pt"/>
            <v:shape id="AutoShape 136" o:spid="_x0000_s1152" type="#_x0000_t32" style="position:absolute;left:7114;top:8265;width:154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QJcUAAADcAAAADwAAAGRycy9kb3ducmV2LnhtbESPQWvCQBSE7wX/w/IK3uqmisXGbEQF&#10;i1J7iC2eH9nXZGn2bcxuNf57t1DwOMzMN0y26G0jztR541jB8ygBQVw6bbhS8PW5eZqB8AFZY+OY&#10;FFzJwyIfPGSYanfhgs6HUIkIYZ+igjqENpXSlzVZ9CPXEkfv23UWQ5RdJXWHlwi3jRwnyYu0aDgu&#10;1NjSuqby5/BrFZzeG7k0xccWj297vzNVWEnzqtTwsV/OQQTqwz38395qBZPZFP7OxCM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CQJcUAAADcAAAADwAAAAAAAAAA&#10;AAAAAAChAgAAZHJzL2Rvd25yZXYueG1sUEsFBgAAAAAEAAQA+QAAAJMDAAAAAA==&#10;" strokecolor="black [3213]" strokeweight="2pt"/>
            <v:shape id="AutoShape 137" o:spid="_x0000_s1151" type="#_x0000_t32" style="position:absolute;left:8662;top:8265;width:0;height:7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UsQAAADcAAAADwAAAGRycy9kb3ducmV2LnhtbESPQWvCQBSE7wX/w/KE3urGCiGNrqKF&#10;isX2kCieH9lnsph9m2a3mv57t1DocZiZb5jFarCtuFLvjWMF00kCgrhy2nCt4Hh4e8pA+ICssXVM&#10;Cn7Iw2o5elhgrt2NC7qWoRYRwj5HBU0IXS6lrxqy6CeuI47e2fUWQ5R9LXWPtwi3rXxOklRaNBwX&#10;GuzotaHqUn5bBV/7Vq5N8bnD0/bDv5s6bKR5UepxPKznIAIN4T/8195pBbMshd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g5SxAAAANwAAAAPAAAAAAAAAAAA&#10;AAAAAKECAABkcnMvZG93bnJldi54bWxQSwUGAAAAAAQABAD5AAAAkgMAAAAA&#10;" strokecolor="black [3213]" strokeweight="2pt"/>
            <v:shape id="AutoShape 138" o:spid="_x0000_s1150" type="#_x0000_t32" style="position:absolute;left:4062;top:9006;width:763;height: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OwRsQAAADcAAAADwAAAGRycy9kb3ducmV2LnhtbESPQYvCMBSE78L+h/AWvMia6oJKNcoq&#10;iB48VN2Dx0fzti02LzWJWv/9RhA8DjPzDTNbtKYWN3K+sqxg0E9AEOdWV1wo+D2uvyYgfEDWWFsm&#10;BQ/ysJh/dGaYanvnPd0OoRARwj5FBWUITSqlz0sy6Pu2IY7en3UGQ5SukNrhPcJNLYdJMpIGK44L&#10;JTa0Kik/H65GwaV3Oi93bmOrSztocsdZ75plSnU/258piEBteIdf7a1W8D0Zw/N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87BGxAAAANwAAAAPAAAAAAAAAAAA&#10;AAAAAKECAABkcnMvZG93bnJldi54bWxQSwUGAAAAAAQABAD5AAAAkgMAAAAA&#10;" strokecolor="black [3213]" strokeweight="2pt"/>
            <v:shape id="AutoShape 139" o:spid="_x0000_s1149" type="#_x0000_t32" style="position:absolute;left:4825;top:9018;width:0;height:7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E/u8AAAADcAAAADwAAAGRycy9kb3ducmV2LnhtbERPTYvCMBC9C/6HMAveNF0F0a5RVFAU&#10;9VB32fPQzLZhm0ltotZ/bw6Cx8f7ni1aW4kbNd44VvA5SEAQ504bLhT8fG/6ExA+IGusHJOCB3lY&#10;zLudGaba3Tmj2zkUIoawT1FBGUKdSunzkiz6gauJI/fnGoshwqaQusF7DLeVHCbJWFo0HBtKrGld&#10;Uv5/vloFl0MllyY77fB3e/R7U4SVNFOleh/t8gtEoDa8xS/3TisYTeLaeCYeAT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RP7vAAAAA3AAAAA8AAAAAAAAAAAAAAAAA&#10;oQIAAGRycy9kb3ducmV2LnhtbFBLBQYAAAAABAAEAPkAAACOAwAAAAA=&#10;" strokecolor="black [3213]" strokeweight="2pt"/>
            <v:shape id="AutoShape 140" o:spid="_x0000_s1148" type="#_x0000_t32" style="position:absolute;left:4848;top:9759;width:15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2aIMQAAADcAAAADwAAAGRycy9kb3ducmV2LnhtbESPQWvCQBSE7wX/w/KE3urGCiWJrqKF&#10;isX2kCieH9lnsph9m2a3mv77rlDocZiZb5jFarCtuFLvjWMF00kCgrhy2nCt4Hh4e0pB+ICssXVM&#10;Cn7Iw2o5elhgrt2NC7qWoRYRwj5HBU0IXS6lrxqy6CeuI47e2fUWQ5R9LXWPtwi3rXxOkhdp0XBc&#10;aLCj14aqS/ltFXztW7k2xecOT9sP/27qsJEmU+pxPKznIAIN4T/8195pBbM0g/u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ZogxAAAANwAAAAPAAAAAAAAAAAA&#10;AAAAAKECAABkcnMvZG93bnJldi54bWxQSwUGAAAAAAQABAD5AAAAkgMAAAAA&#10;" strokecolor="black [3213]" strokeweight="2pt"/>
            <v:shape id="AutoShape 141" o:spid="_x0000_s1147" type="#_x0000_t32" style="position:absolute;left:6362;top:9018;width:0;height:7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6lYMAAAADcAAAADwAAAGRycy9kb3ducmV2LnhtbERPTYvCMBC9C/6HMAveNF0F0a5RVFAU&#10;9VB32fPQzLZhm0ltotZ/bw6Cx8f7ni1aW4kbNd44VvA5SEAQ504bLhT8fG/6ExA+IGusHJOCB3lY&#10;zLudGaba3Tmj2zkUIoawT1FBGUKdSunzkiz6gauJI/fnGoshwqaQusF7DLeVHCbJWFo0HBtKrGld&#10;Uv5/vloFl0MllyY77fB3e/R7U4SVNFOleh/t8gtEoDa8xS/3TisYTeP8eCYeAT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9+pWDAAAAA3AAAAA8AAAAAAAAAAAAAAAAA&#10;oQIAAGRycy9kb3ducmV2LnhtbFBLBQYAAAAABAAEAPkAAACOAwAAAAA=&#10;" strokecolor="black [3213]" strokeweight="2pt"/>
            <v:shape id="AutoShape 142" o:spid="_x0000_s1146" type="#_x0000_t32" style="position:absolute;left:6351;top:9018;width:763;height: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bdMYAAADcAAAADwAAAGRycy9kb3ducmV2LnhtbESPQWvCQBSE7wX/w/KEXkQ3USg1uhFb&#10;kPbQQ6oePD6yzyQk+zburpr+e7dQ6HGYmW+Y9WYwnbiR841lBeksAUFcWt1wpeB42E1fQfiArLGz&#10;TAp+yMMmHz2tMdP2zt9024dKRAj7DBXUIfSZlL6syaCf2Z44emfrDIYoXSW1w3uEm07Ok+RFGmw4&#10;LtTY03tNZbu/GgWXyal9+3IftrkMaV86LibXolDqeTxsVyACDeE//Nf+1AoWyxR+z8QjI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PG3TGAAAA3AAAAA8AAAAAAAAA&#10;AAAAAAAAoQIAAGRycy9kb3ducmV2LnhtbFBLBQYAAAAABAAEAPkAAACUAwAAAAA=&#10;" strokecolor="black [3213]" strokeweight="2pt"/>
            <v:shape id="AutoShape 143" o:spid="_x0000_s1145" type="#_x0000_t32" style="position:absolute;left:8662;top:8994;width:763;height: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2FA8YAAADcAAAADwAAAGRycy9kb3ducmV2LnhtbESPT2vCQBTE7wW/w/IEL6IbUyg2dRUt&#10;FHvoIWoPHh/Z1ySYfRt3N3/67buFQo/DzPyG2exG04ienK8tK1gtExDEhdU1lwo+L2+LNQgfkDU2&#10;lknBN3nYbScPG8y0HfhE/TmUIkLYZ6igCqHNpPRFRQb90rbE0fuyzmCI0pVSOxwi3DQyTZInabDm&#10;uFBhS68VFbdzZxTc59fb4cMdbX0fV23hOJ93ea7UbDruX0AEGsN/+K/9rhU8PqfweyYe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dhQPGAAAA3AAAAA8AAAAAAAAA&#10;AAAAAAAAoQIAAGRycy9kb3ducmV2LnhtbFBLBQYAAAAABAAEAPkAAACUAwAAAAA=&#10;" strokecolor="black [3213]" strokeweight="2pt"/>
            <v:shape id="AutoShape 144" o:spid="_x0000_s1144" type="#_x0000_t32" style="position:absolute;left:9425;top:9006;width:0;height:7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w7F8UAAADcAAAADwAAAGRycy9kb3ducmV2LnhtbESPT2vCQBTE7wW/w/KE3pqNCkVjVlGh&#10;JaXtwT94fmSfyWL2bZrdxvTbdwtCj8PM/IbJ14NtRE+dN44VTJIUBHHptOFKwen48jQH4QOyxsYx&#10;KfghD+vV6CHHTLsb76k/hEpECPsMFdQhtJmUvqzJok9cSxy9i+sshii7SuoObxFuGzlN02dp0XBc&#10;qLGlXU3l9fBtFXy9N3Jj9p8Fnl8//JupwlaahVKP42GzBBFoCP/he7vQCmaL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w7F8UAAADcAAAADwAAAAAAAAAA&#10;AAAAAAChAgAAZHJzL2Rvd25yZXYueG1sUEsFBgAAAAAEAAQA+QAAAJMDAAAAAA==&#10;" strokecolor="black [3213]" strokeweight="2pt"/>
            <v:shape id="AutoShape 145" o:spid="_x0000_s1143" type="#_x0000_t32" style="position:absolute;left:9425;top:9747;width:1359;height: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WjY8UAAADcAAAADwAAAGRycy9kb3ducmV2LnhtbESPQWvCQBSE7wX/w/IK3uqmKqXGbEQF&#10;i1J7iC2eH9nXZGn2bcxuNf57t1DwOMzMN0y26G0jztR541jB8ygBQVw6bbhS8PW5eXoF4QOyxsYx&#10;KbiSh0U+eMgw1e7CBZ0PoRIRwj5FBXUIbSqlL2uy6EeuJY7et+sshii7SuoOLxFuGzlOkhdp0XBc&#10;qLGldU3lz+HXKji9N3Jpio8tHt/2fmeqsJJmptTwsV/OQQTqwz38395qBZPZFP7OxCM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WjY8UAAADcAAAADwAAAAAAAAAA&#10;AAAAAAChAgAAZHJzL2Rvd25yZXYueG1sUEsFBgAAAAAEAAQA+QAAAJMDAAAAAA==&#10;" strokecolor="black [3213]" strokeweight="2pt"/>
            <v:shape id="AutoShape 146" o:spid="_x0000_s1142" type="#_x0000_t32" style="position:absolute;left:1773;top:9030;width:0;height:7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G+MUAAADcAAAADwAAAGRycy9kb3ducmV2LnhtbESPQWvCQBSE7wX/w/IK3uqmiqXGbEQF&#10;i1J7iC2eH9nXZGn2bcxuNf57t1DwOMzMN0y26G0jztR541jB8ygBQVw6bbhS8PW5eXoF4QOyxsYx&#10;KbiSh0U+eMgw1e7CBZ0PoRIRwj5FBXUIbSqlL2uy6EeuJY7et+sshii7SuoOLxFuGzlOkhdp0XBc&#10;qLGldU3lz+HXKji9N3Jpio8tHt/2fmeqsJJmptTwsV/OQQTqwz38395qBZPZFP7OxCM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kG+MUAAADcAAAADwAAAAAAAAAA&#10;AAAAAAChAgAAZHJzL2Rvd25yZXYueG1sUEsFBgAAAAAEAAQA+QAAAJMDAAAAAA==&#10;" strokecolor="black [3213]" strokeweight="2pt"/>
            <v:shape id="AutoShape 147" o:spid="_x0000_s1141" type="#_x0000_t32" style="position:absolute;left:1590;top:9759;width:18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DAMYAAADcAAAADwAAAGRycy9kb3ducmV2LnhtbESPT2vCQBTE74V+h+UVehHdWCG0qau0&#10;gujBQ7Q9eHxkX5Ng9m3c3fzx27uFQo/DzPyGWa5H04ienK8tK5jPEhDEhdU1lwq+v7bTVxA+IGts&#10;LJOCG3lYrx4flphpO/CR+lMoRYSwz1BBFUKbSemLigz6mW2Jo/djncEQpSuldjhEuGnkS5Kk0mDN&#10;caHCljYVFZdTZxRcJ+fL58HtbH0d523hOJ90ea7U89P48Q4i0Bj+w3/tvVaweEvh90w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mgwDGAAAA3AAAAA8AAAAAAAAA&#10;AAAAAAAAoQIAAGRycy9kb3ducmV2LnhtbFBLBQYAAAAABAAEAPkAAACUAwAAAAA=&#10;" strokecolor="black [3213]" strokeweight="2pt"/>
          </v:group>
        </w:pict>
      </w:r>
      <w:r w:rsidR="00A06846" w:rsidRPr="00947D70">
        <w:rPr>
          <w:noProof/>
          <w:color w:val="FF0000"/>
        </w:rPr>
        <w:drawing>
          <wp:inline distT="0" distB="0" distL="0" distR="0">
            <wp:extent cx="6352492" cy="2910625"/>
            <wp:effectExtent l="19050" t="0" r="0" b="0"/>
            <wp:docPr id="4" name="Image 10" descr="Courbe_tr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_tri_2.jpg"/>
                    <pic:cNvPicPr/>
                  </pic:nvPicPr>
                  <pic:blipFill>
                    <a:blip r:embed="rId90" cstate="print"/>
                    <a:stretch>
                      <a:fillRect/>
                    </a:stretch>
                  </pic:blipFill>
                  <pic:spPr>
                    <a:xfrm>
                      <a:off x="0" y="0"/>
                      <a:ext cx="6359307" cy="2913747"/>
                    </a:xfrm>
                    <a:prstGeom prst="rect">
                      <a:avLst/>
                    </a:prstGeom>
                  </pic:spPr>
                </pic:pic>
              </a:graphicData>
            </a:graphic>
          </wp:inline>
        </w:drawing>
      </w:r>
    </w:p>
    <w:p w:rsidR="00A06846" w:rsidRPr="00A06846" w:rsidRDefault="00A06846" w:rsidP="00964E4A">
      <w:pPr>
        <w:ind w:left="-284" w:right="-285"/>
      </w:pPr>
    </w:p>
    <w:p w:rsidR="00837C3E" w:rsidRDefault="00837C3E" w:rsidP="007969A2">
      <w:pPr>
        <w:ind w:right="-285"/>
        <w:rPr>
          <w:i/>
        </w:rPr>
      </w:pPr>
      <w:r w:rsidRPr="003E195F">
        <w:rPr>
          <w:b/>
          <w:i/>
        </w:rPr>
        <w:t>Figure 17 :</w:t>
      </w:r>
      <w:r w:rsidRPr="003E195F">
        <w:rPr>
          <w:i/>
        </w:rPr>
        <w:t xml:space="preserve"> Redressement par pont commandé</w:t>
      </w:r>
    </w:p>
    <w:p w:rsidR="00953345" w:rsidRPr="003E195F" w:rsidRDefault="00953345" w:rsidP="00964E4A">
      <w:pPr>
        <w:ind w:left="-284" w:right="-285"/>
      </w:pPr>
    </w:p>
    <w:p w:rsidR="00953345" w:rsidRDefault="00906C95" w:rsidP="00A32F6E">
      <w:pPr>
        <w:ind w:right="-285"/>
        <w:jc w:val="both"/>
      </w:pPr>
      <w:r>
        <w:t>La figure ci-dess</w:t>
      </w:r>
      <w:r w:rsidR="00953345" w:rsidRPr="00F20B0B">
        <w:t>us représente</w:t>
      </w:r>
      <w:r w:rsidR="00953345" w:rsidRPr="007F54FA">
        <w:t xml:space="preserve"> le courant dans la phase 1 de la génératrice</w:t>
      </w:r>
      <w:r w:rsidR="00451442">
        <w:t>, dans le cas d’un redressement commandé</w:t>
      </w:r>
      <w:r w:rsidR="00953345" w:rsidRPr="007F54FA">
        <w:t xml:space="preserve"> lorsque l’angle de retard à l’amorçage est de ψ = 45°.</w:t>
      </w:r>
    </w:p>
    <w:p w:rsidR="009D5C9A" w:rsidRPr="00A06846" w:rsidRDefault="009D5C9A" w:rsidP="00A32F6E">
      <w:pPr>
        <w:ind w:right="-285"/>
        <w:jc w:val="both"/>
      </w:pPr>
    </w:p>
    <w:p w:rsidR="00451442" w:rsidRPr="00A06846" w:rsidRDefault="00451442" w:rsidP="00A32F6E">
      <w:pPr>
        <w:ind w:right="-285"/>
      </w:pPr>
    </w:p>
    <w:p w:rsidR="00932A84" w:rsidRPr="0051019A" w:rsidRDefault="00906C95" w:rsidP="00A32F6E">
      <w:pPr>
        <w:ind w:right="-285"/>
      </w:pPr>
      <w:r w:rsidRPr="00607F5A">
        <w:rPr>
          <w:b/>
        </w:rPr>
        <w:t xml:space="preserve">Question </w:t>
      </w:r>
      <w:r w:rsidR="00621373">
        <w:rPr>
          <w:b/>
        </w:rPr>
        <w:t>4</w:t>
      </w:r>
      <w:r w:rsidR="00485953">
        <w:rPr>
          <w:b/>
        </w:rPr>
        <w:t>0</w:t>
      </w:r>
      <w:r>
        <w:rPr>
          <w:b/>
        </w:rPr>
        <w:t> :</w:t>
      </w:r>
      <w:r w:rsidRPr="00607F5A">
        <w:t xml:space="preserve"> </w:t>
      </w:r>
      <w:r w:rsidR="007F291C">
        <w:t>j</w:t>
      </w:r>
      <w:r w:rsidR="00953345" w:rsidRPr="00451442">
        <w:t>ustifier des différences entre l’allure du courant présentée figure ci-dessous e</w:t>
      </w:r>
      <w:r w:rsidR="00451442" w:rsidRPr="00451442">
        <w:t xml:space="preserve">t l’allure obtenue précédemment. Préciser l’angle de conduction d’un </w:t>
      </w:r>
      <w:proofErr w:type="spellStart"/>
      <w:r w:rsidR="00451442" w:rsidRPr="00451442">
        <w:t>thyristhor</w:t>
      </w:r>
      <w:proofErr w:type="spellEnd"/>
      <w:r w:rsidR="00451442" w:rsidRPr="0051019A">
        <w:t>.</w:t>
      </w:r>
      <w:r w:rsidR="0051019A" w:rsidRPr="0051019A">
        <w:t xml:space="preserve"> </w:t>
      </w:r>
    </w:p>
    <w:p w:rsidR="0051019A" w:rsidRPr="00A06846" w:rsidRDefault="0051019A" w:rsidP="00A32F6E">
      <w:pPr>
        <w:ind w:right="-285"/>
      </w:pPr>
    </w:p>
    <w:p w:rsidR="004078B9" w:rsidRDefault="00932A84" w:rsidP="00A32F6E">
      <w:pPr>
        <w:ind w:right="-285"/>
        <w:jc w:val="both"/>
      </w:pPr>
      <w:r w:rsidRPr="00607F5A">
        <w:rPr>
          <w:b/>
        </w:rPr>
        <w:t xml:space="preserve">Question </w:t>
      </w:r>
      <w:r w:rsidR="00621373">
        <w:rPr>
          <w:b/>
        </w:rPr>
        <w:t>4</w:t>
      </w:r>
      <w:r w:rsidR="00485953">
        <w:rPr>
          <w:b/>
        </w:rPr>
        <w:t>1</w:t>
      </w:r>
      <w:r w:rsidR="00D436DC">
        <w:rPr>
          <w:b/>
        </w:rPr>
        <w:t> :</w:t>
      </w:r>
      <w:r w:rsidRPr="00607F5A">
        <w:t xml:space="preserve"> </w:t>
      </w:r>
      <w:r w:rsidR="007F291C">
        <w:t>à</w:t>
      </w:r>
      <w:r w:rsidRPr="00607F5A">
        <w:t xml:space="preserve"> partir d</w:t>
      </w:r>
      <w:r w:rsidR="00953345">
        <w:t>u courant I</w:t>
      </w:r>
      <w:r w:rsidRPr="00607F5A">
        <w:t xml:space="preserve"> l’allure suivante représentant le courant dan</w:t>
      </w:r>
      <w:r w:rsidR="002F66A2">
        <w:t>s une phase de la génératrice, d</w:t>
      </w:r>
      <w:r w:rsidRPr="00607F5A">
        <w:t xml:space="preserve">onner la forme littérale des coefficients de la décomposition en série de </w:t>
      </w:r>
      <w:r w:rsidR="008F52AB">
        <w:t>F</w:t>
      </w:r>
      <w:r w:rsidRPr="00607F5A">
        <w:t xml:space="preserve">ourier </w:t>
      </w:r>
      <w:r w:rsidR="004078B9">
        <w:t>du courant dans une phase de la génératrice.</w:t>
      </w:r>
    </w:p>
    <w:p w:rsidR="004078B9" w:rsidRDefault="004078B9" w:rsidP="00A32F6E">
      <w:pPr>
        <w:ind w:right="-285"/>
        <w:jc w:val="both"/>
      </w:pPr>
    </w:p>
    <w:p w:rsidR="00932A84" w:rsidRDefault="004078B9" w:rsidP="00A32F6E">
      <w:pPr>
        <w:ind w:right="-285"/>
        <w:jc w:val="both"/>
      </w:pPr>
      <w:r>
        <w:t xml:space="preserve">On exprimera i(t) sous la </w:t>
      </w:r>
      <w:r w:rsidR="00932A84" w:rsidRPr="00607F5A">
        <w:t>forme :</w:t>
      </w:r>
    </w:p>
    <w:p w:rsidR="00A06846" w:rsidRPr="00607F5A" w:rsidRDefault="00A06846" w:rsidP="00A32F6E">
      <w:pPr>
        <w:ind w:right="-285"/>
        <w:jc w:val="both"/>
      </w:pPr>
    </w:p>
    <w:p w:rsidR="00932A84" w:rsidRPr="00A32F6E" w:rsidRDefault="00DF39E0" w:rsidP="00A32F6E">
      <w:pPr>
        <w:ind w:right="-285"/>
        <w:jc w:val="both"/>
        <w:rPr>
          <w:lang w:val="en-US"/>
        </w:rPr>
      </w:pPr>
      <m:oMathPara>
        <m:oMath>
          <m:sSub>
            <m:sSubPr>
              <m:ctrlPr>
                <w:rPr>
                  <w:rFonts w:ascii="Cambria Math" w:hAnsi="Cambria Math"/>
                  <w:i/>
                </w:rPr>
              </m:ctrlPr>
            </m:sSubPr>
            <m:e>
              <m:r>
                <m:rPr>
                  <m:nor/>
                </m:rPr>
                <w:rPr>
                  <w:lang w:val="en-US"/>
                </w:rPr>
                <m:t>i</m:t>
              </m:r>
            </m:e>
            <m:sub>
              <m:d>
                <m:dPr>
                  <m:ctrlPr>
                    <w:rPr>
                      <w:rFonts w:ascii="Cambria Math" w:hAnsi="Cambria Math"/>
                      <w:i/>
                    </w:rPr>
                  </m:ctrlPr>
                </m:dPr>
                <m:e>
                  <m:r>
                    <m:rPr>
                      <m:nor/>
                    </m:rPr>
                    <w:rPr>
                      <w:lang w:val="en-US"/>
                    </w:rPr>
                    <m:t>t</m:t>
                  </m:r>
                </m:e>
              </m:d>
            </m:sub>
          </m:sSub>
          <m:r>
            <m:rPr>
              <m:nor/>
            </m:rPr>
            <w:rPr>
              <w:lang w:val="en-US"/>
            </w:rPr>
            <m:t>=</m:t>
          </m:r>
          <m:sSub>
            <m:sSubPr>
              <m:ctrlPr>
                <w:rPr>
                  <w:rFonts w:ascii="Cambria Math" w:hAnsi="Cambria Math"/>
                  <w:i/>
                </w:rPr>
              </m:ctrlPr>
            </m:sSubPr>
            <m:e>
              <m:r>
                <m:rPr>
                  <m:nor/>
                </m:rPr>
                <w:rPr>
                  <w:lang w:val="en-US"/>
                </w:rPr>
                <m:t>A</m:t>
              </m:r>
            </m:e>
            <m:sub>
              <m:r>
                <m:rPr>
                  <m:nor/>
                </m:rPr>
                <w:rPr>
                  <w:lang w:val="en-US"/>
                </w:rPr>
                <m:t>0</m:t>
              </m:r>
            </m:sub>
          </m:sSub>
          <m:r>
            <m:rPr>
              <m:nor/>
            </m:rPr>
            <w:rPr>
              <w:lang w:val="en-US"/>
            </w:rPr>
            <m:t>+</m:t>
          </m:r>
          <m:nary>
            <m:naryPr>
              <m:chr m:val="∑"/>
              <m:limLoc m:val="undOvr"/>
              <m:ctrlPr>
                <w:rPr>
                  <w:rFonts w:ascii="Cambria Math" w:hAnsi="Cambria Math"/>
                  <w:i/>
                </w:rPr>
              </m:ctrlPr>
            </m:naryPr>
            <m:sub>
              <m:r>
                <m:rPr>
                  <m:nor/>
                </m:rPr>
                <w:rPr>
                  <w:lang w:val="en-US"/>
                </w:rPr>
                <m:t>n=1</m:t>
              </m:r>
            </m:sub>
            <m:sup>
              <m:r>
                <m:rPr>
                  <m:nor/>
                </m:rPr>
                <w:rPr>
                  <w:lang w:val="en-US"/>
                </w:rPr>
                <m:t>∞</m:t>
              </m:r>
            </m:sup>
            <m:e>
              <m:sSub>
                <m:sSubPr>
                  <m:ctrlPr>
                    <w:rPr>
                      <w:rFonts w:ascii="Cambria Math" w:hAnsi="Cambria Math"/>
                      <w:i/>
                    </w:rPr>
                  </m:ctrlPr>
                </m:sSubPr>
                <m:e>
                  <m:r>
                    <m:rPr>
                      <m:nor/>
                    </m:rPr>
                    <w:rPr>
                      <w:lang w:val="en-US"/>
                    </w:rPr>
                    <m:t>B</m:t>
                  </m:r>
                </m:e>
                <m:sub>
                  <m:r>
                    <m:rPr>
                      <m:nor/>
                    </m:rPr>
                    <w:rPr>
                      <w:lang w:val="en-US"/>
                    </w:rPr>
                    <m:t>n</m:t>
                  </m:r>
                </m:sub>
              </m:sSub>
              <m:r>
                <m:rPr>
                  <m:nor/>
                </m:rPr>
                <w:rPr>
                  <w:lang w:val="en-US"/>
                </w:rPr>
                <m:t>.cos</m:t>
              </m:r>
              <m:r>
                <m:rPr>
                  <m:nor/>
                </m:rPr>
                <w:rPr>
                  <w:rFonts w:ascii="Cambria Math" w:hAnsi="Cambria Math" w:cs="Cambria Math"/>
                  <w:lang w:val="en-US"/>
                </w:rPr>
                <m:t>⁡</m:t>
              </m:r>
              <m:r>
                <m:rPr>
                  <m:nor/>
                </m:rPr>
                <w:rPr>
                  <w:lang w:val="en-US"/>
                </w:rPr>
                <m:t>(n.</m:t>
              </m:r>
              <m:r>
                <m:rPr>
                  <m:nor/>
                </m:rPr>
                <m:t>ω</m:t>
              </m:r>
              <m:r>
                <m:rPr>
                  <m:nor/>
                </m:rPr>
                <w:rPr>
                  <w:lang w:val="en-US"/>
                </w:rPr>
                <m:t>.t)</m:t>
              </m:r>
            </m:e>
          </m:nary>
          <m:r>
            <m:rPr>
              <m:nor/>
            </m:rPr>
            <w:rPr>
              <w:lang w:val="en-US"/>
            </w:rPr>
            <m:t>+</m:t>
          </m:r>
          <m:nary>
            <m:naryPr>
              <m:chr m:val="∑"/>
              <m:limLoc m:val="undOvr"/>
              <m:ctrlPr>
                <w:rPr>
                  <w:rFonts w:ascii="Cambria Math" w:hAnsi="Cambria Math"/>
                  <w:i/>
                </w:rPr>
              </m:ctrlPr>
            </m:naryPr>
            <m:sub>
              <m:r>
                <m:rPr>
                  <m:nor/>
                </m:rPr>
                <w:rPr>
                  <w:lang w:val="en-US"/>
                </w:rPr>
                <m:t>n=1</m:t>
              </m:r>
            </m:sub>
            <m:sup>
              <m:r>
                <m:rPr>
                  <m:nor/>
                </m:rPr>
                <w:rPr>
                  <w:lang w:val="en-US"/>
                </w:rPr>
                <m:t>∞</m:t>
              </m:r>
            </m:sup>
            <m:e>
              <m:sSub>
                <m:sSubPr>
                  <m:ctrlPr>
                    <w:rPr>
                      <w:rFonts w:ascii="Cambria Math" w:hAnsi="Cambria Math"/>
                      <w:i/>
                    </w:rPr>
                  </m:ctrlPr>
                </m:sSubPr>
                <m:e>
                  <m:r>
                    <m:rPr>
                      <m:nor/>
                    </m:rPr>
                    <w:rPr>
                      <w:lang w:val="en-US"/>
                    </w:rPr>
                    <m:t>C</m:t>
                  </m:r>
                </m:e>
                <m:sub>
                  <m:r>
                    <m:rPr>
                      <m:nor/>
                    </m:rPr>
                    <w:rPr>
                      <w:lang w:val="en-US"/>
                    </w:rPr>
                    <m:t>n</m:t>
                  </m:r>
                </m:sub>
              </m:sSub>
              <m:r>
                <m:rPr>
                  <m:nor/>
                </m:rPr>
                <w:rPr>
                  <w:lang w:val="en-US"/>
                </w:rPr>
                <m:t>.sin</m:t>
              </m:r>
              <m:r>
                <m:rPr>
                  <m:nor/>
                </m:rPr>
                <w:rPr>
                  <w:rFonts w:ascii="Cambria Math" w:hAnsi="Cambria Math" w:cs="Cambria Math"/>
                  <w:lang w:val="en-US"/>
                </w:rPr>
                <m:t>⁡</m:t>
              </m:r>
              <m:r>
                <m:rPr>
                  <m:nor/>
                </m:rPr>
                <w:rPr>
                  <w:lang w:val="en-US"/>
                </w:rPr>
                <m:t>(n.</m:t>
              </m:r>
              <m:r>
                <m:rPr>
                  <m:nor/>
                </m:rPr>
                <m:t>ω</m:t>
              </m:r>
              <m:r>
                <m:rPr>
                  <m:nor/>
                </m:rPr>
                <w:rPr>
                  <w:lang w:val="en-US"/>
                </w:rPr>
                <m:t>.t)</m:t>
              </m:r>
            </m:e>
          </m:nary>
          <m:r>
            <m:rPr>
              <m:nor/>
            </m:rPr>
            <w:rPr>
              <w:lang w:val="en-US"/>
            </w:rPr>
            <m:t xml:space="preserve"> </m:t>
          </m:r>
        </m:oMath>
      </m:oMathPara>
    </w:p>
    <w:p w:rsidR="00A06846" w:rsidRPr="00A32F6E" w:rsidRDefault="00A06846" w:rsidP="00A32F6E">
      <w:pPr>
        <w:ind w:right="-285"/>
        <w:jc w:val="both"/>
        <w:rPr>
          <w:lang w:val="en-US"/>
        </w:rPr>
      </w:pPr>
    </w:p>
    <w:p w:rsidR="00932A84" w:rsidRPr="00607F5A" w:rsidRDefault="00A32F6E" w:rsidP="00A32F6E">
      <w:pPr>
        <w:ind w:right="-285"/>
        <w:jc w:val="both"/>
      </w:pPr>
      <w:proofErr w:type="gramStart"/>
      <w:r>
        <w:t>a</w:t>
      </w:r>
      <w:r w:rsidR="00932A84" w:rsidRPr="00607F5A">
        <w:t>vec</w:t>
      </w:r>
      <w:proofErr w:type="gramEnd"/>
      <w:r w:rsidR="00932A84" w:rsidRPr="00607F5A">
        <w:t xml:space="preserve"> A</w:t>
      </w:r>
      <w:r w:rsidR="00932A84" w:rsidRPr="00607F5A">
        <w:rPr>
          <w:vertAlign w:val="subscript"/>
        </w:rPr>
        <w:t>0</w:t>
      </w:r>
      <w:r w:rsidR="00932A84" w:rsidRPr="00607F5A">
        <w:t xml:space="preserve"> la valeur moyenne, </w:t>
      </w:r>
      <w:proofErr w:type="spellStart"/>
      <w:r w:rsidR="00932A84" w:rsidRPr="00607F5A">
        <w:t>B</w:t>
      </w:r>
      <w:r w:rsidR="00932A84" w:rsidRPr="00607F5A">
        <w:rPr>
          <w:vertAlign w:val="subscript"/>
        </w:rPr>
        <w:t>n</w:t>
      </w:r>
      <w:proofErr w:type="spellEnd"/>
      <w:r w:rsidR="00932A84" w:rsidRPr="00607F5A">
        <w:t xml:space="preserve"> et </w:t>
      </w:r>
      <w:proofErr w:type="spellStart"/>
      <w:r w:rsidR="00932A84" w:rsidRPr="00607F5A">
        <w:t>C</w:t>
      </w:r>
      <w:r w:rsidR="00932A84" w:rsidRPr="00607F5A">
        <w:rPr>
          <w:vertAlign w:val="subscript"/>
        </w:rPr>
        <w:t>n</w:t>
      </w:r>
      <w:proofErr w:type="spellEnd"/>
      <w:r w:rsidR="00932A84" w:rsidRPr="00607F5A">
        <w:t xml:space="preserve"> les coefficients de rang n. </w:t>
      </w:r>
    </w:p>
    <w:p w:rsidR="00A32F6E" w:rsidRDefault="00A32F6E" w:rsidP="00A32F6E">
      <w:pPr>
        <w:tabs>
          <w:tab w:val="left" w:pos="5836"/>
        </w:tabs>
        <w:ind w:right="-285"/>
        <w:jc w:val="both"/>
      </w:pPr>
    </w:p>
    <w:p w:rsidR="0051019A" w:rsidRDefault="00A32F6E" w:rsidP="00A32F6E">
      <w:pPr>
        <w:ind w:right="-285"/>
        <w:jc w:val="both"/>
      </w:pPr>
      <w:r>
        <w:t xml:space="preserve">En posant </w:t>
      </w:r>
      <m:oMath>
        <m:r>
          <m:rPr>
            <m:nor/>
          </m:rPr>
          <m:t>θ= ω</m:t>
        </m:r>
        <m:r>
          <m:rPr>
            <m:nor/>
          </m:rPr>
          <w:rPr>
            <w:rFonts w:ascii="Cambria Math"/>
          </w:rPr>
          <m:t xml:space="preserve"> </m:t>
        </m:r>
        <m:r>
          <m:rPr>
            <m:nor/>
          </m:rPr>
          <m:t>t</m:t>
        </m:r>
      </m:oMath>
      <w:r>
        <w:t>, c</w:t>
      </w:r>
      <w:r w:rsidR="00D440B8" w:rsidRPr="00906C95">
        <w:t>alculer ces coefficients A</w:t>
      </w:r>
      <w:r w:rsidR="00D440B8" w:rsidRPr="00906C95">
        <w:rPr>
          <w:vertAlign w:val="subscript"/>
        </w:rPr>
        <w:t>0</w:t>
      </w:r>
      <w:r w:rsidR="00D440B8" w:rsidRPr="00906C95">
        <w:t xml:space="preserve"> ainsi que </w:t>
      </w:r>
      <w:proofErr w:type="spellStart"/>
      <w:r w:rsidR="00D440B8" w:rsidRPr="00906C95">
        <w:t>B</w:t>
      </w:r>
      <w:r w:rsidR="00D440B8" w:rsidRPr="00906C95">
        <w:rPr>
          <w:vertAlign w:val="subscript"/>
        </w:rPr>
        <w:t>n</w:t>
      </w:r>
      <w:proofErr w:type="spellEnd"/>
      <w:r w:rsidR="00D440B8" w:rsidRPr="00906C95">
        <w:t xml:space="preserve"> et </w:t>
      </w:r>
      <w:proofErr w:type="spellStart"/>
      <w:r w:rsidR="00D440B8" w:rsidRPr="00906C95">
        <w:t>C</w:t>
      </w:r>
      <w:r w:rsidR="00D440B8" w:rsidRPr="00906C95">
        <w:rPr>
          <w:vertAlign w:val="subscript"/>
        </w:rPr>
        <w:t>n</w:t>
      </w:r>
      <w:proofErr w:type="spellEnd"/>
      <w:r w:rsidR="00D440B8" w:rsidRPr="00906C95">
        <w:t xml:space="preserve"> jusqu’au rang 8 en prenant I</w:t>
      </w:r>
      <w:r w:rsidR="00D440B8" w:rsidRPr="00A32F6E">
        <w:rPr>
          <w:vertAlign w:val="subscript"/>
        </w:rPr>
        <w:t>m</w:t>
      </w:r>
      <w:r>
        <w:t> </w:t>
      </w:r>
      <w:r w:rsidR="00D440B8" w:rsidRPr="00906C95">
        <w:t>= 22,97</w:t>
      </w:r>
      <w:r>
        <w:t> </w:t>
      </w:r>
      <w:r w:rsidR="00D440B8" w:rsidRPr="00906C95">
        <w:t>A.</w:t>
      </w:r>
      <w:r w:rsidR="0051019A">
        <w:br w:type="page"/>
      </w:r>
    </w:p>
    <w:p w:rsidR="001F1C23" w:rsidRPr="00034DC1" w:rsidRDefault="00A32F6E" w:rsidP="00A32F6E">
      <w:pPr>
        <w:ind w:right="-285"/>
        <w:jc w:val="both"/>
        <w:rPr>
          <w:b/>
          <w:i/>
        </w:rPr>
      </w:pPr>
      <w:r>
        <w:rPr>
          <w:b/>
          <w:i/>
        </w:rPr>
        <w:lastRenderedPageBreak/>
        <w:t>É</w:t>
      </w:r>
      <w:r w:rsidR="00AD5F5C" w:rsidRPr="00034DC1">
        <w:rPr>
          <w:b/>
          <w:i/>
        </w:rPr>
        <w:t>tude de la qualité de l’énergie en sortie de l’onduleur :</w:t>
      </w:r>
    </w:p>
    <w:p w:rsidR="005C1D98" w:rsidRPr="002C65E9" w:rsidRDefault="005C1D98" w:rsidP="00A32F6E">
      <w:pPr>
        <w:ind w:right="-285"/>
        <w:jc w:val="both"/>
      </w:pPr>
    </w:p>
    <w:p w:rsidR="00E87B1E" w:rsidRPr="00E87B1E" w:rsidRDefault="002C65E9" w:rsidP="00A32F6E">
      <w:pPr>
        <w:ind w:right="-285"/>
        <w:jc w:val="both"/>
        <w:rPr>
          <w:i/>
        </w:rPr>
      </w:pPr>
      <w:r w:rsidRPr="00E87B1E">
        <w:rPr>
          <w:i/>
        </w:rPr>
        <w:t xml:space="preserve">La décomposition obtenue dans l’étude précédente est théorique puisque les phénomènes de commutation des interrupteurs (empiétement…) ne sont pas pris en compte. L’objectif de cette question est de </w:t>
      </w:r>
      <w:r w:rsidR="005C1D98" w:rsidRPr="00E87B1E">
        <w:rPr>
          <w:i/>
        </w:rPr>
        <w:t>compare</w:t>
      </w:r>
      <w:r w:rsidRPr="00E87B1E">
        <w:rPr>
          <w:i/>
        </w:rPr>
        <w:t xml:space="preserve">r </w:t>
      </w:r>
      <w:r w:rsidR="005C1D98" w:rsidRPr="00E87B1E">
        <w:rPr>
          <w:i/>
        </w:rPr>
        <w:t>deux technologies d’onduleur</w:t>
      </w:r>
      <w:r w:rsidRPr="00E87B1E">
        <w:rPr>
          <w:i/>
        </w:rPr>
        <w:t>s</w:t>
      </w:r>
      <w:r w:rsidR="005C1D98" w:rsidRPr="00E87B1E">
        <w:rPr>
          <w:i/>
        </w:rPr>
        <w:t xml:space="preserve"> </w:t>
      </w:r>
      <w:r w:rsidRPr="00E87B1E">
        <w:rPr>
          <w:i/>
        </w:rPr>
        <w:t>et de justifier des choix effectués dans le respect de la réglementation</w:t>
      </w:r>
      <w:r w:rsidR="005C1D98" w:rsidRPr="00E87B1E">
        <w:rPr>
          <w:i/>
        </w:rPr>
        <w:t>.</w:t>
      </w:r>
      <w:r w:rsidR="00AC78F1" w:rsidRPr="00E87B1E">
        <w:rPr>
          <w:i/>
        </w:rPr>
        <w:t xml:space="preserve"> La première</w:t>
      </w:r>
      <w:r w:rsidRPr="00E87B1E">
        <w:rPr>
          <w:i/>
        </w:rPr>
        <w:t xml:space="preserve"> solution</w:t>
      </w:r>
      <w:r w:rsidR="00AD5F5C" w:rsidRPr="00E87B1E">
        <w:rPr>
          <w:i/>
        </w:rPr>
        <w:t>,</w:t>
      </w:r>
      <w:r w:rsidR="00AC78F1" w:rsidRPr="00E87B1E">
        <w:rPr>
          <w:i/>
        </w:rPr>
        <w:t xml:space="preserve"> </w:t>
      </w:r>
      <w:r w:rsidR="00AD5F5C" w:rsidRPr="00E87B1E">
        <w:rPr>
          <w:i/>
        </w:rPr>
        <w:t>nom</w:t>
      </w:r>
      <w:r w:rsidRPr="00E87B1E">
        <w:rPr>
          <w:i/>
        </w:rPr>
        <w:t xml:space="preserve">mée </w:t>
      </w:r>
      <w:r w:rsidR="00AD5F5C" w:rsidRPr="00E87B1E">
        <w:rPr>
          <w:i/>
        </w:rPr>
        <w:t xml:space="preserve">onduleur quasi-sinus </w:t>
      </w:r>
      <w:r w:rsidR="00AC78F1" w:rsidRPr="00E87B1E">
        <w:rPr>
          <w:i/>
        </w:rPr>
        <w:t>utilise un PD3 tous thyristors, la secon</w:t>
      </w:r>
      <w:r w:rsidR="00AD5F5C" w:rsidRPr="00E87B1E">
        <w:rPr>
          <w:i/>
        </w:rPr>
        <w:t>de fonctionne en Modulation de L</w:t>
      </w:r>
      <w:r w:rsidR="00AC78F1" w:rsidRPr="00E87B1E">
        <w:rPr>
          <w:i/>
        </w:rPr>
        <w:t>argeur d’Impulsion (MLI).</w:t>
      </w:r>
      <w:r w:rsidR="00B3725F" w:rsidRPr="00E87B1E">
        <w:rPr>
          <w:i/>
        </w:rPr>
        <w:t xml:space="preserve"> </w:t>
      </w:r>
    </w:p>
    <w:p w:rsidR="00E87B1E" w:rsidRDefault="00E87B1E" w:rsidP="00A32F6E">
      <w:pPr>
        <w:ind w:right="-285"/>
        <w:jc w:val="both"/>
      </w:pPr>
    </w:p>
    <w:p w:rsidR="005C1D98" w:rsidRPr="002C65E9" w:rsidRDefault="002C65E9" w:rsidP="00AD7430">
      <w:pPr>
        <w:spacing w:after="120"/>
        <w:ind w:right="-284"/>
        <w:jc w:val="both"/>
      </w:pPr>
      <w:r w:rsidRPr="002C65E9">
        <w:t>Le tableau suivant présente</w:t>
      </w:r>
      <w:r w:rsidR="00B3725F" w:rsidRPr="002C65E9">
        <w:t xml:space="preserve"> les </w:t>
      </w:r>
      <w:r w:rsidR="004615F4" w:rsidRPr="002C65E9">
        <w:t xml:space="preserve">valeurs </w:t>
      </w:r>
      <w:r w:rsidRPr="002C65E9">
        <w:t>(%)</w:t>
      </w:r>
      <w:r w:rsidR="004615F4" w:rsidRPr="002C65E9">
        <w:t xml:space="preserve"> du fondamental de</w:t>
      </w:r>
      <w:r w:rsidR="009E3DBF" w:rsidRPr="002C65E9">
        <w:t>s</w:t>
      </w:r>
      <w:r w:rsidRPr="002C65E9">
        <w:t xml:space="preserve"> coefficients </w:t>
      </w:r>
      <w:r w:rsidR="004615F4" w:rsidRPr="002C65E9">
        <w:t xml:space="preserve">de la </w:t>
      </w:r>
      <w:r w:rsidR="009E3DBF" w:rsidRPr="002C65E9">
        <w:t>décomposition</w:t>
      </w:r>
      <w:r w:rsidR="00B3725F" w:rsidRPr="002C65E9">
        <w:t xml:space="preserve"> en série de </w:t>
      </w:r>
      <w:r w:rsidR="002F66A2">
        <w:t>Four</w:t>
      </w:r>
      <w:r w:rsidR="009E3DBF" w:rsidRPr="002C65E9">
        <w:t xml:space="preserve">ier </w:t>
      </w:r>
      <w:r w:rsidRPr="002C65E9">
        <w:t>pour</w:t>
      </w:r>
      <w:r w:rsidR="009E3DBF" w:rsidRPr="002C65E9">
        <w:t xml:space="preserve"> ces deux </w:t>
      </w:r>
      <w:r w:rsidRPr="002C65E9">
        <w:t>équipements</w:t>
      </w:r>
      <w:r w:rsidR="009E3DBF" w:rsidRPr="002C65E9">
        <w:t> :</w:t>
      </w:r>
    </w:p>
    <w:tbl>
      <w:tblPr>
        <w:tblStyle w:val="Grilledutableau"/>
        <w:tblW w:w="5089" w:type="pct"/>
        <w:tblInd w:w="-176" w:type="dxa"/>
        <w:tblLook w:val="04A0"/>
      </w:tblPr>
      <w:tblGrid>
        <w:gridCol w:w="1542"/>
        <w:gridCol w:w="594"/>
        <w:gridCol w:w="566"/>
        <w:gridCol w:w="700"/>
        <w:gridCol w:w="481"/>
        <w:gridCol w:w="762"/>
        <w:gridCol w:w="674"/>
        <w:gridCol w:w="674"/>
        <w:gridCol w:w="674"/>
        <w:gridCol w:w="760"/>
        <w:gridCol w:w="654"/>
        <w:gridCol w:w="654"/>
        <w:gridCol w:w="654"/>
        <w:gridCol w:w="640"/>
      </w:tblGrid>
      <w:tr w:rsidR="004615F4" w:rsidRPr="002C65E9" w:rsidTr="007F291C">
        <w:tc>
          <w:tcPr>
            <w:tcW w:w="769" w:type="pct"/>
            <w:vAlign w:val="center"/>
          </w:tcPr>
          <w:p w:rsidR="004615F4" w:rsidRPr="002C65E9" w:rsidRDefault="004615F4" w:rsidP="00A32F6E">
            <w:pPr>
              <w:ind w:right="-285"/>
              <w:jc w:val="center"/>
            </w:pPr>
            <w:r w:rsidRPr="002C65E9">
              <w:t>Rang</w:t>
            </w:r>
          </w:p>
        </w:tc>
        <w:tc>
          <w:tcPr>
            <w:tcW w:w="296" w:type="pct"/>
            <w:vAlign w:val="center"/>
          </w:tcPr>
          <w:p w:rsidR="004615F4" w:rsidRPr="002C65E9" w:rsidRDefault="004615F4" w:rsidP="00A32F6E">
            <w:pPr>
              <w:ind w:right="-285"/>
              <w:jc w:val="center"/>
            </w:pPr>
            <w:r w:rsidRPr="002C65E9">
              <w:t>1</w:t>
            </w:r>
          </w:p>
        </w:tc>
        <w:tc>
          <w:tcPr>
            <w:tcW w:w="282" w:type="pct"/>
            <w:vAlign w:val="center"/>
          </w:tcPr>
          <w:p w:rsidR="004615F4" w:rsidRPr="002C65E9" w:rsidRDefault="004615F4" w:rsidP="00A32F6E">
            <w:pPr>
              <w:ind w:right="-285"/>
              <w:jc w:val="center"/>
            </w:pPr>
            <w:r w:rsidRPr="002C65E9">
              <w:t>2</w:t>
            </w:r>
          </w:p>
        </w:tc>
        <w:tc>
          <w:tcPr>
            <w:tcW w:w="349" w:type="pct"/>
            <w:vAlign w:val="center"/>
          </w:tcPr>
          <w:p w:rsidR="004615F4" w:rsidRPr="002C65E9" w:rsidRDefault="004615F4" w:rsidP="00A32F6E">
            <w:pPr>
              <w:ind w:right="-285"/>
              <w:jc w:val="center"/>
            </w:pPr>
            <w:r w:rsidRPr="002C65E9">
              <w:t>3</w:t>
            </w:r>
          </w:p>
        </w:tc>
        <w:tc>
          <w:tcPr>
            <w:tcW w:w="240" w:type="pct"/>
            <w:vAlign w:val="center"/>
          </w:tcPr>
          <w:p w:rsidR="004615F4" w:rsidRPr="002C65E9" w:rsidRDefault="004615F4" w:rsidP="00A32F6E">
            <w:pPr>
              <w:ind w:right="-285"/>
              <w:jc w:val="center"/>
            </w:pPr>
            <w:r w:rsidRPr="002C65E9">
              <w:t>4</w:t>
            </w:r>
          </w:p>
        </w:tc>
        <w:tc>
          <w:tcPr>
            <w:tcW w:w="380" w:type="pct"/>
            <w:vAlign w:val="center"/>
          </w:tcPr>
          <w:p w:rsidR="004615F4" w:rsidRPr="002C65E9" w:rsidRDefault="004615F4" w:rsidP="00A32F6E">
            <w:pPr>
              <w:ind w:right="-285"/>
              <w:jc w:val="center"/>
            </w:pPr>
            <w:r w:rsidRPr="002C65E9">
              <w:t>5</w:t>
            </w:r>
          </w:p>
        </w:tc>
        <w:tc>
          <w:tcPr>
            <w:tcW w:w="336" w:type="pct"/>
            <w:vAlign w:val="center"/>
          </w:tcPr>
          <w:p w:rsidR="004615F4" w:rsidRPr="002C65E9" w:rsidRDefault="004615F4" w:rsidP="00A32F6E">
            <w:pPr>
              <w:ind w:right="-285"/>
              <w:jc w:val="center"/>
            </w:pPr>
            <w:r w:rsidRPr="002C65E9">
              <w:t>6</w:t>
            </w:r>
          </w:p>
        </w:tc>
        <w:tc>
          <w:tcPr>
            <w:tcW w:w="336" w:type="pct"/>
            <w:vAlign w:val="center"/>
          </w:tcPr>
          <w:p w:rsidR="004615F4" w:rsidRPr="002C65E9" w:rsidRDefault="004615F4" w:rsidP="00A32F6E">
            <w:pPr>
              <w:ind w:right="-285"/>
              <w:jc w:val="center"/>
            </w:pPr>
            <w:r w:rsidRPr="002C65E9">
              <w:t>7</w:t>
            </w:r>
          </w:p>
        </w:tc>
        <w:tc>
          <w:tcPr>
            <w:tcW w:w="336" w:type="pct"/>
            <w:vAlign w:val="center"/>
          </w:tcPr>
          <w:p w:rsidR="004615F4" w:rsidRPr="002C65E9" w:rsidRDefault="004615F4" w:rsidP="00A32F6E">
            <w:pPr>
              <w:ind w:right="-285"/>
              <w:jc w:val="center"/>
            </w:pPr>
            <w:r w:rsidRPr="002C65E9">
              <w:t>8</w:t>
            </w:r>
          </w:p>
        </w:tc>
        <w:tc>
          <w:tcPr>
            <w:tcW w:w="379" w:type="pct"/>
            <w:vAlign w:val="center"/>
          </w:tcPr>
          <w:p w:rsidR="004615F4" w:rsidRPr="002C65E9" w:rsidRDefault="004615F4" w:rsidP="00A32F6E">
            <w:pPr>
              <w:ind w:right="-285"/>
              <w:jc w:val="center"/>
            </w:pPr>
            <w:r w:rsidRPr="002C65E9">
              <w:t>9</w:t>
            </w:r>
          </w:p>
        </w:tc>
        <w:tc>
          <w:tcPr>
            <w:tcW w:w="326" w:type="pct"/>
          </w:tcPr>
          <w:p w:rsidR="004615F4" w:rsidRPr="002C65E9" w:rsidRDefault="004615F4" w:rsidP="00A32F6E">
            <w:pPr>
              <w:ind w:right="-285"/>
              <w:jc w:val="center"/>
            </w:pPr>
            <w:r w:rsidRPr="002C65E9">
              <w:t>10</w:t>
            </w:r>
          </w:p>
        </w:tc>
        <w:tc>
          <w:tcPr>
            <w:tcW w:w="326" w:type="pct"/>
          </w:tcPr>
          <w:p w:rsidR="004615F4" w:rsidRPr="002C65E9" w:rsidRDefault="004615F4" w:rsidP="00A32F6E">
            <w:pPr>
              <w:ind w:right="-285"/>
              <w:jc w:val="center"/>
            </w:pPr>
            <w:r w:rsidRPr="002C65E9">
              <w:t>11</w:t>
            </w:r>
          </w:p>
        </w:tc>
        <w:tc>
          <w:tcPr>
            <w:tcW w:w="326" w:type="pct"/>
          </w:tcPr>
          <w:p w:rsidR="004615F4" w:rsidRPr="002C65E9" w:rsidRDefault="004615F4" w:rsidP="00A32F6E">
            <w:pPr>
              <w:ind w:right="-285"/>
              <w:jc w:val="center"/>
            </w:pPr>
            <w:r w:rsidRPr="002C65E9">
              <w:t>12</w:t>
            </w:r>
          </w:p>
        </w:tc>
        <w:tc>
          <w:tcPr>
            <w:tcW w:w="319" w:type="pct"/>
          </w:tcPr>
          <w:p w:rsidR="004615F4" w:rsidRPr="002C65E9" w:rsidRDefault="004615F4" w:rsidP="00A32F6E">
            <w:pPr>
              <w:ind w:right="-285"/>
              <w:jc w:val="center"/>
            </w:pPr>
            <w:r w:rsidRPr="002C65E9">
              <w:t>13</w:t>
            </w:r>
          </w:p>
        </w:tc>
      </w:tr>
      <w:tr w:rsidR="007F291C" w:rsidRPr="002C65E9" w:rsidTr="007F291C">
        <w:tc>
          <w:tcPr>
            <w:tcW w:w="769" w:type="pct"/>
            <w:vAlign w:val="center"/>
          </w:tcPr>
          <w:p w:rsidR="004615F4" w:rsidRPr="002C65E9" w:rsidRDefault="00FA44BC" w:rsidP="00A32F6E">
            <w:pPr>
              <w:ind w:right="-285"/>
              <w:jc w:val="center"/>
            </w:pPr>
            <w:proofErr w:type="spellStart"/>
            <w:r w:rsidRPr="002C65E9">
              <w:t>C</w:t>
            </w:r>
            <w:r w:rsidRPr="002C65E9">
              <w:rPr>
                <w:vertAlign w:val="subscript"/>
              </w:rPr>
              <w:t>n</w:t>
            </w:r>
            <w:proofErr w:type="spellEnd"/>
            <w:r w:rsidRPr="002C65E9">
              <w:rPr>
                <w:vertAlign w:val="subscript"/>
              </w:rPr>
              <w:t>%</w:t>
            </w:r>
            <w:r w:rsidRPr="002C65E9">
              <w:t xml:space="preserve"> </w:t>
            </w:r>
            <w:r w:rsidR="004615F4" w:rsidRPr="002C65E9">
              <w:t>Quasi-sinus en %</w:t>
            </w:r>
          </w:p>
        </w:tc>
        <w:tc>
          <w:tcPr>
            <w:tcW w:w="296" w:type="pct"/>
            <w:vAlign w:val="center"/>
          </w:tcPr>
          <w:p w:rsidR="004615F4" w:rsidRPr="007F291C" w:rsidRDefault="004615F4" w:rsidP="007F291C">
            <w:pPr>
              <w:ind w:right="-285"/>
              <w:rPr>
                <w:sz w:val="22"/>
                <w:szCs w:val="22"/>
              </w:rPr>
            </w:pPr>
            <w:r w:rsidRPr="007F291C">
              <w:rPr>
                <w:sz w:val="22"/>
                <w:szCs w:val="22"/>
              </w:rPr>
              <w:t>100</w:t>
            </w:r>
          </w:p>
        </w:tc>
        <w:tc>
          <w:tcPr>
            <w:tcW w:w="282" w:type="pct"/>
            <w:vAlign w:val="center"/>
          </w:tcPr>
          <w:p w:rsidR="004615F4" w:rsidRPr="007F291C" w:rsidRDefault="004615F4" w:rsidP="007F291C">
            <w:pPr>
              <w:ind w:right="-285"/>
              <w:rPr>
                <w:sz w:val="22"/>
                <w:szCs w:val="22"/>
              </w:rPr>
            </w:pPr>
            <w:r w:rsidRPr="007F291C">
              <w:rPr>
                <w:sz w:val="22"/>
                <w:szCs w:val="22"/>
              </w:rPr>
              <w:t>0</w:t>
            </w:r>
          </w:p>
        </w:tc>
        <w:tc>
          <w:tcPr>
            <w:tcW w:w="349" w:type="pct"/>
            <w:vAlign w:val="center"/>
          </w:tcPr>
          <w:p w:rsidR="004615F4" w:rsidRPr="007F291C" w:rsidRDefault="004615F4" w:rsidP="007F291C">
            <w:pPr>
              <w:ind w:right="-285"/>
              <w:rPr>
                <w:sz w:val="22"/>
                <w:szCs w:val="22"/>
              </w:rPr>
            </w:pPr>
            <w:r w:rsidRPr="007F291C">
              <w:rPr>
                <w:sz w:val="22"/>
                <w:szCs w:val="22"/>
              </w:rPr>
              <w:t>45,16</w:t>
            </w:r>
          </w:p>
        </w:tc>
        <w:tc>
          <w:tcPr>
            <w:tcW w:w="240" w:type="pct"/>
            <w:vAlign w:val="center"/>
          </w:tcPr>
          <w:p w:rsidR="004615F4" w:rsidRPr="007F291C" w:rsidRDefault="004615F4" w:rsidP="007F291C">
            <w:pPr>
              <w:ind w:right="-285"/>
              <w:rPr>
                <w:sz w:val="22"/>
                <w:szCs w:val="22"/>
              </w:rPr>
            </w:pPr>
            <w:r w:rsidRPr="007F291C">
              <w:rPr>
                <w:sz w:val="22"/>
                <w:szCs w:val="22"/>
              </w:rPr>
              <w:t>0</w:t>
            </w:r>
          </w:p>
        </w:tc>
        <w:tc>
          <w:tcPr>
            <w:tcW w:w="380" w:type="pct"/>
            <w:vAlign w:val="center"/>
          </w:tcPr>
          <w:p w:rsidR="004615F4" w:rsidRPr="007F291C" w:rsidRDefault="004615F4" w:rsidP="007F291C">
            <w:pPr>
              <w:ind w:right="-285"/>
              <w:rPr>
                <w:sz w:val="22"/>
                <w:szCs w:val="22"/>
              </w:rPr>
            </w:pPr>
            <w:r w:rsidRPr="007F291C">
              <w:rPr>
                <w:sz w:val="22"/>
                <w:szCs w:val="22"/>
              </w:rPr>
              <w:t>16,77</w:t>
            </w:r>
          </w:p>
        </w:tc>
        <w:tc>
          <w:tcPr>
            <w:tcW w:w="336" w:type="pct"/>
            <w:vAlign w:val="center"/>
          </w:tcPr>
          <w:p w:rsidR="004615F4" w:rsidRPr="007F291C" w:rsidRDefault="004615F4" w:rsidP="007F291C">
            <w:pPr>
              <w:ind w:right="-285"/>
              <w:rPr>
                <w:sz w:val="22"/>
                <w:szCs w:val="22"/>
              </w:rPr>
            </w:pPr>
            <w:r w:rsidRPr="007F291C">
              <w:rPr>
                <w:sz w:val="22"/>
                <w:szCs w:val="22"/>
              </w:rPr>
              <w:t>0</w:t>
            </w:r>
          </w:p>
        </w:tc>
        <w:tc>
          <w:tcPr>
            <w:tcW w:w="336" w:type="pct"/>
            <w:vAlign w:val="center"/>
          </w:tcPr>
          <w:p w:rsidR="004615F4" w:rsidRPr="007F291C" w:rsidRDefault="004615F4" w:rsidP="007F291C">
            <w:pPr>
              <w:ind w:right="-285"/>
              <w:rPr>
                <w:sz w:val="22"/>
                <w:szCs w:val="22"/>
              </w:rPr>
            </w:pPr>
            <w:r w:rsidRPr="007F291C">
              <w:rPr>
                <w:sz w:val="22"/>
                <w:szCs w:val="22"/>
              </w:rPr>
              <w:t>14,2</w:t>
            </w:r>
          </w:p>
        </w:tc>
        <w:tc>
          <w:tcPr>
            <w:tcW w:w="336" w:type="pct"/>
            <w:vAlign w:val="center"/>
          </w:tcPr>
          <w:p w:rsidR="004615F4" w:rsidRPr="007F291C" w:rsidRDefault="004615F4" w:rsidP="007F291C">
            <w:pPr>
              <w:ind w:right="-285"/>
              <w:rPr>
                <w:sz w:val="22"/>
                <w:szCs w:val="22"/>
              </w:rPr>
            </w:pPr>
            <w:r w:rsidRPr="007F291C">
              <w:rPr>
                <w:sz w:val="22"/>
                <w:szCs w:val="22"/>
              </w:rPr>
              <w:t>0</w:t>
            </w:r>
          </w:p>
        </w:tc>
        <w:tc>
          <w:tcPr>
            <w:tcW w:w="379" w:type="pct"/>
            <w:vAlign w:val="center"/>
          </w:tcPr>
          <w:p w:rsidR="004615F4" w:rsidRPr="007F291C" w:rsidRDefault="004615F4" w:rsidP="007F291C">
            <w:pPr>
              <w:ind w:right="-285"/>
              <w:rPr>
                <w:sz w:val="22"/>
                <w:szCs w:val="22"/>
              </w:rPr>
            </w:pPr>
            <w:r w:rsidRPr="007F291C">
              <w:rPr>
                <w:sz w:val="22"/>
                <w:szCs w:val="22"/>
              </w:rPr>
              <w:t>10,36</w:t>
            </w:r>
          </w:p>
        </w:tc>
        <w:tc>
          <w:tcPr>
            <w:tcW w:w="326" w:type="pct"/>
            <w:vAlign w:val="center"/>
          </w:tcPr>
          <w:p w:rsidR="004615F4" w:rsidRPr="007F291C" w:rsidRDefault="004615F4" w:rsidP="007F291C">
            <w:pPr>
              <w:ind w:right="-285"/>
              <w:rPr>
                <w:sz w:val="22"/>
                <w:szCs w:val="22"/>
              </w:rPr>
            </w:pPr>
            <w:r w:rsidRPr="007F291C">
              <w:rPr>
                <w:sz w:val="22"/>
                <w:szCs w:val="22"/>
              </w:rPr>
              <w:t>0</w:t>
            </w:r>
          </w:p>
        </w:tc>
        <w:tc>
          <w:tcPr>
            <w:tcW w:w="326" w:type="pct"/>
            <w:vAlign w:val="center"/>
          </w:tcPr>
          <w:p w:rsidR="004615F4" w:rsidRPr="007F291C" w:rsidRDefault="004615F4" w:rsidP="007F291C">
            <w:pPr>
              <w:ind w:right="-285"/>
              <w:rPr>
                <w:sz w:val="22"/>
                <w:szCs w:val="22"/>
              </w:rPr>
            </w:pPr>
            <w:r w:rsidRPr="007F291C">
              <w:rPr>
                <w:sz w:val="22"/>
                <w:szCs w:val="22"/>
              </w:rPr>
              <w:t>8,19</w:t>
            </w:r>
          </w:p>
        </w:tc>
        <w:tc>
          <w:tcPr>
            <w:tcW w:w="326" w:type="pct"/>
            <w:vAlign w:val="center"/>
          </w:tcPr>
          <w:p w:rsidR="004615F4" w:rsidRPr="007F291C" w:rsidRDefault="004615F4" w:rsidP="007F291C">
            <w:pPr>
              <w:ind w:right="-285"/>
              <w:rPr>
                <w:sz w:val="22"/>
                <w:szCs w:val="22"/>
              </w:rPr>
            </w:pPr>
            <w:r w:rsidRPr="007F291C">
              <w:rPr>
                <w:sz w:val="22"/>
                <w:szCs w:val="22"/>
              </w:rPr>
              <w:t>0</w:t>
            </w:r>
          </w:p>
        </w:tc>
        <w:tc>
          <w:tcPr>
            <w:tcW w:w="319" w:type="pct"/>
            <w:vAlign w:val="center"/>
          </w:tcPr>
          <w:p w:rsidR="004615F4" w:rsidRPr="007F291C" w:rsidRDefault="004615F4" w:rsidP="007F291C">
            <w:pPr>
              <w:ind w:right="-285"/>
              <w:rPr>
                <w:sz w:val="22"/>
                <w:szCs w:val="22"/>
              </w:rPr>
            </w:pPr>
            <w:r w:rsidRPr="007F291C">
              <w:rPr>
                <w:sz w:val="22"/>
                <w:szCs w:val="22"/>
              </w:rPr>
              <w:t>7,46</w:t>
            </w:r>
          </w:p>
        </w:tc>
      </w:tr>
      <w:tr w:rsidR="007F291C" w:rsidRPr="002C65E9" w:rsidTr="007F291C">
        <w:tc>
          <w:tcPr>
            <w:tcW w:w="769" w:type="pct"/>
            <w:vAlign w:val="center"/>
          </w:tcPr>
          <w:p w:rsidR="004615F4" w:rsidRPr="002C65E9" w:rsidRDefault="00FA44BC" w:rsidP="00A32F6E">
            <w:pPr>
              <w:ind w:right="-285"/>
              <w:jc w:val="center"/>
            </w:pPr>
            <w:proofErr w:type="spellStart"/>
            <w:r w:rsidRPr="002C65E9">
              <w:t>C</w:t>
            </w:r>
            <w:r w:rsidRPr="002C65E9">
              <w:rPr>
                <w:vertAlign w:val="subscript"/>
              </w:rPr>
              <w:t>n</w:t>
            </w:r>
            <w:proofErr w:type="spellEnd"/>
            <w:r w:rsidRPr="002C65E9">
              <w:rPr>
                <w:vertAlign w:val="subscript"/>
              </w:rPr>
              <w:t>%</w:t>
            </w:r>
            <w:r w:rsidRPr="002C65E9">
              <w:t xml:space="preserve"> </w:t>
            </w:r>
            <w:r w:rsidR="004615F4" w:rsidRPr="002C65E9">
              <w:t xml:space="preserve">MLI </w:t>
            </w:r>
          </w:p>
          <w:p w:rsidR="004615F4" w:rsidRPr="002C65E9" w:rsidRDefault="004615F4" w:rsidP="00A32F6E">
            <w:pPr>
              <w:ind w:right="-285"/>
              <w:jc w:val="center"/>
            </w:pPr>
            <w:r w:rsidRPr="002C65E9">
              <w:t>en %</w:t>
            </w:r>
          </w:p>
        </w:tc>
        <w:tc>
          <w:tcPr>
            <w:tcW w:w="296" w:type="pct"/>
            <w:vAlign w:val="center"/>
          </w:tcPr>
          <w:p w:rsidR="004615F4" w:rsidRPr="007F291C" w:rsidRDefault="004615F4" w:rsidP="007F291C">
            <w:pPr>
              <w:ind w:right="-285"/>
              <w:rPr>
                <w:sz w:val="22"/>
                <w:szCs w:val="22"/>
              </w:rPr>
            </w:pPr>
            <w:r w:rsidRPr="007F291C">
              <w:rPr>
                <w:sz w:val="22"/>
                <w:szCs w:val="22"/>
              </w:rPr>
              <w:t>100</w:t>
            </w:r>
          </w:p>
        </w:tc>
        <w:tc>
          <w:tcPr>
            <w:tcW w:w="282" w:type="pct"/>
            <w:vAlign w:val="center"/>
          </w:tcPr>
          <w:p w:rsidR="004615F4" w:rsidRPr="007F291C" w:rsidRDefault="004615F4" w:rsidP="007F291C">
            <w:pPr>
              <w:ind w:right="-285"/>
              <w:rPr>
                <w:sz w:val="22"/>
                <w:szCs w:val="22"/>
              </w:rPr>
            </w:pPr>
            <w:r w:rsidRPr="007F291C">
              <w:rPr>
                <w:sz w:val="22"/>
                <w:szCs w:val="22"/>
              </w:rPr>
              <w:t>0,24</w:t>
            </w:r>
          </w:p>
        </w:tc>
        <w:tc>
          <w:tcPr>
            <w:tcW w:w="349" w:type="pct"/>
            <w:vAlign w:val="center"/>
          </w:tcPr>
          <w:p w:rsidR="004615F4" w:rsidRPr="007F291C" w:rsidRDefault="004615F4" w:rsidP="007F291C">
            <w:pPr>
              <w:ind w:right="-285"/>
              <w:rPr>
                <w:sz w:val="22"/>
                <w:szCs w:val="22"/>
              </w:rPr>
            </w:pPr>
            <w:r w:rsidRPr="007F291C">
              <w:rPr>
                <w:sz w:val="22"/>
                <w:szCs w:val="22"/>
              </w:rPr>
              <w:t>0,6</w:t>
            </w:r>
          </w:p>
        </w:tc>
        <w:tc>
          <w:tcPr>
            <w:tcW w:w="240" w:type="pct"/>
            <w:vAlign w:val="center"/>
          </w:tcPr>
          <w:p w:rsidR="004615F4" w:rsidRPr="007F291C" w:rsidRDefault="004615F4" w:rsidP="007F291C">
            <w:pPr>
              <w:ind w:right="-285"/>
              <w:rPr>
                <w:sz w:val="22"/>
                <w:szCs w:val="22"/>
              </w:rPr>
            </w:pPr>
            <w:r w:rsidRPr="007F291C">
              <w:rPr>
                <w:sz w:val="22"/>
                <w:szCs w:val="22"/>
              </w:rPr>
              <w:t>0,01</w:t>
            </w:r>
          </w:p>
        </w:tc>
        <w:tc>
          <w:tcPr>
            <w:tcW w:w="380" w:type="pct"/>
            <w:vAlign w:val="center"/>
          </w:tcPr>
          <w:p w:rsidR="004615F4" w:rsidRPr="007F291C" w:rsidRDefault="004615F4" w:rsidP="007F291C">
            <w:pPr>
              <w:ind w:right="-285"/>
              <w:rPr>
                <w:sz w:val="22"/>
                <w:szCs w:val="22"/>
              </w:rPr>
            </w:pPr>
            <w:r w:rsidRPr="007F291C">
              <w:rPr>
                <w:sz w:val="22"/>
                <w:szCs w:val="22"/>
              </w:rPr>
              <w:t>0,09</w:t>
            </w:r>
          </w:p>
        </w:tc>
        <w:tc>
          <w:tcPr>
            <w:tcW w:w="336" w:type="pct"/>
            <w:vAlign w:val="center"/>
          </w:tcPr>
          <w:p w:rsidR="004615F4" w:rsidRPr="007F291C" w:rsidRDefault="004615F4" w:rsidP="007F291C">
            <w:pPr>
              <w:ind w:right="-285"/>
              <w:rPr>
                <w:sz w:val="22"/>
                <w:szCs w:val="22"/>
              </w:rPr>
            </w:pPr>
            <w:r w:rsidRPr="007F291C">
              <w:rPr>
                <w:sz w:val="22"/>
                <w:szCs w:val="22"/>
              </w:rPr>
              <w:t>0,06</w:t>
            </w:r>
          </w:p>
        </w:tc>
        <w:tc>
          <w:tcPr>
            <w:tcW w:w="336" w:type="pct"/>
            <w:vAlign w:val="center"/>
          </w:tcPr>
          <w:p w:rsidR="004615F4" w:rsidRPr="007F291C" w:rsidRDefault="004615F4" w:rsidP="007F291C">
            <w:pPr>
              <w:ind w:right="-285"/>
              <w:rPr>
                <w:sz w:val="22"/>
                <w:szCs w:val="22"/>
              </w:rPr>
            </w:pPr>
            <w:r w:rsidRPr="007F291C">
              <w:rPr>
                <w:sz w:val="22"/>
                <w:szCs w:val="22"/>
              </w:rPr>
              <w:t>0,06</w:t>
            </w:r>
          </w:p>
        </w:tc>
        <w:tc>
          <w:tcPr>
            <w:tcW w:w="336" w:type="pct"/>
            <w:vAlign w:val="center"/>
          </w:tcPr>
          <w:p w:rsidR="004615F4" w:rsidRPr="007F291C" w:rsidRDefault="004615F4" w:rsidP="007F291C">
            <w:pPr>
              <w:ind w:right="-285"/>
              <w:rPr>
                <w:sz w:val="22"/>
                <w:szCs w:val="22"/>
              </w:rPr>
            </w:pPr>
            <w:r w:rsidRPr="007F291C">
              <w:rPr>
                <w:sz w:val="22"/>
                <w:szCs w:val="22"/>
              </w:rPr>
              <w:t>0,05</w:t>
            </w:r>
          </w:p>
        </w:tc>
        <w:tc>
          <w:tcPr>
            <w:tcW w:w="379" w:type="pct"/>
            <w:vAlign w:val="center"/>
          </w:tcPr>
          <w:p w:rsidR="004615F4" w:rsidRPr="007F291C" w:rsidRDefault="004615F4" w:rsidP="007F291C">
            <w:pPr>
              <w:ind w:right="-285"/>
              <w:rPr>
                <w:sz w:val="22"/>
                <w:szCs w:val="22"/>
              </w:rPr>
            </w:pPr>
            <w:r w:rsidRPr="007F291C">
              <w:rPr>
                <w:sz w:val="22"/>
                <w:szCs w:val="22"/>
              </w:rPr>
              <w:t>0,21</w:t>
            </w:r>
          </w:p>
        </w:tc>
        <w:tc>
          <w:tcPr>
            <w:tcW w:w="326" w:type="pct"/>
            <w:vAlign w:val="center"/>
          </w:tcPr>
          <w:p w:rsidR="004615F4" w:rsidRPr="007F291C" w:rsidRDefault="004615F4" w:rsidP="007F291C">
            <w:pPr>
              <w:ind w:right="-285"/>
              <w:rPr>
                <w:sz w:val="22"/>
                <w:szCs w:val="22"/>
              </w:rPr>
            </w:pPr>
            <w:r w:rsidRPr="007F291C">
              <w:rPr>
                <w:sz w:val="22"/>
                <w:szCs w:val="22"/>
              </w:rPr>
              <w:t>0,04</w:t>
            </w:r>
          </w:p>
        </w:tc>
        <w:tc>
          <w:tcPr>
            <w:tcW w:w="326" w:type="pct"/>
            <w:vAlign w:val="center"/>
          </w:tcPr>
          <w:p w:rsidR="004615F4" w:rsidRPr="007F291C" w:rsidRDefault="004615F4" w:rsidP="007F291C">
            <w:pPr>
              <w:ind w:right="-285"/>
              <w:rPr>
                <w:sz w:val="22"/>
                <w:szCs w:val="22"/>
              </w:rPr>
            </w:pPr>
            <w:r w:rsidRPr="007F291C">
              <w:rPr>
                <w:sz w:val="22"/>
                <w:szCs w:val="22"/>
              </w:rPr>
              <w:t>0,12</w:t>
            </w:r>
          </w:p>
        </w:tc>
        <w:tc>
          <w:tcPr>
            <w:tcW w:w="326" w:type="pct"/>
            <w:vAlign w:val="center"/>
          </w:tcPr>
          <w:p w:rsidR="004615F4" w:rsidRPr="007F291C" w:rsidRDefault="004615F4" w:rsidP="007F291C">
            <w:pPr>
              <w:ind w:right="-285"/>
              <w:rPr>
                <w:sz w:val="22"/>
                <w:szCs w:val="22"/>
              </w:rPr>
            </w:pPr>
            <w:r w:rsidRPr="007F291C">
              <w:rPr>
                <w:sz w:val="22"/>
                <w:szCs w:val="22"/>
              </w:rPr>
              <w:t>0,04</w:t>
            </w:r>
          </w:p>
        </w:tc>
        <w:tc>
          <w:tcPr>
            <w:tcW w:w="319" w:type="pct"/>
            <w:vAlign w:val="center"/>
          </w:tcPr>
          <w:p w:rsidR="004615F4" w:rsidRPr="007F291C" w:rsidRDefault="004615F4" w:rsidP="007F291C">
            <w:pPr>
              <w:ind w:right="-285"/>
              <w:rPr>
                <w:sz w:val="22"/>
                <w:szCs w:val="22"/>
              </w:rPr>
            </w:pPr>
            <w:r w:rsidRPr="007F291C">
              <w:rPr>
                <w:sz w:val="22"/>
                <w:szCs w:val="22"/>
              </w:rPr>
              <w:t>0,06</w:t>
            </w:r>
          </w:p>
        </w:tc>
      </w:tr>
    </w:tbl>
    <w:p w:rsidR="00B3725F" w:rsidRPr="002C65E9" w:rsidRDefault="009E3DBF" w:rsidP="00AD7430">
      <w:pPr>
        <w:spacing w:before="120"/>
        <w:ind w:right="-284"/>
        <w:jc w:val="both"/>
      </w:pPr>
      <w:r w:rsidRPr="002C65E9">
        <w:t xml:space="preserve">Pour simplifier, </w:t>
      </w:r>
      <w:proofErr w:type="gramStart"/>
      <w:r w:rsidRPr="002C65E9">
        <w:t>nous considérons</w:t>
      </w:r>
      <w:proofErr w:type="gramEnd"/>
      <w:r w:rsidRPr="002C65E9">
        <w:t xml:space="preserve"> que le fondamental est de 20A pour les deux types d’onduleurs.</w:t>
      </w:r>
    </w:p>
    <w:p w:rsidR="005C1D98" w:rsidRPr="002C65E9" w:rsidRDefault="005C1D98" w:rsidP="00964E4A">
      <w:pPr>
        <w:ind w:left="-284" w:right="-285"/>
        <w:jc w:val="both"/>
      </w:pPr>
    </w:p>
    <w:p w:rsidR="005C1D98" w:rsidRPr="002C65E9" w:rsidRDefault="005C1D98" w:rsidP="007F291C">
      <w:pPr>
        <w:ind w:right="-285"/>
        <w:jc w:val="both"/>
      </w:pPr>
      <w:r w:rsidRPr="002C65E9">
        <w:rPr>
          <w:b/>
        </w:rPr>
        <w:t xml:space="preserve">Question </w:t>
      </w:r>
      <w:r w:rsidR="00621373">
        <w:rPr>
          <w:b/>
        </w:rPr>
        <w:t>4</w:t>
      </w:r>
      <w:r w:rsidR="00485953">
        <w:rPr>
          <w:b/>
        </w:rPr>
        <w:t>2</w:t>
      </w:r>
      <w:r w:rsidR="00D436DC">
        <w:rPr>
          <w:b/>
        </w:rPr>
        <w:t> :</w:t>
      </w:r>
      <w:r w:rsidRPr="002C65E9">
        <w:t xml:space="preserve"> </w:t>
      </w:r>
      <w:r w:rsidR="007F291C">
        <w:t>c</w:t>
      </w:r>
      <w:r w:rsidRPr="002C65E9">
        <w:t xml:space="preserve">alculer la valeur efficace </w:t>
      </w:r>
      <w:proofErr w:type="spellStart"/>
      <w:r w:rsidRPr="002C65E9">
        <w:t>I</w:t>
      </w:r>
      <w:r w:rsidR="009742A6" w:rsidRPr="009742A6">
        <w:rPr>
          <w:vertAlign w:val="subscript"/>
        </w:rPr>
        <w:t>e</w:t>
      </w:r>
      <w:r w:rsidR="009742A6">
        <w:rPr>
          <w:vertAlign w:val="subscript"/>
        </w:rPr>
        <w:t>ffrms</w:t>
      </w:r>
      <w:proofErr w:type="spellEnd"/>
      <w:r w:rsidRPr="002C65E9">
        <w:t xml:space="preserve"> de i</w:t>
      </w:r>
      <w:r w:rsidRPr="002C65E9">
        <w:rPr>
          <w:vertAlign w:val="subscript"/>
        </w:rPr>
        <w:t>1(t)</w:t>
      </w:r>
      <w:r w:rsidRPr="002C65E9">
        <w:t xml:space="preserve"> (signal complet : moyenne + fondamental + harmonique).</w:t>
      </w:r>
    </w:p>
    <w:p w:rsidR="0051019A" w:rsidRDefault="005C1D98" w:rsidP="007F291C">
      <w:pPr>
        <w:ind w:right="-285"/>
      </w:pPr>
      <w:r w:rsidRPr="002C65E9">
        <w:t xml:space="preserve">L’expression théorique de la valeur efficace d’un signal s’obtient par la formule : </w:t>
      </w:r>
    </w:p>
    <w:p w:rsidR="0051019A" w:rsidRDefault="0051019A" w:rsidP="007F291C">
      <w:pPr>
        <w:ind w:right="-285"/>
      </w:pPr>
    </w:p>
    <w:p w:rsidR="005C1D98" w:rsidRDefault="00A32F6E" w:rsidP="007F291C">
      <w:pPr>
        <w:ind w:right="-285"/>
        <w:jc w:val="center"/>
      </w:pPr>
      <w:r w:rsidRPr="00A32F6E">
        <w:rPr>
          <w:position w:val="-18"/>
        </w:rPr>
        <w:object w:dxaOrig="1640" w:dyaOrig="540">
          <v:shape id="_x0000_i1059" type="#_x0000_t75" style="width:82.3pt;height:27.1pt" o:ole="">
            <v:imagedata r:id="rId91" o:title=""/>
          </v:shape>
          <o:OLEObject Type="Embed" ProgID="Equation.DSMT4" ShapeID="_x0000_i1059" DrawAspect="Content" ObjectID="_1443279960" r:id="rId92"/>
        </w:object>
      </w:r>
    </w:p>
    <w:p w:rsidR="0051019A" w:rsidRPr="002C65E9" w:rsidRDefault="0051019A" w:rsidP="007F291C">
      <w:pPr>
        <w:ind w:right="-285"/>
        <w:jc w:val="center"/>
      </w:pPr>
    </w:p>
    <w:p w:rsidR="002C65E9" w:rsidRDefault="00E26638" w:rsidP="007F291C">
      <w:pPr>
        <w:ind w:right="-285"/>
        <w:jc w:val="both"/>
      </w:pPr>
      <w:r w:rsidRPr="009D073E">
        <w:rPr>
          <w:b/>
        </w:rPr>
        <w:t xml:space="preserve">Question </w:t>
      </w:r>
      <w:r w:rsidR="00621373">
        <w:rPr>
          <w:b/>
        </w:rPr>
        <w:t>4</w:t>
      </w:r>
      <w:r w:rsidR="00485953">
        <w:rPr>
          <w:b/>
        </w:rPr>
        <w:t>3</w:t>
      </w:r>
      <w:r w:rsidR="00D436DC">
        <w:rPr>
          <w:b/>
        </w:rPr>
        <w:t> :</w:t>
      </w:r>
      <w:r w:rsidRPr="009D073E">
        <w:t xml:space="preserve"> </w:t>
      </w:r>
      <w:r w:rsidR="007969A2">
        <w:t>e</w:t>
      </w:r>
      <w:r w:rsidRPr="009D073E">
        <w:t xml:space="preserve">n déduire le taux de distorsion </w:t>
      </w:r>
      <w:r w:rsidR="009D073E">
        <w:t xml:space="preserve">harmonique </w:t>
      </w:r>
      <w:r w:rsidRPr="009D073E">
        <w:t xml:space="preserve">THD </w:t>
      </w:r>
      <w:r w:rsidR="009D073E">
        <w:t>pour les deux technologies.</w:t>
      </w:r>
      <w:r w:rsidRPr="009D073E">
        <w:t xml:space="preserve"> </w:t>
      </w:r>
    </w:p>
    <w:p w:rsidR="00A06846" w:rsidRPr="009D073E" w:rsidRDefault="00A06846" w:rsidP="007F291C">
      <w:pPr>
        <w:ind w:right="-285"/>
        <w:jc w:val="both"/>
      </w:pPr>
    </w:p>
    <w:p w:rsidR="009D073E" w:rsidRPr="007E288C" w:rsidRDefault="00A32F6E" w:rsidP="007F291C">
      <w:pPr>
        <w:ind w:right="-285"/>
        <w:jc w:val="center"/>
      </w:pPr>
      <w:r w:rsidRPr="00A32F6E">
        <w:rPr>
          <w:color w:val="00B050"/>
          <w:position w:val="-30"/>
        </w:rPr>
        <w:object w:dxaOrig="1719" w:dyaOrig="880">
          <v:shape id="_x0000_i1060" type="#_x0000_t75" style="width:86.05pt;height:43.95pt" o:ole="">
            <v:imagedata r:id="rId93" o:title=""/>
          </v:shape>
          <o:OLEObject Type="Embed" ProgID="Equation.DSMT4" ShapeID="_x0000_i1060" DrawAspect="Content" ObjectID="_1443279961" r:id="rId94"/>
        </w:object>
      </w:r>
    </w:p>
    <w:p w:rsidR="00E26638" w:rsidRPr="007E288C" w:rsidRDefault="00E26638" w:rsidP="007F291C">
      <w:pPr>
        <w:ind w:right="-285"/>
        <w:jc w:val="center"/>
      </w:pPr>
    </w:p>
    <w:p w:rsidR="00E26638" w:rsidRPr="009D073E" w:rsidRDefault="00E26638" w:rsidP="007F291C">
      <w:pPr>
        <w:ind w:right="-285"/>
        <w:jc w:val="both"/>
      </w:pPr>
      <w:r w:rsidRPr="009D073E">
        <w:t>D’après la norme CEI, les taux individuels d’harmoniques en courant rejetés ne doivent pas dépasser les valeurs suivantes :</w:t>
      </w:r>
    </w:p>
    <w:p w:rsidR="002C65E9" w:rsidRPr="009D073E" w:rsidRDefault="002C65E9" w:rsidP="007F291C">
      <w:pPr>
        <w:ind w:right="-285"/>
        <w:jc w:val="both"/>
      </w:pPr>
    </w:p>
    <w:tbl>
      <w:tblPr>
        <w:tblW w:w="0" w:type="auto"/>
        <w:jc w:val="center"/>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1"/>
        <w:gridCol w:w="1023"/>
        <w:gridCol w:w="2328"/>
      </w:tblGrid>
      <w:tr w:rsidR="00E26638" w:rsidRPr="009D073E" w:rsidTr="00A06846">
        <w:trPr>
          <w:cantSplit/>
          <w:jc w:val="center"/>
        </w:trPr>
        <w:tc>
          <w:tcPr>
            <w:tcW w:w="1824" w:type="dxa"/>
            <w:gridSpan w:val="2"/>
          </w:tcPr>
          <w:p w:rsidR="00E26638" w:rsidRPr="009D073E" w:rsidRDefault="00E26638" w:rsidP="007F291C">
            <w:pPr>
              <w:ind w:right="-285"/>
              <w:jc w:val="center"/>
            </w:pPr>
            <w:r w:rsidRPr="009D073E">
              <w:t>Rangs</w:t>
            </w:r>
          </w:p>
        </w:tc>
        <w:tc>
          <w:tcPr>
            <w:tcW w:w="2328" w:type="dxa"/>
            <w:vMerge w:val="restart"/>
            <w:vAlign w:val="center"/>
          </w:tcPr>
          <w:p w:rsidR="00E26638" w:rsidRPr="009D073E" w:rsidRDefault="00E26638" w:rsidP="007F291C">
            <w:pPr>
              <w:ind w:right="-285"/>
              <w:jc w:val="center"/>
            </w:pPr>
            <w:r w:rsidRPr="009D073E">
              <w:object w:dxaOrig="1160" w:dyaOrig="700">
                <v:shape id="_x0000_i1061" type="#_x0000_t75" style="width:57.95pt;height:35.55pt" o:ole="">
                  <v:imagedata r:id="rId95" o:title=""/>
                </v:shape>
                <o:OLEObject Type="Embed" ProgID="Equation.3" ShapeID="_x0000_i1061" DrawAspect="Content" ObjectID="_1443279962" r:id="rId96"/>
              </w:object>
            </w:r>
            <w:r w:rsidR="00DF39E0" w:rsidRPr="009D073E">
              <w:fldChar w:fldCharType="begin"/>
            </w:r>
            <w:r w:rsidRPr="009D073E">
              <w:instrText xml:space="preserve"> QUOTE </w:instrText>
            </w:r>
            <m:oMath>
              <m:r>
                <m:rPr>
                  <m:sty m:val="p"/>
                </m:rPr>
                <w:rPr>
                  <w:rFonts w:ascii="Cambria Math" w:hAnsi="Cambria Math"/>
                </w:rPr>
                <m:t>Hn=</m:t>
              </m:r>
              <m:f>
                <m:fPr>
                  <m:ctrlPr>
                    <w:rPr>
                      <w:rFonts w:ascii="Cambria Math" w:hAnsi="Cambria Math"/>
                    </w:rPr>
                  </m:ctrlPr>
                </m:fPr>
                <m:num>
                  <m:r>
                    <m:rPr>
                      <m:sty m:val="p"/>
                    </m:rPr>
                    <w:rPr>
                      <w:rFonts w:ascii="Cambria Math" w:hAnsi="Cambria Math"/>
                    </w:rPr>
                    <m:t>In</m:t>
                  </m:r>
                </m:num>
                <m:den>
                  <m:r>
                    <m:rPr>
                      <m:sty m:val="p"/>
                    </m:rPr>
                    <w:rPr>
                      <w:rFonts w:ascii="Cambria Math" w:hAnsi="Cambria Math"/>
                    </w:rPr>
                    <m:t>Ieffrms</m:t>
                  </m:r>
                </m:den>
              </m:f>
            </m:oMath>
            <w:r w:rsidRPr="009D073E">
              <w:instrText xml:space="preserve"> </w:instrText>
            </w:r>
            <w:r w:rsidR="00DF39E0" w:rsidRPr="009D073E">
              <w:fldChar w:fldCharType="end"/>
            </w:r>
            <w:r w:rsidRPr="009D073E">
              <w:t xml:space="preserve"> en %</w:t>
            </w:r>
          </w:p>
        </w:tc>
      </w:tr>
      <w:tr w:rsidR="00E26638" w:rsidRPr="009D073E" w:rsidTr="00A06846">
        <w:trPr>
          <w:cantSplit/>
          <w:jc w:val="center"/>
        </w:trPr>
        <w:tc>
          <w:tcPr>
            <w:tcW w:w="801" w:type="dxa"/>
          </w:tcPr>
          <w:p w:rsidR="00E26638" w:rsidRPr="009D073E" w:rsidRDefault="00E26638" w:rsidP="007F291C">
            <w:pPr>
              <w:ind w:right="-285"/>
              <w:jc w:val="center"/>
            </w:pPr>
            <w:r w:rsidRPr="009D073E">
              <w:t>Pairs</w:t>
            </w:r>
          </w:p>
        </w:tc>
        <w:tc>
          <w:tcPr>
            <w:tcW w:w="1023" w:type="dxa"/>
          </w:tcPr>
          <w:p w:rsidR="00E26638" w:rsidRPr="009D073E" w:rsidRDefault="00E26638" w:rsidP="007F291C">
            <w:pPr>
              <w:ind w:right="-285"/>
              <w:jc w:val="center"/>
            </w:pPr>
            <w:r w:rsidRPr="009D073E">
              <w:t>Impairs</w:t>
            </w:r>
          </w:p>
        </w:tc>
        <w:tc>
          <w:tcPr>
            <w:tcW w:w="2328" w:type="dxa"/>
            <w:vMerge/>
          </w:tcPr>
          <w:p w:rsidR="00E26638" w:rsidRPr="009D073E" w:rsidRDefault="00E26638" w:rsidP="007F291C">
            <w:pPr>
              <w:ind w:right="-285"/>
              <w:jc w:val="center"/>
            </w:pPr>
          </w:p>
        </w:tc>
      </w:tr>
      <w:tr w:rsidR="00E26638" w:rsidRPr="009D073E" w:rsidTr="00A06846">
        <w:trPr>
          <w:cantSplit/>
          <w:jc w:val="center"/>
        </w:trPr>
        <w:tc>
          <w:tcPr>
            <w:tcW w:w="801" w:type="dxa"/>
          </w:tcPr>
          <w:p w:rsidR="00E26638" w:rsidRPr="009D073E" w:rsidRDefault="00E26638" w:rsidP="007F291C">
            <w:pPr>
              <w:ind w:right="-285"/>
              <w:jc w:val="center"/>
            </w:pPr>
            <w:r w:rsidRPr="009D073E">
              <w:t>2</w:t>
            </w:r>
          </w:p>
        </w:tc>
        <w:tc>
          <w:tcPr>
            <w:tcW w:w="1023" w:type="dxa"/>
          </w:tcPr>
          <w:p w:rsidR="00E26638" w:rsidRPr="009D073E" w:rsidRDefault="00E26638" w:rsidP="007F291C">
            <w:pPr>
              <w:ind w:right="-285"/>
              <w:jc w:val="center"/>
            </w:pPr>
          </w:p>
        </w:tc>
        <w:tc>
          <w:tcPr>
            <w:tcW w:w="2328" w:type="dxa"/>
          </w:tcPr>
          <w:p w:rsidR="00E26638" w:rsidRPr="009D073E" w:rsidRDefault="00E26638" w:rsidP="007F291C">
            <w:pPr>
              <w:ind w:right="-285"/>
              <w:jc w:val="center"/>
            </w:pPr>
            <w:r w:rsidRPr="009D073E">
              <w:t>2</w:t>
            </w:r>
          </w:p>
        </w:tc>
      </w:tr>
      <w:tr w:rsidR="00E26638" w:rsidRPr="009D073E" w:rsidTr="00A06846">
        <w:trPr>
          <w:cantSplit/>
          <w:jc w:val="center"/>
        </w:trPr>
        <w:tc>
          <w:tcPr>
            <w:tcW w:w="801" w:type="dxa"/>
          </w:tcPr>
          <w:p w:rsidR="00E26638" w:rsidRPr="009D073E" w:rsidRDefault="00E26638" w:rsidP="007F291C">
            <w:pPr>
              <w:ind w:right="-285"/>
              <w:jc w:val="center"/>
            </w:pPr>
          </w:p>
        </w:tc>
        <w:tc>
          <w:tcPr>
            <w:tcW w:w="1023" w:type="dxa"/>
          </w:tcPr>
          <w:p w:rsidR="00E26638" w:rsidRPr="009D073E" w:rsidRDefault="00E26638" w:rsidP="007F291C">
            <w:pPr>
              <w:ind w:right="-285"/>
              <w:jc w:val="center"/>
            </w:pPr>
            <w:r w:rsidRPr="009D073E">
              <w:t>3</w:t>
            </w:r>
          </w:p>
        </w:tc>
        <w:tc>
          <w:tcPr>
            <w:tcW w:w="2328" w:type="dxa"/>
          </w:tcPr>
          <w:p w:rsidR="00E26638" w:rsidRPr="009D073E" w:rsidRDefault="00E26638" w:rsidP="007F291C">
            <w:pPr>
              <w:ind w:right="-285"/>
              <w:jc w:val="center"/>
            </w:pPr>
            <w:r w:rsidRPr="009D073E">
              <w:t>4</w:t>
            </w:r>
          </w:p>
        </w:tc>
      </w:tr>
      <w:tr w:rsidR="00E26638" w:rsidRPr="009D073E" w:rsidTr="00A06846">
        <w:trPr>
          <w:cantSplit/>
          <w:jc w:val="center"/>
        </w:trPr>
        <w:tc>
          <w:tcPr>
            <w:tcW w:w="801" w:type="dxa"/>
          </w:tcPr>
          <w:p w:rsidR="00E26638" w:rsidRPr="009D073E" w:rsidRDefault="00E26638" w:rsidP="007F291C">
            <w:pPr>
              <w:ind w:right="-285"/>
              <w:jc w:val="center"/>
            </w:pPr>
            <w:r w:rsidRPr="009D073E">
              <w:t>4</w:t>
            </w:r>
          </w:p>
        </w:tc>
        <w:tc>
          <w:tcPr>
            <w:tcW w:w="1023" w:type="dxa"/>
          </w:tcPr>
          <w:p w:rsidR="00E26638" w:rsidRPr="009D073E" w:rsidRDefault="00E26638" w:rsidP="007F291C">
            <w:pPr>
              <w:ind w:right="-285"/>
              <w:jc w:val="center"/>
            </w:pPr>
          </w:p>
        </w:tc>
        <w:tc>
          <w:tcPr>
            <w:tcW w:w="2328" w:type="dxa"/>
          </w:tcPr>
          <w:p w:rsidR="00E26638" w:rsidRPr="009D073E" w:rsidRDefault="00E26638" w:rsidP="007F291C">
            <w:pPr>
              <w:ind w:right="-285"/>
              <w:jc w:val="center"/>
            </w:pPr>
            <w:r w:rsidRPr="009D073E">
              <w:t>1</w:t>
            </w:r>
          </w:p>
        </w:tc>
      </w:tr>
      <w:tr w:rsidR="00E26638" w:rsidRPr="009D073E" w:rsidTr="00A06846">
        <w:trPr>
          <w:cantSplit/>
          <w:jc w:val="center"/>
        </w:trPr>
        <w:tc>
          <w:tcPr>
            <w:tcW w:w="801" w:type="dxa"/>
          </w:tcPr>
          <w:p w:rsidR="00E26638" w:rsidRPr="009D073E" w:rsidRDefault="00E26638" w:rsidP="007F291C">
            <w:pPr>
              <w:ind w:right="-285"/>
              <w:jc w:val="center"/>
            </w:pPr>
            <w:r w:rsidRPr="009D073E">
              <w:sym w:font="Symbol" w:char="F0B3"/>
            </w:r>
            <w:r w:rsidRPr="009D073E">
              <w:t>4</w:t>
            </w:r>
          </w:p>
        </w:tc>
        <w:tc>
          <w:tcPr>
            <w:tcW w:w="1023" w:type="dxa"/>
          </w:tcPr>
          <w:p w:rsidR="00E26638" w:rsidRPr="009D073E" w:rsidRDefault="00E26638" w:rsidP="007F291C">
            <w:pPr>
              <w:ind w:right="-285"/>
              <w:jc w:val="center"/>
            </w:pPr>
          </w:p>
        </w:tc>
        <w:tc>
          <w:tcPr>
            <w:tcW w:w="2328" w:type="dxa"/>
          </w:tcPr>
          <w:p w:rsidR="00E26638" w:rsidRPr="009D073E" w:rsidRDefault="00E26638" w:rsidP="007F291C">
            <w:pPr>
              <w:ind w:right="-285"/>
              <w:jc w:val="center"/>
            </w:pPr>
            <w:r w:rsidRPr="009D073E">
              <w:t>0,5</w:t>
            </w:r>
          </w:p>
        </w:tc>
      </w:tr>
      <w:tr w:rsidR="00E26638" w:rsidRPr="009D073E" w:rsidTr="00A06846">
        <w:trPr>
          <w:cantSplit/>
          <w:jc w:val="center"/>
        </w:trPr>
        <w:tc>
          <w:tcPr>
            <w:tcW w:w="801" w:type="dxa"/>
          </w:tcPr>
          <w:p w:rsidR="00E26638" w:rsidRPr="009D073E" w:rsidRDefault="00E26638" w:rsidP="007F291C">
            <w:pPr>
              <w:ind w:right="-285"/>
              <w:jc w:val="center"/>
            </w:pPr>
          </w:p>
        </w:tc>
        <w:tc>
          <w:tcPr>
            <w:tcW w:w="1023" w:type="dxa"/>
          </w:tcPr>
          <w:p w:rsidR="00E26638" w:rsidRPr="009D073E" w:rsidRDefault="00E26638" w:rsidP="007F291C">
            <w:pPr>
              <w:ind w:right="-285"/>
              <w:jc w:val="center"/>
            </w:pPr>
            <w:r w:rsidRPr="009D073E">
              <w:t>5</w:t>
            </w:r>
          </w:p>
        </w:tc>
        <w:tc>
          <w:tcPr>
            <w:tcW w:w="2328" w:type="dxa"/>
          </w:tcPr>
          <w:p w:rsidR="00E26638" w:rsidRPr="009D073E" w:rsidRDefault="00E26638" w:rsidP="007F291C">
            <w:pPr>
              <w:ind w:right="-285"/>
              <w:jc w:val="center"/>
            </w:pPr>
            <w:r w:rsidRPr="009D073E">
              <w:t>5</w:t>
            </w:r>
          </w:p>
        </w:tc>
      </w:tr>
      <w:tr w:rsidR="00E26638" w:rsidRPr="009D073E" w:rsidTr="00A06846">
        <w:trPr>
          <w:cantSplit/>
          <w:jc w:val="center"/>
        </w:trPr>
        <w:tc>
          <w:tcPr>
            <w:tcW w:w="801" w:type="dxa"/>
          </w:tcPr>
          <w:p w:rsidR="00E26638" w:rsidRPr="009D073E" w:rsidRDefault="00E26638" w:rsidP="007F291C">
            <w:pPr>
              <w:ind w:right="-285"/>
              <w:jc w:val="center"/>
            </w:pPr>
          </w:p>
        </w:tc>
        <w:tc>
          <w:tcPr>
            <w:tcW w:w="1023" w:type="dxa"/>
          </w:tcPr>
          <w:p w:rsidR="00E26638" w:rsidRPr="009D073E" w:rsidRDefault="00E26638" w:rsidP="007F291C">
            <w:pPr>
              <w:ind w:right="-285"/>
              <w:jc w:val="center"/>
            </w:pPr>
            <w:r w:rsidRPr="009D073E">
              <w:t>7</w:t>
            </w:r>
          </w:p>
        </w:tc>
        <w:tc>
          <w:tcPr>
            <w:tcW w:w="2328" w:type="dxa"/>
          </w:tcPr>
          <w:p w:rsidR="00E26638" w:rsidRPr="009D073E" w:rsidRDefault="00E26638" w:rsidP="007F291C">
            <w:pPr>
              <w:ind w:right="-285"/>
              <w:jc w:val="center"/>
            </w:pPr>
            <w:r w:rsidRPr="009D073E">
              <w:t>5</w:t>
            </w:r>
          </w:p>
        </w:tc>
      </w:tr>
      <w:tr w:rsidR="00E26638" w:rsidRPr="009D073E" w:rsidTr="00A06846">
        <w:trPr>
          <w:cantSplit/>
          <w:jc w:val="center"/>
        </w:trPr>
        <w:tc>
          <w:tcPr>
            <w:tcW w:w="801" w:type="dxa"/>
          </w:tcPr>
          <w:p w:rsidR="00E26638" w:rsidRPr="009D073E" w:rsidRDefault="00E26638" w:rsidP="007F291C">
            <w:pPr>
              <w:ind w:right="-285"/>
              <w:jc w:val="center"/>
            </w:pPr>
          </w:p>
        </w:tc>
        <w:tc>
          <w:tcPr>
            <w:tcW w:w="1023" w:type="dxa"/>
          </w:tcPr>
          <w:p w:rsidR="00E26638" w:rsidRPr="009D073E" w:rsidRDefault="00E26638" w:rsidP="007F291C">
            <w:pPr>
              <w:ind w:right="-285"/>
              <w:jc w:val="center"/>
            </w:pPr>
            <w:r w:rsidRPr="009D073E">
              <w:t>9</w:t>
            </w:r>
          </w:p>
        </w:tc>
        <w:tc>
          <w:tcPr>
            <w:tcW w:w="2328" w:type="dxa"/>
          </w:tcPr>
          <w:p w:rsidR="00E26638" w:rsidRPr="009D073E" w:rsidRDefault="00E26638" w:rsidP="007F291C">
            <w:pPr>
              <w:ind w:right="-285"/>
              <w:jc w:val="center"/>
            </w:pPr>
            <w:r w:rsidRPr="009D073E">
              <w:t>2</w:t>
            </w:r>
          </w:p>
        </w:tc>
      </w:tr>
      <w:tr w:rsidR="00E26638" w:rsidRPr="009D073E" w:rsidTr="00A06846">
        <w:trPr>
          <w:cantSplit/>
          <w:jc w:val="center"/>
        </w:trPr>
        <w:tc>
          <w:tcPr>
            <w:tcW w:w="801" w:type="dxa"/>
          </w:tcPr>
          <w:p w:rsidR="00E26638" w:rsidRPr="009D073E" w:rsidRDefault="00E26638" w:rsidP="007F291C">
            <w:pPr>
              <w:ind w:right="-285"/>
              <w:jc w:val="center"/>
            </w:pPr>
          </w:p>
        </w:tc>
        <w:tc>
          <w:tcPr>
            <w:tcW w:w="1023" w:type="dxa"/>
          </w:tcPr>
          <w:p w:rsidR="00E26638" w:rsidRPr="009D073E" w:rsidRDefault="00E26638" w:rsidP="007F291C">
            <w:pPr>
              <w:ind w:right="-285"/>
              <w:jc w:val="center"/>
            </w:pPr>
            <w:r w:rsidRPr="009D073E">
              <w:t>11</w:t>
            </w:r>
          </w:p>
        </w:tc>
        <w:tc>
          <w:tcPr>
            <w:tcW w:w="2328" w:type="dxa"/>
          </w:tcPr>
          <w:p w:rsidR="00E26638" w:rsidRPr="009D073E" w:rsidRDefault="00E26638" w:rsidP="007F291C">
            <w:pPr>
              <w:ind w:right="-285"/>
              <w:jc w:val="center"/>
            </w:pPr>
            <w:r w:rsidRPr="009D073E">
              <w:t>3</w:t>
            </w:r>
          </w:p>
        </w:tc>
      </w:tr>
      <w:tr w:rsidR="00E26638" w:rsidRPr="009D073E" w:rsidTr="00A06846">
        <w:trPr>
          <w:cantSplit/>
          <w:jc w:val="center"/>
        </w:trPr>
        <w:tc>
          <w:tcPr>
            <w:tcW w:w="801" w:type="dxa"/>
          </w:tcPr>
          <w:p w:rsidR="00E26638" w:rsidRPr="009D073E" w:rsidRDefault="00E26638" w:rsidP="007F291C">
            <w:pPr>
              <w:ind w:right="-285"/>
              <w:jc w:val="center"/>
            </w:pPr>
          </w:p>
        </w:tc>
        <w:tc>
          <w:tcPr>
            <w:tcW w:w="1023" w:type="dxa"/>
          </w:tcPr>
          <w:p w:rsidR="00E26638" w:rsidRPr="009D073E" w:rsidRDefault="00E26638" w:rsidP="007F291C">
            <w:pPr>
              <w:ind w:right="-285"/>
              <w:jc w:val="center"/>
            </w:pPr>
            <w:r w:rsidRPr="009D073E">
              <w:t>13</w:t>
            </w:r>
          </w:p>
        </w:tc>
        <w:tc>
          <w:tcPr>
            <w:tcW w:w="2328" w:type="dxa"/>
          </w:tcPr>
          <w:p w:rsidR="00E26638" w:rsidRPr="009D073E" w:rsidRDefault="00E26638" w:rsidP="007F291C">
            <w:pPr>
              <w:ind w:right="-285"/>
              <w:jc w:val="center"/>
            </w:pPr>
            <w:r w:rsidRPr="009D073E">
              <w:t>3</w:t>
            </w:r>
          </w:p>
        </w:tc>
      </w:tr>
      <w:tr w:rsidR="00E26638" w:rsidRPr="009D073E" w:rsidTr="00A06846">
        <w:trPr>
          <w:cantSplit/>
          <w:jc w:val="center"/>
        </w:trPr>
        <w:tc>
          <w:tcPr>
            <w:tcW w:w="801" w:type="dxa"/>
          </w:tcPr>
          <w:p w:rsidR="00E26638" w:rsidRPr="009D073E" w:rsidRDefault="00E26638" w:rsidP="007F291C">
            <w:pPr>
              <w:ind w:right="-285"/>
              <w:jc w:val="center"/>
            </w:pPr>
          </w:p>
        </w:tc>
        <w:tc>
          <w:tcPr>
            <w:tcW w:w="1023" w:type="dxa"/>
          </w:tcPr>
          <w:p w:rsidR="00E26638" w:rsidRPr="009D073E" w:rsidRDefault="00E26638" w:rsidP="007F291C">
            <w:pPr>
              <w:ind w:right="-285"/>
              <w:jc w:val="center"/>
            </w:pPr>
            <w:r w:rsidRPr="009D073E">
              <w:sym w:font="Symbol" w:char="F0B3"/>
            </w:r>
            <w:r w:rsidRPr="009D073E">
              <w:t>13</w:t>
            </w:r>
          </w:p>
        </w:tc>
        <w:tc>
          <w:tcPr>
            <w:tcW w:w="2328" w:type="dxa"/>
          </w:tcPr>
          <w:p w:rsidR="00E26638" w:rsidRPr="009D073E" w:rsidRDefault="00E26638" w:rsidP="007F291C">
            <w:pPr>
              <w:ind w:right="-285"/>
              <w:jc w:val="center"/>
            </w:pPr>
            <w:r w:rsidRPr="009D073E">
              <w:t>2</w:t>
            </w:r>
          </w:p>
        </w:tc>
      </w:tr>
    </w:tbl>
    <w:p w:rsidR="0051019A" w:rsidRDefault="0051019A" w:rsidP="007F291C">
      <w:pPr>
        <w:ind w:right="-285"/>
        <w:jc w:val="center"/>
      </w:pPr>
    </w:p>
    <w:p w:rsidR="00E26638" w:rsidRPr="009D073E" w:rsidRDefault="00837C3E" w:rsidP="007F291C">
      <w:pPr>
        <w:ind w:right="-285"/>
        <w:jc w:val="center"/>
      </w:pPr>
      <w:r>
        <w:t>N</w:t>
      </w:r>
      <w:r w:rsidR="00E26638" w:rsidRPr="009D073E">
        <w:t>orme pour les utilisateurs CEI 1000-2-4</w:t>
      </w:r>
    </w:p>
    <w:p w:rsidR="00115185" w:rsidRPr="00233053" w:rsidRDefault="00B3725F" w:rsidP="00964E4A">
      <w:pPr>
        <w:ind w:left="-284" w:right="-285"/>
        <w:jc w:val="both"/>
      </w:pPr>
      <w:r w:rsidRPr="00233053">
        <w:rPr>
          <w:b/>
        </w:rPr>
        <w:t xml:space="preserve">Question </w:t>
      </w:r>
      <w:r w:rsidR="00EC2B98">
        <w:rPr>
          <w:b/>
        </w:rPr>
        <w:t>4</w:t>
      </w:r>
      <w:r w:rsidR="00485953">
        <w:rPr>
          <w:b/>
        </w:rPr>
        <w:t>4</w:t>
      </w:r>
      <w:r w:rsidR="00D436DC">
        <w:rPr>
          <w:b/>
        </w:rPr>
        <w:t> :</w:t>
      </w:r>
      <w:r w:rsidRPr="00233053">
        <w:t xml:space="preserve"> </w:t>
      </w:r>
      <w:r w:rsidR="007969A2">
        <w:t>c</w:t>
      </w:r>
      <w:r w:rsidR="009D073E" w:rsidRPr="00233053">
        <w:t>onclure en justifiant quantitativement du choix de la technologie à retenir selon la nature du mode de raccordement envisagé.</w:t>
      </w:r>
    </w:p>
    <w:p w:rsidR="00864A03" w:rsidRPr="005E66D4" w:rsidRDefault="009A5D46" w:rsidP="004117B4">
      <w:pPr>
        <w:ind w:left="-284" w:right="-285"/>
        <w:jc w:val="both"/>
        <w:rPr>
          <w:b/>
        </w:rPr>
      </w:pPr>
      <w:r w:rsidRPr="005E66D4">
        <w:rPr>
          <w:b/>
        </w:rPr>
        <w:lastRenderedPageBreak/>
        <w:t>3.</w:t>
      </w:r>
      <w:r w:rsidR="0046652B" w:rsidRPr="005E66D4">
        <w:rPr>
          <w:b/>
        </w:rPr>
        <w:t>3</w:t>
      </w:r>
      <w:r w:rsidRPr="005E66D4">
        <w:rPr>
          <w:b/>
        </w:rPr>
        <w:t xml:space="preserve"> - Dimensionnement </w:t>
      </w:r>
      <w:r w:rsidR="0046652B" w:rsidRPr="005E66D4">
        <w:rPr>
          <w:b/>
        </w:rPr>
        <w:t xml:space="preserve">et choix </w:t>
      </w:r>
      <w:r w:rsidR="007A55DE" w:rsidRPr="005E66D4">
        <w:rPr>
          <w:b/>
        </w:rPr>
        <w:t>de la machine pour une implantation en milieu fluvial</w:t>
      </w:r>
    </w:p>
    <w:p w:rsidR="00864A03" w:rsidRPr="007E288C" w:rsidRDefault="00864A03" w:rsidP="00964E4A">
      <w:pPr>
        <w:ind w:left="-284" w:right="-285"/>
        <w:jc w:val="both"/>
        <w:rPr>
          <w:b/>
          <w:i/>
        </w:rPr>
      </w:pPr>
    </w:p>
    <w:p w:rsidR="00B639FE" w:rsidRPr="00E87B1E" w:rsidRDefault="005E66D4" w:rsidP="00964E4A">
      <w:pPr>
        <w:ind w:left="-284" w:right="-285"/>
        <w:jc w:val="both"/>
        <w:rPr>
          <w:i/>
        </w:rPr>
      </w:pPr>
      <w:r w:rsidRPr="00E87B1E">
        <w:rPr>
          <w:i/>
        </w:rPr>
        <w:t>En prévision d’un développement industriel, le</w:t>
      </w:r>
      <w:r w:rsidR="00B639FE" w:rsidRPr="00E87B1E">
        <w:rPr>
          <w:i/>
        </w:rPr>
        <w:t xml:space="preserve">s mesures et essais réalisés en laboratoire </w:t>
      </w:r>
      <w:r w:rsidRPr="00E87B1E">
        <w:rPr>
          <w:i/>
        </w:rPr>
        <w:t>sont complétés par une série de tests réalisés lors de l’implantation d’un prototype</w:t>
      </w:r>
      <w:r w:rsidR="00B639FE" w:rsidRPr="00E87B1E">
        <w:rPr>
          <w:i/>
        </w:rPr>
        <w:t xml:space="preserve"> dans un canal</w:t>
      </w:r>
      <w:r w:rsidRPr="00E87B1E">
        <w:rPr>
          <w:i/>
        </w:rPr>
        <w:t>. L’objectif de cette partie est de dimensionner le modèle de génératrice qui sera implantée sur ce prototype</w:t>
      </w:r>
      <w:r w:rsidR="002F66A2" w:rsidRPr="00E87B1E">
        <w:rPr>
          <w:i/>
        </w:rPr>
        <w:t>.</w:t>
      </w:r>
    </w:p>
    <w:p w:rsidR="009D073E" w:rsidRPr="00647BB6" w:rsidRDefault="009D073E" w:rsidP="00964E4A">
      <w:pPr>
        <w:ind w:left="-284" w:right="-285"/>
        <w:jc w:val="both"/>
      </w:pPr>
    </w:p>
    <w:p w:rsidR="00D032AB" w:rsidRPr="00647BB6" w:rsidRDefault="00824F2C" w:rsidP="00964E4A">
      <w:pPr>
        <w:ind w:left="-284" w:right="-285"/>
        <w:jc w:val="both"/>
      </w:pPr>
      <w:r w:rsidRPr="00647BB6">
        <w:t xml:space="preserve">De </w:t>
      </w:r>
      <w:r w:rsidR="005E66D4" w:rsidRPr="00E07B59">
        <w:t>par</w:t>
      </w:r>
      <w:r w:rsidRPr="00E07B59">
        <w:t xml:space="preserve"> </w:t>
      </w:r>
      <w:r w:rsidRPr="00647BB6">
        <w:t xml:space="preserve">sa rectitude et la régularité de sa section, la vitesse d’écoulement est constante sur de grandes distances. Cela permet </w:t>
      </w:r>
      <w:r w:rsidR="00886FD2" w:rsidRPr="00647BB6">
        <w:t xml:space="preserve">notamment </w:t>
      </w:r>
      <w:r w:rsidRPr="00647BB6">
        <w:t>une étude de l’impact de la turbine sur l’écoulement du canal. La vitesse d’écoulement du fluide varie entre 0 et 3 m</w:t>
      </w:r>
      <w:r w:rsidR="00D87DF7" w:rsidRPr="00647BB6">
        <w:t>.s</w:t>
      </w:r>
      <w:r w:rsidRPr="00647BB6">
        <w:rPr>
          <w:vertAlign w:val="superscript"/>
        </w:rPr>
        <w:t>-1</w:t>
      </w:r>
      <w:r w:rsidR="00886FD2" w:rsidRPr="00647BB6">
        <w:t xml:space="preserve">. </w:t>
      </w:r>
      <w:r w:rsidRPr="00647BB6">
        <w:t>Ces vitesses sont représentatives des sites naturels d’exploitation.</w:t>
      </w:r>
    </w:p>
    <w:p w:rsidR="00886FD2" w:rsidRPr="00647BB6" w:rsidRDefault="00886FD2" w:rsidP="00964E4A">
      <w:pPr>
        <w:ind w:left="-284" w:right="-285"/>
        <w:jc w:val="both"/>
      </w:pPr>
    </w:p>
    <w:p w:rsidR="0029509E" w:rsidRPr="00647BB6" w:rsidRDefault="005A58FA" w:rsidP="00964E4A">
      <w:pPr>
        <w:ind w:left="-284" w:right="-285"/>
      </w:pPr>
      <w:r w:rsidRPr="00647BB6">
        <w:t>Dans ces conditions</w:t>
      </w:r>
      <w:r w:rsidR="002F66A2">
        <w:t>,</w:t>
      </w:r>
      <w:r w:rsidRPr="00647BB6">
        <w:t xml:space="preserve"> on mesure l</w:t>
      </w:r>
      <w:r w:rsidR="0029509E" w:rsidRPr="00647BB6">
        <w:t>a puissance mécanique fournie à la génératrice</w:t>
      </w:r>
      <w:r w:rsidRPr="00647BB6">
        <w:t> :</w:t>
      </w:r>
    </w:p>
    <w:p w:rsidR="0029509E" w:rsidRPr="00A04C50" w:rsidRDefault="0029509E" w:rsidP="00964E4A">
      <w:pPr>
        <w:ind w:left="-284" w:right="-285"/>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4"/>
        <w:gridCol w:w="2444"/>
        <w:gridCol w:w="2445"/>
      </w:tblGrid>
      <w:tr w:rsidR="0013324D" w:rsidRPr="004B32E5" w:rsidTr="00B12210">
        <w:trPr>
          <w:jc w:val="center"/>
        </w:trPr>
        <w:tc>
          <w:tcPr>
            <w:tcW w:w="2444" w:type="dxa"/>
          </w:tcPr>
          <w:p w:rsidR="0013324D" w:rsidRPr="004B32E5" w:rsidRDefault="0013324D" w:rsidP="00A32F6E">
            <w:pPr>
              <w:ind w:left="-284" w:right="-285"/>
              <w:jc w:val="center"/>
            </w:pPr>
            <w:r w:rsidRPr="004B32E5">
              <w:t>V</w:t>
            </w:r>
            <w:r w:rsidRPr="004B32E5">
              <w:rPr>
                <w:vertAlign w:val="subscript"/>
              </w:rPr>
              <w:t>0</w:t>
            </w:r>
            <w:r w:rsidRPr="004B32E5">
              <w:t xml:space="preserve"> en m</w:t>
            </w:r>
            <w:r w:rsidR="00A32F6E">
              <w:sym w:font="Symbol" w:char="F0D7"/>
            </w:r>
            <w:r w:rsidRPr="004B32E5">
              <w:t>s</w:t>
            </w:r>
            <w:r w:rsidRPr="004B32E5">
              <w:rPr>
                <w:vertAlign w:val="superscript"/>
              </w:rPr>
              <w:t>-1</w:t>
            </w:r>
          </w:p>
        </w:tc>
        <w:tc>
          <w:tcPr>
            <w:tcW w:w="2444" w:type="dxa"/>
          </w:tcPr>
          <w:p w:rsidR="0013324D" w:rsidRPr="004B32E5" w:rsidRDefault="0013324D" w:rsidP="00A32F6E">
            <w:pPr>
              <w:ind w:left="-284" w:right="-285"/>
              <w:jc w:val="center"/>
            </w:pPr>
            <w:r w:rsidRPr="004B32E5">
              <w:sym w:font="Symbol" w:char="F077"/>
            </w:r>
            <w:r w:rsidRPr="004B32E5">
              <w:t xml:space="preserve"> en rad</w:t>
            </w:r>
            <w:r w:rsidR="00A32F6E">
              <w:sym w:font="Symbol" w:char="F0D7"/>
            </w:r>
            <w:r w:rsidRPr="004B32E5">
              <w:t>s</w:t>
            </w:r>
            <w:r w:rsidRPr="004B32E5">
              <w:rPr>
                <w:vertAlign w:val="superscript"/>
              </w:rPr>
              <w:t>-1</w:t>
            </w:r>
          </w:p>
        </w:tc>
        <w:tc>
          <w:tcPr>
            <w:tcW w:w="2445" w:type="dxa"/>
          </w:tcPr>
          <w:p w:rsidR="0013324D" w:rsidRPr="00A67423" w:rsidRDefault="0013324D" w:rsidP="00964E4A">
            <w:pPr>
              <w:ind w:left="-284" w:right="-285"/>
              <w:jc w:val="center"/>
            </w:pPr>
            <w:r w:rsidRPr="00A67423">
              <w:t>P en W </w:t>
            </w:r>
          </w:p>
        </w:tc>
      </w:tr>
      <w:tr w:rsidR="0013324D" w:rsidRPr="004B32E5" w:rsidTr="00B12210">
        <w:trPr>
          <w:jc w:val="center"/>
        </w:trPr>
        <w:tc>
          <w:tcPr>
            <w:tcW w:w="2444" w:type="dxa"/>
          </w:tcPr>
          <w:p w:rsidR="0013324D" w:rsidRPr="004B32E5" w:rsidRDefault="0013324D" w:rsidP="00964E4A">
            <w:pPr>
              <w:ind w:left="-284" w:right="-285"/>
              <w:jc w:val="center"/>
            </w:pPr>
            <w:r w:rsidRPr="004B32E5">
              <w:t>1</w:t>
            </w:r>
          </w:p>
        </w:tc>
        <w:tc>
          <w:tcPr>
            <w:tcW w:w="2444" w:type="dxa"/>
          </w:tcPr>
          <w:p w:rsidR="0013324D" w:rsidRPr="004B32E5" w:rsidRDefault="0013324D" w:rsidP="00964E4A">
            <w:pPr>
              <w:ind w:left="-284" w:right="-285"/>
              <w:jc w:val="center"/>
            </w:pPr>
            <w:r w:rsidRPr="004B32E5">
              <w:t>12</w:t>
            </w:r>
          </w:p>
        </w:tc>
        <w:tc>
          <w:tcPr>
            <w:tcW w:w="2445" w:type="dxa"/>
          </w:tcPr>
          <w:p w:rsidR="0013324D" w:rsidRPr="00A67423" w:rsidRDefault="0013324D" w:rsidP="00964E4A">
            <w:pPr>
              <w:ind w:left="-284" w:right="-285"/>
              <w:jc w:val="center"/>
            </w:pPr>
            <w:r w:rsidRPr="00A67423">
              <w:t>295</w:t>
            </w:r>
          </w:p>
        </w:tc>
      </w:tr>
      <w:tr w:rsidR="0013324D" w:rsidRPr="004B32E5" w:rsidTr="00B12210">
        <w:trPr>
          <w:jc w:val="center"/>
        </w:trPr>
        <w:tc>
          <w:tcPr>
            <w:tcW w:w="2444" w:type="dxa"/>
          </w:tcPr>
          <w:p w:rsidR="0013324D" w:rsidRPr="004B32E5" w:rsidRDefault="0013324D" w:rsidP="00964E4A">
            <w:pPr>
              <w:ind w:left="-284" w:right="-285"/>
              <w:jc w:val="center"/>
            </w:pPr>
            <w:r w:rsidRPr="004B32E5">
              <w:t>2</w:t>
            </w:r>
          </w:p>
        </w:tc>
        <w:tc>
          <w:tcPr>
            <w:tcW w:w="2444" w:type="dxa"/>
          </w:tcPr>
          <w:p w:rsidR="0013324D" w:rsidRPr="004B32E5" w:rsidRDefault="0013324D" w:rsidP="00964E4A">
            <w:pPr>
              <w:ind w:left="-284" w:right="-285"/>
              <w:jc w:val="center"/>
            </w:pPr>
            <w:r w:rsidRPr="004B32E5">
              <w:t>24</w:t>
            </w:r>
          </w:p>
        </w:tc>
        <w:tc>
          <w:tcPr>
            <w:tcW w:w="2445" w:type="dxa"/>
          </w:tcPr>
          <w:p w:rsidR="0013324D" w:rsidRPr="00A67423" w:rsidRDefault="0013324D" w:rsidP="00964E4A">
            <w:pPr>
              <w:ind w:left="-284" w:right="-285"/>
              <w:jc w:val="center"/>
            </w:pPr>
            <w:r w:rsidRPr="00A67423">
              <w:t>2357</w:t>
            </w:r>
          </w:p>
        </w:tc>
      </w:tr>
      <w:tr w:rsidR="0013324D" w:rsidRPr="004B32E5" w:rsidTr="00B12210">
        <w:trPr>
          <w:jc w:val="center"/>
        </w:trPr>
        <w:tc>
          <w:tcPr>
            <w:tcW w:w="2444" w:type="dxa"/>
          </w:tcPr>
          <w:p w:rsidR="0013324D" w:rsidRPr="004B32E5" w:rsidRDefault="0013324D" w:rsidP="00964E4A">
            <w:pPr>
              <w:ind w:left="-284" w:right="-285"/>
              <w:jc w:val="center"/>
            </w:pPr>
            <w:r w:rsidRPr="004B32E5">
              <w:t>3</w:t>
            </w:r>
          </w:p>
        </w:tc>
        <w:tc>
          <w:tcPr>
            <w:tcW w:w="2444" w:type="dxa"/>
          </w:tcPr>
          <w:p w:rsidR="0013324D" w:rsidRPr="004B32E5" w:rsidRDefault="0013324D" w:rsidP="00964E4A">
            <w:pPr>
              <w:ind w:left="-284" w:right="-285"/>
              <w:jc w:val="center"/>
            </w:pPr>
            <w:r w:rsidRPr="004B32E5">
              <w:t>36</w:t>
            </w:r>
          </w:p>
        </w:tc>
        <w:tc>
          <w:tcPr>
            <w:tcW w:w="2445" w:type="dxa"/>
          </w:tcPr>
          <w:p w:rsidR="0013324D" w:rsidRPr="00A67423" w:rsidRDefault="0013324D" w:rsidP="00964E4A">
            <w:pPr>
              <w:ind w:left="-284" w:right="-285"/>
              <w:jc w:val="center"/>
            </w:pPr>
            <w:r w:rsidRPr="00A67423">
              <w:t>7953</w:t>
            </w:r>
          </w:p>
        </w:tc>
      </w:tr>
    </w:tbl>
    <w:p w:rsidR="0029509E" w:rsidRPr="0051019A" w:rsidRDefault="0029509E" w:rsidP="00964E4A">
      <w:pPr>
        <w:ind w:left="-284" w:right="-285"/>
        <w:jc w:val="both"/>
      </w:pPr>
    </w:p>
    <w:p w:rsidR="00647BB6" w:rsidRPr="00233053" w:rsidRDefault="00E07B59" w:rsidP="00363CB5">
      <w:pPr>
        <w:ind w:right="-285"/>
        <w:jc w:val="both"/>
      </w:pPr>
      <w:r w:rsidRPr="00233053">
        <w:t xml:space="preserve">Ces </w:t>
      </w:r>
      <w:r w:rsidR="00647BB6" w:rsidRPr="00233053">
        <w:t>résultat</w:t>
      </w:r>
      <w:r w:rsidRPr="00233053">
        <w:t>s</w:t>
      </w:r>
      <w:r w:rsidR="00647BB6" w:rsidRPr="00233053">
        <w:t xml:space="preserve"> </w:t>
      </w:r>
      <w:r w:rsidRPr="00233053">
        <w:t xml:space="preserve">sont </w:t>
      </w:r>
      <w:r w:rsidR="00647BB6" w:rsidRPr="00233053">
        <w:t>mesuré</w:t>
      </w:r>
      <w:r w:rsidRPr="00233053">
        <w:t>s</w:t>
      </w:r>
      <w:r w:rsidR="00647BB6" w:rsidRPr="00233053">
        <w:t xml:space="preserve"> avec un</w:t>
      </w:r>
      <w:r w:rsidRPr="00233053">
        <w:t xml:space="preserve"> prototype de</w:t>
      </w:r>
      <w:r w:rsidR="00647BB6" w:rsidRPr="00233053">
        <w:t xml:space="preserve"> turbine unitaire</w:t>
      </w:r>
      <w:r w:rsidRPr="00233053">
        <w:t xml:space="preserve"> de dimension H = 500</w:t>
      </w:r>
      <w:r w:rsidR="00363CB5">
        <w:t> </w:t>
      </w:r>
      <w:r w:rsidRPr="00233053">
        <w:t>mm et D</w:t>
      </w:r>
      <w:r w:rsidR="00363CB5">
        <w:t> </w:t>
      </w:r>
      <w:r w:rsidRPr="00233053">
        <w:t>= 500</w:t>
      </w:r>
      <w:r w:rsidR="00363CB5">
        <w:t> </w:t>
      </w:r>
      <w:r w:rsidRPr="00233053">
        <w:t>mm</w:t>
      </w:r>
    </w:p>
    <w:p w:rsidR="00D032AB" w:rsidRPr="0051019A" w:rsidRDefault="00D032AB" w:rsidP="00363CB5">
      <w:pPr>
        <w:ind w:right="-285"/>
      </w:pPr>
    </w:p>
    <w:p w:rsidR="00F35426" w:rsidRPr="00233053" w:rsidRDefault="0029509E" w:rsidP="00363CB5">
      <w:pPr>
        <w:ind w:right="-285"/>
        <w:jc w:val="both"/>
      </w:pPr>
      <w:r w:rsidRPr="00A04C50">
        <w:rPr>
          <w:b/>
        </w:rPr>
        <w:t>Question</w:t>
      </w:r>
      <w:r w:rsidR="00EC2B98">
        <w:rPr>
          <w:b/>
        </w:rPr>
        <w:t xml:space="preserve"> 4</w:t>
      </w:r>
      <w:r w:rsidR="00485953">
        <w:rPr>
          <w:b/>
        </w:rPr>
        <w:t>5</w:t>
      </w:r>
      <w:r w:rsidRPr="00A04C50">
        <w:rPr>
          <w:b/>
        </w:rPr>
        <w:t> :</w:t>
      </w:r>
      <w:r w:rsidRPr="00A04C50">
        <w:t xml:space="preserve"> </w:t>
      </w:r>
      <w:r w:rsidR="007969A2">
        <w:t>p</w:t>
      </w:r>
      <w:r w:rsidRPr="00A04C50">
        <w:t xml:space="preserve">our un fonctionnement de la turbine avec une vitesse de fluide dans </w:t>
      </w:r>
      <w:r w:rsidR="00E07B59">
        <w:t>la plage considérée</w:t>
      </w:r>
      <w:r w:rsidRPr="00A04C50">
        <w:t xml:space="preserve"> de 1 à 3 m</w:t>
      </w:r>
      <w:r w:rsidR="00363CB5">
        <w:sym w:font="Symbol" w:char="F0D7"/>
      </w:r>
      <w:r w:rsidRPr="00A04C50">
        <w:t>s</w:t>
      </w:r>
      <w:r w:rsidRPr="00A04C50">
        <w:rPr>
          <w:vertAlign w:val="superscript"/>
        </w:rPr>
        <w:t>-1</w:t>
      </w:r>
      <w:r w:rsidRPr="00A04C50">
        <w:t>, choisi</w:t>
      </w:r>
      <w:r w:rsidR="00DB0045">
        <w:t xml:space="preserve">r </w:t>
      </w:r>
      <w:r w:rsidRPr="00A04C50">
        <w:t xml:space="preserve">la génératrice dans la série </w:t>
      </w:r>
      <w:r w:rsidRPr="00363CB5">
        <w:t>300STK</w:t>
      </w:r>
      <w:r w:rsidR="00CD61D7" w:rsidRPr="00363CB5">
        <w:t xml:space="preserve"> </w:t>
      </w:r>
      <w:r w:rsidRPr="00363CB5">
        <w:t>(</w:t>
      </w:r>
      <w:r w:rsidR="00363CB5" w:rsidRPr="00363CB5">
        <w:t>voir</w:t>
      </w:r>
      <w:r w:rsidR="006F4C31" w:rsidRPr="00363CB5">
        <w:t xml:space="preserve"> </w:t>
      </w:r>
      <w:r w:rsidR="00286128" w:rsidRPr="00363CB5">
        <w:t>a</w:t>
      </w:r>
      <w:r w:rsidRPr="00363CB5">
        <w:t xml:space="preserve">nnexe </w:t>
      </w:r>
      <w:r w:rsidR="0073397B" w:rsidRPr="00363CB5">
        <w:t>3</w:t>
      </w:r>
      <w:r w:rsidRPr="00363CB5">
        <w:t>.</w:t>
      </w:r>
      <w:r w:rsidR="009C1837" w:rsidRPr="00363CB5">
        <w:t>3</w:t>
      </w:r>
      <w:r w:rsidRPr="00363CB5">
        <w:t>)</w:t>
      </w:r>
      <w:r w:rsidR="00F35426" w:rsidRPr="00363CB5">
        <w:t>. On</w:t>
      </w:r>
      <w:r w:rsidR="005332A1" w:rsidRPr="00363CB5">
        <w:t xml:space="preserve"> </w:t>
      </w:r>
      <w:r w:rsidR="005332A1" w:rsidRPr="00233053">
        <w:t>préciser</w:t>
      </w:r>
      <w:r w:rsidR="00F35426" w:rsidRPr="00233053">
        <w:t>a</w:t>
      </w:r>
      <w:r w:rsidR="005332A1" w:rsidRPr="00233053">
        <w:t xml:space="preserve"> pour le modèle retenu</w:t>
      </w:r>
      <w:r w:rsidR="00F35426" w:rsidRPr="00233053">
        <w:t> :</w:t>
      </w:r>
    </w:p>
    <w:p w:rsidR="005332A1" w:rsidRPr="00233053" w:rsidRDefault="005332A1" w:rsidP="00363CB5">
      <w:pPr>
        <w:pStyle w:val="Paragraphedeliste"/>
        <w:numPr>
          <w:ilvl w:val="0"/>
          <w:numId w:val="32"/>
        </w:numPr>
        <w:ind w:right="-285"/>
        <w:jc w:val="both"/>
      </w:pPr>
      <w:r w:rsidRPr="00233053">
        <w:t>le choix du bobinage (haute ou basse vitesse)</w:t>
      </w:r>
      <w:r w:rsidR="00363CB5">
        <w:t> ;</w:t>
      </w:r>
    </w:p>
    <w:p w:rsidR="00F35426" w:rsidRPr="00233053" w:rsidRDefault="00F35426" w:rsidP="00363CB5">
      <w:pPr>
        <w:pStyle w:val="Paragraphedeliste"/>
        <w:numPr>
          <w:ilvl w:val="0"/>
          <w:numId w:val="32"/>
        </w:numPr>
        <w:ind w:right="-285"/>
        <w:jc w:val="both"/>
      </w:pPr>
      <w:r w:rsidRPr="00233053">
        <w:t>la tension à la puissance nominale pour une vitesse V</w:t>
      </w:r>
      <w:r w:rsidRPr="004117B4">
        <w:rPr>
          <w:vertAlign w:val="subscript"/>
        </w:rPr>
        <w:t>0</w:t>
      </w:r>
      <w:r w:rsidRPr="00233053">
        <w:t xml:space="preserve"> = 3</w:t>
      </w:r>
      <w:r w:rsidR="00363CB5">
        <w:t xml:space="preserve"> </w:t>
      </w:r>
      <w:r w:rsidRPr="00233053">
        <w:t>m</w:t>
      </w:r>
      <w:r w:rsidR="00363CB5">
        <w:sym w:font="Symbol" w:char="F0D7"/>
      </w:r>
      <w:r w:rsidRPr="00233053">
        <w:t>s</w:t>
      </w:r>
      <w:r w:rsidRPr="00363CB5">
        <w:rPr>
          <w:vertAlign w:val="superscript"/>
        </w:rPr>
        <w:t>-1</w:t>
      </w:r>
      <w:r w:rsidR="004117B4">
        <w:t>.</w:t>
      </w:r>
    </w:p>
    <w:p w:rsidR="0029509E" w:rsidRPr="00233053" w:rsidRDefault="00F35426" w:rsidP="00363CB5">
      <w:pPr>
        <w:ind w:right="-285"/>
        <w:jc w:val="both"/>
        <w:rPr>
          <w:b/>
          <w:i/>
        </w:rPr>
      </w:pPr>
      <w:r w:rsidRPr="00233053">
        <w:t>Préciser également le risque encouru si la vitesse dépasse celle pour laquelle la machine a été dimensionnée</w:t>
      </w:r>
      <w:r w:rsidR="0029509E" w:rsidRPr="00233053">
        <w:rPr>
          <w:b/>
          <w:i/>
        </w:rPr>
        <w:t>.</w:t>
      </w:r>
    </w:p>
    <w:p w:rsidR="00287567" w:rsidRDefault="0051019A" w:rsidP="00964E4A">
      <w:pPr>
        <w:ind w:left="-284" w:right="-285"/>
        <w:jc w:val="both"/>
      </w:pPr>
      <w:r w:rsidRPr="0051019A">
        <w:t xml:space="preserve"> </w:t>
      </w:r>
    </w:p>
    <w:p w:rsidR="0051019A" w:rsidRPr="0051019A" w:rsidRDefault="0051019A" w:rsidP="00964E4A">
      <w:pPr>
        <w:ind w:left="-284" w:right="-285"/>
        <w:jc w:val="both"/>
      </w:pPr>
    </w:p>
    <w:p w:rsidR="0029509E" w:rsidRPr="00034DC1" w:rsidRDefault="004117B4" w:rsidP="004117B4">
      <w:pPr>
        <w:ind w:right="-285"/>
        <w:rPr>
          <w:b/>
          <w:i/>
        </w:rPr>
      </w:pPr>
      <w:r>
        <w:rPr>
          <w:b/>
          <w:i/>
        </w:rPr>
        <w:t>É</w:t>
      </w:r>
      <w:r w:rsidR="00034DC1" w:rsidRPr="00034DC1">
        <w:rPr>
          <w:b/>
          <w:i/>
        </w:rPr>
        <w:t xml:space="preserve">tude thermique </w:t>
      </w:r>
      <w:r w:rsidR="00462FA0" w:rsidRPr="00034DC1">
        <w:rPr>
          <w:b/>
          <w:i/>
        </w:rPr>
        <w:t>du générateur</w:t>
      </w:r>
    </w:p>
    <w:p w:rsidR="00C6458D" w:rsidRPr="00307ADF" w:rsidRDefault="00C6458D" w:rsidP="00363CB5">
      <w:pPr>
        <w:ind w:right="-285"/>
      </w:pPr>
    </w:p>
    <w:p w:rsidR="00742B03" w:rsidRPr="00300433" w:rsidRDefault="00C6458D" w:rsidP="00363CB5">
      <w:pPr>
        <w:ind w:right="-285"/>
        <w:jc w:val="both"/>
        <w:rPr>
          <w:i/>
        </w:rPr>
      </w:pPr>
      <w:r w:rsidRPr="00300433">
        <w:rPr>
          <w:i/>
        </w:rPr>
        <w:t xml:space="preserve">La génératrice produit sa puissance nominale sur des durées longues. La température interne de celle-ci </w:t>
      </w:r>
      <w:r w:rsidR="00307ADF" w:rsidRPr="00300433">
        <w:rPr>
          <w:i/>
        </w:rPr>
        <w:t>doit</w:t>
      </w:r>
      <w:r w:rsidRPr="00300433">
        <w:rPr>
          <w:i/>
        </w:rPr>
        <w:t xml:space="preserve"> se stabilis</w:t>
      </w:r>
      <w:r w:rsidR="00307ADF" w:rsidRPr="00300433">
        <w:rPr>
          <w:i/>
        </w:rPr>
        <w:t>er</w:t>
      </w:r>
      <w:r w:rsidRPr="00300433">
        <w:rPr>
          <w:i/>
        </w:rPr>
        <w:t xml:space="preserve"> à une valeur </w:t>
      </w:r>
      <w:r w:rsidR="00307ADF" w:rsidRPr="00300433">
        <w:rPr>
          <w:i/>
        </w:rPr>
        <w:t xml:space="preserve">acceptable pour le bobinage. L’objectif de cette partie est de </w:t>
      </w:r>
      <w:r w:rsidRPr="00300433">
        <w:rPr>
          <w:i/>
        </w:rPr>
        <w:t xml:space="preserve">définir le type de bobinage capable de supporter les conditions de fonctionnement imposé par le milieu ambiant. </w:t>
      </w:r>
    </w:p>
    <w:p w:rsidR="009E13D5" w:rsidRDefault="009E13D5" w:rsidP="00363CB5">
      <w:pPr>
        <w:ind w:right="-285"/>
        <w:jc w:val="both"/>
      </w:pPr>
    </w:p>
    <w:p w:rsidR="009E13D5" w:rsidRDefault="00C6458D" w:rsidP="00363CB5">
      <w:pPr>
        <w:ind w:right="-285"/>
        <w:jc w:val="both"/>
      </w:pPr>
      <w:r w:rsidRPr="00307ADF">
        <w:t>La génératrice est placée dans une enceinte fermée avec l’électronique de puissance (</w:t>
      </w:r>
      <w:r w:rsidRPr="00307ADF">
        <w:sym w:font="Symbol" w:char="F068"/>
      </w:r>
      <w:r w:rsidRPr="00307ADF">
        <w:rPr>
          <w:vertAlign w:val="subscript"/>
        </w:rPr>
        <w:t>e</w:t>
      </w:r>
      <w:r w:rsidR="00363CB5">
        <w:rPr>
          <w:vertAlign w:val="subscript"/>
        </w:rPr>
        <w:t> </w:t>
      </w:r>
      <w:r w:rsidRPr="00307ADF">
        <w:t>=</w:t>
      </w:r>
      <w:r w:rsidR="00363CB5">
        <w:t> </w:t>
      </w:r>
      <w:r w:rsidRPr="00307ADF">
        <w:t>96%, rendement de l’ensemble de l’électronique de puissance).</w:t>
      </w:r>
      <w:r w:rsidR="009E13D5" w:rsidRPr="009E13D5">
        <w:t xml:space="preserve"> </w:t>
      </w:r>
      <w:r w:rsidR="009E13D5">
        <w:t xml:space="preserve">Nous </w:t>
      </w:r>
      <w:r w:rsidR="004117B4">
        <w:t>fe</w:t>
      </w:r>
      <w:r w:rsidR="009E13D5">
        <w:t xml:space="preserve">rons </w:t>
      </w:r>
      <w:r w:rsidR="009E13D5" w:rsidRPr="00A04C50">
        <w:t xml:space="preserve">hypothèse </w:t>
      </w:r>
      <w:r w:rsidR="009E13D5">
        <w:t xml:space="preserve">que cette </w:t>
      </w:r>
      <w:r w:rsidR="009E13D5" w:rsidRPr="00A04C50">
        <w:t xml:space="preserve">enceinte </w:t>
      </w:r>
      <w:r w:rsidR="009E13D5">
        <w:t xml:space="preserve">constitue </w:t>
      </w:r>
      <w:r w:rsidR="009E13D5" w:rsidRPr="00A04C50">
        <w:t>une bo</w:t>
      </w:r>
      <w:r w:rsidR="009E13D5">
        <w:t>î</w:t>
      </w:r>
      <w:r w:rsidR="009E13D5" w:rsidRPr="00A04C50">
        <w:t>te cubique de 1</w:t>
      </w:r>
      <w:r w:rsidR="00363CB5">
        <w:rPr>
          <w:vertAlign w:val="subscript"/>
        </w:rPr>
        <w:t> </w:t>
      </w:r>
      <w:r w:rsidR="009E13D5" w:rsidRPr="00A04C50">
        <w:t xml:space="preserve">m de côté, en </w:t>
      </w:r>
      <w:r w:rsidR="009E13D5">
        <w:t>acier inoxydable d’épaisseur 3</w:t>
      </w:r>
      <w:r w:rsidR="00363CB5">
        <w:rPr>
          <w:vertAlign w:val="subscript"/>
        </w:rPr>
        <w:t> </w:t>
      </w:r>
      <w:r w:rsidR="009E13D5">
        <w:t>mm.</w:t>
      </w:r>
    </w:p>
    <w:p w:rsidR="00C6458D" w:rsidRPr="00307ADF" w:rsidRDefault="00C6458D" w:rsidP="00964E4A">
      <w:pPr>
        <w:ind w:left="-284" w:right="-285"/>
        <w:jc w:val="both"/>
      </w:pPr>
    </w:p>
    <w:p w:rsidR="00462FA0" w:rsidRDefault="0029509E" w:rsidP="00363CB5">
      <w:pPr>
        <w:ind w:right="-285"/>
      </w:pPr>
      <w:r w:rsidRPr="00A04C50">
        <w:rPr>
          <w:b/>
        </w:rPr>
        <w:t>Question</w:t>
      </w:r>
      <w:r w:rsidR="00EC2B98">
        <w:rPr>
          <w:b/>
        </w:rPr>
        <w:t xml:space="preserve"> 4</w:t>
      </w:r>
      <w:r w:rsidR="00485953">
        <w:rPr>
          <w:b/>
        </w:rPr>
        <w:t>6</w:t>
      </w:r>
      <w:r w:rsidRPr="00A04C50">
        <w:rPr>
          <w:b/>
        </w:rPr>
        <w:t> :</w:t>
      </w:r>
      <w:r w:rsidRPr="00A04C50">
        <w:t xml:space="preserve"> </w:t>
      </w:r>
      <w:r w:rsidR="007969A2">
        <w:t>l</w:t>
      </w:r>
      <w:r w:rsidR="00EC2B98">
        <w:t>es essais thermiques ont été réalisés pour une puissance de 7</w:t>
      </w:r>
      <w:r w:rsidR="00363CB5">
        <w:rPr>
          <w:vertAlign w:val="subscript"/>
        </w:rPr>
        <w:t> </w:t>
      </w:r>
      <w:r w:rsidR="00EC2B98">
        <w:t>953</w:t>
      </w:r>
      <w:r w:rsidR="00363CB5">
        <w:rPr>
          <w:vertAlign w:val="subscript"/>
        </w:rPr>
        <w:t> </w:t>
      </w:r>
      <w:r w:rsidR="00EC2B98">
        <w:t>W avec une vitesse de rotation </w:t>
      </w:r>
      <w:r w:rsidR="00363CB5" w:rsidRPr="00EC2B98">
        <w:rPr>
          <w:position w:val="-10"/>
        </w:rPr>
        <w:object w:dxaOrig="1660" w:dyaOrig="360">
          <v:shape id="_x0000_i1062" type="#_x0000_t75" style="width:83.2pt;height:17.75pt" o:ole="">
            <v:imagedata r:id="rId97" o:title=""/>
          </v:shape>
          <o:OLEObject Type="Embed" ProgID="Equation.DSMT4" ShapeID="_x0000_i1062" DrawAspect="Content" ObjectID="_1443279963" r:id="rId98"/>
        </w:object>
      </w:r>
      <w:r w:rsidR="007969A2">
        <w:rPr>
          <w:position w:val="-10"/>
        </w:rPr>
        <w:t xml:space="preserve"> </w:t>
      </w:r>
      <w:r w:rsidR="00EC2B98">
        <w:t xml:space="preserve">et la température interne de la génératrice mesurée était </w:t>
      </w:r>
      <w:proofErr w:type="gramStart"/>
      <w:r w:rsidR="00EC2B98">
        <w:t xml:space="preserve">de </w:t>
      </w:r>
      <w:proofErr w:type="gramEnd"/>
      <w:r w:rsidR="00DF39E0" w:rsidRPr="00DF39E0">
        <w:rPr>
          <w:position w:val="-6"/>
        </w:rPr>
        <w:pict>
          <v:shape id="_x0000_i1063" type="#_x0000_t75" style="width:55.15pt;height:14.05pt">
            <v:imagedata r:id="rId99" o:title=""/>
          </v:shape>
        </w:pict>
      </w:r>
      <w:r w:rsidR="00EC2B98">
        <w:t>.</w:t>
      </w:r>
    </w:p>
    <w:p w:rsidR="0029509E" w:rsidRPr="00A04C50" w:rsidRDefault="0029509E" w:rsidP="00964E4A">
      <w:pPr>
        <w:ind w:left="-284" w:right="-285"/>
      </w:pPr>
    </w:p>
    <w:p w:rsidR="00C6458D" w:rsidRDefault="00211CEB" w:rsidP="00964E4A">
      <w:pPr>
        <w:ind w:left="-284" w:right="-285"/>
        <w:jc w:val="both"/>
      </w:pPr>
      <w:r>
        <w:t xml:space="preserve">Conclure sur </w:t>
      </w:r>
      <w:r w:rsidRPr="00A04C50">
        <w:t>la classe de l’isolant nécessaire à la machine.</w:t>
      </w:r>
      <w:r>
        <w:t xml:space="preserve"> </w:t>
      </w:r>
      <w:r w:rsidR="00C6458D" w:rsidRPr="00742B03">
        <w:t>Quelle</w:t>
      </w:r>
      <w:r w:rsidR="00884862">
        <w:t>s</w:t>
      </w:r>
      <w:r w:rsidR="00C6458D" w:rsidRPr="00742B03">
        <w:t xml:space="preserve"> solution</w:t>
      </w:r>
      <w:r w:rsidR="00884862">
        <w:t>s</w:t>
      </w:r>
      <w:r w:rsidR="00C6458D" w:rsidRPr="00742B03">
        <w:t xml:space="preserve"> </w:t>
      </w:r>
      <w:r w:rsidR="00742B03">
        <w:t>proposer</w:t>
      </w:r>
      <w:r w:rsidR="00C6458D" w:rsidRPr="00742B03">
        <w:t xml:space="preserve"> pour utiliser des génératrices avec une classe plus basse en température ? </w:t>
      </w:r>
      <w:r w:rsidR="00742B03">
        <w:t xml:space="preserve">Préciser les inconvénients associés.  </w:t>
      </w:r>
    </w:p>
    <w:p w:rsidR="00211CEB" w:rsidRPr="00742B03" w:rsidRDefault="00211CEB" w:rsidP="00964E4A">
      <w:pPr>
        <w:ind w:left="-284" w:right="-285"/>
        <w:jc w:val="both"/>
      </w:pPr>
    </w:p>
    <w:p w:rsidR="00C222B4" w:rsidRDefault="00C222B4" w:rsidP="00964E4A">
      <w:pPr>
        <w:ind w:left="-284" w:right="-285"/>
        <w:jc w:val="center"/>
        <w:rPr>
          <w:b/>
          <w:sz w:val="32"/>
          <w:szCs w:val="32"/>
        </w:rPr>
      </w:pPr>
    </w:p>
    <w:p w:rsidR="00EB71BA" w:rsidRPr="00C222B4" w:rsidRDefault="00051895" w:rsidP="00AD7430">
      <w:pPr>
        <w:spacing w:after="100" w:afterAutospacing="1"/>
        <w:ind w:left="-284" w:right="-284"/>
        <w:jc w:val="center"/>
        <w:rPr>
          <w:b/>
          <w:sz w:val="32"/>
          <w:szCs w:val="32"/>
        </w:rPr>
      </w:pPr>
      <w:r w:rsidRPr="00C222B4">
        <w:rPr>
          <w:b/>
          <w:sz w:val="32"/>
          <w:szCs w:val="32"/>
        </w:rPr>
        <w:lastRenderedPageBreak/>
        <w:t>Quatrième</w:t>
      </w:r>
      <w:r w:rsidR="00C222B4">
        <w:rPr>
          <w:b/>
          <w:sz w:val="32"/>
          <w:szCs w:val="32"/>
        </w:rPr>
        <w:t xml:space="preserve"> </w:t>
      </w:r>
      <w:r w:rsidR="00363CB5">
        <w:rPr>
          <w:b/>
          <w:sz w:val="32"/>
          <w:szCs w:val="32"/>
        </w:rPr>
        <w:t>partie </w:t>
      </w:r>
    </w:p>
    <w:p w:rsidR="003813D2" w:rsidRDefault="00080D5A" w:rsidP="00AD7430">
      <w:pPr>
        <w:spacing w:after="100" w:afterAutospacing="1"/>
        <w:ind w:left="-284" w:right="-284"/>
        <w:jc w:val="center"/>
        <w:rPr>
          <w:b/>
          <w:sz w:val="32"/>
          <w:szCs w:val="32"/>
        </w:rPr>
      </w:pPr>
      <w:r w:rsidRPr="00080D5A">
        <w:rPr>
          <w:b/>
          <w:sz w:val="32"/>
          <w:szCs w:val="32"/>
        </w:rPr>
        <w:t>Turbine</w:t>
      </w:r>
      <w:r>
        <w:rPr>
          <w:b/>
          <w:sz w:val="32"/>
          <w:szCs w:val="32"/>
        </w:rPr>
        <w:t>s</w:t>
      </w:r>
      <w:r w:rsidRPr="00080D5A">
        <w:rPr>
          <w:b/>
          <w:sz w:val="32"/>
          <w:szCs w:val="32"/>
        </w:rPr>
        <w:t xml:space="preserve"> industrielle</w:t>
      </w:r>
      <w:r>
        <w:rPr>
          <w:b/>
          <w:sz w:val="32"/>
          <w:szCs w:val="32"/>
        </w:rPr>
        <w:t>s</w:t>
      </w:r>
      <w:r w:rsidRPr="00080D5A">
        <w:rPr>
          <w:b/>
          <w:sz w:val="32"/>
          <w:szCs w:val="32"/>
        </w:rPr>
        <w:t xml:space="preserve"> </w:t>
      </w:r>
      <w:r w:rsidR="00672A50">
        <w:rPr>
          <w:b/>
          <w:sz w:val="32"/>
          <w:szCs w:val="32"/>
        </w:rPr>
        <w:t xml:space="preserve">et </w:t>
      </w:r>
      <w:r w:rsidR="003813D2">
        <w:rPr>
          <w:b/>
          <w:sz w:val="32"/>
          <w:szCs w:val="32"/>
        </w:rPr>
        <w:t>transmission d’énergie au réseau</w:t>
      </w:r>
    </w:p>
    <w:p w:rsidR="003F5865" w:rsidRPr="005D0A21" w:rsidRDefault="009A2139" w:rsidP="00AD7430">
      <w:pPr>
        <w:spacing w:after="100" w:afterAutospacing="1"/>
        <w:ind w:right="-284"/>
        <w:jc w:val="both"/>
        <w:rPr>
          <w:i/>
          <w:iCs/>
        </w:rPr>
      </w:pPr>
      <w:r w:rsidRPr="005D0A21">
        <w:rPr>
          <w:i/>
        </w:rPr>
        <w:t>L’</w:t>
      </w:r>
      <w:r w:rsidR="00814423" w:rsidRPr="005D0A21">
        <w:rPr>
          <w:i/>
        </w:rPr>
        <w:t xml:space="preserve">objectif de cette </w:t>
      </w:r>
      <w:r w:rsidR="002B5695" w:rsidRPr="005D0A21">
        <w:rPr>
          <w:i/>
        </w:rPr>
        <w:t xml:space="preserve">quatrième </w:t>
      </w:r>
      <w:r w:rsidR="00814423" w:rsidRPr="005D0A21">
        <w:rPr>
          <w:i/>
        </w:rPr>
        <w:t>partie est</w:t>
      </w:r>
      <w:r w:rsidR="003F5865" w:rsidRPr="005D0A21">
        <w:rPr>
          <w:i/>
        </w:rPr>
        <w:t xml:space="preserve"> d</w:t>
      </w:r>
      <w:r w:rsidR="00814423" w:rsidRPr="005D0A21">
        <w:rPr>
          <w:i/>
        </w:rPr>
        <w:t xml:space="preserve">’évaluer la puissance fournie par une machine </w:t>
      </w:r>
      <w:r w:rsidR="0073397B" w:rsidRPr="005D0A21">
        <w:rPr>
          <w:i/>
        </w:rPr>
        <w:t xml:space="preserve">de taille supérieure </w:t>
      </w:r>
      <w:r w:rsidR="005D0A21" w:rsidRPr="005D0A21">
        <w:rPr>
          <w:i/>
        </w:rPr>
        <w:t xml:space="preserve">pour </w:t>
      </w:r>
      <w:r w:rsidR="003813D2" w:rsidRPr="005D0A21">
        <w:rPr>
          <w:i/>
        </w:rPr>
        <w:t xml:space="preserve">analyser </w:t>
      </w:r>
      <w:r w:rsidR="005D0A21" w:rsidRPr="005D0A21">
        <w:rPr>
          <w:i/>
        </w:rPr>
        <w:t>ensuite une</w:t>
      </w:r>
      <w:r w:rsidR="002B5695" w:rsidRPr="005D0A21">
        <w:rPr>
          <w:i/>
        </w:rPr>
        <w:t xml:space="preserve"> partie </w:t>
      </w:r>
      <w:r w:rsidR="005D0A21" w:rsidRPr="005D0A21">
        <w:rPr>
          <w:i/>
        </w:rPr>
        <w:t xml:space="preserve">de </w:t>
      </w:r>
      <w:r w:rsidR="002B5695" w:rsidRPr="005D0A21">
        <w:rPr>
          <w:i/>
        </w:rPr>
        <w:t>la problématique de trans</w:t>
      </w:r>
      <w:r w:rsidR="003813D2" w:rsidRPr="005D0A21">
        <w:rPr>
          <w:i/>
        </w:rPr>
        <w:t>mission d’</w:t>
      </w:r>
      <w:r w:rsidR="002B5695" w:rsidRPr="005D0A21">
        <w:rPr>
          <w:i/>
        </w:rPr>
        <w:t>é</w:t>
      </w:r>
      <w:r w:rsidR="003813D2" w:rsidRPr="005D0A21">
        <w:rPr>
          <w:i/>
        </w:rPr>
        <w:t xml:space="preserve">nergie au réseau </w:t>
      </w:r>
      <w:r w:rsidR="003F5865" w:rsidRPr="005D0A21">
        <w:rPr>
          <w:i/>
        </w:rPr>
        <w:t>dans le cas d’</w:t>
      </w:r>
      <w:r w:rsidR="00714FE2" w:rsidRPr="005D0A21">
        <w:rPr>
          <w:i/>
        </w:rPr>
        <w:t xml:space="preserve">une implantation maritime. </w:t>
      </w:r>
    </w:p>
    <w:p w:rsidR="00B56069" w:rsidRPr="00300433" w:rsidRDefault="00B56069" w:rsidP="00AD7430">
      <w:pPr>
        <w:spacing w:after="100" w:afterAutospacing="1"/>
        <w:ind w:left="-284" w:right="-284"/>
        <w:jc w:val="center"/>
        <w:rPr>
          <w:b/>
          <w:i/>
        </w:rPr>
      </w:pPr>
      <w:r w:rsidRPr="00300433">
        <w:rPr>
          <w:b/>
          <w:i/>
        </w:rPr>
        <w:t>La turbine industrielle (</w:t>
      </w:r>
      <w:r w:rsidR="0073397B" w:rsidRPr="00300433">
        <w:rPr>
          <w:b/>
          <w:i/>
        </w:rPr>
        <w:t>échelle</w:t>
      </w:r>
      <w:r w:rsidRPr="00300433">
        <w:rPr>
          <w:b/>
          <w:i/>
        </w:rPr>
        <w:t xml:space="preserve"> 1) est une transposition du </w:t>
      </w:r>
      <w:r w:rsidR="00363CB5">
        <w:rPr>
          <w:b/>
          <w:i/>
        </w:rPr>
        <w:t>prototype testé en laboratoire</w:t>
      </w:r>
    </w:p>
    <w:p w:rsidR="00E602C3" w:rsidRPr="00363CB5" w:rsidRDefault="00E602C3" w:rsidP="00363CB5">
      <w:pPr>
        <w:ind w:right="-285"/>
        <w:jc w:val="both"/>
      </w:pPr>
      <w:r w:rsidRPr="00363CB5">
        <w:t xml:space="preserve">Dimensions du prototype : </w:t>
      </w:r>
      <w:r w:rsidR="00363CB5" w:rsidRPr="00363CB5">
        <w:t>h</w:t>
      </w:r>
      <w:r w:rsidRPr="00363CB5">
        <w:t>auteur H</w:t>
      </w:r>
      <w:r w:rsidRPr="00363CB5">
        <w:rPr>
          <w:vertAlign w:val="subscript"/>
        </w:rPr>
        <w:t>T</w:t>
      </w:r>
      <w:r w:rsidR="00363CB5" w:rsidRPr="00363CB5">
        <w:rPr>
          <w:vertAlign w:val="subscript"/>
        </w:rPr>
        <w:t xml:space="preserve"> </w:t>
      </w:r>
      <w:r w:rsidRPr="00363CB5">
        <w:t>=</w:t>
      </w:r>
      <w:r w:rsidR="00363CB5" w:rsidRPr="00363CB5">
        <w:t xml:space="preserve"> </w:t>
      </w:r>
      <w:r w:rsidRPr="00363CB5">
        <w:t>500</w:t>
      </w:r>
      <w:r w:rsidR="00363CB5" w:rsidRPr="00363CB5">
        <w:t xml:space="preserve"> </w:t>
      </w:r>
      <w:r w:rsidRPr="00363CB5">
        <w:t>mm et rayon R</w:t>
      </w:r>
      <w:r w:rsidRPr="00363CB5">
        <w:rPr>
          <w:vertAlign w:val="subscript"/>
        </w:rPr>
        <w:t>T</w:t>
      </w:r>
      <w:r w:rsidR="00363CB5" w:rsidRPr="00363CB5">
        <w:rPr>
          <w:vertAlign w:val="subscript"/>
        </w:rPr>
        <w:t xml:space="preserve"> </w:t>
      </w:r>
      <w:r w:rsidRPr="00363CB5">
        <w:t>=</w:t>
      </w:r>
      <w:r w:rsidR="00363CB5" w:rsidRPr="00363CB5">
        <w:t xml:space="preserve"> 250</w:t>
      </w:r>
      <w:r w:rsidR="007969A2">
        <w:t xml:space="preserve"> </w:t>
      </w:r>
      <w:r w:rsidR="00363CB5" w:rsidRPr="00363CB5">
        <w:t>mm</w:t>
      </w:r>
      <w:r w:rsidR="007969A2">
        <w:t>.</w:t>
      </w:r>
      <w:r w:rsidRPr="00363CB5">
        <w:t xml:space="preserve"> </w:t>
      </w:r>
    </w:p>
    <w:p w:rsidR="00E602C3" w:rsidRPr="00363CB5" w:rsidRDefault="00E602C3" w:rsidP="00363CB5">
      <w:pPr>
        <w:ind w:right="-285"/>
        <w:jc w:val="both"/>
      </w:pPr>
      <w:r w:rsidRPr="00363CB5">
        <w:t xml:space="preserve">Dimensions de la turbine industrielle : </w:t>
      </w:r>
      <w:r w:rsidR="00363CB5" w:rsidRPr="00363CB5">
        <w:t>h</w:t>
      </w:r>
      <w:r w:rsidRPr="00363CB5">
        <w:t>auteur H</w:t>
      </w:r>
      <w:r w:rsidRPr="00363CB5">
        <w:rPr>
          <w:vertAlign w:val="subscript"/>
        </w:rPr>
        <w:t>T</w:t>
      </w:r>
      <w:r w:rsidR="00363CB5" w:rsidRPr="00363CB5">
        <w:rPr>
          <w:vertAlign w:val="subscript"/>
        </w:rPr>
        <w:t xml:space="preserve"> </w:t>
      </w:r>
      <w:r w:rsidRPr="00363CB5">
        <w:t>=</w:t>
      </w:r>
      <w:r w:rsidR="00363CB5" w:rsidRPr="00363CB5">
        <w:t xml:space="preserve"> </w:t>
      </w:r>
      <w:r w:rsidRPr="00363CB5">
        <w:t>2,5</w:t>
      </w:r>
      <w:r w:rsidR="00363CB5" w:rsidRPr="00363CB5">
        <w:t xml:space="preserve"> </w:t>
      </w:r>
      <w:r w:rsidRPr="00363CB5">
        <w:t>m et rayon R</w:t>
      </w:r>
      <w:r w:rsidRPr="00363CB5">
        <w:rPr>
          <w:vertAlign w:val="subscript"/>
        </w:rPr>
        <w:t>T</w:t>
      </w:r>
      <w:r w:rsidR="00363CB5" w:rsidRPr="00363CB5">
        <w:rPr>
          <w:vertAlign w:val="subscript"/>
        </w:rPr>
        <w:t xml:space="preserve"> </w:t>
      </w:r>
      <w:r w:rsidRPr="00363CB5">
        <w:t>=</w:t>
      </w:r>
      <w:r w:rsidR="00363CB5" w:rsidRPr="00363CB5">
        <w:t xml:space="preserve"> </w:t>
      </w:r>
      <w:r w:rsidRPr="00363CB5">
        <w:t>1,25</w:t>
      </w:r>
      <w:r w:rsidR="00363CB5" w:rsidRPr="00363CB5">
        <w:t xml:space="preserve"> </w:t>
      </w:r>
      <w:r w:rsidRPr="00363CB5">
        <w:t>m</w:t>
      </w:r>
      <w:r w:rsidR="00363CB5" w:rsidRPr="00363CB5">
        <w:t>.</w:t>
      </w:r>
      <w:r w:rsidRPr="00363CB5">
        <w:t xml:space="preserve">  </w:t>
      </w:r>
    </w:p>
    <w:p w:rsidR="00E602C3" w:rsidRPr="0073397B" w:rsidRDefault="00E602C3" w:rsidP="00363CB5">
      <w:pPr>
        <w:ind w:right="-285"/>
        <w:jc w:val="both"/>
        <w:rPr>
          <w:i/>
        </w:rPr>
      </w:pPr>
    </w:p>
    <w:p w:rsidR="006B0DC3" w:rsidRPr="0073397B" w:rsidRDefault="00E602C3" w:rsidP="00363CB5">
      <w:pPr>
        <w:ind w:right="-285"/>
        <w:jc w:val="both"/>
      </w:pPr>
      <w:r w:rsidRPr="0073397B">
        <w:rPr>
          <w:b/>
        </w:rPr>
        <w:t xml:space="preserve">Question </w:t>
      </w:r>
      <w:r w:rsidR="00EC2B98">
        <w:rPr>
          <w:b/>
        </w:rPr>
        <w:t>4</w:t>
      </w:r>
      <w:r w:rsidR="00485953">
        <w:rPr>
          <w:b/>
        </w:rPr>
        <w:t>7</w:t>
      </w:r>
      <w:r w:rsidRPr="0073397B">
        <w:rPr>
          <w:b/>
        </w:rPr>
        <w:t> :</w:t>
      </w:r>
      <w:r w:rsidRPr="0073397B">
        <w:t xml:space="preserve"> </w:t>
      </w:r>
      <w:r w:rsidR="007969A2">
        <w:t>e</w:t>
      </w:r>
      <w:r w:rsidRPr="0073397B">
        <w:t>n retenant la solution d’une structure de 4 turbines</w:t>
      </w:r>
      <w:r w:rsidR="008B4399">
        <w:t xml:space="preserve"> industrielles</w:t>
      </w:r>
      <w:r w:rsidRPr="0073397B">
        <w:t xml:space="preserve"> couplées sur une même génératrice justifi</w:t>
      </w:r>
      <w:r w:rsidR="006B0DC3" w:rsidRPr="0073397B">
        <w:t>er le</w:t>
      </w:r>
      <w:r w:rsidRPr="0073397B">
        <w:t xml:space="preserve"> rapport de puissance égal à 100 entre un prototype unitaire </w:t>
      </w:r>
      <w:r w:rsidR="008B4399">
        <w:t>(</w:t>
      </w:r>
      <w:r w:rsidR="008B4399" w:rsidRPr="0073397B">
        <w:t>H</w:t>
      </w:r>
      <w:r w:rsidR="008B4399" w:rsidRPr="0073397B">
        <w:rPr>
          <w:vertAlign w:val="subscript"/>
        </w:rPr>
        <w:t>T</w:t>
      </w:r>
      <w:r w:rsidR="00363CB5">
        <w:rPr>
          <w:vertAlign w:val="subscript"/>
        </w:rPr>
        <w:t xml:space="preserve"> </w:t>
      </w:r>
      <w:r w:rsidR="008B4399" w:rsidRPr="0073397B">
        <w:t>=</w:t>
      </w:r>
      <w:r w:rsidR="00363CB5">
        <w:t xml:space="preserve"> </w:t>
      </w:r>
      <w:r w:rsidR="008B4399" w:rsidRPr="0073397B">
        <w:t>500</w:t>
      </w:r>
      <w:r w:rsidR="00363CB5">
        <w:t xml:space="preserve"> </w:t>
      </w:r>
      <w:r w:rsidR="008B4399" w:rsidRPr="0073397B">
        <w:t>mm</w:t>
      </w:r>
      <w:r w:rsidR="008B4399">
        <w:t>)</w:t>
      </w:r>
      <w:r w:rsidR="008B4399" w:rsidRPr="0073397B">
        <w:t xml:space="preserve"> </w:t>
      </w:r>
      <w:r w:rsidRPr="0073397B">
        <w:t>et une colonne de quatre turbine</w:t>
      </w:r>
      <w:r w:rsidR="0073397B" w:rsidRPr="0073397B">
        <w:t>s</w:t>
      </w:r>
      <w:r w:rsidRPr="0073397B">
        <w:t xml:space="preserve"> à l’échelle 1. </w:t>
      </w:r>
    </w:p>
    <w:p w:rsidR="006B0DC3" w:rsidRPr="0073397B" w:rsidRDefault="006B0DC3" w:rsidP="00964E4A">
      <w:pPr>
        <w:ind w:left="-284" w:right="-285"/>
        <w:jc w:val="both"/>
      </w:pPr>
    </w:p>
    <w:p w:rsidR="00CB37B8" w:rsidRDefault="006B0DC3" w:rsidP="00363CB5">
      <w:pPr>
        <w:ind w:right="-285"/>
        <w:jc w:val="both"/>
      </w:pPr>
      <w:r w:rsidRPr="0073397B">
        <w:rPr>
          <w:b/>
        </w:rPr>
        <w:t xml:space="preserve">Question </w:t>
      </w:r>
      <w:r w:rsidR="00EC2B98">
        <w:rPr>
          <w:b/>
        </w:rPr>
        <w:t>4</w:t>
      </w:r>
      <w:r w:rsidR="00485953">
        <w:rPr>
          <w:b/>
        </w:rPr>
        <w:t>8</w:t>
      </w:r>
      <w:r w:rsidRPr="0073397B">
        <w:rPr>
          <w:b/>
        </w:rPr>
        <w:t xml:space="preserve"> : </w:t>
      </w:r>
      <w:r w:rsidR="007969A2">
        <w:t>e</w:t>
      </w:r>
      <w:r w:rsidR="00CB37B8" w:rsidRPr="00CB37B8">
        <w:t>n référence</w:t>
      </w:r>
      <w:r w:rsidR="00CB37B8">
        <w:t xml:space="preserve"> à</w:t>
      </w:r>
      <w:r w:rsidR="00CB37B8" w:rsidRPr="00CB37B8">
        <w:t xml:space="preserve"> la puissance de </w:t>
      </w:r>
      <w:r w:rsidR="00CB37B8" w:rsidRPr="00363CB5">
        <w:t>8</w:t>
      </w:r>
      <w:r w:rsidR="00363CB5">
        <w:t> </w:t>
      </w:r>
      <w:r w:rsidR="00CB37B8" w:rsidRPr="00363CB5">
        <w:t>KW</w:t>
      </w:r>
      <w:r w:rsidR="00CB37B8" w:rsidRPr="00CB37B8">
        <w:t xml:space="preserve"> fournie </w:t>
      </w:r>
      <w:r w:rsidR="00CB37B8">
        <w:t xml:space="preserve">par le prototype </w:t>
      </w:r>
      <w:r w:rsidR="00CB37B8" w:rsidRPr="00CB37B8">
        <w:t>lors des essais dans un canal</w:t>
      </w:r>
      <w:r w:rsidR="00CB37B8">
        <w:t>,</w:t>
      </w:r>
      <w:r w:rsidR="00CB37B8">
        <w:rPr>
          <w:b/>
        </w:rPr>
        <w:t xml:space="preserve"> </w:t>
      </w:r>
      <w:r w:rsidR="00CB37B8">
        <w:t>c</w:t>
      </w:r>
      <w:r w:rsidR="00E602C3" w:rsidRPr="0073397B">
        <w:t xml:space="preserve">alculer la puissance électrique </w:t>
      </w:r>
      <w:r w:rsidR="00CB6F16">
        <w:t xml:space="preserve">pouvant être </w:t>
      </w:r>
      <w:r w:rsidR="00E602C3" w:rsidRPr="0073397B">
        <w:t xml:space="preserve">fournie par </w:t>
      </w:r>
      <w:r w:rsidR="00CB37B8">
        <w:t xml:space="preserve">une </w:t>
      </w:r>
      <w:r w:rsidR="00E602C3" w:rsidRPr="0073397B">
        <w:t xml:space="preserve">colonne </w:t>
      </w:r>
      <w:r w:rsidR="00CB37B8">
        <w:t xml:space="preserve">industrielle </w:t>
      </w:r>
      <w:r w:rsidR="00E602C3" w:rsidRPr="0073397B">
        <w:t>et indiquer l’intérêt de ce dimensionnement pour la réalisation et le choix respectifs des turbines et de la génératrice.</w:t>
      </w:r>
    </w:p>
    <w:p w:rsidR="00D82930" w:rsidRPr="005D0A21" w:rsidRDefault="00D82930" w:rsidP="00363CB5">
      <w:pPr>
        <w:autoSpaceDE w:val="0"/>
        <w:autoSpaceDN w:val="0"/>
        <w:adjustRightInd w:val="0"/>
        <w:ind w:right="-285"/>
      </w:pPr>
    </w:p>
    <w:p w:rsidR="00F841F1" w:rsidRPr="0051019A" w:rsidRDefault="00F841F1" w:rsidP="00363CB5">
      <w:pPr>
        <w:ind w:right="-285"/>
        <w:jc w:val="both"/>
      </w:pPr>
      <w:r w:rsidRPr="0051019A">
        <w:rPr>
          <w:b/>
        </w:rPr>
        <w:t>Question</w:t>
      </w:r>
      <w:r w:rsidR="009D073E" w:rsidRPr="0051019A">
        <w:rPr>
          <w:b/>
        </w:rPr>
        <w:t xml:space="preserve"> </w:t>
      </w:r>
      <w:r w:rsidR="00485953">
        <w:rPr>
          <w:b/>
        </w:rPr>
        <w:t>49</w:t>
      </w:r>
      <w:r w:rsidRPr="0051019A">
        <w:rPr>
          <w:b/>
        </w:rPr>
        <w:t> :</w:t>
      </w:r>
      <w:r w:rsidR="00CB6F16" w:rsidRPr="0051019A">
        <w:rPr>
          <w:b/>
        </w:rPr>
        <w:t xml:space="preserve"> </w:t>
      </w:r>
      <w:r w:rsidR="007969A2">
        <w:t>e</w:t>
      </w:r>
      <w:r w:rsidRPr="0051019A">
        <w:t xml:space="preserve">n </w:t>
      </w:r>
      <w:r w:rsidR="00814423" w:rsidRPr="0051019A">
        <w:t>posant l’hypothèse</w:t>
      </w:r>
      <w:r w:rsidR="00C153F3">
        <w:t xml:space="preserve"> pour cette échelle</w:t>
      </w:r>
      <w:r w:rsidR="00814423" w:rsidRPr="0051019A">
        <w:t xml:space="preserve"> d’</w:t>
      </w:r>
      <w:r w:rsidRPr="0051019A">
        <w:t>une vitesse de ro</w:t>
      </w:r>
      <w:r w:rsidR="00814423" w:rsidRPr="0051019A">
        <w:t xml:space="preserve">tation </w:t>
      </w:r>
      <w:r w:rsidRPr="0051019A">
        <w:t>de 11,5</w:t>
      </w:r>
      <w:r w:rsidR="00363CB5">
        <w:t> </w:t>
      </w:r>
      <w:r w:rsidRPr="0051019A">
        <w:t>tours</w:t>
      </w:r>
      <w:r w:rsidR="00363CB5">
        <w:sym w:font="Symbol" w:char="F0D7"/>
      </w:r>
      <w:r w:rsidRPr="0051019A">
        <w:t>min</w:t>
      </w:r>
      <w:r w:rsidRPr="0051019A">
        <w:rPr>
          <w:vertAlign w:val="superscript"/>
        </w:rPr>
        <w:t>-1</w:t>
      </w:r>
      <w:r w:rsidR="004117B4">
        <w:rPr>
          <w:vertAlign w:val="superscript"/>
        </w:rPr>
        <w:t xml:space="preserve"> </w:t>
      </w:r>
      <w:r w:rsidR="00814423" w:rsidRPr="0051019A">
        <w:t xml:space="preserve">et </w:t>
      </w:r>
      <w:r w:rsidR="00814423" w:rsidRPr="0051019A">
        <w:sym w:font="Symbol" w:char="F06C"/>
      </w:r>
      <w:r w:rsidR="00363CB5">
        <w:t xml:space="preserve"> </w:t>
      </w:r>
      <w:r w:rsidR="00814423" w:rsidRPr="0051019A">
        <w:t>=</w:t>
      </w:r>
      <w:r w:rsidR="00363CB5">
        <w:t xml:space="preserve"> </w:t>
      </w:r>
      <w:r w:rsidR="00814423" w:rsidRPr="0051019A">
        <w:t>3</w:t>
      </w:r>
      <w:r w:rsidR="002F66A2" w:rsidRPr="0051019A">
        <w:t xml:space="preserve"> pour la turbine, déterminer</w:t>
      </w:r>
      <w:r w:rsidRPr="0051019A">
        <w:t xml:space="preserve"> la fréquence des tensions lors d’un fonctionnement avec </w:t>
      </w:r>
      <w:r w:rsidR="00307ADF" w:rsidRPr="0051019A">
        <w:t>les caractéristiques du réseau f</w:t>
      </w:r>
      <w:r w:rsidRPr="0051019A">
        <w:t xml:space="preserve">rançais. </w:t>
      </w:r>
      <w:r w:rsidR="002F66A2" w:rsidRPr="0051019A">
        <w:t>En déduire</w:t>
      </w:r>
      <w:r w:rsidRPr="0051019A">
        <w:t xml:space="preserve"> le nombre de pôles nécessaire</w:t>
      </w:r>
      <w:r w:rsidR="00307ADF" w:rsidRPr="0051019A">
        <w:t>s</w:t>
      </w:r>
      <w:r w:rsidRPr="0051019A">
        <w:t xml:space="preserve"> pour que la machine </w:t>
      </w:r>
      <w:r w:rsidR="00814423" w:rsidRPr="0051019A">
        <w:t xml:space="preserve">puisse être </w:t>
      </w:r>
      <w:r w:rsidRPr="0051019A">
        <w:t xml:space="preserve">directement raccordée sur le réseau. </w:t>
      </w:r>
      <w:r w:rsidR="00363CB5">
        <w:t xml:space="preserve">Conclure quant </w:t>
      </w:r>
      <w:r w:rsidRPr="0051019A">
        <w:t>à un usage à l’échelle de la production</w:t>
      </w:r>
      <w:r w:rsidR="002F66A2" w:rsidRPr="0051019A">
        <w:t> ?</w:t>
      </w:r>
    </w:p>
    <w:p w:rsidR="00672A50" w:rsidRPr="005D0A21" w:rsidRDefault="00672A50" w:rsidP="00363CB5">
      <w:pPr>
        <w:autoSpaceDE w:val="0"/>
        <w:autoSpaceDN w:val="0"/>
        <w:adjustRightInd w:val="0"/>
        <w:ind w:right="-285"/>
        <w:jc w:val="both"/>
      </w:pPr>
      <w:r w:rsidRPr="005D0A21">
        <w:t xml:space="preserve"> </w:t>
      </w:r>
    </w:p>
    <w:p w:rsidR="00672A50" w:rsidRPr="005D0A21" w:rsidRDefault="00672A50" w:rsidP="00363CB5">
      <w:pPr>
        <w:autoSpaceDE w:val="0"/>
        <w:autoSpaceDN w:val="0"/>
        <w:adjustRightInd w:val="0"/>
        <w:ind w:right="-285"/>
        <w:jc w:val="both"/>
      </w:pPr>
      <w:r w:rsidRPr="005D0A21">
        <w:rPr>
          <w:b/>
        </w:rPr>
        <w:t xml:space="preserve">Question </w:t>
      </w:r>
      <w:r w:rsidR="00621373">
        <w:rPr>
          <w:b/>
        </w:rPr>
        <w:t>5</w:t>
      </w:r>
      <w:r w:rsidR="00EC2B98">
        <w:rPr>
          <w:b/>
        </w:rPr>
        <w:t>0</w:t>
      </w:r>
      <w:r w:rsidRPr="005D0A21">
        <w:rPr>
          <w:b/>
        </w:rPr>
        <w:t xml:space="preserve"> : </w:t>
      </w:r>
      <w:r w:rsidR="007969A2">
        <w:t>à</w:t>
      </w:r>
      <w:r w:rsidR="00AD203C" w:rsidRPr="00AD203C">
        <w:t xml:space="preserve"> l’instar</w:t>
      </w:r>
      <w:r w:rsidR="00AD203C">
        <w:rPr>
          <w:b/>
        </w:rPr>
        <w:t xml:space="preserve"> </w:t>
      </w:r>
      <w:r w:rsidR="00AD203C" w:rsidRPr="005D0A21">
        <w:t>du plus petit des cinq parcs éoliens offshore validés par le gouvernement en 2012</w:t>
      </w:r>
      <w:r w:rsidR="00AD203C">
        <w:t xml:space="preserve">, calculer </w:t>
      </w:r>
      <w:r w:rsidR="00AD203C" w:rsidRPr="005D0A21">
        <w:t xml:space="preserve">la puissance apparente circulant sur une unique ligne électrique ramenant l’énergie à terre </w:t>
      </w:r>
      <w:r w:rsidR="00AD203C">
        <w:t>dans le cas d’</w:t>
      </w:r>
      <w:r w:rsidRPr="005D0A21">
        <w:t xml:space="preserve">un parc </w:t>
      </w:r>
      <w:proofErr w:type="spellStart"/>
      <w:r w:rsidRPr="005D0A21">
        <w:t>hydrolien</w:t>
      </w:r>
      <w:proofErr w:type="spellEnd"/>
      <w:r w:rsidRPr="005D0A21">
        <w:t xml:space="preserve"> constitué de 75 tours. </w:t>
      </w:r>
      <w:r w:rsidR="00AD203C">
        <w:t>Un schéma du raccordement proposé</w:t>
      </w:r>
      <w:r w:rsidRPr="005D0A21">
        <w:t xml:space="preserve"> </w:t>
      </w:r>
      <w:r w:rsidR="00AD203C">
        <w:t xml:space="preserve">est donné dans le </w:t>
      </w:r>
      <w:r w:rsidR="001A4626" w:rsidRPr="00AD203C">
        <w:t xml:space="preserve">document </w:t>
      </w:r>
      <w:r w:rsidR="001A4626" w:rsidRPr="00363CB5">
        <w:t xml:space="preserve">annexe </w:t>
      </w:r>
      <w:r w:rsidR="00AD203C" w:rsidRPr="00363CB5">
        <w:t>4</w:t>
      </w:r>
      <w:r w:rsidR="001A4626" w:rsidRPr="00363CB5">
        <w:t>.</w:t>
      </w:r>
      <w:r w:rsidR="001A4626" w:rsidRPr="005D0A21">
        <w:t xml:space="preserve"> </w:t>
      </w:r>
      <w:r w:rsidR="00AD203C">
        <w:t xml:space="preserve">L’hypothèse suivante sera faite sur le </w:t>
      </w:r>
      <w:r w:rsidR="00AD203C" w:rsidRPr="005D0A21">
        <w:t xml:space="preserve">déphasage électrique </w:t>
      </w:r>
      <w:r w:rsidR="00AD203C">
        <w:t xml:space="preserve">des tours : </w:t>
      </w:r>
    </w:p>
    <w:p w:rsidR="00672A50" w:rsidRPr="00AD203C" w:rsidRDefault="00672A50" w:rsidP="00363CB5">
      <w:pPr>
        <w:pStyle w:val="Paragraphedeliste"/>
        <w:numPr>
          <w:ilvl w:val="0"/>
          <w:numId w:val="33"/>
        </w:numPr>
        <w:autoSpaceDE w:val="0"/>
        <w:autoSpaceDN w:val="0"/>
        <w:adjustRightInd w:val="0"/>
        <w:ind w:right="-285"/>
        <w:jc w:val="both"/>
      </w:pPr>
      <w:r w:rsidRPr="00AD203C">
        <w:t xml:space="preserve">25 </w:t>
      </w:r>
      <w:r w:rsidR="0006237F" w:rsidRPr="00AD203C">
        <w:t>tours</w:t>
      </w:r>
      <w:r w:rsidRPr="00AD203C">
        <w:t xml:space="preserve"> fonctionn</w:t>
      </w:r>
      <w:r w:rsidR="00AD203C" w:rsidRPr="00AD203C">
        <w:t>e</w:t>
      </w:r>
      <w:r w:rsidRPr="00AD203C">
        <w:t>nt avec un déphasage</w:t>
      </w:r>
      <w:r w:rsidR="0006237F" w:rsidRPr="00AD203C">
        <w:t xml:space="preserve"> </w:t>
      </w:r>
      <w:r w:rsidRPr="00AD203C">
        <w:t xml:space="preserve">de </w:t>
      </w:r>
      <w:r w:rsidRPr="005D0A21">
        <w:sym w:font="Symbol" w:char="F06A"/>
      </w:r>
      <w:r w:rsidR="00363CB5" w:rsidRPr="00363CB5">
        <w:rPr>
          <w:vertAlign w:val="subscript"/>
        </w:rPr>
        <w:t>1</w:t>
      </w:r>
      <w:r w:rsidR="00363CB5">
        <w:t xml:space="preserve"> = 9 degrés ;</w:t>
      </w:r>
    </w:p>
    <w:p w:rsidR="00672A50" w:rsidRPr="00AD203C" w:rsidRDefault="00363CB5" w:rsidP="00363CB5">
      <w:pPr>
        <w:pStyle w:val="Paragraphedeliste"/>
        <w:numPr>
          <w:ilvl w:val="0"/>
          <w:numId w:val="33"/>
        </w:numPr>
        <w:autoSpaceDE w:val="0"/>
        <w:autoSpaceDN w:val="0"/>
        <w:adjustRightInd w:val="0"/>
        <w:ind w:right="-285"/>
        <w:jc w:val="both"/>
      </w:pPr>
      <w:r>
        <w:t>2</w:t>
      </w:r>
      <w:r w:rsidR="00672A50" w:rsidRPr="00AD203C">
        <w:t xml:space="preserve">0 </w:t>
      </w:r>
      <w:r w:rsidR="0006237F" w:rsidRPr="00AD203C">
        <w:t>tours fonctionn</w:t>
      </w:r>
      <w:r w:rsidR="00AD203C" w:rsidRPr="00AD203C">
        <w:t>e</w:t>
      </w:r>
      <w:r w:rsidR="0006237F" w:rsidRPr="00AD203C">
        <w:t xml:space="preserve">nt avec un déphasage </w:t>
      </w:r>
      <w:r w:rsidR="00672A50" w:rsidRPr="00AD203C">
        <w:t xml:space="preserve">de </w:t>
      </w:r>
      <w:r w:rsidR="00672A50" w:rsidRPr="005D0A21">
        <w:sym w:font="Symbol" w:char="F06A"/>
      </w:r>
      <w:r w:rsidRPr="00363CB5">
        <w:rPr>
          <w:vertAlign w:val="subscript"/>
        </w:rPr>
        <w:t>2</w:t>
      </w:r>
      <w:r>
        <w:t xml:space="preserve"> = 20 degrés ;</w:t>
      </w:r>
    </w:p>
    <w:p w:rsidR="00672A50" w:rsidRPr="00AD203C" w:rsidRDefault="00672A50" w:rsidP="00363CB5">
      <w:pPr>
        <w:pStyle w:val="Paragraphedeliste"/>
        <w:numPr>
          <w:ilvl w:val="0"/>
          <w:numId w:val="33"/>
        </w:numPr>
        <w:autoSpaceDE w:val="0"/>
        <w:autoSpaceDN w:val="0"/>
        <w:adjustRightInd w:val="0"/>
        <w:ind w:right="-285"/>
        <w:jc w:val="both"/>
      </w:pPr>
      <w:r w:rsidRPr="00AD203C">
        <w:t xml:space="preserve">30 </w:t>
      </w:r>
      <w:r w:rsidR="00AD203C" w:rsidRPr="00AD203C">
        <w:t>tours</w:t>
      </w:r>
      <w:r w:rsidRPr="00AD203C">
        <w:t xml:space="preserve"> fonctionn</w:t>
      </w:r>
      <w:r w:rsidR="00AD203C" w:rsidRPr="00AD203C">
        <w:t>e</w:t>
      </w:r>
      <w:r w:rsidRPr="00AD203C">
        <w:t xml:space="preserve">nt avec un déphasage de </w:t>
      </w:r>
      <w:r w:rsidRPr="005D0A21">
        <w:sym w:font="Symbol" w:char="F06A"/>
      </w:r>
      <w:r w:rsidRPr="00363CB5">
        <w:rPr>
          <w:vertAlign w:val="subscript"/>
        </w:rPr>
        <w:t>3</w:t>
      </w:r>
      <w:r w:rsidRPr="00AD203C">
        <w:t xml:space="preserve"> = 15 degrés.</w:t>
      </w:r>
    </w:p>
    <w:p w:rsidR="00672A50" w:rsidRPr="00363CB5" w:rsidRDefault="00363CB5" w:rsidP="00363CB5">
      <w:pPr>
        <w:autoSpaceDE w:val="0"/>
        <w:autoSpaceDN w:val="0"/>
        <w:adjustRightInd w:val="0"/>
        <w:jc w:val="both"/>
      </w:pPr>
      <w:r w:rsidRPr="00363CB5">
        <w:t>Faire l’</w:t>
      </w:r>
      <w:r w:rsidR="00335107" w:rsidRPr="00363CB5">
        <w:t>application numérique pour une puissance de 0,8</w:t>
      </w:r>
      <w:r w:rsidRPr="00363CB5">
        <w:t xml:space="preserve"> </w:t>
      </w:r>
      <w:r w:rsidR="00335107" w:rsidRPr="00363CB5">
        <w:t>MW par tour</w:t>
      </w:r>
      <w:r w:rsidR="00AD203C" w:rsidRPr="00363CB5">
        <w:t>.</w:t>
      </w:r>
    </w:p>
    <w:p w:rsidR="00AD203C" w:rsidRPr="00AD203C" w:rsidRDefault="00AD203C" w:rsidP="00363CB5">
      <w:pPr>
        <w:autoSpaceDE w:val="0"/>
        <w:autoSpaceDN w:val="0"/>
        <w:adjustRightInd w:val="0"/>
        <w:jc w:val="both"/>
        <w:rPr>
          <w:i/>
        </w:rPr>
      </w:pPr>
    </w:p>
    <w:p w:rsidR="00672A50" w:rsidRPr="009C4558" w:rsidRDefault="00672A50" w:rsidP="00363CB5">
      <w:pPr>
        <w:autoSpaceDE w:val="0"/>
        <w:autoSpaceDN w:val="0"/>
        <w:adjustRightInd w:val="0"/>
        <w:ind w:right="-285"/>
        <w:jc w:val="both"/>
      </w:pPr>
      <w:r w:rsidRPr="009C4558">
        <w:rPr>
          <w:b/>
        </w:rPr>
        <w:t xml:space="preserve">Question </w:t>
      </w:r>
      <w:r w:rsidR="00621373">
        <w:rPr>
          <w:b/>
        </w:rPr>
        <w:t>5</w:t>
      </w:r>
      <w:r w:rsidR="00485953">
        <w:rPr>
          <w:b/>
        </w:rPr>
        <w:t>1</w:t>
      </w:r>
      <w:r w:rsidRPr="009C4558">
        <w:rPr>
          <w:b/>
        </w:rPr>
        <w:t> :</w:t>
      </w:r>
      <w:r w:rsidRPr="009C4558">
        <w:t xml:space="preserve"> </w:t>
      </w:r>
      <w:r w:rsidR="007969A2">
        <w:t>d</w:t>
      </w:r>
      <w:r w:rsidR="009C4558">
        <w:t>éterminer</w:t>
      </w:r>
      <w:r w:rsidRPr="009C4558">
        <w:t xml:space="preserve"> le courant dans cette ligne dans le cas d’une liaison </w:t>
      </w:r>
      <w:r w:rsidR="003813D2" w:rsidRPr="009C4558">
        <w:t>vers le continent</w:t>
      </w:r>
      <w:r w:rsidRPr="009C4558">
        <w:t xml:space="preserve"> en tension composé</w:t>
      </w:r>
      <w:r w:rsidR="003813D2" w:rsidRPr="009C4558">
        <w:t>e</w:t>
      </w:r>
      <w:r w:rsidRPr="009C4558">
        <w:t xml:space="preserve"> de 20</w:t>
      </w:r>
      <w:r w:rsidR="00363CB5">
        <w:t xml:space="preserve"> </w:t>
      </w:r>
      <w:r w:rsidRPr="009C4558">
        <w:t>KV.</w:t>
      </w:r>
    </w:p>
    <w:p w:rsidR="00672A50" w:rsidRPr="009C4558" w:rsidRDefault="009C4558" w:rsidP="00363CB5">
      <w:pPr>
        <w:autoSpaceDE w:val="0"/>
        <w:autoSpaceDN w:val="0"/>
        <w:adjustRightInd w:val="0"/>
        <w:ind w:right="-285"/>
        <w:jc w:val="both"/>
      </w:pPr>
      <w:r>
        <w:t>Estimer</w:t>
      </w:r>
      <w:r w:rsidR="00672A50" w:rsidRPr="009C4558">
        <w:t xml:space="preserve"> la chute de tension en ligne dans le cas d’un système équilibré avec les données suivantes :</w:t>
      </w:r>
    </w:p>
    <w:p w:rsidR="00672A50" w:rsidRPr="009C4558" w:rsidRDefault="00DF39E0" w:rsidP="00363CB5">
      <w:pPr>
        <w:pStyle w:val="Paragraphedeliste"/>
        <w:numPr>
          <w:ilvl w:val="0"/>
          <w:numId w:val="34"/>
        </w:numPr>
        <w:autoSpaceDE w:val="0"/>
        <w:autoSpaceDN w:val="0"/>
        <w:adjustRightInd w:val="0"/>
        <w:ind w:right="-285"/>
        <w:jc w:val="both"/>
      </w:pPr>
      <w:r>
        <w:rPr>
          <w:noProof/>
        </w:rPr>
        <w:pict>
          <v:group id="Groupe 5" o:spid="_x0000_s1066" style="position:absolute;left:0;text-align:left;margin-left:295.7pt;margin-top:-1.9pt;width:203.45pt;height:63pt;z-index:251859456" coordorigin="6450,9705" coordsize="406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">
            <v:shape id="AutoShape 97" o:spid="_x0000_s1067" type="#_x0000_t32" style="position:absolute;left:6450;top:9705;width:3465;height:8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xIInAAAAA2gAAAA8AAAAAAAAAAAAAAAAA&#10;oQIAAGRycy9kb3ducmV2LnhtbFBLBQYAAAAABAAEAPkAAACOAwAAAAA=&#10;">
              <v:stroke endarrow="block"/>
            </v:shape>
            <v:shape id="AutoShape 98" o:spid="_x0000_s1068" type="#_x0000_t32" style="position:absolute;left:6450;top:10455;width:156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shape id="Arc 99" o:spid="_x0000_s1069" style="position:absolute;left:7475;top:10265;width:290;height:270;rotation:443850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FI8AA&#10;AADaAAAADwAAAGRycy9kb3ducmV2LnhtbERPy4rCMBTdC/MP4QpuZEx1oUPHVMRhYBY+0PEDLs3t&#10;gzY3JYm2/r1ZCC4P573eDKYVd3K+tqxgPktAEOdW11wquP7/fn6B8AFZY2uZFDzIwyb7GK0x1bbn&#10;M90voRQxhH2KCqoQulRKn1dk0M9sRxy5wjqDIUJXSu2wj+GmlYskWUqDNceGCjvaVZQ3l5tR0Cyn&#10;x7op3GGx2q2u/elnb8p8r9RkPGy/QQQawlv8cv9pBXFrvBJv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aFI8AAAADaAAAADwAAAAAAAAAAAAAAAACYAgAAZHJzL2Rvd25y&#10;ZXYueG1sUEsFBgAAAAAEAAQA9QAAAIUDAAAAAA==&#10;" adj="0,,0" path="m-1,nfc3934,,7794,1074,11162,3108em-1,nsc3934,,7794,1074,11162,3108l,21600,-1,xe" filled="f">
              <v:stroke joinstyle="round"/>
              <v:formulas/>
              <v:path arrowok="t" o:extrusionok="f" o:connecttype="custom" o:connectlocs="0,0;290,39;0,270" o:connectangles="0,0,0"/>
            </v:shape>
            <v:shape id="AutoShape 100" o:spid="_x0000_s1070" type="#_x0000_t32" style="position:absolute;left:9435;top:10170;width:4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101" o:spid="_x0000_s1071" type="#_x0000_t32" style="position:absolute;left:9915;top:9705;width:1;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AutoShape 102" o:spid="_x0000_s1072" type="#_x0000_t32" style="position:absolute;left:9435;top:9780;width:390;height:3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shape id="Text Box 103" o:spid="_x0000_s1073" type="#_x0000_t202" style="position:absolute;left:7213;top:10545;width:54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AD7430" w:rsidRDefault="00AD7430" w:rsidP="00672A50">
                    <w:r>
                      <w:t>I</w:t>
                    </w:r>
                  </w:p>
                </w:txbxContent>
              </v:textbox>
            </v:shape>
            <v:shape id="Text Box 104" o:spid="_x0000_s1074" type="#_x0000_t202" style="position:absolute;left:8010;top:9750;width:54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AD7430" w:rsidRDefault="00AD7430" w:rsidP="00672A50">
                    <w:r>
                      <w:t>V</w:t>
                    </w:r>
                  </w:p>
                </w:txbxContent>
              </v:textbox>
            </v:shape>
            <v:shape id="Text Box 105" o:spid="_x0000_s1075" type="#_x0000_t202" style="position:absolute;left:9083;top:9780;width:73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AD7430" w:rsidRDefault="00AD7430" w:rsidP="00672A50">
                    <w:r>
                      <w:t>ΔV</w:t>
                    </w:r>
                  </w:p>
                </w:txbxContent>
              </v:textbox>
            </v:shape>
            <v:shape id="Text Box 106" o:spid="_x0000_s1076" type="#_x0000_t202" style="position:absolute;left:9435;top:10255;width:54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AD7430" w:rsidRDefault="00AD7430" w:rsidP="00672A50">
                    <w:r>
                      <w:t>RI</w:t>
                    </w:r>
                  </w:p>
                </w:txbxContent>
              </v:textbox>
            </v:shape>
            <v:shape id="Text Box 107" o:spid="_x0000_s1077" type="#_x0000_t202" style="position:absolute;left:9977;top:9780;width:54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AD7430" w:rsidRDefault="00AD7430" w:rsidP="00672A50">
                    <w:r>
                      <w:t>XI</w:t>
                    </w:r>
                  </w:p>
                </w:txbxContent>
              </v:textbox>
            </v:shape>
            <v:shape id="Text Box 108" o:spid="_x0000_s1078" type="#_x0000_t202" style="position:absolute;left:7755;top:10017;width:542;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AD7430" w:rsidRDefault="00AD7430" w:rsidP="00672A50">
                    <w:r>
                      <w:sym w:font="Symbol" w:char="F06A"/>
                    </w:r>
                  </w:p>
                </w:txbxContent>
              </v:textbox>
            </v:shape>
          </v:group>
        </w:pict>
      </w:r>
      <w:r w:rsidR="000822F3">
        <w:t>l</w:t>
      </w:r>
      <w:r w:rsidR="00672A50" w:rsidRPr="009C4558">
        <w:t>a ligne mesure 8</w:t>
      </w:r>
      <w:r w:rsidR="000822F3">
        <w:t> k</w:t>
      </w:r>
      <w:r w:rsidR="00672A50" w:rsidRPr="009C4558">
        <w:t>m</w:t>
      </w:r>
      <w:r w:rsidR="000822F3">
        <w:t> ;</w:t>
      </w:r>
    </w:p>
    <w:p w:rsidR="00672A50" w:rsidRPr="009C4558" w:rsidRDefault="000822F3" w:rsidP="00363CB5">
      <w:pPr>
        <w:pStyle w:val="Paragraphedeliste"/>
        <w:numPr>
          <w:ilvl w:val="0"/>
          <w:numId w:val="34"/>
        </w:numPr>
        <w:autoSpaceDE w:val="0"/>
        <w:autoSpaceDN w:val="0"/>
        <w:adjustRightInd w:val="0"/>
        <w:ind w:right="-285"/>
        <w:jc w:val="both"/>
      </w:pPr>
      <w:r>
        <w:t>s</w:t>
      </w:r>
      <w:r w:rsidR="00672A50" w:rsidRPr="009C4558">
        <w:t>a section est de 1</w:t>
      </w:r>
      <w:r w:rsidR="004117B4">
        <w:t> </w:t>
      </w:r>
      <w:r w:rsidR="00672A50" w:rsidRPr="009C4558">
        <w:t>260 mm</w:t>
      </w:r>
      <w:r>
        <w:rPr>
          <w:vertAlign w:val="superscript"/>
        </w:rPr>
        <w:t>2 ;</w:t>
      </w:r>
    </w:p>
    <w:p w:rsidR="00672A50" w:rsidRPr="00D1086D" w:rsidRDefault="000822F3" w:rsidP="00363CB5">
      <w:pPr>
        <w:pStyle w:val="Paragraphedeliste"/>
        <w:numPr>
          <w:ilvl w:val="0"/>
          <w:numId w:val="34"/>
        </w:numPr>
        <w:autoSpaceDE w:val="0"/>
        <w:autoSpaceDN w:val="0"/>
        <w:adjustRightInd w:val="0"/>
        <w:ind w:right="-285"/>
        <w:jc w:val="both"/>
      </w:pPr>
      <w:r w:rsidRPr="00D1086D">
        <w:t>l</w:t>
      </w:r>
      <w:r w:rsidR="00672A50" w:rsidRPr="00D1086D">
        <w:t>a réactance linéique vaut  0,08 m</w:t>
      </w:r>
      <w:r w:rsidR="00672A50" w:rsidRPr="00D1086D">
        <w:sym w:font="Symbol" w:char="F057"/>
      </w:r>
      <w:r w:rsidRPr="00D1086D">
        <w:sym w:font="Symbol" w:char="F0D7"/>
      </w:r>
      <w:r w:rsidR="00672A50" w:rsidRPr="00D1086D">
        <w:t>m</w:t>
      </w:r>
      <w:r w:rsidR="00672A50" w:rsidRPr="00D1086D">
        <w:rPr>
          <w:vertAlign w:val="superscript"/>
        </w:rPr>
        <w:t>-1</w:t>
      </w:r>
      <w:r w:rsidRPr="00D1086D">
        <w:rPr>
          <w:vertAlign w:val="superscript"/>
        </w:rPr>
        <w:t> </w:t>
      </w:r>
      <w:r w:rsidRPr="00D1086D">
        <w:t>;</w:t>
      </w:r>
    </w:p>
    <w:p w:rsidR="00672A50" w:rsidRPr="00D1086D" w:rsidRDefault="000822F3" w:rsidP="00363CB5">
      <w:pPr>
        <w:pStyle w:val="Paragraphedeliste"/>
        <w:numPr>
          <w:ilvl w:val="0"/>
          <w:numId w:val="34"/>
        </w:numPr>
        <w:autoSpaceDE w:val="0"/>
        <w:autoSpaceDN w:val="0"/>
        <w:adjustRightInd w:val="0"/>
        <w:ind w:right="-285"/>
        <w:jc w:val="both"/>
      </w:pPr>
      <w:r w:rsidRPr="00D1086D">
        <w:t>l</w:t>
      </w:r>
      <w:r w:rsidR="00672A50" w:rsidRPr="00D1086D">
        <w:t xml:space="preserve">a résistivité </w:t>
      </w:r>
      <w:r w:rsidR="00485953" w:rsidRPr="00D1086D">
        <w:t xml:space="preserve">linéique </w:t>
      </w:r>
      <w:r w:rsidR="00672A50" w:rsidRPr="00D1086D">
        <w:t>est de 22,5 m</w:t>
      </w:r>
      <w:r w:rsidR="00672A50" w:rsidRPr="00D1086D">
        <w:sym w:font="Symbol" w:char="F057"/>
      </w:r>
      <w:r w:rsidRPr="00D1086D">
        <w:sym w:font="Symbol" w:char="F0D7"/>
      </w:r>
      <w:r w:rsidR="00672A50" w:rsidRPr="00D1086D">
        <w:t>mm</w:t>
      </w:r>
      <w:r w:rsidR="00672A50" w:rsidRPr="00D1086D">
        <w:rPr>
          <w:vertAlign w:val="superscript"/>
        </w:rPr>
        <w:t>2</w:t>
      </w:r>
      <w:r w:rsidR="00485953" w:rsidRPr="00D1086D">
        <w:sym w:font="Symbol" w:char="F0D7"/>
      </w:r>
      <w:r w:rsidR="00672A50" w:rsidRPr="00D1086D">
        <w:t>m</w:t>
      </w:r>
      <w:r w:rsidR="00672A50" w:rsidRPr="00D1086D">
        <w:rPr>
          <w:vertAlign w:val="superscript"/>
        </w:rPr>
        <w:t>-1</w:t>
      </w:r>
      <w:r w:rsidR="00672A50" w:rsidRPr="00D1086D">
        <w:t>.</w:t>
      </w:r>
    </w:p>
    <w:p w:rsidR="00672A50" w:rsidRPr="009C4558" w:rsidRDefault="00672A50" w:rsidP="009C4558">
      <w:pPr>
        <w:autoSpaceDE w:val="0"/>
        <w:autoSpaceDN w:val="0"/>
        <w:adjustRightInd w:val="0"/>
        <w:ind w:left="-284" w:right="-285"/>
        <w:jc w:val="both"/>
      </w:pPr>
    </w:p>
    <w:p w:rsidR="00672A50" w:rsidRPr="009C4558" w:rsidRDefault="00BE1046" w:rsidP="009C4558">
      <w:pPr>
        <w:autoSpaceDE w:val="0"/>
        <w:autoSpaceDN w:val="0"/>
        <w:adjustRightInd w:val="0"/>
        <w:ind w:left="-284" w:right="-285"/>
        <w:jc w:val="both"/>
      </w:pPr>
      <w:r w:rsidRPr="009C4558">
        <w:t xml:space="preserve">En déduire </w:t>
      </w:r>
      <w:r w:rsidR="00672A50" w:rsidRPr="009C4558">
        <w:t>la valeur de la chute de tension relative</w:t>
      </w:r>
      <w:r w:rsidR="009C4558">
        <w:t xml:space="preserve"> ΔV</w:t>
      </w:r>
      <w:r w:rsidR="00672A50" w:rsidRPr="009C4558">
        <w:t xml:space="preserve"> à la tension de la source.</w:t>
      </w:r>
    </w:p>
    <w:p w:rsidR="00BE1046" w:rsidRPr="009C4558" w:rsidRDefault="00BE1046" w:rsidP="009C4558">
      <w:pPr>
        <w:autoSpaceDE w:val="0"/>
        <w:autoSpaceDN w:val="0"/>
        <w:adjustRightInd w:val="0"/>
        <w:ind w:left="-284" w:right="-285"/>
        <w:jc w:val="both"/>
      </w:pPr>
    </w:p>
    <w:p w:rsidR="00672A50" w:rsidRPr="009C4558" w:rsidRDefault="00BE1046" w:rsidP="009C4558">
      <w:pPr>
        <w:autoSpaceDE w:val="0"/>
        <w:autoSpaceDN w:val="0"/>
        <w:adjustRightInd w:val="0"/>
        <w:ind w:left="-284" w:right="-285"/>
        <w:jc w:val="both"/>
      </w:pPr>
      <w:r w:rsidRPr="009C4558">
        <w:t xml:space="preserve">Conclure sur </w:t>
      </w:r>
      <w:r w:rsidR="00672A50" w:rsidRPr="009C4558">
        <w:t xml:space="preserve">l’influence </w:t>
      </w:r>
      <w:r w:rsidR="009C4558">
        <w:t>d’une telle implantation sur</w:t>
      </w:r>
      <w:r w:rsidR="00672A50" w:rsidRPr="009C4558">
        <w:t xml:space="preserve"> </w:t>
      </w:r>
      <w:r w:rsidR="009C4558">
        <w:t xml:space="preserve">la variation de tension subie pour </w:t>
      </w:r>
      <w:r w:rsidR="00672A50" w:rsidRPr="009C4558">
        <w:t xml:space="preserve">un client domestique </w:t>
      </w:r>
      <w:r w:rsidR="009C4558">
        <w:t xml:space="preserve">dont </w:t>
      </w:r>
      <w:r w:rsidR="009C4558" w:rsidRPr="009C4558">
        <w:t xml:space="preserve">l’installation </w:t>
      </w:r>
      <w:r w:rsidR="009C4558">
        <w:t xml:space="preserve">est </w:t>
      </w:r>
      <w:r w:rsidR="00672A50" w:rsidRPr="009C4558">
        <w:t>raccordé</w:t>
      </w:r>
      <w:r w:rsidR="009C4558">
        <w:t>e</w:t>
      </w:r>
      <w:r w:rsidR="00672A50" w:rsidRPr="009C4558">
        <w:t xml:space="preserve"> sur un transformateur </w:t>
      </w:r>
      <w:r w:rsidR="009C4558">
        <w:t xml:space="preserve">situé </w:t>
      </w:r>
      <w:r w:rsidR="00672A50" w:rsidRPr="009C4558">
        <w:t>à proximité de la ligne.</w:t>
      </w:r>
    </w:p>
    <w:p w:rsidR="00E0293E" w:rsidRDefault="00E0293E">
      <w:pPr>
        <w:rPr>
          <w:b/>
        </w:rPr>
      </w:pPr>
      <w:r>
        <w:rPr>
          <w:b/>
        </w:rPr>
        <w:br w:type="page"/>
      </w:r>
    </w:p>
    <w:p w:rsidR="00964E4A" w:rsidRDefault="00964E4A" w:rsidP="00964E4A">
      <w:pPr>
        <w:ind w:left="-284" w:right="-285"/>
        <w:jc w:val="center"/>
        <w:rPr>
          <w:sz w:val="96"/>
          <w:szCs w:val="96"/>
        </w:rPr>
      </w:pPr>
    </w:p>
    <w:p w:rsidR="00964E4A" w:rsidRDefault="00964E4A" w:rsidP="00964E4A">
      <w:pPr>
        <w:ind w:left="-284" w:right="-285"/>
        <w:jc w:val="center"/>
        <w:rPr>
          <w:sz w:val="96"/>
          <w:szCs w:val="96"/>
        </w:rPr>
      </w:pPr>
    </w:p>
    <w:p w:rsidR="00964E4A" w:rsidRDefault="00964E4A" w:rsidP="00964E4A">
      <w:pPr>
        <w:ind w:left="-284" w:right="-285"/>
        <w:jc w:val="center"/>
        <w:rPr>
          <w:sz w:val="96"/>
          <w:szCs w:val="96"/>
        </w:rPr>
      </w:pPr>
    </w:p>
    <w:p w:rsidR="00964E4A" w:rsidRDefault="00964E4A" w:rsidP="00964E4A">
      <w:pPr>
        <w:ind w:left="-284" w:right="-285"/>
        <w:jc w:val="center"/>
        <w:rPr>
          <w:sz w:val="96"/>
          <w:szCs w:val="96"/>
        </w:rPr>
      </w:pPr>
    </w:p>
    <w:p w:rsidR="00964E4A" w:rsidRDefault="00964E4A" w:rsidP="00964E4A">
      <w:pPr>
        <w:ind w:left="-284" w:right="-285"/>
        <w:jc w:val="center"/>
        <w:rPr>
          <w:sz w:val="96"/>
          <w:szCs w:val="96"/>
        </w:rPr>
      </w:pPr>
    </w:p>
    <w:p w:rsidR="00906E11" w:rsidRPr="00964E4A" w:rsidRDefault="00906E11" w:rsidP="00964E4A">
      <w:pPr>
        <w:ind w:left="-284" w:right="-285"/>
        <w:jc w:val="center"/>
        <w:rPr>
          <w:sz w:val="96"/>
          <w:szCs w:val="96"/>
        </w:rPr>
      </w:pPr>
      <w:r w:rsidRPr="00964E4A">
        <w:rPr>
          <w:sz w:val="96"/>
          <w:szCs w:val="96"/>
        </w:rPr>
        <w:t xml:space="preserve">DOCUMENTS </w:t>
      </w:r>
    </w:p>
    <w:p w:rsidR="00906E11" w:rsidRPr="00964E4A" w:rsidRDefault="00906E11" w:rsidP="00964E4A">
      <w:pPr>
        <w:ind w:left="-284" w:right="-285"/>
        <w:jc w:val="center"/>
        <w:rPr>
          <w:sz w:val="96"/>
          <w:szCs w:val="96"/>
        </w:rPr>
      </w:pPr>
      <w:r w:rsidRPr="00964E4A">
        <w:rPr>
          <w:sz w:val="96"/>
          <w:szCs w:val="96"/>
        </w:rPr>
        <w:t>ANNEXES</w:t>
      </w:r>
    </w:p>
    <w:p w:rsidR="00964E4A" w:rsidRDefault="00964E4A" w:rsidP="00964E4A">
      <w:pPr>
        <w:ind w:left="-284" w:right="-285"/>
        <w:rPr>
          <w:b/>
        </w:rPr>
      </w:pPr>
      <w:r>
        <w:rPr>
          <w:b/>
        </w:rPr>
        <w:br w:type="page"/>
      </w:r>
    </w:p>
    <w:p w:rsidR="00F57E8C" w:rsidRDefault="00F57E8C" w:rsidP="00964E4A">
      <w:pPr>
        <w:ind w:left="-284" w:right="-285"/>
        <w:jc w:val="center"/>
        <w:rPr>
          <w:b/>
        </w:rPr>
      </w:pPr>
      <w:r>
        <w:rPr>
          <w:b/>
        </w:rPr>
        <w:lastRenderedPageBreak/>
        <w:t xml:space="preserve">- Première Partie : </w:t>
      </w:r>
      <w:r w:rsidRPr="001662FD">
        <w:rPr>
          <w:b/>
          <w:i/>
        </w:rPr>
        <w:t>Production hydrolienne dans le contexte mondial et national</w:t>
      </w:r>
      <w:r>
        <w:rPr>
          <w:b/>
        </w:rPr>
        <w:t xml:space="preserve">- </w:t>
      </w:r>
    </w:p>
    <w:p w:rsidR="00F57E8C" w:rsidRDefault="00F57E8C" w:rsidP="00964E4A">
      <w:pPr>
        <w:ind w:left="-284" w:right="-285"/>
        <w:jc w:val="center"/>
        <w:rPr>
          <w:b/>
        </w:rPr>
      </w:pPr>
    </w:p>
    <w:p w:rsidR="00F57E8C" w:rsidRPr="00094F5C" w:rsidRDefault="00F57E8C" w:rsidP="00964E4A">
      <w:pPr>
        <w:ind w:left="-284" w:right="-285"/>
        <w:rPr>
          <w:b/>
        </w:rPr>
      </w:pPr>
      <w:r>
        <w:rPr>
          <w:b/>
        </w:rPr>
        <w:t xml:space="preserve">Annexe 1.1 - </w:t>
      </w:r>
      <w:r w:rsidRPr="00094F5C">
        <w:rPr>
          <w:b/>
        </w:rPr>
        <w:t>Terminologie des produits énergétiques</w:t>
      </w:r>
      <w:r>
        <w:rPr>
          <w:b/>
        </w:rPr>
        <w:t>, conversion et comptabilité</w:t>
      </w:r>
      <w:r w:rsidRPr="00094F5C">
        <w:rPr>
          <w:b/>
        </w:rPr>
        <w:t> :</w:t>
      </w:r>
    </w:p>
    <w:p w:rsidR="00F57E8C" w:rsidRPr="00094F5C" w:rsidRDefault="00F57E8C" w:rsidP="00964E4A">
      <w:pPr>
        <w:spacing w:before="120"/>
        <w:ind w:left="-284" w:right="-285"/>
        <w:jc w:val="center"/>
        <w:rPr>
          <w:b/>
          <w:i/>
        </w:rPr>
      </w:pPr>
      <w:r>
        <w:rPr>
          <w:b/>
          <w:i/>
          <w:noProof/>
        </w:rPr>
        <w:drawing>
          <wp:inline distT="0" distB="0" distL="0" distR="0">
            <wp:extent cx="4514850" cy="2895600"/>
            <wp:effectExtent l="1905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01" t="19984" r="15678" b="7748"/>
                    <a:stretch>
                      <a:fillRect/>
                    </a:stretch>
                  </pic:blipFill>
                  <pic:spPr bwMode="auto">
                    <a:xfrm>
                      <a:off x="0" y="0"/>
                      <a:ext cx="4514850" cy="2895600"/>
                    </a:xfrm>
                    <a:prstGeom prst="rect">
                      <a:avLst/>
                    </a:prstGeom>
                    <a:noFill/>
                    <a:ln>
                      <a:noFill/>
                    </a:ln>
                  </pic:spPr>
                </pic:pic>
              </a:graphicData>
            </a:graphic>
          </wp:inline>
        </w:drawing>
      </w:r>
    </w:p>
    <w:p w:rsidR="00F57E8C" w:rsidRDefault="00F57E8C" w:rsidP="00964E4A">
      <w:pPr>
        <w:spacing w:before="120"/>
        <w:ind w:left="-284" w:right="-285"/>
        <w:jc w:val="both"/>
        <w:rPr>
          <w:b/>
          <w:iCs/>
        </w:rPr>
      </w:pPr>
      <w:r>
        <w:rPr>
          <w:b/>
          <w:iCs/>
        </w:rPr>
        <w:t xml:space="preserve">- </w:t>
      </w:r>
      <w:r w:rsidRPr="00094F5C">
        <w:rPr>
          <w:b/>
          <w:iCs/>
        </w:rPr>
        <w:t>Équivalents de conversion entre unités d’énergie :</w:t>
      </w:r>
    </w:p>
    <w:p w:rsidR="00F57E8C" w:rsidRPr="00094F5C" w:rsidRDefault="00F57E8C" w:rsidP="00964E4A">
      <w:pPr>
        <w:ind w:left="-284" w:right="-285"/>
        <w:jc w:val="both"/>
        <w:rPr>
          <w:b/>
          <w:iCs/>
        </w:rPr>
      </w:pPr>
    </w:p>
    <w:p w:rsidR="00F57E8C" w:rsidRDefault="00F57E8C" w:rsidP="00964E4A">
      <w:pPr>
        <w:pStyle w:val="Pa19"/>
        <w:ind w:left="-284" w:right="-285"/>
        <w:jc w:val="center"/>
        <w:rPr>
          <w:noProof/>
        </w:rPr>
      </w:pPr>
      <w:r>
        <w:rPr>
          <w:noProof/>
        </w:rPr>
        <w:drawing>
          <wp:inline distT="0" distB="0" distL="0" distR="0">
            <wp:extent cx="4743450" cy="2152650"/>
            <wp:effectExtent l="19050" t="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2152650"/>
                    </a:xfrm>
                    <a:prstGeom prst="rect">
                      <a:avLst/>
                    </a:prstGeom>
                    <a:noFill/>
                    <a:ln>
                      <a:noFill/>
                    </a:ln>
                  </pic:spPr>
                </pic:pic>
              </a:graphicData>
            </a:graphic>
          </wp:inline>
        </w:drawing>
      </w:r>
    </w:p>
    <w:p w:rsidR="00F57E8C" w:rsidRPr="00930C82" w:rsidRDefault="00F57E8C" w:rsidP="00964E4A">
      <w:pPr>
        <w:ind w:left="-284" w:right="-285"/>
      </w:pPr>
    </w:p>
    <w:p w:rsidR="00F57E8C" w:rsidRDefault="00F57E8C" w:rsidP="000822F3">
      <w:pPr>
        <w:pStyle w:val="Pa19"/>
        <w:ind w:right="-285"/>
        <w:rPr>
          <w:rFonts w:ascii="Arial" w:hAnsi="Arial"/>
          <w:b/>
        </w:rPr>
      </w:pPr>
      <w:r>
        <w:rPr>
          <w:rFonts w:ascii="Arial" w:hAnsi="Arial"/>
          <w:b/>
        </w:rPr>
        <w:t xml:space="preserve">- </w:t>
      </w:r>
      <w:r w:rsidRPr="00094F5C">
        <w:rPr>
          <w:rFonts w:ascii="Arial" w:hAnsi="Arial"/>
          <w:b/>
        </w:rPr>
        <w:t>Méthodologie de comptabilité énergétique</w:t>
      </w:r>
      <w:r>
        <w:rPr>
          <w:rFonts w:ascii="Arial" w:hAnsi="Arial"/>
          <w:b/>
        </w:rPr>
        <w:t> :</w:t>
      </w:r>
    </w:p>
    <w:p w:rsidR="00F57E8C" w:rsidRPr="00094F5C" w:rsidRDefault="00F57E8C" w:rsidP="000822F3">
      <w:pPr>
        <w:ind w:right="-285"/>
      </w:pPr>
    </w:p>
    <w:p w:rsidR="00F57E8C" w:rsidRPr="00094F5C" w:rsidRDefault="00F57E8C" w:rsidP="000822F3">
      <w:pPr>
        <w:pStyle w:val="Pa19"/>
        <w:ind w:right="-285"/>
        <w:jc w:val="both"/>
        <w:rPr>
          <w:rFonts w:ascii="Arial" w:hAnsi="Arial"/>
        </w:rPr>
      </w:pPr>
      <w:r w:rsidRPr="00964E4A">
        <w:rPr>
          <w:rStyle w:val="A10"/>
          <w:rFonts w:ascii="Arial" w:hAnsi="Arial" w:cs="Arial"/>
          <w:sz w:val="24"/>
          <w:szCs w:val="24"/>
        </w:rPr>
        <w:t>Les coefficients d’équivalence entre unité propre et tonne d’équivalent pétrole (tep) sont précisés ci-après.</w:t>
      </w:r>
      <w:r w:rsidRPr="00094F5C">
        <w:rPr>
          <w:rStyle w:val="A10"/>
          <w:rFonts w:ascii="Arial" w:hAnsi="Arial" w:cs="Arial"/>
        </w:rPr>
        <w:t xml:space="preserve"> </w:t>
      </w:r>
      <w:r w:rsidRPr="00094F5C">
        <w:rPr>
          <w:rFonts w:ascii="Arial" w:hAnsi="Arial"/>
        </w:rPr>
        <w:t xml:space="preserve">Pour l’électricité, trois cas doivent être distingués : </w:t>
      </w:r>
    </w:p>
    <w:p w:rsidR="00F57E8C" w:rsidRPr="00094F5C" w:rsidRDefault="00F57E8C" w:rsidP="000822F3">
      <w:pPr>
        <w:ind w:right="-285"/>
      </w:pPr>
    </w:p>
    <w:p w:rsidR="00F57E8C" w:rsidRPr="00094F5C" w:rsidRDefault="00F57E8C" w:rsidP="000822F3">
      <w:pPr>
        <w:pStyle w:val="Default"/>
        <w:numPr>
          <w:ilvl w:val="0"/>
          <w:numId w:val="35"/>
        </w:numPr>
        <w:spacing w:line="151" w:lineRule="atLeast"/>
        <w:ind w:right="-285"/>
        <w:jc w:val="both"/>
        <w:rPr>
          <w:rFonts w:ascii="Arial" w:hAnsi="Arial" w:cs="Arial"/>
        </w:rPr>
      </w:pPr>
      <w:r w:rsidRPr="00094F5C">
        <w:rPr>
          <w:rFonts w:ascii="Arial" w:hAnsi="Arial" w:cs="Arial"/>
        </w:rPr>
        <w:t>l’électricité produite par une centrale nucléaire est comptabilisée selon la méthode de l’équivalent primaire à la production, avec un rendement théorique de conversion des installations égal à 33 % ; le coefficient de substitution e</w:t>
      </w:r>
      <w:r w:rsidR="000822F3">
        <w:rPr>
          <w:rFonts w:ascii="Arial" w:hAnsi="Arial" w:cs="Arial"/>
        </w:rPr>
        <w:t>st donc 0,086/0,33 = 0,260606</w:t>
      </w:r>
      <w:r w:rsidR="004117B4">
        <w:rPr>
          <w:rFonts w:ascii="Arial" w:hAnsi="Arial" w:cs="Arial"/>
        </w:rPr>
        <w:t> </w:t>
      </w:r>
      <w:r w:rsidRPr="00094F5C">
        <w:rPr>
          <w:rFonts w:ascii="Arial" w:hAnsi="Arial" w:cs="Arial"/>
        </w:rPr>
        <w:t>tep/</w:t>
      </w:r>
      <w:proofErr w:type="spellStart"/>
      <w:r w:rsidRPr="00094F5C">
        <w:rPr>
          <w:rFonts w:ascii="Arial" w:hAnsi="Arial" w:cs="Arial"/>
        </w:rPr>
        <w:t>MWh</w:t>
      </w:r>
      <w:proofErr w:type="spellEnd"/>
      <w:r w:rsidRPr="00094F5C">
        <w:rPr>
          <w:rFonts w:ascii="Arial" w:hAnsi="Arial" w:cs="Arial"/>
        </w:rPr>
        <w:t xml:space="preserve"> ; </w:t>
      </w:r>
    </w:p>
    <w:p w:rsidR="00F57E8C" w:rsidRPr="00094F5C" w:rsidRDefault="00F57E8C" w:rsidP="000822F3">
      <w:pPr>
        <w:pStyle w:val="Pa39"/>
        <w:numPr>
          <w:ilvl w:val="0"/>
          <w:numId w:val="35"/>
        </w:numPr>
        <w:spacing w:before="40"/>
        <w:ind w:right="-285"/>
        <w:jc w:val="both"/>
        <w:rPr>
          <w:rFonts w:ascii="Arial" w:hAnsi="Arial" w:cs="Arial"/>
          <w:color w:val="000000"/>
        </w:rPr>
      </w:pPr>
      <w:r w:rsidRPr="00094F5C">
        <w:rPr>
          <w:rFonts w:ascii="Arial" w:hAnsi="Arial" w:cs="Arial"/>
          <w:color w:val="000000"/>
        </w:rPr>
        <w:t>l’électricité produite par une centrale à géothermie est aussi comptabilisée selon la méthode de l’équivalent primaire à la production, mais avec un rendement théorique de conversion des installations égal à 10 % ; le coefficient de substitution est donc 0,086/0,10 = 0,86 tep/</w:t>
      </w:r>
      <w:proofErr w:type="spellStart"/>
      <w:r w:rsidRPr="00094F5C">
        <w:rPr>
          <w:rFonts w:ascii="Arial" w:hAnsi="Arial" w:cs="Arial"/>
          <w:color w:val="000000"/>
        </w:rPr>
        <w:t>MWh</w:t>
      </w:r>
      <w:proofErr w:type="spellEnd"/>
      <w:r w:rsidRPr="00094F5C">
        <w:rPr>
          <w:rFonts w:ascii="Arial" w:hAnsi="Arial" w:cs="Arial"/>
          <w:color w:val="000000"/>
        </w:rPr>
        <w:t xml:space="preserve"> ; </w:t>
      </w:r>
    </w:p>
    <w:p w:rsidR="00F57E8C" w:rsidRPr="000822F3" w:rsidRDefault="00F57E8C" w:rsidP="000822F3">
      <w:pPr>
        <w:pStyle w:val="Paragraphedeliste"/>
        <w:numPr>
          <w:ilvl w:val="0"/>
          <w:numId w:val="35"/>
        </w:numPr>
        <w:ind w:right="-285"/>
        <w:jc w:val="both"/>
        <w:rPr>
          <w:b/>
        </w:rPr>
      </w:pPr>
      <w:r w:rsidRPr="000822F3">
        <w:rPr>
          <w:color w:val="000000"/>
        </w:rPr>
        <w:t>toutes les autres formes d’électricité (production par une centrale thermique classique, hydraulique, éolienne, marémotrice, photovoltaïque, etc., échanges avec l’étranger, consommation) sont comptabilisées selon la méthode du contenu énergétique, avec le coefficient 0,086 tep/MWh</w:t>
      </w:r>
      <w:r w:rsidR="000822F3">
        <w:rPr>
          <w:color w:val="000000"/>
        </w:rPr>
        <w:t>.</w:t>
      </w:r>
      <w:r w:rsidRPr="000822F3">
        <w:rPr>
          <w:b/>
        </w:rPr>
        <w:t xml:space="preserve">  </w:t>
      </w:r>
    </w:p>
    <w:p w:rsidR="00F57E8C" w:rsidRDefault="00F57E8C" w:rsidP="00964E4A">
      <w:pPr>
        <w:ind w:left="-284" w:right="-285"/>
        <w:rPr>
          <w:i/>
        </w:rPr>
      </w:pPr>
      <w:r w:rsidRPr="00CA7662">
        <w:rPr>
          <w:b/>
        </w:rPr>
        <w:br w:type="page"/>
      </w:r>
      <w:r>
        <w:rPr>
          <w:b/>
        </w:rPr>
        <w:lastRenderedPageBreak/>
        <w:t>Annexe 1.</w:t>
      </w:r>
      <w:r w:rsidR="00EA7064">
        <w:rPr>
          <w:b/>
        </w:rPr>
        <w:t>2</w:t>
      </w:r>
      <w:r>
        <w:rPr>
          <w:b/>
        </w:rPr>
        <w:t xml:space="preserve">.1 – </w:t>
      </w:r>
      <w:r w:rsidRPr="00161CFF">
        <w:rPr>
          <w:b/>
        </w:rPr>
        <w:t>Données 20</w:t>
      </w:r>
      <w:r>
        <w:rPr>
          <w:b/>
        </w:rPr>
        <w:t>10</w:t>
      </w:r>
      <w:r w:rsidRPr="00161CFF">
        <w:rPr>
          <w:b/>
          <w:i/>
        </w:rPr>
        <w:t xml:space="preserve"> </w:t>
      </w:r>
      <w:r w:rsidRPr="00161CFF">
        <w:rPr>
          <w:b/>
        </w:rPr>
        <w:t>relatives</w:t>
      </w:r>
      <w:r>
        <w:rPr>
          <w:b/>
        </w:rPr>
        <w:t xml:space="preserve"> à la production et la consommation énergétique en France </w:t>
      </w:r>
      <w:r w:rsidRPr="00391CFC">
        <w:rPr>
          <w:i/>
        </w:rPr>
        <w:t>(</w:t>
      </w:r>
      <w:r>
        <w:rPr>
          <w:i/>
        </w:rPr>
        <w:t>Service de l’Observation et des S</w:t>
      </w:r>
      <w:r w:rsidRPr="00391CFC">
        <w:rPr>
          <w:i/>
        </w:rPr>
        <w:t>tatistiques)</w:t>
      </w:r>
      <w:r>
        <w:rPr>
          <w:i/>
        </w:rPr>
        <w:t> </w:t>
      </w:r>
    </w:p>
    <w:p w:rsidR="00F57E8C" w:rsidRDefault="00F57E8C" w:rsidP="00964E4A">
      <w:pPr>
        <w:ind w:left="-284" w:right="-285"/>
        <w:rPr>
          <w:i/>
        </w:rPr>
      </w:pPr>
    </w:p>
    <w:p w:rsidR="00F57E8C" w:rsidRDefault="00F57E8C" w:rsidP="00964E4A">
      <w:pPr>
        <w:ind w:left="-284" w:right="-285"/>
        <w:rPr>
          <w:i/>
        </w:rPr>
      </w:pPr>
      <w:r>
        <w:rPr>
          <w:i/>
          <w:noProof/>
        </w:rPr>
        <w:drawing>
          <wp:inline distT="0" distB="0" distL="0" distR="0">
            <wp:extent cx="6572250" cy="2171700"/>
            <wp:effectExtent l="1905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0" cy="2171700"/>
                    </a:xfrm>
                    <a:prstGeom prst="rect">
                      <a:avLst/>
                    </a:prstGeom>
                    <a:noFill/>
                    <a:ln>
                      <a:noFill/>
                    </a:ln>
                  </pic:spPr>
                </pic:pic>
              </a:graphicData>
            </a:graphic>
          </wp:inline>
        </w:drawing>
      </w:r>
    </w:p>
    <w:p w:rsidR="00F57E8C" w:rsidRDefault="00F57E8C" w:rsidP="00964E4A">
      <w:pPr>
        <w:ind w:left="-284" w:right="-285"/>
        <w:jc w:val="both"/>
        <w:rPr>
          <w:b/>
        </w:rPr>
      </w:pPr>
    </w:p>
    <w:p w:rsidR="00F57E8C" w:rsidRDefault="00F57E8C" w:rsidP="00964E4A">
      <w:pPr>
        <w:ind w:left="-284" w:right="-285"/>
        <w:jc w:val="both"/>
        <w:rPr>
          <w:b/>
        </w:rPr>
      </w:pPr>
      <w:r>
        <w:rPr>
          <w:b/>
          <w:noProof/>
        </w:rPr>
        <w:drawing>
          <wp:inline distT="0" distB="0" distL="0" distR="0">
            <wp:extent cx="6572250" cy="1619250"/>
            <wp:effectExtent l="1905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0" cy="1619250"/>
                    </a:xfrm>
                    <a:prstGeom prst="rect">
                      <a:avLst/>
                    </a:prstGeom>
                    <a:noFill/>
                    <a:ln>
                      <a:noFill/>
                    </a:ln>
                  </pic:spPr>
                </pic:pic>
              </a:graphicData>
            </a:graphic>
          </wp:inline>
        </w:drawing>
      </w:r>
    </w:p>
    <w:p w:rsidR="00F57E8C" w:rsidRDefault="00F57E8C" w:rsidP="00964E4A">
      <w:pPr>
        <w:ind w:left="-284" w:right="-285"/>
        <w:jc w:val="both"/>
        <w:rPr>
          <w:b/>
        </w:rPr>
      </w:pPr>
    </w:p>
    <w:p w:rsidR="00F57E8C" w:rsidRDefault="00F57E8C" w:rsidP="00964E4A">
      <w:pPr>
        <w:ind w:left="-284" w:right="-285"/>
        <w:rPr>
          <w:b/>
        </w:rPr>
      </w:pPr>
      <w:r>
        <w:rPr>
          <w:b/>
        </w:rPr>
        <w:t>Annexe 1.</w:t>
      </w:r>
      <w:r w:rsidR="00EA7064">
        <w:rPr>
          <w:b/>
        </w:rPr>
        <w:t>2</w:t>
      </w:r>
      <w:r>
        <w:rPr>
          <w:b/>
        </w:rPr>
        <w:t>.2 – Données relatives à la production d’énergies ren</w:t>
      </w:r>
      <w:r w:rsidR="000822F3">
        <w:rPr>
          <w:b/>
        </w:rPr>
        <w:t>ouvelables en France</w:t>
      </w:r>
    </w:p>
    <w:p w:rsidR="00F57E8C" w:rsidRDefault="00DF39E0" w:rsidP="00964E4A">
      <w:pPr>
        <w:spacing w:before="120"/>
        <w:ind w:left="-284" w:right="-285"/>
        <w:jc w:val="both"/>
        <w:rPr>
          <w:b/>
        </w:rPr>
      </w:pPr>
      <w:r w:rsidRPr="00DF39E0">
        <w:rPr>
          <w:b/>
          <w:noProof/>
          <w:color w:val="00B050"/>
        </w:rPr>
        <w:pict>
          <v:rect id="Rectangle 259" o:spid="_x0000_s1134" style="position:absolute;left:0;text-align:left;margin-left:346.7pt;margin-top:40.9pt;width:14.7pt;height:14.7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" stroked="f"/>
        </w:pict>
      </w:r>
      <w:r w:rsidR="00F57E8C">
        <w:rPr>
          <w:b/>
          <w:noProof/>
        </w:rPr>
        <w:drawing>
          <wp:inline distT="0" distB="0" distL="0" distR="0">
            <wp:extent cx="6572250" cy="3067050"/>
            <wp:effectExtent l="1905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0" cy="3067050"/>
                    </a:xfrm>
                    <a:prstGeom prst="rect">
                      <a:avLst/>
                    </a:prstGeom>
                    <a:noFill/>
                    <a:ln>
                      <a:noFill/>
                    </a:ln>
                  </pic:spPr>
                </pic:pic>
              </a:graphicData>
            </a:graphic>
          </wp:inline>
        </w:drawing>
      </w:r>
    </w:p>
    <w:p w:rsidR="00CB0BB3" w:rsidRDefault="00CB0BB3" w:rsidP="00964E4A">
      <w:pPr>
        <w:spacing w:before="120"/>
        <w:ind w:left="-284" w:right="-285"/>
        <w:jc w:val="both"/>
        <w:rPr>
          <w:b/>
        </w:rPr>
      </w:pPr>
    </w:p>
    <w:p w:rsidR="00CB0BB3" w:rsidRPr="00CB0BB3" w:rsidRDefault="00CB0BB3" w:rsidP="00CB0BB3">
      <w:pPr>
        <w:spacing w:before="120"/>
        <w:ind w:left="-284" w:right="-285"/>
        <w:jc w:val="right"/>
        <w:rPr>
          <w:b/>
          <w:i/>
        </w:rPr>
      </w:pPr>
      <w:r w:rsidRPr="00CB0BB3">
        <w:rPr>
          <w:b/>
          <w:i/>
        </w:rPr>
        <w:t>Complément annexe 1.</w:t>
      </w:r>
      <w:r w:rsidR="00EA7064">
        <w:rPr>
          <w:b/>
          <w:i/>
        </w:rPr>
        <w:t>2</w:t>
      </w:r>
      <w:r w:rsidRPr="00CB0BB3">
        <w:rPr>
          <w:b/>
          <w:i/>
        </w:rPr>
        <w:t>.2 </w:t>
      </w:r>
      <w:r w:rsidR="005B4D49" w:rsidRPr="005B4D49">
        <w:rPr>
          <w:b/>
          <w:i/>
          <w:vertAlign w:val="superscript"/>
        </w:rPr>
        <w:t>…</w:t>
      </w:r>
      <w:r w:rsidR="005B4D49" w:rsidRPr="00CB0BB3">
        <w:rPr>
          <w:b/>
          <w:i/>
        </w:rPr>
        <w:t>/</w:t>
      </w:r>
      <w:r w:rsidR="005B4D49" w:rsidRPr="005B4D49">
        <w:rPr>
          <w:b/>
          <w:i/>
          <w:vertAlign w:val="subscript"/>
        </w:rPr>
        <w:t>…</w:t>
      </w:r>
    </w:p>
    <w:p w:rsidR="00F57E8C" w:rsidRDefault="00F57E8C" w:rsidP="00964E4A">
      <w:pPr>
        <w:spacing w:before="120"/>
        <w:ind w:left="-284" w:right="-285"/>
        <w:jc w:val="center"/>
        <w:rPr>
          <w:b/>
          <w:noProof/>
        </w:rPr>
      </w:pPr>
      <w:r>
        <w:rPr>
          <w:b/>
          <w:noProof/>
        </w:rPr>
        <w:br w:type="page"/>
      </w:r>
    </w:p>
    <w:p w:rsidR="00F57E8C" w:rsidRDefault="00F57E8C" w:rsidP="00964E4A">
      <w:pPr>
        <w:spacing w:before="120"/>
        <w:ind w:left="-284" w:right="-285"/>
        <w:jc w:val="center"/>
        <w:rPr>
          <w:b/>
        </w:rPr>
      </w:pPr>
      <w:r>
        <w:rPr>
          <w:b/>
          <w:noProof/>
        </w:rPr>
        <w:lastRenderedPageBreak/>
        <w:drawing>
          <wp:inline distT="0" distB="0" distL="0" distR="0">
            <wp:extent cx="6210300" cy="3009900"/>
            <wp:effectExtent l="1905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3009900"/>
                    </a:xfrm>
                    <a:prstGeom prst="rect">
                      <a:avLst/>
                    </a:prstGeom>
                    <a:noFill/>
                    <a:ln>
                      <a:noFill/>
                    </a:ln>
                  </pic:spPr>
                </pic:pic>
              </a:graphicData>
            </a:graphic>
          </wp:inline>
        </w:drawing>
      </w:r>
    </w:p>
    <w:p w:rsidR="00F57E8C" w:rsidRPr="00631A25" w:rsidRDefault="00F57E8C" w:rsidP="00964E4A">
      <w:pPr>
        <w:spacing w:before="120"/>
        <w:ind w:left="-284" w:right="-285"/>
        <w:jc w:val="both"/>
        <w:rPr>
          <w:b/>
        </w:rPr>
      </w:pPr>
    </w:p>
    <w:p w:rsidR="00F57E8C" w:rsidRDefault="00F57E8C" w:rsidP="00964E4A">
      <w:pPr>
        <w:spacing w:before="120"/>
        <w:ind w:left="-284" w:right="-285"/>
        <w:jc w:val="both"/>
        <w:rPr>
          <w:b/>
        </w:rPr>
      </w:pPr>
      <w:r>
        <w:rPr>
          <w:b/>
        </w:rPr>
        <w:t>Annexe 1.</w:t>
      </w:r>
      <w:r w:rsidR="00EA7064">
        <w:rPr>
          <w:b/>
        </w:rPr>
        <w:t>2</w:t>
      </w:r>
      <w:r>
        <w:rPr>
          <w:b/>
        </w:rPr>
        <w:t xml:space="preserve">.3 – </w:t>
      </w:r>
      <w:r w:rsidRPr="00631A25">
        <w:rPr>
          <w:b/>
          <w:color w:val="000000"/>
        </w:rPr>
        <w:t>Bilan simplifié de l’électricité en France </w:t>
      </w:r>
    </w:p>
    <w:p w:rsidR="00F57E8C" w:rsidRPr="00DE2DD3" w:rsidRDefault="00F57E8C" w:rsidP="00964E4A">
      <w:pPr>
        <w:spacing w:before="120"/>
        <w:ind w:left="-284" w:right="-285"/>
        <w:jc w:val="both"/>
        <w:rPr>
          <w:b/>
        </w:rPr>
      </w:pPr>
    </w:p>
    <w:p w:rsidR="00F57E8C" w:rsidRPr="00391CFC" w:rsidRDefault="00F57E8C" w:rsidP="00964E4A">
      <w:pPr>
        <w:ind w:left="-284" w:right="-285"/>
        <w:jc w:val="center"/>
        <w:rPr>
          <w:b/>
          <w:i/>
        </w:rPr>
      </w:pPr>
      <w:r>
        <w:rPr>
          <w:noProof/>
        </w:rPr>
        <w:drawing>
          <wp:inline distT="0" distB="0" distL="0" distR="0">
            <wp:extent cx="6134100" cy="3238500"/>
            <wp:effectExtent l="1905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42" t="19176" r="7648" b="10489"/>
                    <a:stretch>
                      <a:fillRect/>
                    </a:stretch>
                  </pic:blipFill>
                  <pic:spPr bwMode="auto">
                    <a:xfrm>
                      <a:off x="0" y="0"/>
                      <a:ext cx="6134100" cy="3238500"/>
                    </a:xfrm>
                    <a:prstGeom prst="rect">
                      <a:avLst/>
                    </a:prstGeom>
                    <a:noFill/>
                    <a:ln>
                      <a:noFill/>
                    </a:ln>
                  </pic:spPr>
                </pic:pic>
              </a:graphicData>
            </a:graphic>
          </wp:inline>
        </w:drawing>
      </w:r>
    </w:p>
    <w:p w:rsidR="00F57E8C" w:rsidRPr="00094F5C" w:rsidRDefault="00F57E8C" w:rsidP="00964E4A">
      <w:pPr>
        <w:spacing w:before="120"/>
        <w:ind w:left="-284" w:right="-285"/>
        <w:jc w:val="center"/>
        <w:rPr>
          <w:b/>
          <w:i/>
        </w:rPr>
      </w:pPr>
    </w:p>
    <w:p w:rsidR="00F57E8C" w:rsidRDefault="00F57E8C" w:rsidP="00964E4A">
      <w:pPr>
        <w:spacing w:before="120"/>
        <w:ind w:left="-284" w:right="-285"/>
        <w:jc w:val="center"/>
        <w:rPr>
          <w:b/>
          <w:i/>
        </w:rPr>
      </w:pPr>
      <w:r>
        <w:rPr>
          <w:b/>
          <w:i/>
        </w:rPr>
        <w:br w:type="page"/>
      </w:r>
    </w:p>
    <w:p w:rsidR="00F57E8C" w:rsidRDefault="00F57E8C" w:rsidP="00964E4A">
      <w:pPr>
        <w:ind w:left="-284" w:right="-285"/>
        <w:jc w:val="center"/>
        <w:rPr>
          <w:b/>
        </w:rPr>
      </w:pPr>
      <w:r w:rsidRPr="00325FCB">
        <w:rPr>
          <w:b/>
        </w:rPr>
        <w:lastRenderedPageBreak/>
        <w:t xml:space="preserve">- Deuxième partie : Développement d’une </w:t>
      </w:r>
      <w:r>
        <w:rPr>
          <w:b/>
        </w:rPr>
        <w:t>éolienne à flux transverse</w:t>
      </w:r>
      <w:r w:rsidRPr="00325FCB">
        <w:rPr>
          <w:b/>
        </w:rPr>
        <w:t xml:space="preserve"> </w:t>
      </w:r>
      <w:r>
        <w:rPr>
          <w:b/>
        </w:rPr>
        <w:t>–</w:t>
      </w:r>
    </w:p>
    <w:p w:rsidR="00F57E8C" w:rsidRDefault="00F57E8C" w:rsidP="00964E4A">
      <w:pPr>
        <w:ind w:left="-284" w:right="-285"/>
        <w:jc w:val="center"/>
        <w:rPr>
          <w:b/>
        </w:rPr>
      </w:pPr>
    </w:p>
    <w:p w:rsidR="00F57E8C" w:rsidRPr="00325FCB" w:rsidRDefault="00F57E8C" w:rsidP="00964E4A">
      <w:pPr>
        <w:ind w:left="-284" w:right="-285"/>
        <w:jc w:val="center"/>
        <w:rPr>
          <w:b/>
        </w:rPr>
      </w:pPr>
    </w:p>
    <w:p w:rsidR="00F57E8C" w:rsidRPr="00C40FA3" w:rsidRDefault="00F57E8C" w:rsidP="00964E4A">
      <w:pPr>
        <w:spacing w:before="100" w:beforeAutospacing="1" w:after="100" w:afterAutospacing="1"/>
        <w:ind w:left="-284" w:right="-285"/>
        <w:rPr>
          <w:b/>
        </w:rPr>
      </w:pPr>
      <w:r w:rsidRPr="00D33C0F">
        <w:rPr>
          <w:b/>
        </w:rPr>
        <w:t>A</w:t>
      </w:r>
      <w:r w:rsidRPr="00325FCB">
        <w:rPr>
          <w:b/>
        </w:rPr>
        <w:t>nnexe</w:t>
      </w:r>
      <w:r w:rsidRPr="00C40FA3">
        <w:rPr>
          <w:b/>
        </w:rPr>
        <w:t xml:space="preserve"> 2.1 </w:t>
      </w:r>
      <w:r>
        <w:rPr>
          <w:b/>
        </w:rPr>
        <w:t xml:space="preserve">- </w:t>
      </w:r>
      <w:r w:rsidRPr="00C40FA3">
        <w:rPr>
          <w:b/>
        </w:rPr>
        <w:t>É</w:t>
      </w:r>
      <w:r w:rsidR="007969A2">
        <w:rPr>
          <w:b/>
        </w:rPr>
        <w:t>quation de Bernoulli</w:t>
      </w:r>
    </w:p>
    <w:p w:rsidR="00F57E8C" w:rsidRPr="00325FCB" w:rsidRDefault="00F57E8C" w:rsidP="00964E4A">
      <w:pPr>
        <w:ind w:left="-284" w:right="-285"/>
        <w:jc w:val="both"/>
      </w:pPr>
      <w:r w:rsidRPr="00325FCB">
        <w:t xml:space="preserve">Pour </w:t>
      </w:r>
      <w:r>
        <w:t>l’</w:t>
      </w:r>
      <w:r w:rsidRPr="00325FCB">
        <w:t>écoulement</w:t>
      </w:r>
      <w:r>
        <w:t xml:space="preserve"> </w:t>
      </w:r>
      <w:r w:rsidRPr="00325FCB">
        <w:t xml:space="preserve">d'un fluide </w:t>
      </w:r>
      <w:r w:rsidRPr="00C5256F">
        <w:rPr>
          <w:b/>
          <w:i/>
          <w:iCs/>
        </w:rPr>
        <w:t>incompressible</w:t>
      </w:r>
      <w:r w:rsidRPr="00C5256F">
        <w:rPr>
          <w:b/>
        </w:rPr>
        <w:t xml:space="preserve"> </w:t>
      </w:r>
      <w:r w:rsidRPr="00325FCB">
        <w:t>(masse volumique constante)</w:t>
      </w:r>
      <w:r>
        <w:t xml:space="preserve"> et</w:t>
      </w:r>
      <w:r w:rsidRPr="00C5256F">
        <w:rPr>
          <w:i/>
          <w:iCs/>
        </w:rPr>
        <w:t xml:space="preserve"> </w:t>
      </w:r>
      <w:r w:rsidRPr="00C5256F">
        <w:rPr>
          <w:b/>
          <w:i/>
          <w:iCs/>
        </w:rPr>
        <w:t>parfait</w:t>
      </w:r>
      <w:r w:rsidRPr="00C5256F">
        <w:rPr>
          <w:b/>
        </w:rPr>
        <w:t xml:space="preserve"> </w:t>
      </w:r>
      <w:r>
        <w:t>(effets visqueux</w:t>
      </w:r>
      <w:r w:rsidRPr="00325FCB">
        <w:t xml:space="preserve"> négligeables et pas de pertes de charges)</w:t>
      </w:r>
      <w:r>
        <w:t xml:space="preserve">, en se plaçant </w:t>
      </w:r>
      <w:r w:rsidRPr="00325FCB">
        <w:t>le long d'une même ligne de courant.</w:t>
      </w:r>
      <w:r w:rsidRPr="00C5256F">
        <w:t xml:space="preserve"> </w:t>
      </w:r>
      <w:r>
        <w:t>O</w:t>
      </w:r>
      <w:r w:rsidRPr="00325FCB">
        <w:t>n v</w:t>
      </w:r>
      <w:r>
        <w:t>érifie l’équation de Bernoulli en</w:t>
      </w:r>
      <w:r w:rsidRPr="00325FCB">
        <w:t xml:space="preserve"> régime permanent, si l'on nég</w:t>
      </w:r>
      <w:r>
        <w:t xml:space="preserve">lige les transferts de chaleur : </w:t>
      </w:r>
    </w:p>
    <w:bookmarkStart w:id="5" w:name="_GoBack"/>
    <w:p w:rsidR="00F57E8C" w:rsidRDefault="00642AA1" w:rsidP="00964E4A">
      <w:pPr>
        <w:ind w:left="-284" w:right="-285"/>
        <w:jc w:val="center"/>
      </w:pPr>
      <w:r w:rsidRPr="004117B4">
        <w:rPr>
          <w:position w:val="-28"/>
        </w:rPr>
        <w:object w:dxaOrig="2600" w:dyaOrig="700">
          <v:shape id="_x0000_i1064" type="#_x0000_t75" style="width:132.8pt;height:34.6pt" o:ole="" filled="t">
            <v:imagedata r:id="rId107" o:title=""/>
          </v:shape>
          <o:OLEObject Type="Embed" ProgID="Equation.DSMT4" ShapeID="_x0000_i1064" DrawAspect="Content" ObjectID="_1443279964" r:id="rId108"/>
        </w:object>
      </w:r>
      <w:bookmarkEnd w:id="5"/>
    </w:p>
    <w:p w:rsidR="00F57E8C" w:rsidRPr="00325FCB" w:rsidRDefault="00F57E8C" w:rsidP="00964E4A">
      <w:pPr>
        <w:ind w:left="-284" w:right="-285"/>
        <w:jc w:val="center"/>
      </w:pPr>
    </w:p>
    <w:tbl>
      <w:tblPr>
        <w:tblW w:w="0" w:type="auto"/>
        <w:jc w:val="center"/>
        <w:tblInd w:w="-34" w:type="dxa"/>
        <w:tblLook w:val="00A0"/>
      </w:tblPr>
      <w:tblGrid>
        <w:gridCol w:w="4639"/>
        <w:gridCol w:w="4889"/>
      </w:tblGrid>
      <w:tr w:rsidR="00F57E8C" w:rsidRPr="00FC23C8" w:rsidTr="00C97796">
        <w:trPr>
          <w:jc w:val="center"/>
        </w:trPr>
        <w:tc>
          <w:tcPr>
            <w:tcW w:w="4639" w:type="dxa"/>
            <w:shd w:val="clear" w:color="auto" w:fill="auto"/>
          </w:tcPr>
          <w:p w:rsidR="00F57E8C" w:rsidRPr="00FC23C8" w:rsidRDefault="000822F3" w:rsidP="00C97796">
            <w:pPr>
              <w:ind w:left="34" w:right="-285"/>
              <w:rPr>
                <w:i/>
              </w:rPr>
            </w:pPr>
            <w:r>
              <w:rPr>
                <w:rStyle w:val="texhtml1"/>
                <w:sz w:val="24"/>
                <w:szCs w:val="24"/>
              </w:rPr>
              <w:sym w:font="Symbol" w:char="F072"/>
            </w:r>
            <w:r>
              <w:rPr>
                <w:i/>
              </w:rPr>
              <w:t>,</w:t>
            </w:r>
            <w:r w:rsidR="00F57E8C" w:rsidRPr="00FC23C8">
              <w:rPr>
                <w:i/>
              </w:rPr>
              <w:t xml:space="preserve"> masse volumique du fluide</w:t>
            </w:r>
            <w:r>
              <w:rPr>
                <w:i/>
              </w:rPr>
              <w:t> ;</w:t>
            </w:r>
          </w:p>
          <w:p w:rsidR="00F57E8C" w:rsidRPr="00FC23C8" w:rsidRDefault="000822F3" w:rsidP="00C97796">
            <w:pPr>
              <w:ind w:left="34" w:right="-285"/>
              <w:rPr>
                <w:i/>
              </w:rPr>
            </w:pPr>
            <w:r w:rsidRPr="000822F3">
              <w:t>g</w:t>
            </w:r>
            <w:r>
              <w:rPr>
                <w:i/>
              </w:rPr>
              <w:t xml:space="preserve">, </w:t>
            </w:r>
            <w:r w:rsidR="00F57E8C" w:rsidRPr="00FC23C8">
              <w:rPr>
                <w:i/>
              </w:rPr>
              <w:t>accélération de la pesanteur</w:t>
            </w:r>
            <w:r>
              <w:rPr>
                <w:i/>
              </w:rPr>
              <w:t> ;</w:t>
            </w:r>
          </w:p>
          <w:p w:rsidR="00F57E8C" w:rsidRPr="00FC23C8" w:rsidRDefault="00F57E8C" w:rsidP="00964E4A">
            <w:pPr>
              <w:ind w:left="-284" w:right="-285"/>
              <w:rPr>
                <w:i/>
              </w:rPr>
            </w:pPr>
            <w:r>
              <w:rPr>
                <w:i/>
              </w:rPr>
              <w:t xml:space="preserve"> </w:t>
            </w:r>
          </w:p>
          <w:p w:rsidR="00F57E8C" w:rsidRPr="00FC23C8" w:rsidRDefault="00F57E8C" w:rsidP="00964E4A">
            <w:pPr>
              <w:ind w:left="-284" w:right="-285"/>
            </w:pPr>
          </w:p>
        </w:tc>
        <w:tc>
          <w:tcPr>
            <w:tcW w:w="4889" w:type="dxa"/>
            <w:shd w:val="clear" w:color="auto" w:fill="auto"/>
          </w:tcPr>
          <w:p w:rsidR="00F57E8C" w:rsidRPr="00FC23C8" w:rsidRDefault="000822F3" w:rsidP="00C97796">
            <w:pPr>
              <w:ind w:left="215" w:right="-285"/>
              <w:rPr>
                <w:i/>
              </w:rPr>
            </w:pPr>
            <w:r w:rsidRPr="000822F3">
              <w:rPr>
                <w:rStyle w:val="texhtml1"/>
                <w:i/>
                <w:iCs/>
                <w:sz w:val="24"/>
                <w:szCs w:val="24"/>
              </w:rPr>
              <w:t>p</w:t>
            </w:r>
            <w:r>
              <w:rPr>
                <w:i/>
              </w:rPr>
              <w:t xml:space="preserve">, </w:t>
            </w:r>
            <w:r w:rsidR="00F57E8C" w:rsidRPr="00FC23C8">
              <w:rPr>
                <w:i/>
              </w:rPr>
              <w:t>pression</w:t>
            </w:r>
            <w:r>
              <w:rPr>
                <w:i/>
              </w:rPr>
              <w:t> ;</w:t>
            </w:r>
          </w:p>
          <w:p w:rsidR="00F57E8C" w:rsidRPr="00FC23C8" w:rsidRDefault="000822F3" w:rsidP="00C97796">
            <w:pPr>
              <w:ind w:left="215" w:right="-285"/>
              <w:rPr>
                <w:i/>
              </w:rPr>
            </w:pPr>
            <w:r w:rsidRPr="000822F3">
              <w:rPr>
                <w:rStyle w:val="texhtml1"/>
                <w:iCs/>
                <w:sz w:val="24"/>
                <w:szCs w:val="24"/>
              </w:rPr>
              <w:t>v</w:t>
            </w:r>
            <w:r>
              <w:rPr>
                <w:i/>
              </w:rPr>
              <w:t xml:space="preserve">, </w:t>
            </w:r>
            <w:r w:rsidR="00F57E8C" w:rsidRPr="00FC23C8">
              <w:rPr>
                <w:i/>
              </w:rPr>
              <w:t>vitesse du fluide</w:t>
            </w:r>
            <w:r>
              <w:rPr>
                <w:i/>
              </w:rPr>
              <w:t> ;</w:t>
            </w:r>
          </w:p>
          <w:p w:rsidR="00F57E8C" w:rsidRPr="00FC23C8" w:rsidRDefault="000822F3" w:rsidP="00C97796">
            <w:pPr>
              <w:ind w:left="215" w:right="-285"/>
              <w:jc w:val="both"/>
            </w:pPr>
            <w:r w:rsidRPr="000822F3">
              <w:rPr>
                <w:noProof/>
              </w:rPr>
              <w:t>z</w:t>
            </w:r>
            <w:r>
              <w:rPr>
                <w:i/>
              </w:rPr>
              <w:t xml:space="preserve">, </w:t>
            </w:r>
            <w:r w:rsidR="00F57E8C" w:rsidRPr="00FC23C8">
              <w:rPr>
                <w:i/>
              </w:rPr>
              <w:t>altitude de l’étude.</w:t>
            </w:r>
          </w:p>
          <w:p w:rsidR="00F57E8C" w:rsidRPr="00FC23C8" w:rsidRDefault="00F57E8C" w:rsidP="00964E4A">
            <w:pPr>
              <w:ind w:left="-284" w:right="-285"/>
            </w:pPr>
          </w:p>
        </w:tc>
      </w:tr>
    </w:tbl>
    <w:p w:rsidR="00F57E8C" w:rsidRDefault="00F57E8C" w:rsidP="00964E4A">
      <w:pPr>
        <w:ind w:left="-284" w:right="-285"/>
        <w:jc w:val="both"/>
        <w:rPr>
          <w:b/>
          <w:bCs/>
        </w:rPr>
      </w:pPr>
      <w:r w:rsidRPr="00325FCB">
        <w:rPr>
          <w:b/>
        </w:rPr>
        <w:t>Annexe 2.2 </w:t>
      </w:r>
      <w:r>
        <w:rPr>
          <w:b/>
        </w:rPr>
        <w:t>-</w:t>
      </w:r>
      <w:r w:rsidRPr="00325FCB">
        <w:rPr>
          <w:b/>
        </w:rPr>
        <w:t xml:space="preserve"> </w:t>
      </w:r>
      <w:r w:rsidRPr="00325FCB">
        <w:rPr>
          <w:b/>
          <w:bCs/>
        </w:rPr>
        <w:t>Vocabulaire générique pour tout type de profil</w:t>
      </w:r>
      <w:r>
        <w:rPr>
          <w:b/>
          <w:bCs/>
        </w:rPr>
        <w:t> :</w:t>
      </w:r>
    </w:p>
    <w:p w:rsidR="00F57E8C" w:rsidRPr="00325FCB" w:rsidRDefault="00F57E8C" w:rsidP="00964E4A">
      <w:pPr>
        <w:ind w:left="-284" w:right="-285"/>
        <w:jc w:val="center"/>
      </w:pPr>
      <w:r>
        <w:rPr>
          <w:noProof/>
        </w:rPr>
        <w:drawing>
          <wp:inline distT="0" distB="0" distL="0" distR="0">
            <wp:extent cx="5219700" cy="1752600"/>
            <wp:effectExtent l="1905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1752600"/>
                    </a:xfrm>
                    <a:prstGeom prst="rect">
                      <a:avLst/>
                    </a:prstGeom>
                    <a:noFill/>
                    <a:ln>
                      <a:noFill/>
                    </a:ln>
                  </pic:spPr>
                </pic:pic>
              </a:graphicData>
            </a:graphic>
          </wp:inline>
        </w:drawing>
      </w:r>
    </w:p>
    <w:p w:rsidR="00F57E8C" w:rsidRPr="00325FCB" w:rsidRDefault="00F57E8C" w:rsidP="00964E4A">
      <w:pPr>
        <w:ind w:left="-284" w:right="-285"/>
      </w:pPr>
    </w:p>
    <w:p w:rsidR="00F57E8C" w:rsidRPr="00325FCB" w:rsidRDefault="00F57E8C" w:rsidP="000822F3">
      <w:pPr>
        <w:ind w:right="-285"/>
        <w:jc w:val="both"/>
      </w:pPr>
      <w:r w:rsidRPr="00325FCB">
        <w:t xml:space="preserve">D'une manière générale, la résultante des actions mécaniques de pression sur une pale est un glisseur noté </w:t>
      </w:r>
      <w:r w:rsidRPr="00325FCB">
        <w:rPr>
          <w:position w:val="-4"/>
        </w:rPr>
        <w:object w:dxaOrig="260" w:dyaOrig="320">
          <v:shape id="_x0000_i1065" type="#_x0000_t75" style="width:13.1pt;height:15.9pt" o:ole="" filled="t">
            <v:imagedata r:id="rId110" o:title=""/>
          </v:shape>
          <o:OLEObject Type="Embed" ProgID="Equation.DSMT4" ShapeID="_x0000_i1065" DrawAspect="Content" ObjectID="_1443279965" r:id="rId111"/>
        </w:object>
      </w:r>
      <w:r w:rsidRPr="00325FCB">
        <w:t xml:space="preserve"> qui s'applique au centre de poussée de la pale.</w:t>
      </w:r>
    </w:p>
    <w:p w:rsidR="00F57E8C" w:rsidRPr="00325FCB" w:rsidRDefault="00F57E8C" w:rsidP="000822F3">
      <w:pPr>
        <w:ind w:right="-285"/>
        <w:jc w:val="both"/>
      </w:pPr>
      <w:r w:rsidRPr="00325FCB">
        <w:t>On a pour habitude de projeter cette résultante sur l'axe de l'écoulement et sur sa perpendiculaire de manière à faire apparaître naturellement</w:t>
      </w:r>
      <w:r w:rsidR="000822F3">
        <w:t xml:space="preserve"> </w:t>
      </w:r>
      <w:r w:rsidRPr="00325FCB">
        <w:t>:</w:t>
      </w:r>
    </w:p>
    <w:p w:rsidR="00F57E8C" w:rsidRPr="00CF65FD" w:rsidRDefault="00F57E8C" w:rsidP="000822F3">
      <w:pPr>
        <w:pStyle w:val="Paragraphedeliste"/>
        <w:numPr>
          <w:ilvl w:val="0"/>
          <w:numId w:val="36"/>
        </w:numPr>
        <w:ind w:right="-285"/>
        <w:jc w:val="both"/>
      </w:pPr>
      <w:r w:rsidRPr="00CF65FD">
        <w:t xml:space="preserve">la composante de traînée </w:t>
      </w:r>
      <w:r w:rsidR="000822F3" w:rsidRPr="00325FCB">
        <w:rPr>
          <w:position w:val="-24"/>
        </w:rPr>
        <w:object w:dxaOrig="2100" w:dyaOrig="620">
          <v:shape id="_x0000_i1066" type="#_x0000_t75" style="width:107.55pt;height:30.85pt" o:ole="" filled="t">
            <v:imagedata r:id="rId112" o:title=""/>
          </v:shape>
          <o:OLEObject Type="Embed" ProgID="Equation.DSMT4" ShapeID="_x0000_i1066" DrawAspect="Content" ObjectID="_1443279966" r:id="rId113"/>
        </w:object>
      </w:r>
      <w:r w:rsidR="000822F3">
        <w:rPr>
          <w:position w:val="-24"/>
        </w:rPr>
        <w:t> </w:t>
      </w:r>
      <w:r w:rsidR="000822F3">
        <w:t>;</w:t>
      </w:r>
    </w:p>
    <w:p w:rsidR="00F57E8C" w:rsidRPr="00CF65FD" w:rsidRDefault="00F57E8C" w:rsidP="000822F3">
      <w:pPr>
        <w:pStyle w:val="Paragraphedeliste"/>
        <w:numPr>
          <w:ilvl w:val="0"/>
          <w:numId w:val="36"/>
        </w:numPr>
        <w:ind w:right="-285"/>
        <w:jc w:val="both"/>
      </w:pPr>
      <w:r w:rsidRPr="00CF65FD">
        <w:t xml:space="preserve">la composante de </w:t>
      </w:r>
      <w:proofErr w:type="gramStart"/>
      <w:r w:rsidRPr="00CF65FD">
        <w:t xml:space="preserve">portance </w:t>
      </w:r>
      <w:proofErr w:type="gramEnd"/>
      <w:r w:rsidR="007969A2" w:rsidRPr="00325FCB">
        <w:rPr>
          <w:position w:val="-24"/>
        </w:rPr>
        <w:object w:dxaOrig="2180" w:dyaOrig="620">
          <v:shape id="_x0000_i1067" type="#_x0000_t75" style="width:112.2pt;height:30.85pt" o:ole="" filled="t">
            <v:imagedata r:id="rId114" o:title=""/>
          </v:shape>
          <o:OLEObject Type="Embed" ProgID="Equation.DSMT4" ShapeID="_x0000_i1067" DrawAspect="Content" ObjectID="_1443279967" r:id="rId115"/>
        </w:object>
      </w:r>
      <w:r w:rsidRPr="00CF65FD">
        <w:t>.</w:t>
      </w:r>
    </w:p>
    <w:p w:rsidR="00F57E8C" w:rsidRDefault="000822F3" w:rsidP="000822F3">
      <w:pPr>
        <w:ind w:right="-285"/>
        <w:jc w:val="both"/>
      </w:pPr>
      <w:proofErr w:type="gramStart"/>
      <w:r>
        <w:t>avec</w:t>
      </w:r>
      <w:proofErr w:type="gramEnd"/>
      <w:r w:rsidR="00F57E8C" w:rsidRPr="00D2103C">
        <w:t xml:space="preserve"> S surface projetée de la pale égale à la corde c multipliée par la hauteur H</w:t>
      </w:r>
      <w:r w:rsidR="00F57E8C" w:rsidRPr="00D2103C">
        <w:rPr>
          <w:vertAlign w:val="subscript"/>
        </w:rPr>
        <w:t xml:space="preserve">T </w:t>
      </w:r>
      <w:r w:rsidR="00F57E8C" w:rsidRPr="00D2103C">
        <w:t>de la turbine.</w:t>
      </w:r>
    </w:p>
    <w:p w:rsidR="00F57E8C" w:rsidRPr="00D2103C" w:rsidRDefault="00F57E8C" w:rsidP="00964E4A">
      <w:pPr>
        <w:ind w:left="-284" w:right="-285"/>
        <w:jc w:val="both"/>
      </w:pPr>
      <w:r>
        <w:br w:type="page"/>
      </w:r>
    </w:p>
    <w:p w:rsidR="00F57E8C" w:rsidRDefault="00F57E8C" w:rsidP="00964E4A">
      <w:pPr>
        <w:ind w:left="-284" w:right="-285"/>
        <w:jc w:val="both"/>
      </w:pPr>
      <w:r>
        <w:rPr>
          <w:noProof/>
        </w:rPr>
        <w:lastRenderedPageBreak/>
        <w:drawing>
          <wp:anchor distT="0" distB="0" distL="114300" distR="114300" simplePos="0" relativeHeight="251825664" behindDoc="1" locked="0" layoutInCell="1" allowOverlap="0">
            <wp:simplePos x="0" y="0"/>
            <wp:positionH relativeFrom="column">
              <wp:posOffset>1236980</wp:posOffset>
            </wp:positionH>
            <wp:positionV relativeFrom="paragraph">
              <wp:posOffset>1595755</wp:posOffset>
            </wp:positionV>
            <wp:extent cx="3022600" cy="963930"/>
            <wp:effectExtent l="19050" t="0" r="6350" b="0"/>
            <wp:wrapTight wrapText="bothSides">
              <wp:wrapPolygon edited="0">
                <wp:start x="-136" y="0"/>
                <wp:lineTo x="-136" y="20917"/>
                <wp:lineTo x="21645" y="20917"/>
                <wp:lineTo x="21645" y="0"/>
                <wp:lineTo x="-136" y="0"/>
              </wp:wrapPolygon>
            </wp:wrapTight>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0" cy="963930"/>
                    </a:xfrm>
                    <a:prstGeom prst="rect">
                      <a:avLst/>
                    </a:prstGeom>
                    <a:noFill/>
                    <a:ln>
                      <a:noFill/>
                    </a:ln>
                  </pic:spPr>
                </pic:pic>
              </a:graphicData>
            </a:graphic>
          </wp:anchor>
        </w:drawing>
      </w:r>
      <w:r w:rsidR="00DF39E0">
        <w:pict>
          <v:group id="_x0000_s1082" style="width:400.1pt;height:165.05pt;mso-position-horizontal-relative:char;mso-position-vertical-relative:line" coordorigin="1066,10335" coordsize="8642,377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3" type="#_x0000_t13" style="position:absolute;left:1066;top:13680;width:2255;height:426;v-text-anchor:middle" fillcolor="silver"/>
            <v:shape id="_x0000_s1084" type="#_x0000_t75" style="position:absolute;left:1811;top:13206;width:561;height:683">
              <v:imagedata r:id="rId117" o:title=""/>
            </v:shape>
            <v:line id="_x0000_s1085" style="position:absolute" from="3240,13901" to="9708,13901" strokeweight="2.25pt"/>
            <v:shape id="_x0000_s1086" type="#_x0000_t75" style="position:absolute;left:7115;top:13044;width:561;height:819">
              <v:imagedata r:id="rId118" o:title=""/>
            </v:shape>
            <v:shape id="_x0000_s1087" type="#_x0000_t75" style="position:absolute;left:4158;top:11157;width:619;height:816">
              <v:imagedata r:id="rId119" o:title=""/>
            </v:shape>
            <v:shape id="_x0000_s1088" type="#_x0000_t75" style="position:absolute;left:5878;top:11205;width:640;height:789">
              <v:imagedata r:id="rId120" o:title=""/>
            </v:shape>
            <v:line id="_x0000_s1089" style="position:absolute" from="4950,13898" to="7155,13898" strokeweight="4pt">
              <v:stroke endarrow="block"/>
            </v:line>
            <v:line id="_x0000_s1090" style="position:absolute;rotation:-90" from="3495,12465" to="6375,12465" strokeweight="4pt">
              <v:stroke endarrow="block"/>
            </v:line>
            <v:line id="_x0000_s1091" style="position:absolute" from="4920,11025" to="8520,11025">
              <v:stroke dashstyle="1 1"/>
            </v:line>
            <v:line id="_x0000_s1092" style="position:absolute;rotation:-90" from="5280,12135" to="8880,12135">
              <v:stroke dashstyle="1 1"/>
            </v:line>
            <v:line id="_x0000_s1093" style="position:absolute;flip:y" from="4920,11025" to="7080,13875" strokeweight="4pt">
              <v:stroke endarrow="block"/>
            </v:line>
            <w10:wrap type="none"/>
            <w10:anchorlock/>
          </v:group>
          <o:OLEObject Type="Embed" ProgID="Equation.DSMT4" ShapeID="_x0000_s1084" DrawAspect="Content" ObjectID="_1443279970" r:id="rId121"/>
          <o:OLEObject Type="Embed" ProgID="Equation.DSMT4" ShapeID="_x0000_s1086" DrawAspect="Content" ObjectID="_1443279971" r:id="rId122"/>
          <o:OLEObject Type="Embed" ProgID="Equation.DSMT4" ShapeID="_x0000_s1088" DrawAspect="Content" ObjectID="_1443279972" r:id="rId123"/>
        </w:pict>
      </w:r>
    </w:p>
    <w:p w:rsidR="00F57E8C" w:rsidRDefault="00F57E8C" w:rsidP="00964E4A">
      <w:pPr>
        <w:ind w:left="-284" w:right="-285"/>
        <w:jc w:val="both"/>
      </w:pPr>
    </w:p>
    <w:p w:rsidR="00F57E8C" w:rsidRPr="00D2103C" w:rsidRDefault="00F57E8C" w:rsidP="00964E4A">
      <w:pPr>
        <w:ind w:left="-284" w:right="-285"/>
        <w:jc w:val="center"/>
      </w:pPr>
    </w:p>
    <w:p w:rsidR="00F57E8C" w:rsidRPr="00325FCB" w:rsidRDefault="00F57E8C" w:rsidP="00964E4A">
      <w:pPr>
        <w:ind w:left="-284" w:right="-285"/>
        <w:jc w:val="center"/>
      </w:pPr>
      <w:r>
        <w:t xml:space="preserve"> </w:t>
      </w:r>
    </w:p>
    <w:p w:rsidR="00F57E8C" w:rsidRPr="005A008B" w:rsidRDefault="00F57E8C" w:rsidP="00964E4A">
      <w:pPr>
        <w:ind w:left="-284" w:right="-285"/>
        <w:jc w:val="center"/>
        <w:rPr>
          <w:b/>
          <w:i/>
          <w:iCs/>
        </w:rPr>
      </w:pPr>
      <w:r w:rsidRPr="005A008B">
        <w:rPr>
          <w:b/>
          <w:i/>
          <w:iCs/>
        </w:rPr>
        <w:t>Mise en évidence des composantes de traînée et portance de la poussée</w:t>
      </w:r>
    </w:p>
    <w:p w:rsidR="00F57E8C" w:rsidRDefault="00F57E8C" w:rsidP="00964E4A">
      <w:pPr>
        <w:ind w:left="-284" w:right="-285"/>
        <w:jc w:val="center"/>
        <w:rPr>
          <w:i/>
          <w:iCs/>
        </w:rPr>
      </w:pPr>
    </w:p>
    <w:p w:rsidR="00F57E8C" w:rsidRDefault="00F57E8C" w:rsidP="00964E4A">
      <w:pPr>
        <w:ind w:left="-284" w:right="-285"/>
        <w:jc w:val="both"/>
        <w:rPr>
          <w:b/>
        </w:rPr>
      </w:pPr>
    </w:p>
    <w:p w:rsidR="00964E4A" w:rsidRDefault="00964E4A" w:rsidP="00964E4A">
      <w:pPr>
        <w:ind w:left="-284" w:right="-285"/>
        <w:jc w:val="both"/>
        <w:rPr>
          <w:b/>
        </w:rPr>
      </w:pPr>
    </w:p>
    <w:p w:rsidR="00964E4A" w:rsidRDefault="00964E4A" w:rsidP="00964E4A">
      <w:pPr>
        <w:ind w:left="-284" w:right="-285"/>
        <w:jc w:val="both"/>
        <w:rPr>
          <w:b/>
        </w:rPr>
      </w:pPr>
    </w:p>
    <w:p w:rsidR="00F57E8C" w:rsidRPr="00DE2DD3" w:rsidRDefault="00F57E8C" w:rsidP="00964E4A">
      <w:pPr>
        <w:ind w:left="-284" w:right="-285"/>
        <w:jc w:val="both"/>
        <w:rPr>
          <w:b/>
          <w:bCs/>
        </w:rPr>
      </w:pPr>
      <w:r w:rsidRPr="00325FCB">
        <w:rPr>
          <w:b/>
        </w:rPr>
        <w:t>Annexe 2.</w:t>
      </w:r>
      <w:r>
        <w:rPr>
          <w:b/>
        </w:rPr>
        <w:t>3</w:t>
      </w:r>
      <w:r w:rsidRPr="00325FCB">
        <w:rPr>
          <w:b/>
        </w:rPr>
        <w:t> </w:t>
      </w:r>
      <w:r>
        <w:rPr>
          <w:b/>
        </w:rPr>
        <w:t>-</w:t>
      </w:r>
      <w:r w:rsidRPr="00325FCB">
        <w:rPr>
          <w:b/>
        </w:rPr>
        <w:t xml:space="preserve"> </w:t>
      </w:r>
      <w:r>
        <w:rPr>
          <w:b/>
        </w:rPr>
        <w:t>Éléments de simulation pour une pale</w:t>
      </w:r>
    </w:p>
    <w:p w:rsidR="00F57E8C" w:rsidRPr="00DE2DD3" w:rsidRDefault="00F57E8C" w:rsidP="00964E4A">
      <w:pPr>
        <w:ind w:left="-284" w:right="-285"/>
        <w:jc w:val="both"/>
        <w:rPr>
          <w:b/>
          <w:bCs/>
        </w:rPr>
      </w:pPr>
    </w:p>
    <w:tbl>
      <w:tblPr>
        <w:tblW w:w="7680" w:type="dxa"/>
        <w:jc w:val="center"/>
        <w:tblInd w:w="60" w:type="dxa"/>
        <w:tblCellMar>
          <w:left w:w="70" w:type="dxa"/>
          <w:right w:w="70" w:type="dxa"/>
        </w:tblCellMar>
        <w:tblLook w:val="0000"/>
      </w:tblPr>
      <w:tblGrid>
        <w:gridCol w:w="1440"/>
        <w:gridCol w:w="1200"/>
        <w:gridCol w:w="1200"/>
        <w:gridCol w:w="1440"/>
        <w:gridCol w:w="1200"/>
        <w:gridCol w:w="1200"/>
      </w:tblGrid>
      <w:tr w:rsidR="00F57E8C" w:rsidTr="00906E11">
        <w:trPr>
          <w:trHeight w:val="300"/>
          <w:jc w:val="center"/>
        </w:trPr>
        <w:tc>
          <w:tcPr>
            <w:tcW w:w="1440"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F57E8C" w:rsidRDefault="00F57E8C" w:rsidP="00964E4A">
            <w:pPr>
              <w:ind w:left="-284" w:right="-285"/>
              <w:jc w:val="center"/>
            </w:pPr>
            <w:r>
              <w:t>alpha (</w:t>
            </w:r>
            <w:proofErr w:type="spellStart"/>
            <w:r>
              <w:t>deg</w:t>
            </w:r>
            <w:proofErr w:type="spellEnd"/>
            <w:r>
              <w:t>)</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F57E8C" w:rsidRDefault="00F57E8C" w:rsidP="00964E4A">
            <w:pPr>
              <w:ind w:left="-284" w:right="-285"/>
              <w:jc w:val="center"/>
            </w:pPr>
            <w:r>
              <w:t>Cx</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F57E8C" w:rsidRDefault="00F57E8C" w:rsidP="00964E4A">
            <w:pPr>
              <w:ind w:left="-284" w:right="-285"/>
              <w:jc w:val="center"/>
            </w:pPr>
            <w:r>
              <w:t>Cz</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C0C0C0"/>
            <w:vAlign w:val="bottom"/>
          </w:tcPr>
          <w:p w:rsidR="00F57E8C" w:rsidRDefault="00F57E8C" w:rsidP="00964E4A">
            <w:pPr>
              <w:ind w:left="-284" w:right="-285"/>
              <w:jc w:val="center"/>
            </w:pPr>
            <w:r>
              <w:t>alpha (</w:t>
            </w:r>
            <w:proofErr w:type="spellStart"/>
            <w:r>
              <w:t>deg</w:t>
            </w:r>
            <w:proofErr w:type="spellEnd"/>
            <w:r>
              <w:t>)</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C0C0C0"/>
            <w:vAlign w:val="bottom"/>
          </w:tcPr>
          <w:p w:rsidR="00F57E8C" w:rsidRDefault="00F57E8C" w:rsidP="00964E4A">
            <w:pPr>
              <w:ind w:left="-284" w:right="-285"/>
              <w:jc w:val="center"/>
            </w:pPr>
            <w:r>
              <w:t>Cx</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C0C0C0"/>
            <w:vAlign w:val="bottom"/>
          </w:tcPr>
          <w:p w:rsidR="00F57E8C" w:rsidRDefault="00F57E8C" w:rsidP="00964E4A">
            <w:pPr>
              <w:ind w:left="-284" w:right="-285"/>
              <w:jc w:val="center"/>
            </w:pPr>
            <w:r>
              <w:t>Cz</w:t>
            </w:r>
          </w:p>
        </w:tc>
      </w:tr>
      <w:tr w:rsidR="00F57E8C" w:rsidTr="00906E11">
        <w:trPr>
          <w:trHeight w:val="276"/>
          <w:jc w:val="center"/>
        </w:trPr>
        <w:tc>
          <w:tcPr>
            <w:tcW w:w="144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57E8C" w:rsidRDefault="00F57E8C" w:rsidP="00964E4A">
            <w:pPr>
              <w:ind w:left="-284" w:right="-285"/>
            </w:pPr>
          </w:p>
        </w:tc>
        <w:tc>
          <w:tcPr>
            <w:tcW w:w="12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57E8C" w:rsidRDefault="00F57E8C" w:rsidP="00964E4A">
            <w:pPr>
              <w:ind w:left="-284" w:right="-285"/>
              <w:jc w:val="center"/>
            </w:pPr>
          </w:p>
        </w:tc>
        <w:tc>
          <w:tcPr>
            <w:tcW w:w="12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57E8C" w:rsidRDefault="00F57E8C" w:rsidP="00964E4A">
            <w:pPr>
              <w:ind w:left="-284" w:right="-285"/>
              <w:jc w:val="center"/>
            </w:pPr>
          </w:p>
        </w:tc>
        <w:tc>
          <w:tcPr>
            <w:tcW w:w="144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57E8C" w:rsidRDefault="00F57E8C" w:rsidP="00964E4A">
            <w:pPr>
              <w:ind w:left="-284" w:right="-285"/>
            </w:pPr>
          </w:p>
        </w:tc>
        <w:tc>
          <w:tcPr>
            <w:tcW w:w="12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57E8C" w:rsidRDefault="00F57E8C" w:rsidP="00964E4A">
            <w:pPr>
              <w:ind w:left="-284" w:right="-285"/>
              <w:jc w:val="center"/>
            </w:pPr>
          </w:p>
        </w:tc>
        <w:tc>
          <w:tcPr>
            <w:tcW w:w="12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57E8C" w:rsidRDefault="00F57E8C" w:rsidP="00964E4A">
            <w:pPr>
              <w:ind w:left="-284" w:right="-285"/>
              <w:jc w:val="center"/>
            </w:pPr>
          </w:p>
        </w:tc>
      </w:tr>
      <w:tr w:rsidR="00F57E8C" w:rsidTr="00906E11">
        <w:trPr>
          <w:trHeight w:val="300"/>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0</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0,01</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w:t>
            </w:r>
          </w:p>
        </w:tc>
        <w:tc>
          <w:tcPr>
            <w:tcW w:w="144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16</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0,09</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1,095</w:t>
            </w:r>
          </w:p>
        </w:tc>
      </w:tr>
      <w:tr w:rsidR="00F57E8C" w:rsidTr="00906E11">
        <w:trPr>
          <w:trHeight w:val="300"/>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1</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0,01</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0,068</w:t>
            </w:r>
          </w:p>
        </w:tc>
        <w:tc>
          <w:tcPr>
            <w:tcW w:w="144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17</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0,1</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1,163</w:t>
            </w:r>
          </w:p>
        </w:tc>
      </w:tr>
      <w:tr w:rsidR="00F57E8C" w:rsidTr="00906E11">
        <w:trPr>
          <w:trHeight w:val="300"/>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2</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0,01</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0,136</w:t>
            </w:r>
          </w:p>
        </w:tc>
        <w:tc>
          <w:tcPr>
            <w:tcW w:w="144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18</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0,105</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1,232</w:t>
            </w:r>
          </w:p>
        </w:tc>
      </w:tr>
      <w:tr w:rsidR="00F57E8C" w:rsidTr="00906E11">
        <w:trPr>
          <w:trHeight w:val="300"/>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3</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0,013</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0,205</w:t>
            </w:r>
          </w:p>
        </w:tc>
        <w:tc>
          <w:tcPr>
            <w:tcW w:w="144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19</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0,12</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1,3</w:t>
            </w:r>
          </w:p>
        </w:tc>
      </w:tr>
      <w:tr w:rsidR="00F57E8C" w:rsidTr="00906E11">
        <w:trPr>
          <w:trHeight w:val="300"/>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4</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0,015</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0,273</w:t>
            </w:r>
          </w:p>
        </w:tc>
        <w:tc>
          <w:tcPr>
            <w:tcW w:w="144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20</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0,16</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1,25</w:t>
            </w:r>
          </w:p>
        </w:tc>
      </w:tr>
      <w:tr w:rsidR="00F57E8C" w:rsidTr="00906E11">
        <w:trPr>
          <w:trHeight w:val="300"/>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5</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0,017</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0,342</w:t>
            </w:r>
          </w:p>
        </w:tc>
        <w:tc>
          <w:tcPr>
            <w:tcW w:w="144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21</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0,18</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1,2</w:t>
            </w:r>
          </w:p>
        </w:tc>
      </w:tr>
      <w:tr w:rsidR="00F57E8C" w:rsidTr="00906E11">
        <w:trPr>
          <w:trHeight w:val="300"/>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6</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0,02</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0,41</w:t>
            </w:r>
          </w:p>
        </w:tc>
        <w:tc>
          <w:tcPr>
            <w:tcW w:w="144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22</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0,205</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1,185</w:t>
            </w:r>
          </w:p>
        </w:tc>
      </w:tr>
      <w:tr w:rsidR="00F57E8C" w:rsidTr="00906E11">
        <w:trPr>
          <w:trHeight w:val="300"/>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7</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0,025</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0,479</w:t>
            </w:r>
          </w:p>
        </w:tc>
        <w:tc>
          <w:tcPr>
            <w:tcW w:w="144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23</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0,23</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1,15</w:t>
            </w:r>
          </w:p>
        </w:tc>
      </w:tr>
      <w:tr w:rsidR="00F57E8C" w:rsidTr="00906E11">
        <w:trPr>
          <w:trHeight w:val="315"/>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8</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0,03</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0,547</w:t>
            </w:r>
          </w:p>
        </w:tc>
        <w:tc>
          <w:tcPr>
            <w:tcW w:w="144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24</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0,25</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1,05</w:t>
            </w:r>
          </w:p>
        </w:tc>
      </w:tr>
      <w:tr w:rsidR="00F57E8C" w:rsidTr="00906E11">
        <w:trPr>
          <w:trHeight w:val="315"/>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9</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0,035</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0,616</w:t>
            </w:r>
          </w:p>
        </w:tc>
        <w:tc>
          <w:tcPr>
            <w:tcW w:w="144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25</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0,27</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1,02</w:t>
            </w:r>
          </w:p>
        </w:tc>
      </w:tr>
      <w:tr w:rsidR="00F57E8C" w:rsidTr="00906E11">
        <w:trPr>
          <w:trHeight w:val="300"/>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10</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0,04</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0,684</w:t>
            </w:r>
          </w:p>
        </w:tc>
        <w:tc>
          <w:tcPr>
            <w:tcW w:w="144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26</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0,282</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1,01</w:t>
            </w:r>
          </w:p>
        </w:tc>
      </w:tr>
      <w:tr w:rsidR="00F57E8C" w:rsidTr="00906E11">
        <w:trPr>
          <w:trHeight w:val="300"/>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11</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0,047</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0,753</w:t>
            </w:r>
          </w:p>
        </w:tc>
        <w:tc>
          <w:tcPr>
            <w:tcW w:w="144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27</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0,285</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w:t>
            </w:r>
          </w:p>
        </w:tc>
      </w:tr>
      <w:tr w:rsidR="00F57E8C" w:rsidTr="00906E11">
        <w:trPr>
          <w:trHeight w:val="300"/>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12</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0,055</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0,821</w:t>
            </w:r>
          </w:p>
        </w:tc>
        <w:tc>
          <w:tcPr>
            <w:tcW w:w="144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28</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0,29</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w:t>
            </w:r>
          </w:p>
        </w:tc>
      </w:tr>
      <w:tr w:rsidR="00F57E8C" w:rsidTr="00906E11">
        <w:trPr>
          <w:trHeight w:val="300"/>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13</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0,06</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0,889</w:t>
            </w:r>
          </w:p>
        </w:tc>
        <w:tc>
          <w:tcPr>
            <w:tcW w:w="144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29</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0,295</w:t>
            </w:r>
          </w:p>
        </w:tc>
        <w:tc>
          <w:tcPr>
            <w:tcW w:w="1200" w:type="dxa"/>
            <w:tcBorders>
              <w:top w:val="nil"/>
              <w:left w:val="nil"/>
              <w:bottom w:val="nil"/>
              <w:right w:val="single" w:sz="8" w:space="0" w:color="auto"/>
            </w:tcBorders>
            <w:shd w:val="clear" w:color="auto" w:fill="auto"/>
            <w:vAlign w:val="bottom"/>
          </w:tcPr>
          <w:p w:rsidR="00F57E8C" w:rsidRDefault="00F57E8C" w:rsidP="00964E4A">
            <w:pPr>
              <w:ind w:left="-284" w:right="-285"/>
              <w:jc w:val="center"/>
            </w:pPr>
            <w:r>
              <w:t>1</w:t>
            </w:r>
          </w:p>
        </w:tc>
      </w:tr>
      <w:tr w:rsidR="00F57E8C" w:rsidTr="00906E11">
        <w:trPr>
          <w:trHeight w:val="315"/>
          <w:jc w:val="center"/>
        </w:trPr>
        <w:tc>
          <w:tcPr>
            <w:tcW w:w="1440" w:type="dxa"/>
            <w:tcBorders>
              <w:top w:val="nil"/>
              <w:left w:val="single" w:sz="8" w:space="0" w:color="auto"/>
              <w:bottom w:val="nil"/>
              <w:right w:val="single" w:sz="8" w:space="0" w:color="auto"/>
            </w:tcBorders>
            <w:shd w:val="clear" w:color="auto" w:fill="auto"/>
            <w:noWrap/>
            <w:vAlign w:val="bottom"/>
          </w:tcPr>
          <w:p w:rsidR="00F57E8C" w:rsidRDefault="00F57E8C" w:rsidP="00964E4A">
            <w:pPr>
              <w:ind w:left="-284" w:right="-285"/>
              <w:jc w:val="center"/>
            </w:pPr>
            <w:r>
              <w:t>14</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0,07</w:t>
            </w:r>
          </w:p>
        </w:tc>
        <w:tc>
          <w:tcPr>
            <w:tcW w:w="1200" w:type="dxa"/>
            <w:tcBorders>
              <w:top w:val="nil"/>
              <w:left w:val="nil"/>
              <w:bottom w:val="nil"/>
              <w:right w:val="single" w:sz="8" w:space="0" w:color="auto"/>
            </w:tcBorders>
            <w:shd w:val="clear" w:color="auto" w:fill="auto"/>
            <w:noWrap/>
            <w:vAlign w:val="bottom"/>
          </w:tcPr>
          <w:p w:rsidR="00F57E8C" w:rsidRDefault="00F57E8C" w:rsidP="00964E4A">
            <w:pPr>
              <w:ind w:left="-284" w:right="-285"/>
              <w:jc w:val="center"/>
            </w:pPr>
            <w:r>
              <w:t>0,958</w:t>
            </w:r>
          </w:p>
        </w:tc>
        <w:tc>
          <w:tcPr>
            <w:tcW w:w="1440" w:type="dxa"/>
            <w:tcBorders>
              <w:top w:val="nil"/>
              <w:left w:val="nil"/>
              <w:bottom w:val="single" w:sz="8" w:space="0" w:color="auto"/>
              <w:right w:val="single" w:sz="8" w:space="0" w:color="auto"/>
            </w:tcBorders>
            <w:shd w:val="clear" w:color="auto" w:fill="auto"/>
            <w:vAlign w:val="bottom"/>
          </w:tcPr>
          <w:p w:rsidR="00F57E8C" w:rsidRDefault="00F57E8C" w:rsidP="00964E4A">
            <w:pPr>
              <w:ind w:left="-284" w:right="-285"/>
              <w:jc w:val="center"/>
            </w:pPr>
            <w:r>
              <w:t>30</w:t>
            </w:r>
          </w:p>
        </w:tc>
        <w:tc>
          <w:tcPr>
            <w:tcW w:w="1200" w:type="dxa"/>
            <w:tcBorders>
              <w:top w:val="nil"/>
              <w:left w:val="nil"/>
              <w:bottom w:val="single" w:sz="8" w:space="0" w:color="auto"/>
              <w:right w:val="single" w:sz="8" w:space="0" w:color="auto"/>
            </w:tcBorders>
            <w:shd w:val="clear" w:color="auto" w:fill="auto"/>
            <w:vAlign w:val="bottom"/>
          </w:tcPr>
          <w:p w:rsidR="00F57E8C" w:rsidRDefault="00F57E8C" w:rsidP="00964E4A">
            <w:pPr>
              <w:ind w:left="-284" w:right="-285"/>
              <w:jc w:val="center"/>
            </w:pPr>
            <w:r>
              <w:t>0,3</w:t>
            </w:r>
          </w:p>
        </w:tc>
        <w:tc>
          <w:tcPr>
            <w:tcW w:w="1200" w:type="dxa"/>
            <w:tcBorders>
              <w:top w:val="nil"/>
              <w:left w:val="nil"/>
              <w:bottom w:val="single" w:sz="8" w:space="0" w:color="auto"/>
              <w:right w:val="single" w:sz="8" w:space="0" w:color="auto"/>
            </w:tcBorders>
            <w:shd w:val="clear" w:color="auto" w:fill="auto"/>
            <w:vAlign w:val="bottom"/>
          </w:tcPr>
          <w:p w:rsidR="00F57E8C" w:rsidRDefault="00F57E8C" w:rsidP="00964E4A">
            <w:pPr>
              <w:ind w:left="-284" w:right="-285"/>
              <w:jc w:val="center"/>
            </w:pPr>
            <w:r>
              <w:t>1</w:t>
            </w:r>
          </w:p>
        </w:tc>
      </w:tr>
      <w:tr w:rsidR="00F57E8C" w:rsidTr="00906E11">
        <w:trPr>
          <w:gridAfter w:val="3"/>
          <w:wAfter w:w="3840" w:type="dxa"/>
          <w:trHeight w:val="315"/>
          <w:jc w:val="center"/>
        </w:trPr>
        <w:tc>
          <w:tcPr>
            <w:tcW w:w="1440" w:type="dxa"/>
            <w:tcBorders>
              <w:top w:val="nil"/>
              <w:left w:val="single" w:sz="8" w:space="0" w:color="auto"/>
              <w:bottom w:val="single" w:sz="8" w:space="0" w:color="auto"/>
              <w:right w:val="single" w:sz="8" w:space="0" w:color="auto"/>
            </w:tcBorders>
            <w:shd w:val="clear" w:color="auto" w:fill="auto"/>
            <w:noWrap/>
            <w:vAlign w:val="bottom"/>
          </w:tcPr>
          <w:p w:rsidR="00F57E8C" w:rsidRDefault="00F57E8C" w:rsidP="00964E4A">
            <w:pPr>
              <w:ind w:left="-284" w:right="-285"/>
              <w:jc w:val="center"/>
            </w:pPr>
            <w:r>
              <w:t>15</w:t>
            </w:r>
          </w:p>
        </w:tc>
        <w:tc>
          <w:tcPr>
            <w:tcW w:w="1200" w:type="dxa"/>
            <w:tcBorders>
              <w:top w:val="nil"/>
              <w:left w:val="nil"/>
              <w:bottom w:val="single" w:sz="8" w:space="0" w:color="auto"/>
              <w:right w:val="single" w:sz="8" w:space="0" w:color="auto"/>
            </w:tcBorders>
            <w:shd w:val="clear" w:color="auto" w:fill="auto"/>
            <w:noWrap/>
            <w:vAlign w:val="bottom"/>
          </w:tcPr>
          <w:p w:rsidR="00F57E8C" w:rsidRDefault="00F57E8C" w:rsidP="00964E4A">
            <w:pPr>
              <w:ind w:left="-284" w:right="-285"/>
              <w:jc w:val="center"/>
            </w:pPr>
            <w:r>
              <w:t>0,08</w:t>
            </w:r>
          </w:p>
        </w:tc>
        <w:tc>
          <w:tcPr>
            <w:tcW w:w="1200" w:type="dxa"/>
            <w:tcBorders>
              <w:top w:val="nil"/>
              <w:left w:val="nil"/>
              <w:bottom w:val="single" w:sz="8" w:space="0" w:color="auto"/>
              <w:right w:val="single" w:sz="8" w:space="0" w:color="auto"/>
            </w:tcBorders>
            <w:shd w:val="clear" w:color="auto" w:fill="auto"/>
            <w:noWrap/>
            <w:vAlign w:val="bottom"/>
          </w:tcPr>
          <w:p w:rsidR="00F57E8C" w:rsidRDefault="00F57E8C" w:rsidP="00964E4A">
            <w:pPr>
              <w:ind w:left="-284" w:right="-285"/>
              <w:jc w:val="center"/>
            </w:pPr>
            <w:r>
              <w:t>1,026</w:t>
            </w:r>
          </w:p>
        </w:tc>
      </w:tr>
    </w:tbl>
    <w:p w:rsidR="00F57E8C" w:rsidRDefault="00F57E8C" w:rsidP="00964E4A">
      <w:pPr>
        <w:ind w:left="-284" w:right="-285"/>
        <w:rPr>
          <w:b/>
          <w:bCs/>
        </w:rPr>
      </w:pPr>
    </w:p>
    <w:p w:rsidR="005B4D49" w:rsidRDefault="005B4D49">
      <w:pPr>
        <w:rPr>
          <w:b/>
          <w:bCs/>
        </w:rPr>
      </w:pPr>
    </w:p>
    <w:p w:rsidR="005B4D49" w:rsidRDefault="005B4D49">
      <w:pPr>
        <w:rPr>
          <w:b/>
          <w:bCs/>
        </w:rPr>
      </w:pPr>
    </w:p>
    <w:p w:rsidR="005B4D49" w:rsidRDefault="005B4D49">
      <w:pPr>
        <w:rPr>
          <w:b/>
          <w:bCs/>
        </w:rPr>
      </w:pPr>
    </w:p>
    <w:p w:rsidR="005B4D49" w:rsidRPr="00CB0BB3" w:rsidRDefault="005B4D49" w:rsidP="005B4D49">
      <w:pPr>
        <w:spacing w:before="120"/>
        <w:ind w:left="-284" w:right="-285"/>
        <w:jc w:val="right"/>
        <w:rPr>
          <w:b/>
          <w:i/>
        </w:rPr>
      </w:pPr>
      <w:r>
        <w:rPr>
          <w:b/>
          <w:i/>
        </w:rPr>
        <w:t>Complément annexe 2</w:t>
      </w:r>
      <w:r w:rsidRPr="00CB0BB3">
        <w:rPr>
          <w:b/>
          <w:i/>
        </w:rPr>
        <w:t>.</w:t>
      </w:r>
      <w:r>
        <w:rPr>
          <w:b/>
          <w:i/>
        </w:rPr>
        <w:t xml:space="preserve">3 </w:t>
      </w:r>
      <w:r w:rsidRPr="005B4D49">
        <w:rPr>
          <w:b/>
          <w:i/>
          <w:vertAlign w:val="superscript"/>
        </w:rPr>
        <w:t>…</w:t>
      </w:r>
      <w:r w:rsidRPr="00CB0BB3">
        <w:rPr>
          <w:b/>
          <w:i/>
        </w:rPr>
        <w:t>/</w:t>
      </w:r>
      <w:r w:rsidRPr="005B4D49">
        <w:rPr>
          <w:b/>
          <w:i/>
          <w:vertAlign w:val="subscript"/>
        </w:rPr>
        <w:t>…</w:t>
      </w:r>
    </w:p>
    <w:p w:rsidR="005B4D49" w:rsidRDefault="005B4D49">
      <w:pPr>
        <w:rPr>
          <w:b/>
          <w:bCs/>
        </w:rPr>
      </w:pPr>
    </w:p>
    <w:p w:rsidR="00964E4A" w:rsidRDefault="00964E4A">
      <w:pPr>
        <w:rPr>
          <w:b/>
          <w:bCs/>
        </w:rPr>
      </w:pPr>
      <w:r>
        <w:rPr>
          <w:b/>
          <w:bCs/>
        </w:rPr>
        <w:br w:type="page"/>
      </w:r>
    </w:p>
    <w:p w:rsidR="00964E4A" w:rsidRDefault="00964E4A" w:rsidP="00964E4A">
      <w:pPr>
        <w:ind w:left="-284" w:right="-285"/>
        <w:rPr>
          <w:b/>
          <w:bCs/>
        </w:rPr>
      </w:pPr>
    </w:p>
    <w:p w:rsidR="00F57E8C" w:rsidRDefault="00F57E8C" w:rsidP="00964E4A">
      <w:pPr>
        <w:ind w:left="-284" w:right="-285"/>
        <w:rPr>
          <w:b/>
          <w:bCs/>
        </w:rPr>
      </w:pPr>
      <w:r w:rsidRPr="007C5CF3">
        <w:rPr>
          <w:b/>
          <w:bCs/>
        </w:rPr>
        <w:t>Caractéristiques hydrodynamiques d’un profil NACA 0018</w:t>
      </w:r>
    </w:p>
    <w:p w:rsidR="00F57E8C" w:rsidRDefault="00F57E8C" w:rsidP="00964E4A">
      <w:pPr>
        <w:ind w:left="-284" w:right="-285"/>
      </w:pPr>
    </w:p>
    <w:p w:rsidR="00F57E8C" w:rsidRPr="008F2FA7" w:rsidRDefault="00F57E8C" w:rsidP="00964E4A">
      <w:pPr>
        <w:ind w:left="-284" w:right="-285"/>
        <w:jc w:val="center"/>
      </w:pPr>
      <w:r>
        <w:rPr>
          <w:noProof/>
        </w:rPr>
        <w:drawing>
          <wp:inline distT="0" distB="0" distL="0" distR="0">
            <wp:extent cx="5619750" cy="4629150"/>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4629150"/>
                    </a:xfrm>
                    <a:prstGeom prst="rect">
                      <a:avLst/>
                    </a:prstGeom>
                    <a:noFill/>
                    <a:ln>
                      <a:noFill/>
                    </a:ln>
                  </pic:spPr>
                </pic:pic>
              </a:graphicData>
            </a:graphic>
          </wp:inline>
        </w:drawing>
      </w:r>
    </w:p>
    <w:p w:rsidR="00F57E8C" w:rsidRDefault="00F57E8C" w:rsidP="00964E4A">
      <w:pPr>
        <w:ind w:left="-284" w:right="-285"/>
        <w:jc w:val="both"/>
        <w:rPr>
          <w:b/>
        </w:rPr>
      </w:pPr>
      <w:r>
        <w:rPr>
          <w:color w:val="0000FF"/>
        </w:rPr>
        <w:t xml:space="preserve"> </w:t>
      </w:r>
    </w:p>
    <w:p w:rsidR="00F57E8C" w:rsidRPr="00325FCB" w:rsidRDefault="00F57E8C" w:rsidP="00964E4A">
      <w:pPr>
        <w:ind w:left="-284" w:right="-285"/>
        <w:jc w:val="both"/>
        <w:rPr>
          <w:b/>
          <w:bCs/>
        </w:rPr>
      </w:pPr>
      <w:r w:rsidRPr="00325FCB">
        <w:rPr>
          <w:b/>
        </w:rPr>
        <w:t>Annexe 2.</w:t>
      </w:r>
      <w:r>
        <w:rPr>
          <w:b/>
        </w:rPr>
        <w:t>4</w:t>
      </w:r>
      <w:r w:rsidRPr="00325FCB">
        <w:rPr>
          <w:b/>
        </w:rPr>
        <w:t> </w:t>
      </w:r>
      <w:r>
        <w:rPr>
          <w:b/>
        </w:rPr>
        <w:t>–</w:t>
      </w:r>
      <w:r w:rsidRPr="00325FCB">
        <w:rPr>
          <w:b/>
        </w:rPr>
        <w:t xml:space="preserve"> </w:t>
      </w:r>
      <w:r>
        <w:rPr>
          <w:b/>
        </w:rPr>
        <w:t>Perturbation du flux</w:t>
      </w:r>
      <w:r>
        <w:rPr>
          <w:b/>
          <w:bCs/>
        </w:rPr>
        <w:t xml:space="preserve"> par une </w:t>
      </w:r>
      <w:r w:rsidR="004918A9">
        <w:rPr>
          <w:b/>
          <w:bCs/>
        </w:rPr>
        <w:t>turbine</w:t>
      </w:r>
    </w:p>
    <w:p w:rsidR="00F57E8C" w:rsidRPr="00DF74A0" w:rsidRDefault="00F57E8C" w:rsidP="00964E4A">
      <w:pPr>
        <w:ind w:left="-284" w:right="-285"/>
        <w:jc w:val="both"/>
        <w:rPr>
          <w:b/>
        </w:rPr>
      </w:pPr>
    </w:p>
    <w:p w:rsidR="00F57E8C" w:rsidRDefault="00F57E8C" w:rsidP="00964E4A">
      <w:pPr>
        <w:ind w:left="-284" w:right="-285"/>
        <w:jc w:val="center"/>
        <w:rPr>
          <w:b/>
        </w:rPr>
      </w:pPr>
      <w:r>
        <w:rPr>
          <w:b/>
          <w:noProof/>
        </w:rPr>
        <w:drawing>
          <wp:inline distT="0" distB="0" distL="0" distR="0">
            <wp:extent cx="4724400" cy="2857500"/>
            <wp:effectExtent l="1905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99" t="14667" r="7709" b="10333"/>
                    <a:stretch>
                      <a:fillRect/>
                    </a:stretch>
                  </pic:blipFill>
                  <pic:spPr bwMode="auto">
                    <a:xfrm>
                      <a:off x="0" y="0"/>
                      <a:ext cx="4724400" cy="2857500"/>
                    </a:xfrm>
                    <a:prstGeom prst="rect">
                      <a:avLst/>
                    </a:prstGeom>
                    <a:noFill/>
                    <a:ln>
                      <a:noFill/>
                    </a:ln>
                  </pic:spPr>
                </pic:pic>
              </a:graphicData>
            </a:graphic>
          </wp:inline>
        </w:drawing>
      </w:r>
    </w:p>
    <w:p w:rsidR="00F57E8C" w:rsidRDefault="00F57E8C" w:rsidP="00964E4A">
      <w:pPr>
        <w:ind w:left="-284" w:right="-285"/>
        <w:jc w:val="both"/>
        <w:rPr>
          <w:b/>
        </w:rPr>
      </w:pPr>
    </w:p>
    <w:p w:rsidR="00F57E8C" w:rsidRDefault="00F57E8C" w:rsidP="00964E4A">
      <w:pPr>
        <w:ind w:left="-284" w:right="-285"/>
        <w:rPr>
          <w:b/>
        </w:rPr>
      </w:pPr>
    </w:p>
    <w:p w:rsidR="00F57E8C" w:rsidRDefault="00F57E8C" w:rsidP="00964E4A">
      <w:pPr>
        <w:ind w:left="-284" w:right="-285"/>
        <w:rPr>
          <w:b/>
        </w:rPr>
      </w:pPr>
    </w:p>
    <w:p w:rsidR="00964E4A" w:rsidRDefault="00964E4A">
      <w:pPr>
        <w:rPr>
          <w:b/>
        </w:rPr>
      </w:pPr>
      <w:r>
        <w:rPr>
          <w:b/>
        </w:rPr>
        <w:br w:type="page"/>
      </w:r>
    </w:p>
    <w:p w:rsidR="00F57E8C" w:rsidRDefault="00F57E8C" w:rsidP="00964E4A">
      <w:pPr>
        <w:ind w:left="-284" w:right="-285"/>
        <w:rPr>
          <w:b/>
        </w:rPr>
      </w:pPr>
    </w:p>
    <w:p w:rsidR="00F57E8C" w:rsidRDefault="00F57E8C" w:rsidP="00964E4A">
      <w:pPr>
        <w:ind w:left="-284" w:right="-285"/>
        <w:rPr>
          <w:b/>
        </w:rPr>
      </w:pPr>
    </w:p>
    <w:p w:rsidR="00F57E8C" w:rsidRDefault="00F57E8C" w:rsidP="00964E4A">
      <w:pPr>
        <w:ind w:left="-284" w:right="-285"/>
        <w:jc w:val="center"/>
        <w:rPr>
          <w:b/>
        </w:rPr>
      </w:pPr>
      <w:r>
        <w:rPr>
          <w:b/>
        </w:rPr>
        <w:t xml:space="preserve">  </w:t>
      </w:r>
    </w:p>
    <w:p w:rsidR="00F57E8C" w:rsidRDefault="00F57E8C" w:rsidP="00964E4A">
      <w:pPr>
        <w:ind w:left="-284" w:right="-285"/>
        <w:jc w:val="both"/>
        <w:rPr>
          <w:b/>
        </w:rPr>
      </w:pPr>
      <w:r w:rsidRPr="00325FCB">
        <w:rPr>
          <w:b/>
        </w:rPr>
        <w:t xml:space="preserve">Annexe </w:t>
      </w:r>
      <w:r>
        <w:rPr>
          <w:b/>
        </w:rPr>
        <w:t>2.5</w:t>
      </w:r>
      <w:r w:rsidRPr="00325FCB">
        <w:rPr>
          <w:b/>
        </w:rPr>
        <w:t> </w:t>
      </w:r>
      <w:r>
        <w:rPr>
          <w:b/>
        </w:rPr>
        <w:t>-</w:t>
      </w:r>
      <w:r w:rsidRPr="00325FCB">
        <w:rPr>
          <w:b/>
        </w:rPr>
        <w:t xml:space="preserve"> </w:t>
      </w:r>
      <w:r>
        <w:rPr>
          <w:b/>
        </w:rPr>
        <w:t>Association des turbines en colonnes</w:t>
      </w:r>
      <w:r w:rsidRPr="00325FCB">
        <w:rPr>
          <w:b/>
        </w:rPr>
        <w:t xml:space="preserve"> </w:t>
      </w:r>
    </w:p>
    <w:p w:rsidR="00F57E8C" w:rsidRDefault="00F57E8C" w:rsidP="00964E4A">
      <w:pPr>
        <w:ind w:left="-284" w:right="-285"/>
        <w:jc w:val="both"/>
        <w:rPr>
          <w:b/>
        </w:rPr>
      </w:pPr>
    </w:p>
    <w:p w:rsidR="00F57E8C" w:rsidRPr="00325FCB" w:rsidRDefault="00F57E8C" w:rsidP="00964E4A">
      <w:pPr>
        <w:ind w:left="-284" w:right="-285"/>
        <w:jc w:val="both"/>
        <w:rPr>
          <w:b/>
          <w:bCs/>
        </w:rPr>
      </w:pPr>
      <w:r>
        <w:rPr>
          <w:b/>
        </w:rPr>
        <w:t xml:space="preserve">Éléments de simulation </w:t>
      </w:r>
      <w:r w:rsidR="004918A9">
        <w:rPr>
          <w:b/>
          <w:bCs/>
        </w:rPr>
        <w:t>pour une colonne de turbine</w:t>
      </w:r>
    </w:p>
    <w:p w:rsidR="00F57E8C" w:rsidRPr="00325FCB" w:rsidRDefault="00F57E8C" w:rsidP="00964E4A">
      <w:pPr>
        <w:ind w:left="-284" w:right="-285"/>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2"/>
        <w:gridCol w:w="3846"/>
        <w:gridCol w:w="3846"/>
      </w:tblGrid>
      <w:tr w:rsidR="00F57E8C" w:rsidRPr="00DE0591" w:rsidTr="00906E11">
        <w:trPr>
          <w:jc w:val="center"/>
        </w:trPr>
        <w:tc>
          <w:tcPr>
            <w:tcW w:w="1602" w:type="dxa"/>
            <w:shd w:val="clear" w:color="auto" w:fill="auto"/>
          </w:tcPr>
          <w:p w:rsidR="00F57E8C" w:rsidRPr="00DE0591" w:rsidRDefault="00F57E8C" w:rsidP="00862B9F">
            <w:pPr>
              <w:ind w:left="146" w:right="-285"/>
            </w:pPr>
            <w:r w:rsidRPr="00DE0591">
              <w:t>N° mode</w:t>
            </w:r>
          </w:p>
        </w:tc>
        <w:tc>
          <w:tcPr>
            <w:tcW w:w="3846" w:type="dxa"/>
            <w:shd w:val="clear" w:color="auto" w:fill="auto"/>
          </w:tcPr>
          <w:p w:rsidR="00F57E8C" w:rsidRPr="00DE0591" w:rsidRDefault="00F57E8C" w:rsidP="00862B9F">
            <w:pPr>
              <w:ind w:left="103"/>
            </w:pPr>
            <w:r w:rsidRPr="00DE0591">
              <w:t>Fréquence (Hz) avec 2 paliers</w:t>
            </w:r>
          </w:p>
        </w:tc>
        <w:tc>
          <w:tcPr>
            <w:tcW w:w="3846" w:type="dxa"/>
            <w:shd w:val="clear" w:color="auto" w:fill="auto"/>
          </w:tcPr>
          <w:p w:rsidR="00F57E8C" w:rsidRPr="00DE0591" w:rsidRDefault="00F57E8C" w:rsidP="00862B9F">
            <w:pPr>
              <w:ind w:left="84" w:right="-285"/>
            </w:pPr>
            <w:r w:rsidRPr="00DE0591">
              <w:t>Fréquence (Hz) avec 3 paliers</w:t>
            </w:r>
          </w:p>
        </w:tc>
      </w:tr>
      <w:tr w:rsidR="00F57E8C" w:rsidRPr="00DE0591" w:rsidTr="00906E11">
        <w:trPr>
          <w:jc w:val="center"/>
        </w:trPr>
        <w:tc>
          <w:tcPr>
            <w:tcW w:w="1602" w:type="dxa"/>
            <w:shd w:val="clear" w:color="auto" w:fill="auto"/>
          </w:tcPr>
          <w:p w:rsidR="00F57E8C" w:rsidRPr="00DE0591" w:rsidRDefault="00F57E8C" w:rsidP="00862B9F">
            <w:pPr>
              <w:ind w:left="146" w:right="-285"/>
            </w:pPr>
            <w:r w:rsidRPr="00DE0591">
              <w:t>1</w:t>
            </w:r>
          </w:p>
        </w:tc>
        <w:tc>
          <w:tcPr>
            <w:tcW w:w="3846" w:type="dxa"/>
            <w:shd w:val="clear" w:color="auto" w:fill="auto"/>
          </w:tcPr>
          <w:p w:rsidR="00F57E8C" w:rsidRPr="00DE0591" w:rsidRDefault="00F57E8C" w:rsidP="00862B9F">
            <w:pPr>
              <w:ind w:left="103"/>
            </w:pPr>
            <w:r w:rsidRPr="00DE0591">
              <w:t>7,96</w:t>
            </w:r>
          </w:p>
        </w:tc>
        <w:tc>
          <w:tcPr>
            <w:tcW w:w="3846" w:type="dxa"/>
            <w:shd w:val="clear" w:color="auto" w:fill="auto"/>
          </w:tcPr>
          <w:p w:rsidR="00F57E8C" w:rsidRPr="00DE0591" w:rsidRDefault="00F57E8C" w:rsidP="00862B9F">
            <w:pPr>
              <w:ind w:left="84" w:right="-285"/>
            </w:pPr>
            <w:r w:rsidRPr="00DE0591">
              <w:t>8,22</w:t>
            </w:r>
          </w:p>
        </w:tc>
      </w:tr>
      <w:tr w:rsidR="00F57E8C" w:rsidRPr="00DE0591" w:rsidTr="00906E11">
        <w:trPr>
          <w:jc w:val="center"/>
        </w:trPr>
        <w:tc>
          <w:tcPr>
            <w:tcW w:w="1602" w:type="dxa"/>
            <w:shd w:val="clear" w:color="auto" w:fill="auto"/>
          </w:tcPr>
          <w:p w:rsidR="00F57E8C" w:rsidRPr="00DE0591" w:rsidRDefault="00F57E8C" w:rsidP="00862B9F">
            <w:pPr>
              <w:ind w:left="146" w:right="-285"/>
            </w:pPr>
            <w:r w:rsidRPr="00DE0591">
              <w:t>2</w:t>
            </w:r>
          </w:p>
        </w:tc>
        <w:tc>
          <w:tcPr>
            <w:tcW w:w="3846" w:type="dxa"/>
            <w:shd w:val="clear" w:color="auto" w:fill="auto"/>
          </w:tcPr>
          <w:p w:rsidR="00F57E8C" w:rsidRPr="00DE0591" w:rsidRDefault="00F57E8C" w:rsidP="00862B9F">
            <w:pPr>
              <w:ind w:left="103"/>
            </w:pPr>
            <w:r w:rsidRPr="00DE0591">
              <w:t>22,11</w:t>
            </w:r>
          </w:p>
        </w:tc>
        <w:tc>
          <w:tcPr>
            <w:tcW w:w="3846" w:type="dxa"/>
            <w:shd w:val="clear" w:color="auto" w:fill="auto"/>
          </w:tcPr>
          <w:p w:rsidR="00F57E8C" w:rsidRPr="00DE0591" w:rsidRDefault="00F57E8C" w:rsidP="00862B9F">
            <w:pPr>
              <w:ind w:left="84" w:right="-285"/>
            </w:pPr>
            <w:r w:rsidRPr="00DE0591">
              <w:t>26,43</w:t>
            </w:r>
          </w:p>
        </w:tc>
      </w:tr>
      <w:tr w:rsidR="00F57E8C" w:rsidRPr="00DE0591" w:rsidTr="00906E11">
        <w:trPr>
          <w:jc w:val="center"/>
        </w:trPr>
        <w:tc>
          <w:tcPr>
            <w:tcW w:w="1602" w:type="dxa"/>
            <w:shd w:val="clear" w:color="auto" w:fill="auto"/>
          </w:tcPr>
          <w:p w:rsidR="00F57E8C" w:rsidRPr="00DE0591" w:rsidRDefault="00F57E8C" w:rsidP="00862B9F">
            <w:pPr>
              <w:ind w:left="146" w:right="-285"/>
            </w:pPr>
            <w:r w:rsidRPr="00DE0591">
              <w:t>3</w:t>
            </w:r>
          </w:p>
        </w:tc>
        <w:tc>
          <w:tcPr>
            <w:tcW w:w="3846" w:type="dxa"/>
            <w:shd w:val="clear" w:color="auto" w:fill="auto"/>
          </w:tcPr>
          <w:p w:rsidR="00F57E8C" w:rsidRPr="00DE0591" w:rsidRDefault="00F57E8C" w:rsidP="00862B9F">
            <w:pPr>
              <w:ind w:left="103"/>
            </w:pPr>
            <w:r w:rsidRPr="00DE0591">
              <w:t>30,00</w:t>
            </w:r>
          </w:p>
        </w:tc>
        <w:tc>
          <w:tcPr>
            <w:tcW w:w="3846" w:type="dxa"/>
            <w:shd w:val="clear" w:color="auto" w:fill="auto"/>
          </w:tcPr>
          <w:p w:rsidR="00F57E8C" w:rsidRPr="00DE0591" w:rsidRDefault="00F57E8C" w:rsidP="00862B9F">
            <w:pPr>
              <w:ind w:left="84" w:right="-285"/>
            </w:pPr>
            <w:r w:rsidRPr="00DE0591">
              <w:t>31,24</w:t>
            </w:r>
          </w:p>
        </w:tc>
      </w:tr>
      <w:tr w:rsidR="00F57E8C" w:rsidRPr="00DE0591" w:rsidTr="00906E11">
        <w:trPr>
          <w:jc w:val="center"/>
        </w:trPr>
        <w:tc>
          <w:tcPr>
            <w:tcW w:w="1602" w:type="dxa"/>
            <w:shd w:val="clear" w:color="auto" w:fill="auto"/>
          </w:tcPr>
          <w:p w:rsidR="00F57E8C" w:rsidRPr="00DE0591" w:rsidRDefault="00F57E8C" w:rsidP="00862B9F">
            <w:pPr>
              <w:ind w:left="146" w:right="-285"/>
            </w:pPr>
            <w:r w:rsidRPr="00DE0591">
              <w:t>4</w:t>
            </w:r>
          </w:p>
        </w:tc>
        <w:tc>
          <w:tcPr>
            <w:tcW w:w="3846" w:type="dxa"/>
            <w:shd w:val="clear" w:color="auto" w:fill="auto"/>
          </w:tcPr>
          <w:p w:rsidR="00F57E8C" w:rsidRPr="00DE0591" w:rsidRDefault="00F57E8C" w:rsidP="00862B9F">
            <w:pPr>
              <w:ind w:left="103"/>
            </w:pPr>
            <w:r w:rsidRPr="00DE0591">
              <w:t>34,37</w:t>
            </w:r>
          </w:p>
        </w:tc>
        <w:tc>
          <w:tcPr>
            <w:tcW w:w="3846" w:type="dxa"/>
            <w:shd w:val="clear" w:color="auto" w:fill="auto"/>
          </w:tcPr>
          <w:p w:rsidR="00F57E8C" w:rsidRPr="00DE0591" w:rsidRDefault="00F57E8C" w:rsidP="00862B9F">
            <w:pPr>
              <w:ind w:left="84" w:right="-285"/>
            </w:pPr>
            <w:r w:rsidRPr="00DE0591">
              <w:t>34,69</w:t>
            </w:r>
          </w:p>
        </w:tc>
      </w:tr>
      <w:tr w:rsidR="00F57E8C" w:rsidRPr="00DE0591" w:rsidTr="00906E11">
        <w:trPr>
          <w:jc w:val="center"/>
        </w:trPr>
        <w:tc>
          <w:tcPr>
            <w:tcW w:w="1602" w:type="dxa"/>
            <w:shd w:val="clear" w:color="auto" w:fill="auto"/>
          </w:tcPr>
          <w:p w:rsidR="00F57E8C" w:rsidRPr="00DE0591" w:rsidRDefault="00F57E8C" w:rsidP="00862B9F">
            <w:pPr>
              <w:ind w:left="146" w:right="-285"/>
            </w:pPr>
            <w:r w:rsidRPr="00DE0591">
              <w:t>5</w:t>
            </w:r>
          </w:p>
        </w:tc>
        <w:tc>
          <w:tcPr>
            <w:tcW w:w="3846" w:type="dxa"/>
            <w:shd w:val="clear" w:color="auto" w:fill="auto"/>
          </w:tcPr>
          <w:p w:rsidR="00F57E8C" w:rsidRPr="00DE0591" w:rsidRDefault="00F57E8C" w:rsidP="00862B9F">
            <w:pPr>
              <w:ind w:left="103"/>
            </w:pPr>
            <w:r w:rsidRPr="00DE0591">
              <w:t>40,30</w:t>
            </w:r>
          </w:p>
        </w:tc>
        <w:tc>
          <w:tcPr>
            <w:tcW w:w="3846" w:type="dxa"/>
            <w:shd w:val="clear" w:color="auto" w:fill="auto"/>
          </w:tcPr>
          <w:p w:rsidR="00F57E8C" w:rsidRPr="00DE0591" w:rsidRDefault="00F57E8C" w:rsidP="00862B9F">
            <w:pPr>
              <w:ind w:left="84" w:right="-285"/>
            </w:pPr>
            <w:r w:rsidRPr="00DE0591">
              <w:t>----</w:t>
            </w:r>
          </w:p>
        </w:tc>
      </w:tr>
      <w:tr w:rsidR="00F57E8C" w:rsidRPr="00DE0591" w:rsidTr="00906E11">
        <w:trPr>
          <w:jc w:val="center"/>
        </w:trPr>
        <w:tc>
          <w:tcPr>
            <w:tcW w:w="1602" w:type="dxa"/>
            <w:shd w:val="clear" w:color="auto" w:fill="auto"/>
          </w:tcPr>
          <w:p w:rsidR="00F57E8C" w:rsidRPr="00DE0591" w:rsidRDefault="00F57E8C" w:rsidP="00862B9F">
            <w:pPr>
              <w:ind w:left="146" w:right="-285"/>
            </w:pPr>
            <w:r w:rsidRPr="00DE0591">
              <w:t>6</w:t>
            </w:r>
          </w:p>
        </w:tc>
        <w:tc>
          <w:tcPr>
            <w:tcW w:w="3846" w:type="dxa"/>
            <w:shd w:val="clear" w:color="auto" w:fill="auto"/>
          </w:tcPr>
          <w:p w:rsidR="00F57E8C" w:rsidRPr="00DE0591" w:rsidRDefault="00F57E8C" w:rsidP="00862B9F">
            <w:pPr>
              <w:ind w:left="103"/>
            </w:pPr>
            <w:r w:rsidRPr="00DE0591">
              <w:t>41,70</w:t>
            </w:r>
          </w:p>
        </w:tc>
        <w:tc>
          <w:tcPr>
            <w:tcW w:w="3846" w:type="dxa"/>
            <w:shd w:val="clear" w:color="auto" w:fill="auto"/>
          </w:tcPr>
          <w:p w:rsidR="00F57E8C" w:rsidRPr="00DE0591" w:rsidRDefault="00F57E8C" w:rsidP="00862B9F">
            <w:pPr>
              <w:ind w:left="84" w:right="-285"/>
            </w:pPr>
            <w:r w:rsidRPr="00DE0591">
              <w:t>----</w:t>
            </w:r>
          </w:p>
        </w:tc>
      </w:tr>
    </w:tbl>
    <w:p w:rsidR="00F57E8C" w:rsidRPr="00325FCB" w:rsidRDefault="00F57E8C" w:rsidP="00964E4A">
      <w:pPr>
        <w:ind w:left="-284" w:right="-285"/>
        <w:jc w:val="center"/>
      </w:pPr>
      <w:r w:rsidRPr="00325FCB">
        <w:t>Fréquences d’excitation de la tour complète avec 2 et 3 paliers</w:t>
      </w:r>
    </w:p>
    <w:p w:rsidR="00F57E8C" w:rsidRDefault="00F57E8C" w:rsidP="00964E4A">
      <w:pPr>
        <w:ind w:left="-284" w:right="-285"/>
      </w:pPr>
    </w:p>
    <w:p w:rsidR="00F57E8C" w:rsidRDefault="00F57E8C" w:rsidP="00964E4A">
      <w:pPr>
        <w:ind w:left="-284" w:right="-285"/>
      </w:pPr>
    </w:p>
    <w:p w:rsidR="00F57E8C" w:rsidRPr="00325FCB" w:rsidRDefault="00F57E8C" w:rsidP="00964E4A">
      <w:pPr>
        <w:ind w:left="-284" w:right="-285"/>
      </w:pPr>
    </w:p>
    <w:p w:rsidR="00F57E8C" w:rsidRPr="00325FCB" w:rsidRDefault="00F57E8C" w:rsidP="00964E4A">
      <w:pPr>
        <w:ind w:left="-284" w:right="-285"/>
        <w:jc w:val="center"/>
      </w:pPr>
      <w:r>
        <w:rPr>
          <w:noProof/>
        </w:rPr>
        <w:drawing>
          <wp:inline distT="0" distB="0" distL="0" distR="0">
            <wp:extent cx="6115050" cy="2857500"/>
            <wp:effectExtent l="1905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857500"/>
                    </a:xfrm>
                    <a:prstGeom prst="rect">
                      <a:avLst/>
                    </a:prstGeom>
                    <a:noFill/>
                    <a:ln>
                      <a:noFill/>
                    </a:ln>
                  </pic:spPr>
                </pic:pic>
              </a:graphicData>
            </a:graphic>
          </wp:inline>
        </w:drawing>
      </w:r>
    </w:p>
    <w:p w:rsidR="00F57E8C" w:rsidRDefault="00F57E8C" w:rsidP="00964E4A">
      <w:pPr>
        <w:ind w:left="-284" w:right="-285"/>
        <w:jc w:val="center"/>
      </w:pPr>
      <w:r w:rsidRPr="00325FCB">
        <w:t>Visualisation des modes propres</w:t>
      </w:r>
    </w:p>
    <w:p w:rsidR="00964E4A" w:rsidRDefault="00964E4A">
      <w:r>
        <w:br w:type="page"/>
      </w:r>
    </w:p>
    <w:p w:rsidR="00F57E8C" w:rsidRDefault="00F57E8C" w:rsidP="00964E4A">
      <w:pPr>
        <w:ind w:left="-284" w:right="-285"/>
        <w:jc w:val="center"/>
      </w:pPr>
    </w:p>
    <w:p w:rsidR="00F57E8C" w:rsidRDefault="00F57E8C" w:rsidP="00964E4A">
      <w:pPr>
        <w:ind w:left="-284" w:right="-285"/>
        <w:jc w:val="center"/>
      </w:pPr>
    </w:p>
    <w:p w:rsidR="00F57E8C" w:rsidRDefault="00F57E8C" w:rsidP="00964E4A">
      <w:pPr>
        <w:ind w:left="-284" w:right="-285"/>
      </w:pPr>
    </w:p>
    <w:p w:rsidR="00F57E8C" w:rsidRPr="00902D4C" w:rsidRDefault="00F57E8C" w:rsidP="00964E4A">
      <w:pPr>
        <w:ind w:left="-284" w:right="-285"/>
        <w:jc w:val="center"/>
        <w:rPr>
          <w:b/>
        </w:rPr>
      </w:pPr>
      <w:r w:rsidRPr="00902D4C">
        <w:rPr>
          <w:b/>
        </w:rPr>
        <w:t>- Troisième partie –</w:t>
      </w:r>
    </w:p>
    <w:p w:rsidR="00F57E8C" w:rsidRPr="00902D4C" w:rsidRDefault="00F57E8C" w:rsidP="00964E4A">
      <w:pPr>
        <w:ind w:left="-284" w:right="-285"/>
        <w:jc w:val="center"/>
        <w:rPr>
          <w:b/>
        </w:rPr>
      </w:pPr>
    </w:p>
    <w:p w:rsidR="00F57E8C" w:rsidRPr="00902D4C" w:rsidRDefault="00F57E8C" w:rsidP="00964E4A">
      <w:pPr>
        <w:ind w:left="-284" w:right="-285"/>
        <w:jc w:val="center"/>
        <w:rPr>
          <w:b/>
        </w:rPr>
      </w:pPr>
      <w:r w:rsidRPr="00902D4C">
        <w:rPr>
          <w:b/>
        </w:rPr>
        <w:t>Étude de la conversion de l’énergie mécanique en énergie électrique</w:t>
      </w:r>
    </w:p>
    <w:p w:rsidR="00F57E8C" w:rsidRDefault="00F57E8C" w:rsidP="00964E4A">
      <w:pPr>
        <w:ind w:left="-284" w:right="-285"/>
        <w:rPr>
          <w:b/>
        </w:rPr>
      </w:pPr>
    </w:p>
    <w:p w:rsidR="00F57E8C" w:rsidRDefault="00F57E8C" w:rsidP="00964E4A">
      <w:pPr>
        <w:ind w:left="-284" w:right="-285"/>
      </w:pPr>
    </w:p>
    <w:p w:rsidR="00F57E8C" w:rsidRDefault="00F57E8C" w:rsidP="00964E4A">
      <w:pPr>
        <w:ind w:left="-284" w:right="-285"/>
        <w:rPr>
          <w:b/>
        </w:rPr>
      </w:pPr>
      <w:r>
        <w:rPr>
          <w:b/>
        </w:rPr>
        <w:t>Annexe 3</w:t>
      </w:r>
      <w:r w:rsidRPr="00325FCB">
        <w:rPr>
          <w:b/>
        </w:rPr>
        <w:t>.</w:t>
      </w:r>
      <w:r>
        <w:rPr>
          <w:b/>
        </w:rPr>
        <w:t>1.1 – temps de réponse réduit</w:t>
      </w:r>
    </w:p>
    <w:p w:rsidR="00F57E8C" w:rsidRDefault="00F57E8C" w:rsidP="00964E4A">
      <w:pPr>
        <w:ind w:left="-284" w:right="-285"/>
        <w:rPr>
          <w:b/>
        </w:rPr>
      </w:pPr>
      <w:r>
        <w:rPr>
          <w:i/>
          <w:noProof/>
        </w:rPr>
        <w:drawing>
          <wp:inline distT="0" distB="0" distL="0" distR="0">
            <wp:extent cx="6115050" cy="4057650"/>
            <wp:effectExtent l="1905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91"/>
                    <a:stretch>
                      <a:fillRect/>
                    </a:stretch>
                  </pic:blipFill>
                  <pic:spPr bwMode="auto">
                    <a:xfrm>
                      <a:off x="0" y="0"/>
                      <a:ext cx="6115050" cy="4057650"/>
                    </a:xfrm>
                    <a:prstGeom prst="rect">
                      <a:avLst/>
                    </a:prstGeom>
                    <a:noFill/>
                    <a:ln>
                      <a:noFill/>
                    </a:ln>
                  </pic:spPr>
                </pic:pic>
              </a:graphicData>
            </a:graphic>
          </wp:inline>
        </w:drawing>
      </w:r>
      <w:r>
        <w:rPr>
          <w:b/>
        </w:rPr>
        <w:t> </w:t>
      </w:r>
    </w:p>
    <w:p w:rsidR="00F57E8C" w:rsidRDefault="00F57E8C" w:rsidP="00964E4A">
      <w:pPr>
        <w:ind w:left="-284" w:right="-285"/>
        <w:rPr>
          <w:b/>
        </w:rPr>
      </w:pPr>
    </w:p>
    <w:p w:rsidR="00F57E8C" w:rsidRDefault="00F57E8C" w:rsidP="00964E4A">
      <w:pPr>
        <w:ind w:left="-284" w:right="-285"/>
      </w:pPr>
      <w:r>
        <w:rPr>
          <w:b/>
        </w:rPr>
        <w:br w:type="page"/>
      </w:r>
      <w:r>
        <w:rPr>
          <w:b/>
        </w:rPr>
        <w:lastRenderedPageBreak/>
        <w:t>Annexe 3</w:t>
      </w:r>
      <w:r w:rsidRPr="00325FCB">
        <w:rPr>
          <w:b/>
        </w:rPr>
        <w:t>.</w:t>
      </w:r>
      <w:r>
        <w:rPr>
          <w:b/>
        </w:rPr>
        <w:t xml:space="preserve">1.2 – Diagrammes de </w:t>
      </w:r>
      <w:proofErr w:type="spellStart"/>
      <w:r>
        <w:rPr>
          <w:b/>
        </w:rPr>
        <w:t>Bode</w:t>
      </w:r>
      <w:proofErr w:type="spellEnd"/>
      <w:r>
        <w:rPr>
          <w:b/>
        </w:rPr>
        <w:t xml:space="preserve"> de </w:t>
      </w:r>
      <w:r w:rsidR="007969A2" w:rsidRPr="007969A2">
        <w:rPr>
          <w:position w:val="-10"/>
        </w:rPr>
        <w:object w:dxaOrig="620" w:dyaOrig="320">
          <v:shape id="_x0000_i1068" type="#_x0000_t75" style="width:31.8pt;height:15.9pt" o:ole="" filled="t">
            <v:imagedata r:id="rId128" o:title=""/>
          </v:shape>
          <o:OLEObject Type="Embed" ProgID="Equation.DSMT4" ShapeID="_x0000_i1068" DrawAspect="Content" ObjectID="_1443279968" r:id="rId129"/>
        </w:object>
      </w:r>
    </w:p>
    <w:p w:rsidR="007969A2" w:rsidRDefault="007969A2" w:rsidP="00964E4A">
      <w:pPr>
        <w:ind w:left="-284" w:right="-285"/>
        <w:rPr>
          <w:b/>
        </w:rPr>
      </w:pPr>
    </w:p>
    <w:p w:rsidR="00F57E8C" w:rsidRDefault="003A55F4" w:rsidP="003A55F4">
      <w:pPr>
        <w:ind w:left="-1134" w:right="-285"/>
        <w:rPr>
          <w:b/>
        </w:rPr>
      </w:pPr>
      <w:r w:rsidRPr="003A55F4">
        <w:rPr>
          <w:b/>
        </w:rPr>
        <w:drawing>
          <wp:inline distT="0" distB="0" distL="0" distR="0">
            <wp:extent cx="8218958" cy="6435331"/>
            <wp:effectExtent l="0" t="895350" r="0" b="898919"/>
            <wp:docPr id="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219179" cy="6435504"/>
                    </a:xfrm>
                    <a:prstGeom prst="rect">
                      <a:avLst/>
                    </a:prstGeom>
                    <a:noFill/>
                    <a:ln>
                      <a:noFill/>
                    </a:ln>
                  </pic:spPr>
                </pic:pic>
              </a:graphicData>
            </a:graphic>
          </wp:inline>
        </w:drawing>
      </w:r>
    </w:p>
    <w:p w:rsidR="00964E4A" w:rsidRDefault="00964E4A">
      <w:pPr>
        <w:rPr>
          <w:b/>
        </w:rPr>
      </w:pPr>
      <w:r>
        <w:rPr>
          <w:b/>
        </w:rPr>
        <w:br w:type="page"/>
      </w:r>
    </w:p>
    <w:p w:rsidR="00F57E8C" w:rsidRDefault="00F57E8C" w:rsidP="00964E4A">
      <w:pPr>
        <w:ind w:left="-284" w:right="-285"/>
        <w:rPr>
          <w:b/>
        </w:rPr>
      </w:pPr>
    </w:p>
    <w:p w:rsidR="00F57E8C" w:rsidRDefault="00F57E8C" w:rsidP="00964E4A">
      <w:pPr>
        <w:ind w:left="-284" w:right="-285"/>
      </w:pPr>
      <w:r w:rsidRPr="00325FCB">
        <w:rPr>
          <w:b/>
        </w:rPr>
        <w:t xml:space="preserve">Annexe </w:t>
      </w:r>
      <w:r>
        <w:rPr>
          <w:b/>
        </w:rPr>
        <w:t>3</w:t>
      </w:r>
      <w:r w:rsidRPr="00325FCB">
        <w:rPr>
          <w:b/>
        </w:rPr>
        <w:t>.</w:t>
      </w:r>
      <w:r>
        <w:rPr>
          <w:b/>
        </w:rPr>
        <w:t>2</w:t>
      </w:r>
      <w:r w:rsidRPr="00325FCB">
        <w:rPr>
          <w:b/>
        </w:rPr>
        <w:t> </w:t>
      </w:r>
      <w:r>
        <w:rPr>
          <w:b/>
        </w:rPr>
        <w:t>-</w:t>
      </w:r>
      <w:r w:rsidRPr="00325FCB">
        <w:rPr>
          <w:b/>
        </w:rPr>
        <w:t xml:space="preserve"> </w:t>
      </w:r>
      <w:r w:rsidRPr="00A90EB1">
        <w:rPr>
          <w:b/>
        </w:rPr>
        <w:t xml:space="preserve">Tableau de choix </w:t>
      </w:r>
      <w:r>
        <w:rPr>
          <w:b/>
        </w:rPr>
        <w:t>des moteurs </w:t>
      </w:r>
      <w:r w:rsidRPr="00391CFC">
        <w:rPr>
          <w:i/>
        </w:rPr>
        <w:t>(cahier technique Schneider CT207)</w:t>
      </w:r>
    </w:p>
    <w:p w:rsidR="00F57E8C" w:rsidRDefault="00F57E8C" w:rsidP="00964E4A">
      <w:pPr>
        <w:ind w:left="-284" w:right="-285"/>
      </w:pPr>
    </w:p>
    <w:p w:rsidR="00F57E8C" w:rsidRDefault="00F57E8C" w:rsidP="00964E4A">
      <w:pPr>
        <w:ind w:left="-284" w:right="-285"/>
        <w:jc w:val="center"/>
      </w:pPr>
      <w:r>
        <w:rPr>
          <w:noProof/>
        </w:rPr>
        <w:drawing>
          <wp:inline distT="0" distB="0" distL="0" distR="0">
            <wp:extent cx="6305550" cy="3524250"/>
            <wp:effectExtent l="1905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0" cy="3524250"/>
                    </a:xfrm>
                    <a:prstGeom prst="rect">
                      <a:avLst/>
                    </a:prstGeom>
                    <a:noFill/>
                    <a:ln>
                      <a:noFill/>
                    </a:ln>
                  </pic:spPr>
                </pic:pic>
              </a:graphicData>
            </a:graphic>
          </wp:inline>
        </w:drawing>
      </w:r>
    </w:p>
    <w:p w:rsidR="00F57E8C" w:rsidRDefault="00F57E8C" w:rsidP="00964E4A">
      <w:pPr>
        <w:ind w:left="-284" w:right="-285"/>
      </w:pPr>
    </w:p>
    <w:p w:rsidR="00964E4A" w:rsidRDefault="00F57E8C" w:rsidP="00964E4A">
      <w:pPr>
        <w:ind w:left="-284" w:right="-285"/>
        <w:rPr>
          <w:noProof/>
        </w:rPr>
      </w:pPr>
      <w:r>
        <w:rPr>
          <w:noProof/>
        </w:rPr>
        <w:t xml:space="preserve">  </w:t>
      </w:r>
    </w:p>
    <w:p w:rsidR="00964E4A" w:rsidRDefault="00964E4A">
      <w:pPr>
        <w:rPr>
          <w:noProof/>
        </w:rPr>
      </w:pPr>
      <w:r>
        <w:rPr>
          <w:noProof/>
        </w:rPr>
        <w:br w:type="page"/>
      </w:r>
    </w:p>
    <w:p w:rsidR="004918A9" w:rsidRDefault="00F57E8C" w:rsidP="00964E4A">
      <w:pPr>
        <w:ind w:left="-284" w:right="-285"/>
        <w:rPr>
          <w:b/>
        </w:rPr>
      </w:pPr>
      <w:r w:rsidRPr="00325FCB">
        <w:rPr>
          <w:b/>
        </w:rPr>
        <w:lastRenderedPageBreak/>
        <w:t xml:space="preserve">Annexe </w:t>
      </w:r>
      <w:r>
        <w:rPr>
          <w:b/>
        </w:rPr>
        <w:t>3</w:t>
      </w:r>
      <w:r w:rsidRPr="00325FCB">
        <w:rPr>
          <w:b/>
        </w:rPr>
        <w:t>.</w:t>
      </w:r>
      <w:r>
        <w:rPr>
          <w:b/>
        </w:rPr>
        <w:t>3</w:t>
      </w:r>
      <w:r w:rsidRPr="00325FCB">
        <w:rPr>
          <w:b/>
        </w:rPr>
        <w:t> </w:t>
      </w:r>
      <w:r>
        <w:rPr>
          <w:b/>
        </w:rPr>
        <w:t>– Caractéristiques techniques, alternateurs 300STK</w:t>
      </w:r>
    </w:p>
    <w:p w:rsidR="007969A2" w:rsidRDefault="007969A2" w:rsidP="00964E4A">
      <w:pPr>
        <w:ind w:left="-284" w:right="-285"/>
        <w:rPr>
          <w:b/>
        </w:rPr>
      </w:pPr>
    </w:p>
    <w:p w:rsidR="00F57E8C" w:rsidRPr="00E51FC7" w:rsidRDefault="00F57E8C" w:rsidP="00964E4A">
      <w:pPr>
        <w:ind w:left="-284" w:right="-285"/>
      </w:pPr>
      <w:r>
        <w:rPr>
          <w:noProof/>
        </w:rPr>
        <w:drawing>
          <wp:inline distT="0" distB="0" distL="0" distR="0">
            <wp:extent cx="6115050" cy="6496050"/>
            <wp:effectExtent l="1905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263"/>
                    <a:stretch>
                      <a:fillRect/>
                    </a:stretch>
                  </pic:blipFill>
                  <pic:spPr bwMode="auto">
                    <a:xfrm>
                      <a:off x="0" y="0"/>
                      <a:ext cx="6115050" cy="6496050"/>
                    </a:xfrm>
                    <a:prstGeom prst="rect">
                      <a:avLst/>
                    </a:prstGeom>
                    <a:noFill/>
                    <a:ln>
                      <a:noFill/>
                    </a:ln>
                  </pic:spPr>
                </pic:pic>
              </a:graphicData>
            </a:graphic>
          </wp:inline>
        </w:drawing>
      </w:r>
    </w:p>
    <w:p w:rsidR="00F57E8C" w:rsidRPr="00E51FC7" w:rsidRDefault="00F57E8C" w:rsidP="00964E4A">
      <w:pPr>
        <w:ind w:left="-284" w:right="-285"/>
      </w:pPr>
    </w:p>
    <w:p w:rsidR="00E44DDC" w:rsidRDefault="00E44DDC" w:rsidP="00E44DDC">
      <w:pPr>
        <w:ind w:left="-284" w:right="-285"/>
        <w:rPr>
          <w:b/>
        </w:rPr>
      </w:pPr>
      <w:r w:rsidRPr="00AC5793">
        <w:rPr>
          <w:b/>
        </w:rPr>
        <w:t>Classe des isolants</w:t>
      </w:r>
    </w:p>
    <w:p w:rsidR="00E44DDC" w:rsidRPr="00E51FC7" w:rsidRDefault="00E44DDC" w:rsidP="00E44DDC">
      <w:pPr>
        <w:ind w:left="-284" w:right="-285"/>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E44DDC" w:rsidRPr="00E51FC7" w:rsidTr="00A06846">
        <w:trPr>
          <w:jc w:val="center"/>
        </w:trPr>
        <w:tc>
          <w:tcPr>
            <w:tcW w:w="3259" w:type="dxa"/>
          </w:tcPr>
          <w:p w:rsidR="00E44DDC" w:rsidRPr="00E51FC7" w:rsidRDefault="00E44DDC" w:rsidP="00A06846">
            <w:pPr>
              <w:ind w:left="-284" w:right="-285"/>
              <w:jc w:val="center"/>
            </w:pPr>
            <w:r w:rsidRPr="00E51FC7">
              <w:t>Classe de l’isolant</w:t>
            </w:r>
          </w:p>
        </w:tc>
        <w:tc>
          <w:tcPr>
            <w:tcW w:w="3259" w:type="dxa"/>
          </w:tcPr>
          <w:p w:rsidR="00E44DDC" w:rsidRPr="00E51FC7" w:rsidRDefault="00E44DDC" w:rsidP="00A06846">
            <w:pPr>
              <w:ind w:left="-284" w:right="-285"/>
              <w:jc w:val="center"/>
            </w:pPr>
            <w:r w:rsidRPr="00E51FC7">
              <w:t>Échauffement limite</w:t>
            </w:r>
          </w:p>
          <w:p w:rsidR="00E44DDC" w:rsidRPr="00E51FC7" w:rsidRDefault="00E44DDC" w:rsidP="00A06846">
            <w:pPr>
              <w:ind w:left="-284" w:right="-285"/>
              <w:jc w:val="center"/>
            </w:pPr>
            <w:r w:rsidRPr="00E51FC7">
              <w:sym w:font="Symbol" w:char="F044"/>
            </w:r>
            <w:r w:rsidRPr="00E51FC7">
              <w:t>t en °C</w:t>
            </w:r>
          </w:p>
        </w:tc>
        <w:tc>
          <w:tcPr>
            <w:tcW w:w="3260" w:type="dxa"/>
          </w:tcPr>
          <w:p w:rsidR="00E44DDC" w:rsidRPr="00E51FC7" w:rsidRDefault="00E44DDC" w:rsidP="00A06846">
            <w:pPr>
              <w:ind w:left="-284" w:right="-285"/>
              <w:jc w:val="center"/>
            </w:pPr>
            <w:r w:rsidRPr="00E51FC7">
              <w:t>Température limite</w:t>
            </w:r>
          </w:p>
          <w:p w:rsidR="00E44DDC" w:rsidRPr="00E51FC7" w:rsidRDefault="00E44DDC" w:rsidP="00A06846">
            <w:pPr>
              <w:ind w:left="-284" w:right="-285"/>
              <w:jc w:val="center"/>
            </w:pPr>
            <w:r w:rsidRPr="00E51FC7">
              <w:sym w:font="Symbol" w:char="F044"/>
            </w:r>
            <w:r w:rsidRPr="00E51FC7">
              <w:t>t +ta (ta =40°C)</w:t>
            </w:r>
          </w:p>
        </w:tc>
      </w:tr>
      <w:tr w:rsidR="00E44DDC" w:rsidRPr="00E51FC7" w:rsidTr="00A06846">
        <w:trPr>
          <w:jc w:val="center"/>
        </w:trPr>
        <w:tc>
          <w:tcPr>
            <w:tcW w:w="3259" w:type="dxa"/>
          </w:tcPr>
          <w:p w:rsidR="00E44DDC" w:rsidRPr="00E51FC7" w:rsidRDefault="00E44DDC" w:rsidP="00A06846">
            <w:pPr>
              <w:ind w:left="-284" w:right="-285"/>
              <w:jc w:val="center"/>
            </w:pPr>
            <w:r w:rsidRPr="00E51FC7">
              <w:t>A</w:t>
            </w:r>
          </w:p>
        </w:tc>
        <w:tc>
          <w:tcPr>
            <w:tcW w:w="3259" w:type="dxa"/>
          </w:tcPr>
          <w:p w:rsidR="00E44DDC" w:rsidRPr="00E51FC7" w:rsidRDefault="00E44DDC" w:rsidP="00A06846">
            <w:pPr>
              <w:ind w:left="-284" w:right="-285"/>
              <w:jc w:val="center"/>
            </w:pPr>
            <w:r w:rsidRPr="00E51FC7">
              <w:t>60</w:t>
            </w:r>
          </w:p>
        </w:tc>
        <w:tc>
          <w:tcPr>
            <w:tcW w:w="3260" w:type="dxa"/>
          </w:tcPr>
          <w:p w:rsidR="00E44DDC" w:rsidRPr="00E51FC7" w:rsidRDefault="00E44DDC" w:rsidP="00A06846">
            <w:pPr>
              <w:ind w:left="-284" w:right="-285"/>
              <w:jc w:val="center"/>
            </w:pPr>
            <w:r w:rsidRPr="00E51FC7">
              <w:t>100</w:t>
            </w:r>
          </w:p>
        </w:tc>
      </w:tr>
      <w:tr w:rsidR="00E44DDC" w:rsidRPr="00E51FC7" w:rsidTr="00A06846">
        <w:trPr>
          <w:jc w:val="center"/>
        </w:trPr>
        <w:tc>
          <w:tcPr>
            <w:tcW w:w="3259" w:type="dxa"/>
          </w:tcPr>
          <w:p w:rsidR="00E44DDC" w:rsidRPr="00E51FC7" w:rsidRDefault="00E44DDC" w:rsidP="00A06846">
            <w:pPr>
              <w:ind w:left="-284" w:right="-285"/>
              <w:jc w:val="center"/>
            </w:pPr>
            <w:r w:rsidRPr="00E51FC7">
              <w:t>E</w:t>
            </w:r>
          </w:p>
        </w:tc>
        <w:tc>
          <w:tcPr>
            <w:tcW w:w="3259" w:type="dxa"/>
          </w:tcPr>
          <w:p w:rsidR="00E44DDC" w:rsidRPr="00E51FC7" w:rsidRDefault="00E44DDC" w:rsidP="00A06846">
            <w:pPr>
              <w:ind w:left="-284" w:right="-285"/>
              <w:jc w:val="center"/>
            </w:pPr>
            <w:r w:rsidRPr="00E51FC7">
              <w:t>75</w:t>
            </w:r>
          </w:p>
        </w:tc>
        <w:tc>
          <w:tcPr>
            <w:tcW w:w="3260" w:type="dxa"/>
          </w:tcPr>
          <w:p w:rsidR="00E44DDC" w:rsidRPr="00E51FC7" w:rsidRDefault="00E44DDC" w:rsidP="00A06846">
            <w:pPr>
              <w:ind w:left="-284" w:right="-285"/>
              <w:jc w:val="center"/>
            </w:pPr>
            <w:r w:rsidRPr="00E51FC7">
              <w:t>115</w:t>
            </w:r>
          </w:p>
        </w:tc>
      </w:tr>
      <w:tr w:rsidR="00E44DDC" w:rsidRPr="00E51FC7" w:rsidTr="00A06846">
        <w:trPr>
          <w:jc w:val="center"/>
        </w:trPr>
        <w:tc>
          <w:tcPr>
            <w:tcW w:w="3259" w:type="dxa"/>
          </w:tcPr>
          <w:p w:rsidR="00E44DDC" w:rsidRPr="00E51FC7" w:rsidRDefault="00E44DDC" w:rsidP="00A06846">
            <w:pPr>
              <w:ind w:left="-284" w:right="-285"/>
              <w:jc w:val="center"/>
            </w:pPr>
            <w:r w:rsidRPr="00E51FC7">
              <w:t>B</w:t>
            </w:r>
          </w:p>
        </w:tc>
        <w:tc>
          <w:tcPr>
            <w:tcW w:w="3259" w:type="dxa"/>
          </w:tcPr>
          <w:p w:rsidR="00E44DDC" w:rsidRPr="00E51FC7" w:rsidRDefault="00E44DDC" w:rsidP="00A06846">
            <w:pPr>
              <w:ind w:left="-284" w:right="-285"/>
              <w:jc w:val="center"/>
            </w:pPr>
            <w:r w:rsidRPr="00E51FC7">
              <w:t>80</w:t>
            </w:r>
          </w:p>
        </w:tc>
        <w:tc>
          <w:tcPr>
            <w:tcW w:w="3260" w:type="dxa"/>
          </w:tcPr>
          <w:p w:rsidR="00E44DDC" w:rsidRPr="00E51FC7" w:rsidRDefault="00E44DDC" w:rsidP="00A06846">
            <w:pPr>
              <w:ind w:left="-284" w:right="-285"/>
              <w:jc w:val="center"/>
            </w:pPr>
            <w:r w:rsidRPr="00E51FC7">
              <w:t>120</w:t>
            </w:r>
          </w:p>
        </w:tc>
      </w:tr>
      <w:tr w:rsidR="00E44DDC" w:rsidRPr="00E51FC7" w:rsidTr="00A06846">
        <w:trPr>
          <w:jc w:val="center"/>
        </w:trPr>
        <w:tc>
          <w:tcPr>
            <w:tcW w:w="3259" w:type="dxa"/>
          </w:tcPr>
          <w:p w:rsidR="00E44DDC" w:rsidRPr="00E51FC7" w:rsidRDefault="00E44DDC" w:rsidP="00A06846">
            <w:pPr>
              <w:ind w:left="-284" w:right="-285"/>
              <w:jc w:val="center"/>
            </w:pPr>
            <w:r w:rsidRPr="00E51FC7">
              <w:t>F</w:t>
            </w:r>
          </w:p>
        </w:tc>
        <w:tc>
          <w:tcPr>
            <w:tcW w:w="3259" w:type="dxa"/>
          </w:tcPr>
          <w:p w:rsidR="00E44DDC" w:rsidRPr="00E51FC7" w:rsidRDefault="00E44DDC" w:rsidP="00A06846">
            <w:pPr>
              <w:ind w:left="-284" w:right="-285"/>
              <w:jc w:val="center"/>
            </w:pPr>
            <w:r w:rsidRPr="00E51FC7">
              <w:t>100</w:t>
            </w:r>
          </w:p>
        </w:tc>
        <w:tc>
          <w:tcPr>
            <w:tcW w:w="3260" w:type="dxa"/>
          </w:tcPr>
          <w:p w:rsidR="00E44DDC" w:rsidRPr="00E51FC7" w:rsidRDefault="00E44DDC" w:rsidP="00A06846">
            <w:pPr>
              <w:ind w:left="-284" w:right="-285"/>
              <w:jc w:val="center"/>
            </w:pPr>
            <w:r w:rsidRPr="00E51FC7">
              <w:t>140</w:t>
            </w:r>
          </w:p>
        </w:tc>
      </w:tr>
      <w:tr w:rsidR="00E44DDC" w:rsidRPr="00E51FC7" w:rsidTr="00A06846">
        <w:trPr>
          <w:jc w:val="center"/>
        </w:trPr>
        <w:tc>
          <w:tcPr>
            <w:tcW w:w="3259" w:type="dxa"/>
          </w:tcPr>
          <w:p w:rsidR="00E44DDC" w:rsidRPr="00E51FC7" w:rsidRDefault="00E44DDC" w:rsidP="00A06846">
            <w:pPr>
              <w:ind w:left="-284" w:right="-285"/>
              <w:jc w:val="center"/>
            </w:pPr>
            <w:r w:rsidRPr="00E51FC7">
              <w:t>H</w:t>
            </w:r>
          </w:p>
        </w:tc>
        <w:tc>
          <w:tcPr>
            <w:tcW w:w="3259" w:type="dxa"/>
          </w:tcPr>
          <w:p w:rsidR="00E44DDC" w:rsidRPr="00E51FC7" w:rsidRDefault="00E44DDC" w:rsidP="00A06846">
            <w:pPr>
              <w:ind w:left="-284" w:right="-285"/>
              <w:jc w:val="center"/>
            </w:pPr>
            <w:r w:rsidRPr="00E51FC7">
              <w:t>125</w:t>
            </w:r>
          </w:p>
        </w:tc>
        <w:tc>
          <w:tcPr>
            <w:tcW w:w="3260" w:type="dxa"/>
          </w:tcPr>
          <w:p w:rsidR="00E44DDC" w:rsidRPr="00E51FC7" w:rsidRDefault="00E44DDC" w:rsidP="00A06846">
            <w:pPr>
              <w:ind w:left="-284" w:right="-285"/>
              <w:jc w:val="center"/>
            </w:pPr>
            <w:r w:rsidRPr="00E51FC7">
              <w:t>165</w:t>
            </w:r>
          </w:p>
        </w:tc>
      </w:tr>
    </w:tbl>
    <w:p w:rsidR="00F57E8C" w:rsidRPr="00E51FC7" w:rsidRDefault="00F57E8C" w:rsidP="00964E4A">
      <w:pPr>
        <w:ind w:left="-284" w:right="-285"/>
      </w:pPr>
    </w:p>
    <w:p w:rsidR="00E44DDC" w:rsidRDefault="00E44DDC">
      <w:r>
        <w:br w:type="page"/>
      </w:r>
    </w:p>
    <w:p w:rsidR="003A55F4" w:rsidRDefault="003A55F4" w:rsidP="003A55F4">
      <w:pPr>
        <w:ind w:left="-1134" w:right="-285"/>
        <w:jc w:val="center"/>
      </w:pPr>
    </w:p>
    <w:p w:rsidR="003A55F4" w:rsidRDefault="003A55F4" w:rsidP="003A55F4">
      <w:pPr>
        <w:ind w:left="-1134" w:right="-285"/>
        <w:jc w:val="center"/>
      </w:pPr>
    </w:p>
    <w:p w:rsidR="003A55F4" w:rsidRDefault="003A55F4" w:rsidP="003A55F4">
      <w:pPr>
        <w:ind w:left="-1134" w:right="-285"/>
        <w:jc w:val="center"/>
      </w:pPr>
    </w:p>
    <w:p w:rsidR="003A55F4" w:rsidRDefault="003A55F4" w:rsidP="003A55F4">
      <w:pPr>
        <w:ind w:left="-1134" w:right="-285"/>
        <w:jc w:val="center"/>
      </w:pPr>
    </w:p>
    <w:p w:rsidR="003A55F4" w:rsidRDefault="003A55F4" w:rsidP="003A55F4">
      <w:pPr>
        <w:ind w:left="-1134" w:right="-285"/>
        <w:jc w:val="center"/>
      </w:pPr>
    </w:p>
    <w:p w:rsidR="003A55F4" w:rsidRDefault="003A55F4" w:rsidP="003A55F4">
      <w:pPr>
        <w:ind w:left="-1134" w:right="-285"/>
        <w:jc w:val="center"/>
      </w:pPr>
    </w:p>
    <w:p w:rsidR="003A55F4" w:rsidRDefault="003A55F4" w:rsidP="003A55F4">
      <w:pPr>
        <w:ind w:left="-1134" w:right="-285"/>
        <w:jc w:val="center"/>
      </w:pPr>
    </w:p>
    <w:p w:rsidR="003A55F4" w:rsidRDefault="003A55F4" w:rsidP="003A55F4">
      <w:pPr>
        <w:ind w:left="-1134" w:right="-285"/>
        <w:jc w:val="center"/>
      </w:pPr>
    </w:p>
    <w:p w:rsidR="003A55F4" w:rsidRDefault="003A55F4" w:rsidP="003A55F4">
      <w:pPr>
        <w:ind w:left="-1134" w:right="-285"/>
        <w:jc w:val="center"/>
      </w:pPr>
    </w:p>
    <w:p w:rsidR="003A55F4" w:rsidRDefault="003A55F4" w:rsidP="003A55F4">
      <w:pPr>
        <w:ind w:left="-1134" w:right="-285"/>
        <w:jc w:val="center"/>
      </w:pPr>
    </w:p>
    <w:p w:rsidR="003A55F4" w:rsidRDefault="003A55F4" w:rsidP="003A55F4">
      <w:pPr>
        <w:ind w:left="-1134" w:right="-285"/>
        <w:jc w:val="center"/>
      </w:pPr>
    </w:p>
    <w:p w:rsidR="003A55F4" w:rsidRDefault="003A55F4" w:rsidP="003A55F4">
      <w:pPr>
        <w:ind w:left="-1134" w:right="-285"/>
        <w:jc w:val="center"/>
      </w:pPr>
    </w:p>
    <w:p w:rsidR="00F57E8C" w:rsidRPr="00E51FC7" w:rsidRDefault="00F57E8C" w:rsidP="003A55F4">
      <w:pPr>
        <w:ind w:left="-1701" w:right="-284"/>
        <w:jc w:val="center"/>
      </w:pPr>
      <w:r>
        <w:rPr>
          <w:noProof/>
        </w:rPr>
        <w:drawing>
          <wp:inline distT="0" distB="0" distL="0" distR="0">
            <wp:extent cx="8976036" cy="5936682"/>
            <wp:effectExtent l="0" t="4445"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0"/>
                    <a:stretch>
                      <a:fillRect/>
                    </a:stretch>
                  </pic:blipFill>
                  <pic:spPr bwMode="auto">
                    <a:xfrm rot="16200000">
                      <a:off x="0" y="0"/>
                      <a:ext cx="8966879" cy="5930625"/>
                    </a:xfrm>
                    <a:prstGeom prst="rect">
                      <a:avLst/>
                    </a:prstGeom>
                    <a:noFill/>
                    <a:ln>
                      <a:noFill/>
                    </a:ln>
                  </pic:spPr>
                </pic:pic>
              </a:graphicData>
            </a:graphic>
          </wp:inline>
        </w:drawing>
      </w:r>
    </w:p>
    <w:p w:rsidR="00010CCC" w:rsidRDefault="00010CCC">
      <w:pPr>
        <w:rPr>
          <w:b/>
        </w:rPr>
      </w:pPr>
      <w:r>
        <w:rPr>
          <w:b/>
        </w:rPr>
        <w:br w:type="page"/>
      </w:r>
    </w:p>
    <w:p w:rsidR="00F57E8C" w:rsidRDefault="00F57E8C" w:rsidP="00964E4A">
      <w:pPr>
        <w:ind w:left="-284" w:right="-285"/>
        <w:jc w:val="center"/>
        <w:rPr>
          <w:b/>
        </w:rPr>
      </w:pPr>
    </w:p>
    <w:p w:rsidR="00010CCC" w:rsidRDefault="00010CCC" w:rsidP="00964E4A">
      <w:pPr>
        <w:ind w:left="-284" w:right="-285"/>
        <w:jc w:val="center"/>
        <w:rPr>
          <w:b/>
        </w:rPr>
      </w:pPr>
    </w:p>
    <w:p w:rsidR="00CF65FD" w:rsidRDefault="00CF65FD" w:rsidP="00CF65FD">
      <w:pPr>
        <w:ind w:left="-284" w:right="-285"/>
        <w:jc w:val="center"/>
        <w:rPr>
          <w:b/>
        </w:rPr>
      </w:pPr>
      <w:r w:rsidRPr="00325FCB">
        <w:rPr>
          <w:b/>
        </w:rPr>
        <w:t xml:space="preserve">- </w:t>
      </w:r>
      <w:r>
        <w:rPr>
          <w:b/>
        </w:rPr>
        <w:t>Quatrième</w:t>
      </w:r>
      <w:r w:rsidRPr="00325FCB">
        <w:rPr>
          <w:b/>
        </w:rPr>
        <w:t xml:space="preserve"> partie : </w:t>
      </w:r>
      <w:r w:rsidR="004B2278" w:rsidRPr="004B2278">
        <w:rPr>
          <w:b/>
        </w:rPr>
        <w:t>Turbines industrielles et transmission d’énergie au réseau</w:t>
      </w:r>
      <w:r w:rsidR="004B2278">
        <w:rPr>
          <w:b/>
        </w:rPr>
        <w:t xml:space="preserve"> </w:t>
      </w:r>
      <w:r>
        <w:rPr>
          <w:b/>
        </w:rPr>
        <w:t>–</w:t>
      </w:r>
    </w:p>
    <w:p w:rsidR="00CF65FD" w:rsidRDefault="00CF65FD" w:rsidP="00CF65FD">
      <w:pPr>
        <w:ind w:left="-284" w:right="-285"/>
        <w:jc w:val="center"/>
        <w:rPr>
          <w:b/>
        </w:rPr>
      </w:pPr>
    </w:p>
    <w:p w:rsidR="00010CCC" w:rsidRDefault="00010CCC" w:rsidP="00CF65FD">
      <w:pPr>
        <w:ind w:left="-284" w:right="-285"/>
        <w:jc w:val="center"/>
        <w:rPr>
          <w:b/>
        </w:rPr>
      </w:pPr>
    </w:p>
    <w:p w:rsidR="00010CCC" w:rsidRDefault="00010CCC" w:rsidP="00CF65FD">
      <w:pPr>
        <w:ind w:left="-284" w:right="-285"/>
        <w:jc w:val="center"/>
        <w:rPr>
          <w:b/>
        </w:rPr>
      </w:pPr>
    </w:p>
    <w:p w:rsidR="00E25779" w:rsidRDefault="00E25779" w:rsidP="00E25779">
      <w:pPr>
        <w:ind w:left="-284" w:right="-285"/>
      </w:pPr>
      <w:r w:rsidRPr="00325FCB">
        <w:rPr>
          <w:b/>
        </w:rPr>
        <w:t xml:space="preserve">Annexe </w:t>
      </w:r>
      <w:r>
        <w:rPr>
          <w:b/>
        </w:rPr>
        <w:t xml:space="preserve">4 – </w:t>
      </w:r>
      <w:r w:rsidRPr="00551565">
        <w:rPr>
          <w:b/>
        </w:rPr>
        <w:t>Schémas simplifiés de connexion des hydroliennes</w:t>
      </w:r>
    </w:p>
    <w:p w:rsidR="00E25779" w:rsidRPr="00E51FC7" w:rsidRDefault="00E25779" w:rsidP="00E25779">
      <w:r>
        <w:rPr>
          <w:b/>
        </w:rPr>
        <w:t xml:space="preserve"> </w:t>
      </w:r>
    </w:p>
    <w:p w:rsidR="00E25779" w:rsidRPr="00E51FC7" w:rsidRDefault="00E25779" w:rsidP="00E25779">
      <w:pPr>
        <w:jc w:val="center"/>
      </w:pPr>
      <w:r>
        <w:rPr>
          <w:noProof/>
        </w:rPr>
        <w:drawing>
          <wp:inline distT="0" distB="0" distL="0" distR="0">
            <wp:extent cx="3525520" cy="5979160"/>
            <wp:effectExtent l="0" t="0" r="0" b="0"/>
            <wp:docPr id="2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5520" cy="5979160"/>
                    </a:xfrm>
                    <a:prstGeom prst="rect">
                      <a:avLst/>
                    </a:prstGeom>
                    <a:noFill/>
                    <a:ln>
                      <a:noFill/>
                    </a:ln>
                  </pic:spPr>
                </pic:pic>
              </a:graphicData>
            </a:graphic>
          </wp:inline>
        </w:drawing>
      </w:r>
    </w:p>
    <w:p w:rsidR="00E25779" w:rsidRPr="00E51FC7" w:rsidRDefault="00E25779" w:rsidP="00E25779"/>
    <w:p w:rsidR="00E25779" w:rsidRDefault="00E25779">
      <w:r>
        <w:br w:type="page"/>
      </w:r>
    </w:p>
    <w:p w:rsidR="00F57E8C" w:rsidRPr="00325FCB" w:rsidRDefault="00F57E8C" w:rsidP="00964E4A">
      <w:pPr>
        <w:ind w:left="-284" w:right="-285"/>
      </w:pPr>
    </w:p>
    <w:p w:rsidR="00964E4A" w:rsidRDefault="00964E4A" w:rsidP="00964E4A">
      <w:pPr>
        <w:ind w:left="-284" w:right="-285"/>
        <w:jc w:val="center"/>
        <w:rPr>
          <w:sz w:val="96"/>
          <w:szCs w:val="96"/>
        </w:rPr>
      </w:pPr>
    </w:p>
    <w:p w:rsidR="00964E4A" w:rsidRDefault="00964E4A" w:rsidP="00964E4A">
      <w:pPr>
        <w:ind w:left="-284" w:right="-285"/>
        <w:jc w:val="center"/>
        <w:rPr>
          <w:sz w:val="96"/>
          <w:szCs w:val="96"/>
        </w:rPr>
      </w:pPr>
    </w:p>
    <w:p w:rsidR="00964E4A" w:rsidRDefault="00964E4A" w:rsidP="00964E4A">
      <w:pPr>
        <w:ind w:left="-284" w:right="-285"/>
        <w:jc w:val="center"/>
        <w:rPr>
          <w:sz w:val="96"/>
          <w:szCs w:val="96"/>
        </w:rPr>
      </w:pPr>
    </w:p>
    <w:p w:rsidR="00964E4A" w:rsidRDefault="00964E4A" w:rsidP="00964E4A">
      <w:pPr>
        <w:ind w:left="-284" w:right="-285"/>
        <w:jc w:val="center"/>
        <w:rPr>
          <w:sz w:val="96"/>
          <w:szCs w:val="96"/>
        </w:rPr>
      </w:pPr>
    </w:p>
    <w:p w:rsidR="00964E4A" w:rsidRDefault="00964E4A" w:rsidP="00964E4A">
      <w:pPr>
        <w:ind w:left="-284" w:right="-285"/>
        <w:jc w:val="center"/>
        <w:rPr>
          <w:sz w:val="96"/>
          <w:szCs w:val="96"/>
        </w:rPr>
      </w:pPr>
    </w:p>
    <w:p w:rsidR="00964E4A" w:rsidRPr="00964E4A" w:rsidRDefault="00964E4A" w:rsidP="00964E4A">
      <w:pPr>
        <w:ind w:left="-284" w:right="-285"/>
        <w:jc w:val="center"/>
        <w:rPr>
          <w:sz w:val="96"/>
          <w:szCs w:val="96"/>
        </w:rPr>
      </w:pPr>
      <w:r w:rsidRPr="00964E4A">
        <w:rPr>
          <w:sz w:val="96"/>
          <w:szCs w:val="96"/>
        </w:rPr>
        <w:t xml:space="preserve">DOCUMENTS </w:t>
      </w:r>
    </w:p>
    <w:p w:rsidR="00964E4A" w:rsidRPr="00964E4A" w:rsidRDefault="00964E4A" w:rsidP="00964E4A">
      <w:pPr>
        <w:ind w:left="-284" w:right="-285"/>
        <w:jc w:val="center"/>
        <w:rPr>
          <w:sz w:val="96"/>
          <w:szCs w:val="96"/>
        </w:rPr>
      </w:pPr>
      <w:r>
        <w:rPr>
          <w:sz w:val="96"/>
          <w:szCs w:val="96"/>
        </w:rPr>
        <w:t>R</w:t>
      </w:r>
      <w:r w:rsidR="004918A9">
        <w:rPr>
          <w:sz w:val="96"/>
          <w:szCs w:val="96"/>
        </w:rPr>
        <w:t>É</w:t>
      </w:r>
      <w:r>
        <w:rPr>
          <w:sz w:val="96"/>
          <w:szCs w:val="96"/>
        </w:rPr>
        <w:t>PONSE</w:t>
      </w:r>
      <w:r w:rsidR="006F7E8D">
        <w:rPr>
          <w:sz w:val="96"/>
          <w:szCs w:val="96"/>
        </w:rPr>
        <w:t>S</w:t>
      </w:r>
    </w:p>
    <w:p w:rsidR="00964E4A" w:rsidRDefault="00964E4A">
      <w:pPr>
        <w:rPr>
          <w:b/>
        </w:rPr>
      </w:pPr>
      <w:r>
        <w:rPr>
          <w:b/>
        </w:rPr>
        <w:br w:type="page"/>
      </w:r>
    </w:p>
    <w:p w:rsidR="007355B9" w:rsidRDefault="007355B9" w:rsidP="00705F9B">
      <w:pPr>
        <w:ind w:left="-284" w:right="-285"/>
        <w:jc w:val="center"/>
        <w:rPr>
          <w:b/>
          <w:sz w:val="32"/>
          <w:szCs w:val="32"/>
        </w:rPr>
      </w:pPr>
    </w:p>
    <w:p w:rsidR="00705F9B" w:rsidRPr="007815C2" w:rsidRDefault="00100C43" w:rsidP="00705F9B">
      <w:pPr>
        <w:ind w:left="-284" w:right="-285"/>
        <w:jc w:val="center"/>
        <w:rPr>
          <w:b/>
          <w:sz w:val="32"/>
          <w:szCs w:val="32"/>
        </w:rPr>
      </w:pPr>
      <w:r>
        <w:rPr>
          <w:b/>
          <w:sz w:val="32"/>
          <w:szCs w:val="32"/>
        </w:rPr>
        <w:t>Documents réponse - p</w:t>
      </w:r>
      <w:r w:rsidR="004117B4">
        <w:rPr>
          <w:b/>
          <w:sz w:val="32"/>
          <w:szCs w:val="32"/>
        </w:rPr>
        <w:t>remière partie</w:t>
      </w:r>
    </w:p>
    <w:p w:rsidR="00705F9B" w:rsidRDefault="00705F9B" w:rsidP="00705F9B">
      <w:pPr>
        <w:ind w:left="-284" w:right="-285"/>
        <w:jc w:val="center"/>
        <w:rPr>
          <w:b/>
          <w:sz w:val="32"/>
          <w:szCs w:val="32"/>
        </w:rPr>
      </w:pPr>
    </w:p>
    <w:p w:rsidR="007355B9" w:rsidRPr="007815C2" w:rsidRDefault="007355B9" w:rsidP="00705F9B">
      <w:pPr>
        <w:ind w:left="-284" w:right="-285"/>
        <w:jc w:val="center"/>
        <w:rPr>
          <w:b/>
          <w:sz w:val="32"/>
          <w:szCs w:val="32"/>
        </w:rPr>
      </w:pPr>
    </w:p>
    <w:p w:rsidR="00964E4A" w:rsidRDefault="00705F9B" w:rsidP="00705F9B">
      <w:pPr>
        <w:autoSpaceDE w:val="0"/>
        <w:autoSpaceDN w:val="0"/>
        <w:adjustRightInd w:val="0"/>
        <w:ind w:left="-284" w:right="-285"/>
        <w:jc w:val="both"/>
        <w:rPr>
          <w:b/>
          <w:sz w:val="32"/>
          <w:szCs w:val="32"/>
        </w:rPr>
      </w:pPr>
      <w:r w:rsidRPr="007815C2">
        <w:rPr>
          <w:b/>
          <w:sz w:val="32"/>
          <w:szCs w:val="32"/>
        </w:rPr>
        <w:t>La production hydrolienne dans le contexte mondial et national</w:t>
      </w:r>
    </w:p>
    <w:p w:rsidR="00EA7064" w:rsidRDefault="00EA7064" w:rsidP="00964E4A">
      <w:pPr>
        <w:autoSpaceDE w:val="0"/>
        <w:autoSpaceDN w:val="0"/>
        <w:adjustRightInd w:val="0"/>
        <w:ind w:left="-284" w:right="-285"/>
        <w:jc w:val="both"/>
        <w:rPr>
          <w:b/>
        </w:rPr>
      </w:pPr>
    </w:p>
    <w:p w:rsidR="00100C43" w:rsidRDefault="00964E4A" w:rsidP="00964E4A">
      <w:pPr>
        <w:autoSpaceDE w:val="0"/>
        <w:autoSpaceDN w:val="0"/>
        <w:adjustRightInd w:val="0"/>
        <w:ind w:left="-284" w:right="-285"/>
        <w:jc w:val="both"/>
      </w:pPr>
      <w:r w:rsidRPr="002671E5">
        <w:rPr>
          <w:b/>
        </w:rPr>
        <w:t xml:space="preserve">Question </w:t>
      </w:r>
      <w:r w:rsidR="00A532A9">
        <w:rPr>
          <w:b/>
        </w:rPr>
        <w:t>1</w:t>
      </w:r>
      <w:r>
        <w:rPr>
          <w:b/>
        </w:rPr>
        <w:t> </w:t>
      </w:r>
    </w:p>
    <w:p w:rsidR="00964E4A" w:rsidRPr="00BF4825" w:rsidRDefault="00964E4A" w:rsidP="00964E4A">
      <w:pPr>
        <w:autoSpaceDE w:val="0"/>
        <w:autoSpaceDN w:val="0"/>
        <w:adjustRightInd w:val="0"/>
        <w:ind w:left="-284" w:right="-285"/>
        <w:jc w:val="both"/>
        <w:rPr>
          <w:b/>
          <w:i/>
        </w:rPr>
      </w:pPr>
      <w:r w:rsidRPr="00BF4825">
        <w:rPr>
          <w:b/>
          <w:i/>
        </w:rPr>
        <w:t>Document réponse DR</w:t>
      </w:r>
      <w:r w:rsidR="00A532A9">
        <w:rPr>
          <w:b/>
          <w:i/>
        </w:rPr>
        <w:t>1</w:t>
      </w:r>
      <w:r w:rsidR="004918A9">
        <w:rPr>
          <w:b/>
          <w:i/>
        </w:rPr>
        <w:t> </w:t>
      </w:r>
    </w:p>
    <w:p w:rsidR="00964E4A" w:rsidRPr="00487477" w:rsidRDefault="00964E4A" w:rsidP="00964E4A">
      <w:pPr>
        <w:autoSpaceDE w:val="0"/>
        <w:autoSpaceDN w:val="0"/>
        <w:adjustRightInd w:val="0"/>
        <w:ind w:left="-284" w:right="-285"/>
        <w:jc w:val="both"/>
      </w:pPr>
    </w:p>
    <w:tbl>
      <w:tblPr>
        <w:tblW w:w="7236" w:type="dxa"/>
        <w:jc w:val="center"/>
        <w:tblInd w:w="-3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tblPr>
      <w:tblGrid>
        <w:gridCol w:w="2377"/>
        <w:gridCol w:w="2377"/>
        <w:gridCol w:w="2482"/>
      </w:tblGrid>
      <w:tr w:rsidR="00964E4A" w:rsidRPr="00487477" w:rsidTr="009A4A38">
        <w:trPr>
          <w:trHeight w:val="740"/>
          <w:jc w:val="center"/>
        </w:trPr>
        <w:tc>
          <w:tcPr>
            <w:tcW w:w="2377" w:type="dxa"/>
            <w:vAlign w:val="center"/>
          </w:tcPr>
          <w:p w:rsidR="00964E4A" w:rsidRPr="00487477" w:rsidRDefault="00964E4A" w:rsidP="0038473A">
            <w:pPr>
              <w:ind w:left="-284" w:right="-285"/>
              <w:jc w:val="center"/>
            </w:pPr>
          </w:p>
          <w:p w:rsidR="00964E4A" w:rsidRPr="00487477" w:rsidRDefault="00964E4A" w:rsidP="0038473A">
            <w:pPr>
              <w:ind w:left="-284" w:right="-285"/>
              <w:jc w:val="center"/>
            </w:pPr>
            <w:r w:rsidRPr="00487477">
              <w:t>Production d’énergie primaire</w:t>
            </w:r>
            <w:r>
              <w:t xml:space="preserve"> (</w:t>
            </w:r>
            <w:proofErr w:type="spellStart"/>
            <w:r>
              <w:t>Mtep</w:t>
            </w:r>
            <w:proofErr w:type="spellEnd"/>
            <w:r>
              <w:t>)</w:t>
            </w:r>
          </w:p>
        </w:tc>
        <w:tc>
          <w:tcPr>
            <w:tcW w:w="2377" w:type="dxa"/>
            <w:shd w:val="clear" w:color="auto" w:fill="auto"/>
            <w:vAlign w:val="center"/>
          </w:tcPr>
          <w:p w:rsidR="00964E4A" w:rsidRPr="00487477" w:rsidRDefault="00964E4A" w:rsidP="0038473A">
            <w:pPr>
              <w:ind w:left="-284" w:right="-285"/>
              <w:jc w:val="center"/>
            </w:pPr>
          </w:p>
          <w:p w:rsidR="00964E4A" w:rsidRPr="00487477" w:rsidRDefault="00964E4A" w:rsidP="0038473A">
            <w:pPr>
              <w:ind w:left="-284" w:right="-285"/>
              <w:jc w:val="center"/>
            </w:pPr>
            <w:r w:rsidRPr="00487477">
              <w:t>Consommation énergétique primaire</w:t>
            </w:r>
            <w:r>
              <w:t xml:space="preserve"> (</w:t>
            </w:r>
            <w:proofErr w:type="spellStart"/>
            <w:r>
              <w:t>Mtep</w:t>
            </w:r>
            <w:proofErr w:type="spellEnd"/>
            <w:r>
              <w:t>)</w:t>
            </w:r>
          </w:p>
          <w:p w:rsidR="00964E4A" w:rsidRPr="00487477" w:rsidRDefault="00964E4A" w:rsidP="0038473A">
            <w:pPr>
              <w:ind w:left="-284" w:right="-285"/>
              <w:jc w:val="center"/>
            </w:pPr>
          </w:p>
        </w:tc>
        <w:tc>
          <w:tcPr>
            <w:tcW w:w="2482" w:type="dxa"/>
            <w:shd w:val="clear" w:color="auto" w:fill="auto"/>
            <w:vAlign w:val="center"/>
          </w:tcPr>
          <w:p w:rsidR="00964E4A" w:rsidRPr="00487477" w:rsidRDefault="00964E4A" w:rsidP="0038473A">
            <w:pPr>
              <w:ind w:left="-284" w:right="-285"/>
              <w:jc w:val="center"/>
            </w:pPr>
            <w:r w:rsidRPr="00487477">
              <w:t>Consommation  finale</w:t>
            </w:r>
            <w:r>
              <w:t xml:space="preserve"> (</w:t>
            </w:r>
            <w:proofErr w:type="spellStart"/>
            <w:r>
              <w:t>Mtep</w:t>
            </w:r>
            <w:proofErr w:type="spellEnd"/>
            <w:r>
              <w:t>)</w:t>
            </w:r>
          </w:p>
        </w:tc>
      </w:tr>
      <w:tr w:rsidR="00964E4A" w:rsidRPr="00487477" w:rsidTr="009A4A38">
        <w:trPr>
          <w:trHeight w:val="950"/>
          <w:jc w:val="center"/>
        </w:trPr>
        <w:tc>
          <w:tcPr>
            <w:tcW w:w="2377" w:type="dxa"/>
            <w:vAlign w:val="center"/>
          </w:tcPr>
          <w:p w:rsidR="00964E4A" w:rsidRPr="007355B9" w:rsidRDefault="00964E4A" w:rsidP="0038473A">
            <w:pPr>
              <w:ind w:left="-284" w:right="-285"/>
              <w:jc w:val="center"/>
            </w:pPr>
          </w:p>
        </w:tc>
        <w:tc>
          <w:tcPr>
            <w:tcW w:w="2377" w:type="dxa"/>
            <w:shd w:val="clear" w:color="auto" w:fill="auto"/>
            <w:vAlign w:val="center"/>
          </w:tcPr>
          <w:p w:rsidR="00964E4A" w:rsidRPr="007355B9" w:rsidRDefault="00964E4A" w:rsidP="0038473A">
            <w:pPr>
              <w:ind w:left="-284" w:right="-285"/>
              <w:jc w:val="center"/>
            </w:pPr>
          </w:p>
        </w:tc>
        <w:tc>
          <w:tcPr>
            <w:tcW w:w="2482" w:type="dxa"/>
            <w:shd w:val="clear" w:color="auto" w:fill="auto"/>
            <w:vAlign w:val="center"/>
          </w:tcPr>
          <w:p w:rsidR="00964E4A" w:rsidRPr="007355B9" w:rsidRDefault="00964E4A" w:rsidP="0038473A">
            <w:pPr>
              <w:ind w:left="-284" w:right="-285"/>
              <w:jc w:val="center"/>
            </w:pPr>
          </w:p>
        </w:tc>
      </w:tr>
    </w:tbl>
    <w:p w:rsidR="00964E4A" w:rsidRPr="007355B9" w:rsidRDefault="00964E4A" w:rsidP="00964E4A">
      <w:pPr>
        <w:autoSpaceDE w:val="0"/>
        <w:autoSpaceDN w:val="0"/>
        <w:adjustRightInd w:val="0"/>
        <w:ind w:left="-284" w:right="-285"/>
        <w:jc w:val="both"/>
      </w:pPr>
    </w:p>
    <w:p w:rsidR="007355B9" w:rsidRDefault="007355B9" w:rsidP="00964E4A">
      <w:pPr>
        <w:autoSpaceDE w:val="0"/>
        <w:autoSpaceDN w:val="0"/>
        <w:adjustRightInd w:val="0"/>
        <w:ind w:left="-284" w:right="-285"/>
        <w:jc w:val="both"/>
      </w:pPr>
    </w:p>
    <w:p w:rsidR="007355B9" w:rsidRPr="007355B9" w:rsidRDefault="007355B9" w:rsidP="00964E4A">
      <w:pPr>
        <w:autoSpaceDE w:val="0"/>
        <w:autoSpaceDN w:val="0"/>
        <w:adjustRightInd w:val="0"/>
        <w:ind w:left="-284" w:right="-285"/>
        <w:jc w:val="both"/>
      </w:pPr>
    </w:p>
    <w:p w:rsidR="00100C43" w:rsidRDefault="00964E4A" w:rsidP="00964E4A">
      <w:pPr>
        <w:autoSpaceDE w:val="0"/>
        <w:autoSpaceDN w:val="0"/>
        <w:adjustRightInd w:val="0"/>
        <w:ind w:left="-284" w:right="-285"/>
        <w:jc w:val="both"/>
        <w:rPr>
          <w:b/>
        </w:rPr>
      </w:pPr>
      <w:r w:rsidRPr="00BF4825">
        <w:rPr>
          <w:b/>
        </w:rPr>
        <w:t xml:space="preserve">Question </w:t>
      </w:r>
      <w:r w:rsidR="00A532A9">
        <w:rPr>
          <w:b/>
        </w:rPr>
        <w:t>4</w:t>
      </w:r>
      <w:r w:rsidR="004918A9">
        <w:rPr>
          <w:b/>
        </w:rPr>
        <w:t> </w:t>
      </w:r>
    </w:p>
    <w:p w:rsidR="00964E4A" w:rsidRPr="00BF4825" w:rsidRDefault="00964E4A" w:rsidP="00964E4A">
      <w:pPr>
        <w:autoSpaceDE w:val="0"/>
        <w:autoSpaceDN w:val="0"/>
        <w:adjustRightInd w:val="0"/>
        <w:ind w:left="-284" w:right="-285"/>
        <w:jc w:val="both"/>
        <w:rPr>
          <w:b/>
          <w:i/>
        </w:rPr>
      </w:pPr>
      <w:r w:rsidRPr="00BF4825">
        <w:rPr>
          <w:b/>
          <w:i/>
        </w:rPr>
        <w:t>Document réponse DR</w:t>
      </w:r>
      <w:r w:rsidR="00A532A9">
        <w:rPr>
          <w:b/>
          <w:i/>
        </w:rPr>
        <w:t>2</w:t>
      </w:r>
    </w:p>
    <w:p w:rsidR="00964E4A" w:rsidRPr="00487477" w:rsidRDefault="00964E4A" w:rsidP="00964E4A">
      <w:pPr>
        <w:autoSpaceDE w:val="0"/>
        <w:autoSpaceDN w:val="0"/>
        <w:adjustRightInd w:val="0"/>
        <w:ind w:left="-284" w:right="-285"/>
        <w:jc w:val="both"/>
      </w:pPr>
    </w:p>
    <w:tbl>
      <w:tblPr>
        <w:tblpPr w:leftFromText="141" w:rightFromText="141" w:vertAnchor="text" w:tblpXSpec="center" w:tblpY="1"/>
        <w:tblOverlap w:val="never"/>
        <w:tblW w:w="62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tblPr>
      <w:tblGrid>
        <w:gridCol w:w="2289"/>
        <w:gridCol w:w="1750"/>
        <w:gridCol w:w="2220"/>
      </w:tblGrid>
      <w:tr w:rsidR="00964E4A" w:rsidRPr="00487477" w:rsidTr="007969A2">
        <w:trPr>
          <w:trHeight w:val="321"/>
        </w:trPr>
        <w:tc>
          <w:tcPr>
            <w:tcW w:w="2289" w:type="dxa"/>
            <w:tcBorders>
              <w:top w:val="single" w:sz="18" w:space="0" w:color="auto"/>
              <w:bottom w:val="single" w:sz="18" w:space="0" w:color="auto"/>
            </w:tcBorders>
            <w:shd w:val="clear" w:color="auto" w:fill="E0E0E0"/>
            <w:vAlign w:val="center"/>
          </w:tcPr>
          <w:p w:rsidR="00964E4A" w:rsidRPr="00487477" w:rsidRDefault="00964E4A" w:rsidP="00100C43">
            <w:pPr>
              <w:ind w:right="-285"/>
              <w:rPr>
                <w:b/>
                <w:bCs/>
              </w:rPr>
            </w:pPr>
            <w:r w:rsidRPr="00487477">
              <w:rPr>
                <w:b/>
                <w:bCs/>
              </w:rPr>
              <w:t>Production</w:t>
            </w:r>
            <w:r>
              <w:rPr>
                <w:b/>
                <w:bCs/>
              </w:rPr>
              <w:t xml:space="preserve"> Électrique Française</w:t>
            </w:r>
          </w:p>
        </w:tc>
        <w:tc>
          <w:tcPr>
            <w:tcW w:w="1750" w:type="dxa"/>
            <w:tcBorders>
              <w:top w:val="single" w:sz="18" w:space="0" w:color="auto"/>
              <w:bottom w:val="single" w:sz="18" w:space="0" w:color="auto"/>
            </w:tcBorders>
            <w:shd w:val="clear" w:color="auto" w:fill="E0E0E0"/>
            <w:vAlign w:val="center"/>
          </w:tcPr>
          <w:p w:rsidR="00964E4A" w:rsidRPr="00487477" w:rsidRDefault="00964E4A" w:rsidP="0038473A">
            <w:pPr>
              <w:ind w:left="-284" w:right="-285"/>
              <w:jc w:val="center"/>
              <w:rPr>
                <w:b/>
                <w:bCs/>
              </w:rPr>
            </w:pPr>
            <w:r w:rsidRPr="00487477">
              <w:rPr>
                <w:b/>
                <w:bCs/>
              </w:rPr>
              <w:t>TWh</w:t>
            </w:r>
          </w:p>
        </w:tc>
        <w:tc>
          <w:tcPr>
            <w:tcW w:w="2220" w:type="dxa"/>
            <w:tcBorders>
              <w:top w:val="single" w:sz="18" w:space="0" w:color="auto"/>
              <w:bottom w:val="single" w:sz="18" w:space="0" w:color="auto"/>
            </w:tcBorders>
            <w:shd w:val="clear" w:color="auto" w:fill="E0E0E0"/>
            <w:vAlign w:val="center"/>
          </w:tcPr>
          <w:p w:rsidR="00964E4A" w:rsidRPr="00487477" w:rsidRDefault="00964E4A" w:rsidP="0038473A">
            <w:pPr>
              <w:ind w:left="-284" w:right="-285"/>
              <w:jc w:val="center"/>
              <w:rPr>
                <w:b/>
                <w:bCs/>
              </w:rPr>
            </w:pPr>
            <w:r w:rsidRPr="00487477">
              <w:rPr>
                <w:b/>
                <w:bCs/>
              </w:rPr>
              <w:t>% de la production</w:t>
            </w:r>
          </w:p>
        </w:tc>
      </w:tr>
      <w:tr w:rsidR="00964E4A" w:rsidRPr="00487477" w:rsidTr="007969A2">
        <w:trPr>
          <w:trHeight w:val="648"/>
        </w:trPr>
        <w:tc>
          <w:tcPr>
            <w:tcW w:w="2289" w:type="dxa"/>
            <w:tcBorders>
              <w:top w:val="single" w:sz="18" w:space="0" w:color="auto"/>
              <w:bottom w:val="single" w:sz="18" w:space="0" w:color="auto"/>
            </w:tcBorders>
            <w:shd w:val="clear" w:color="auto" w:fill="auto"/>
            <w:vAlign w:val="center"/>
          </w:tcPr>
          <w:p w:rsidR="00964E4A" w:rsidRPr="00487477" w:rsidRDefault="00964E4A" w:rsidP="00100C43">
            <w:pPr>
              <w:ind w:right="-285"/>
              <w:rPr>
                <w:b/>
                <w:bCs/>
              </w:rPr>
            </w:pPr>
            <w:r w:rsidRPr="00487477">
              <w:rPr>
                <w:b/>
                <w:bCs/>
              </w:rPr>
              <w:t>Brute</w:t>
            </w:r>
          </w:p>
          <w:p w:rsidR="00964E4A" w:rsidRPr="00487477" w:rsidRDefault="00964E4A" w:rsidP="00100C43">
            <w:pPr>
              <w:ind w:right="-285"/>
              <w:rPr>
                <w:b/>
                <w:bCs/>
              </w:rPr>
            </w:pPr>
            <w:r w:rsidRPr="00487477">
              <w:rPr>
                <w:b/>
                <w:bCs/>
              </w:rPr>
              <w:t>nationale</w:t>
            </w:r>
          </w:p>
        </w:tc>
        <w:tc>
          <w:tcPr>
            <w:tcW w:w="1750" w:type="dxa"/>
            <w:tcBorders>
              <w:top w:val="single" w:sz="18" w:space="0" w:color="auto"/>
              <w:bottom w:val="single" w:sz="18" w:space="0" w:color="auto"/>
            </w:tcBorders>
            <w:shd w:val="clear" w:color="auto" w:fill="auto"/>
            <w:vAlign w:val="center"/>
          </w:tcPr>
          <w:p w:rsidR="00964E4A" w:rsidRPr="00690200" w:rsidRDefault="00100C43" w:rsidP="0038473A">
            <w:pPr>
              <w:ind w:left="-284" w:right="-285"/>
              <w:jc w:val="center"/>
              <w:rPr>
                <w:color w:val="FF0000"/>
              </w:rPr>
            </w:pPr>
            <w:r>
              <w:rPr>
                <w:color w:val="FF0000"/>
              </w:rPr>
              <w:t xml:space="preserve"> </w:t>
            </w:r>
          </w:p>
        </w:tc>
        <w:tc>
          <w:tcPr>
            <w:tcW w:w="2220" w:type="dxa"/>
            <w:tcBorders>
              <w:top w:val="single" w:sz="18" w:space="0" w:color="auto"/>
              <w:bottom w:val="single" w:sz="18" w:space="0" w:color="auto"/>
            </w:tcBorders>
            <w:vAlign w:val="center"/>
          </w:tcPr>
          <w:p w:rsidR="00964E4A" w:rsidRPr="00690200" w:rsidRDefault="00964E4A" w:rsidP="0038473A">
            <w:pPr>
              <w:ind w:left="-284" w:right="-285"/>
              <w:jc w:val="center"/>
            </w:pPr>
            <w:r w:rsidRPr="00690200">
              <w:t>100,0%</w:t>
            </w:r>
          </w:p>
        </w:tc>
      </w:tr>
      <w:tr w:rsidR="00964E4A" w:rsidRPr="00487477" w:rsidTr="007969A2">
        <w:trPr>
          <w:trHeight w:val="647"/>
        </w:trPr>
        <w:tc>
          <w:tcPr>
            <w:tcW w:w="2289" w:type="dxa"/>
            <w:tcBorders>
              <w:top w:val="single" w:sz="18" w:space="0" w:color="auto"/>
              <w:bottom w:val="single" w:sz="6" w:space="0" w:color="auto"/>
            </w:tcBorders>
            <w:shd w:val="clear" w:color="auto" w:fill="auto"/>
            <w:vAlign w:val="center"/>
          </w:tcPr>
          <w:p w:rsidR="00964E4A" w:rsidRPr="00487477" w:rsidRDefault="00964E4A" w:rsidP="00100C43">
            <w:pPr>
              <w:ind w:right="-285"/>
              <w:rPr>
                <w:b/>
                <w:bCs/>
              </w:rPr>
            </w:pPr>
            <w:r w:rsidRPr="00487477">
              <w:rPr>
                <w:b/>
                <w:bCs/>
              </w:rPr>
              <w:t>Origine primaire</w:t>
            </w:r>
          </w:p>
        </w:tc>
        <w:tc>
          <w:tcPr>
            <w:tcW w:w="1750" w:type="dxa"/>
            <w:tcBorders>
              <w:top w:val="single" w:sz="18" w:space="0" w:color="auto"/>
              <w:bottom w:val="single" w:sz="6" w:space="0" w:color="auto"/>
            </w:tcBorders>
            <w:shd w:val="clear" w:color="auto" w:fill="auto"/>
            <w:vAlign w:val="center"/>
          </w:tcPr>
          <w:p w:rsidR="00964E4A" w:rsidRPr="007355B9" w:rsidRDefault="00100C43" w:rsidP="0038473A">
            <w:pPr>
              <w:ind w:left="-284" w:right="-285"/>
              <w:jc w:val="center"/>
            </w:pPr>
            <w:r w:rsidRPr="007355B9">
              <w:t xml:space="preserve"> </w:t>
            </w:r>
          </w:p>
        </w:tc>
        <w:tc>
          <w:tcPr>
            <w:tcW w:w="2220" w:type="dxa"/>
            <w:tcBorders>
              <w:top w:val="single" w:sz="18" w:space="0" w:color="auto"/>
              <w:bottom w:val="single" w:sz="6" w:space="0" w:color="auto"/>
            </w:tcBorders>
            <w:vAlign w:val="center"/>
          </w:tcPr>
          <w:p w:rsidR="00964E4A" w:rsidRPr="007355B9" w:rsidRDefault="00964E4A" w:rsidP="0038473A">
            <w:pPr>
              <w:ind w:left="-284" w:right="-285"/>
              <w:jc w:val="center"/>
            </w:pPr>
          </w:p>
        </w:tc>
      </w:tr>
      <w:tr w:rsidR="00964E4A" w:rsidRPr="00487477" w:rsidTr="007969A2">
        <w:trPr>
          <w:trHeight w:val="698"/>
        </w:trPr>
        <w:tc>
          <w:tcPr>
            <w:tcW w:w="2289" w:type="dxa"/>
            <w:tcBorders>
              <w:top w:val="single" w:sz="6" w:space="0" w:color="auto"/>
              <w:bottom w:val="single" w:sz="6" w:space="0" w:color="auto"/>
            </w:tcBorders>
            <w:shd w:val="clear" w:color="auto" w:fill="auto"/>
            <w:vAlign w:val="center"/>
          </w:tcPr>
          <w:p w:rsidR="00964E4A" w:rsidRPr="002153E6" w:rsidRDefault="00964E4A" w:rsidP="00100C43">
            <w:pPr>
              <w:ind w:right="-285"/>
              <w:rPr>
                <w:b/>
                <w:bCs/>
                <w:i/>
                <w:sz w:val="20"/>
                <w:szCs w:val="20"/>
              </w:rPr>
            </w:pPr>
            <w:r w:rsidRPr="002153E6">
              <w:rPr>
                <w:b/>
                <w:bCs/>
                <w:i/>
                <w:sz w:val="20"/>
                <w:szCs w:val="20"/>
              </w:rPr>
              <w:t xml:space="preserve">Dont origine </w:t>
            </w:r>
            <w:r>
              <w:rPr>
                <w:b/>
                <w:bCs/>
                <w:i/>
                <w:sz w:val="20"/>
                <w:szCs w:val="20"/>
              </w:rPr>
              <w:t>Nucléaire</w:t>
            </w:r>
          </w:p>
        </w:tc>
        <w:tc>
          <w:tcPr>
            <w:tcW w:w="1750" w:type="dxa"/>
            <w:tcBorders>
              <w:top w:val="single" w:sz="6" w:space="0" w:color="auto"/>
              <w:bottom w:val="single" w:sz="6" w:space="0" w:color="auto"/>
            </w:tcBorders>
            <w:shd w:val="clear" w:color="auto" w:fill="auto"/>
            <w:vAlign w:val="center"/>
          </w:tcPr>
          <w:p w:rsidR="00964E4A" w:rsidRPr="007355B9" w:rsidRDefault="00100C43" w:rsidP="0038473A">
            <w:pPr>
              <w:ind w:left="-284" w:right="-285"/>
              <w:jc w:val="center"/>
            </w:pPr>
            <w:r w:rsidRPr="007355B9">
              <w:t xml:space="preserve"> </w:t>
            </w:r>
          </w:p>
        </w:tc>
        <w:tc>
          <w:tcPr>
            <w:tcW w:w="2220" w:type="dxa"/>
            <w:tcBorders>
              <w:top w:val="single" w:sz="6" w:space="0" w:color="auto"/>
              <w:bottom w:val="single" w:sz="6" w:space="0" w:color="auto"/>
            </w:tcBorders>
            <w:vAlign w:val="center"/>
          </w:tcPr>
          <w:p w:rsidR="00964E4A" w:rsidRPr="007355B9" w:rsidRDefault="00964E4A" w:rsidP="0038473A">
            <w:pPr>
              <w:ind w:left="-284" w:right="-285"/>
              <w:jc w:val="center"/>
            </w:pPr>
          </w:p>
        </w:tc>
      </w:tr>
      <w:tr w:rsidR="00964E4A" w:rsidRPr="00487477" w:rsidTr="007969A2">
        <w:trPr>
          <w:trHeight w:val="694"/>
        </w:trPr>
        <w:tc>
          <w:tcPr>
            <w:tcW w:w="2289" w:type="dxa"/>
            <w:tcBorders>
              <w:top w:val="single" w:sz="6" w:space="0" w:color="auto"/>
              <w:bottom w:val="single" w:sz="18" w:space="0" w:color="auto"/>
            </w:tcBorders>
            <w:shd w:val="clear" w:color="auto" w:fill="auto"/>
            <w:vAlign w:val="center"/>
          </w:tcPr>
          <w:p w:rsidR="00964E4A" w:rsidRPr="002153E6" w:rsidRDefault="00964E4A" w:rsidP="00100C43">
            <w:pPr>
              <w:ind w:right="-285"/>
              <w:rPr>
                <w:b/>
                <w:bCs/>
                <w:i/>
                <w:sz w:val="20"/>
                <w:szCs w:val="20"/>
              </w:rPr>
            </w:pPr>
            <w:r w:rsidRPr="002153E6">
              <w:rPr>
                <w:b/>
                <w:bCs/>
                <w:i/>
                <w:sz w:val="20"/>
                <w:szCs w:val="20"/>
              </w:rPr>
              <w:t>Dont origine renouvelable</w:t>
            </w:r>
          </w:p>
        </w:tc>
        <w:tc>
          <w:tcPr>
            <w:tcW w:w="1750" w:type="dxa"/>
            <w:tcBorders>
              <w:top w:val="single" w:sz="6" w:space="0" w:color="auto"/>
              <w:bottom w:val="single" w:sz="18" w:space="0" w:color="auto"/>
            </w:tcBorders>
            <w:shd w:val="clear" w:color="auto" w:fill="auto"/>
            <w:vAlign w:val="center"/>
          </w:tcPr>
          <w:p w:rsidR="00964E4A" w:rsidRPr="007355B9" w:rsidRDefault="00100C43" w:rsidP="0038473A">
            <w:pPr>
              <w:ind w:left="-284" w:right="-285"/>
              <w:jc w:val="center"/>
            </w:pPr>
            <w:r w:rsidRPr="007355B9">
              <w:t xml:space="preserve"> </w:t>
            </w:r>
          </w:p>
        </w:tc>
        <w:tc>
          <w:tcPr>
            <w:tcW w:w="2220" w:type="dxa"/>
            <w:tcBorders>
              <w:top w:val="single" w:sz="6" w:space="0" w:color="auto"/>
              <w:bottom w:val="single" w:sz="18" w:space="0" w:color="auto"/>
            </w:tcBorders>
            <w:vAlign w:val="center"/>
          </w:tcPr>
          <w:p w:rsidR="00964E4A" w:rsidRPr="007355B9" w:rsidRDefault="00964E4A" w:rsidP="0038473A">
            <w:pPr>
              <w:ind w:left="-284" w:right="-285"/>
              <w:jc w:val="center"/>
            </w:pPr>
          </w:p>
        </w:tc>
      </w:tr>
      <w:tr w:rsidR="00964E4A" w:rsidRPr="00487477" w:rsidTr="007969A2">
        <w:trPr>
          <w:trHeight w:val="673"/>
        </w:trPr>
        <w:tc>
          <w:tcPr>
            <w:tcW w:w="2289" w:type="dxa"/>
            <w:tcBorders>
              <w:top w:val="single" w:sz="18" w:space="0" w:color="auto"/>
              <w:bottom w:val="single" w:sz="18" w:space="0" w:color="auto"/>
            </w:tcBorders>
            <w:shd w:val="clear" w:color="auto" w:fill="auto"/>
            <w:vAlign w:val="center"/>
          </w:tcPr>
          <w:p w:rsidR="00964E4A" w:rsidRPr="00487477" w:rsidRDefault="00964E4A" w:rsidP="00100C43">
            <w:pPr>
              <w:ind w:right="-285"/>
              <w:rPr>
                <w:b/>
                <w:bCs/>
              </w:rPr>
            </w:pPr>
            <w:r w:rsidRPr="00487477">
              <w:rPr>
                <w:b/>
                <w:bCs/>
              </w:rPr>
              <w:t>Origine Secondaire</w:t>
            </w:r>
          </w:p>
        </w:tc>
        <w:tc>
          <w:tcPr>
            <w:tcW w:w="1750" w:type="dxa"/>
            <w:tcBorders>
              <w:top w:val="single" w:sz="18" w:space="0" w:color="auto"/>
              <w:bottom w:val="single" w:sz="18" w:space="0" w:color="auto"/>
            </w:tcBorders>
            <w:shd w:val="clear" w:color="auto" w:fill="auto"/>
            <w:vAlign w:val="center"/>
          </w:tcPr>
          <w:p w:rsidR="00964E4A" w:rsidRPr="007355B9" w:rsidRDefault="00100C43" w:rsidP="0038473A">
            <w:pPr>
              <w:ind w:left="-284" w:right="-285"/>
              <w:jc w:val="center"/>
            </w:pPr>
            <w:r w:rsidRPr="007355B9">
              <w:t xml:space="preserve"> </w:t>
            </w:r>
          </w:p>
        </w:tc>
        <w:tc>
          <w:tcPr>
            <w:tcW w:w="2220" w:type="dxa"/>
            <w:tcBorders>
              <w:top w:val="single" w:sz="18" w:space="0" w:color="auto"/>
              <w:bottom w:val="single" w:sz="18" w:space="0" w:color="auto"/>
            </w:tcBorders>
            <w:vAlign w:val="center"/>
          </w:tcPr>
          <w:p w:rsidR="00964E4A" w:rsidRPr="007355B9" w:rsidRDefault="00964E4A" w:rsidP="0038473A">
            <w:pPr>
              <w:ind w:left="-284" w:right="-285"/>
              <w:jc w:val="center"/>
            </w:pPr>
          </w:p>
        </w:tc>
      </w:tr>
      <w:tr w:rsidR="00964E4A" w:rsidRPr="00487477" w:rsidTr="007969A2">
        <w:trPr>
          <w:trHeight w:val="378"/>
        </w:trPr>
        <w:tc>
          <w:tcPr>
            <w:tcW w:w="2289" w:type="dxa"/>
            <w:tcBorders>
              <w:top w:val="single" w:sz="18" w:space="0" w:color="auto"/>
              <w:bottom w:val="single" w:sz="18" w:space="0" w:color="auto"/>
            </w:tcBorders>
            <w:shd w:val="clear" w:color="auto" w:fill="E0E0E0"/>
            <w:vAlign w:val="center"/>
          </w:tcPr>
          <w:p w:rsidR="00964E4A" w:rsidRPr="00487477" w:rsidRDefault="00964E4A" w:rsidP="00100C43">
            <w:pPr>
              <w:ind w:right="-285"/>
              <w:rPr>
                <w:b/>
                <w:bCs/>
              </w:rPr>
            </w:pPr>
            <w:r w:rsidRPr="00487477">
              <w:rPr>
                <w:b/>
                <w:bCs/>
              </w:rPr>
              <w:t>Consommation</w:t>
            </w:r>
          </w:p>
        </w:tc>
        <w:tc>
          <w:tcPr>
            <w:tcW w:w="1750" w:type="dxa"/>
            <w:tcBorders>
              <w:top w:val="single" w:sz="18" w:space="0" w:color="auto"/>
              <w:bottom w:val="single" w:sz="18" w:space="0" w:color="auto"/>
            </w:tcBorders>
            <w:shd w:val="clear" w:color="auto" w:fill="E0E0E0"/>
            <w:vAlign w:val="center"/>
          </w:tcPr>
          <w:p w:rsidR="00964E4A" w:rsidRPr="007355B9" w:rsidRDefault="00964E4A" w:rsidP="0038473A">
            <w:pPr>
              <w:ind w:left="-284" w:right="-285"/>
              <w:jc w:val="center"/>
              <w:rPr>
                <w:b/>
              </w:rPr>
            </w:pPr>
            <w:r w:rsidRPr="007355B9">
              <w:rPr>
                <w:b/>
              </w:rPr>
              <w:t>TWh</w:t>
            </w:r>
          </w:p>
        </w:tc>
        <w:tc>
          <w:tcPr>
            <w:tcW w:w="2220" w:type="dxa"/>
            <w:tcBorders>
              <w:top w:val="single" w:sz="18" w:space="0" w:color="auto"/>
              <w:bottom w:val="single" w:sz="18" w:space="0" w:color="auto"/>
            </w:tcBorders>
            <w:shd w:val="clear" w:color="auto" w:fill="E0E0E0"/>
            <w:vAlign w:val="center"/>
          </w:tcPr>
          <w:p w:rsidR="00964E4A" w:rsidRPr="007355B9" w:rsidRDefault="00964E4A" w:rsidP="0038473A">
            <w:pPr>
              <w:ind w:left="-284" w:right="-285"/>
              <w:jc w:val="center"/>
            </w:pPr>
            <w:r w:rsidRPr="007355B9">
              <w:rPr>
                <w:b/>
                <w:bCs/>
              </w:rPr>
              <w:t>% de la production</w:t>
            </w:r>
          </w:p>
        </w:tc>
      </w:tr>
      <w:tr w:rsidR="00964E4A" w:rsidRPr="00487477" w:rsidTr="007969A2">
        <w:trPr>
          <w:trHeight w:val="661"/>
        </w:trPr>
        <w:tc>
          <w:tcPr>
            <w:tcW w:w="2289" w:type="dxa"/>
            <w:tcBorders>
              <w:top w:val="single" w:sz="18" w:space="0" w:color="auto"/>
            </w:tcBorders>
            <w:shd w:val="clear" w:color="auto" w:fill="auto"/>
            <w:vAlign w:val="center"/>
          </w:tcPr>
          <w:p w:rsidR="00964E4A" w:rsidRPr="00487477" w:rsidRDefault="00964E4A" w:rsidP="00100C43">
            <w:pPr>
              <w:ind w:right="-285"/>
              <w:rPr>
                <w:b/>
                <w:bCs/>
              </w:rPr>
            </w:pPr>
            <w:r w:rsidRPr="00487477">
              <w:rPr>
                <w:b/>
                <w:bCs/>
              </w:rPr>
              <w:t>Consommation intérieure</w:t>
            </w:r>
          </w:p>
        </w:tc>
        <w:tc>
          <w:tcPr>
            <w:tcW w:w="1750" w:type="dxa"/>
            <w:tcBorders>
              <w:top w:val="single" w:sz="18" w:space="0" w:color="auto"/>
            </w:tcBorders>
            <w:shd w:val="clear" w:color="auto" w:fill="auto"/>
            <w:vAlign w:val="center"/>
          </w:tcPr>
          <w:p w:rsidR="00964E4A" w:rsidRPr="007355B9" w:rsidRDefault="00964E4A" w:rsidP="0038473A">
            <w:pPr>
              <w:ind w:left="-284" w:right="-285"/>
              <w:jc w:val="center"/>
            </w:pPr>
          </w:p>
        </w:tc>
        <w:tc>
          <w:tcPr>
            <w:tcW w:w="2220" w:type="dxa"/>
            <w:tcBorders>
              <w:top w:val="single" w:sz="18" w:space="0" w:color="auto"/>
            </w:tcBorders>
            <w:vAlign w:val="center"/>
          </w:tcPr>
          <w:p w:rsidR="00964E4A" w:rsidRPr="007355B9" w:rsidRDefault="00964E4A" w:rsidP="0038473A">
            <w:pPr>
              <w:ind w:left="-284" w:right="-285"/>
              <w:jc w:val="center"/>
            </w:pPr>
          </w:p>
        </w:tc>
      </w:tr>
    </w:tbl>
    <w:p w:rsidR="00964E4A" w:rsidRDefault="00964E4A" w:rsidP="00964E4A">
      <w:pPr>
        <w:autoSpaceDE w:val="0"/>
        <w:autoSpaceDN w:val="0"/>
        <w:adjustRightInd w:val="0"/>
        <w:ind w:left="-284" w:right="-285"/>
        <w:jc w:val="both"/>
      </w:pPr>
      <w:r w:rsidRPr="00487477">
        <w:br w:type="textWrapping" w:clear="all"/>
      </w:r>
    </w:p>
    <w:p w:rsidR="007355B9" w:rsidRDefault="007355B9">
      <w:r>
        <w:br w:type="page"/>
      </w:r>
    </w:p>
    <w:p w:rsidR="007355B9" w:rsidRDefault="007355B9" w:rsidP="00705F9B">
      <w:pPr>
        <w:ind w:left="-284" w:right="-285"/>
        <w:jc w:val="center"/>
        <w:rPr>
          <w:b/>
          <w:sz w:val="32"/>
          <w:szCs w:val="32"/>
        </w:rPr>
      </w:pPr>
    </w:p>
    <w:p w:rsidR="00705F9B" w:rsidRPr="009A1D25" w:rsidRDefault="004918A9" w:rsidP="00705F9B">
      <w:pPr>
        <w:ind w:left="-284" w:right="-285"/>
        <w:jc w:val="center"/>
        <w:rPr>
          <w:b/>
          <w:sz w:val="32"/>
          <w:szCs w:val="32"/>
        </w:rPr>
      </w:pPr>
      <w:r>
        <w:rPr>
          <w:b/>
          <w:sz w:val="32"/>
          <w:szCs w:val="32"/>
        </w:rPr>
        <w:t>Deuxième partie </w:t>
      </w:r>
    </w:p>
    <w:p w:rsidR="00705F9B" w:rsidRDefault="00705F9B" w:rsidP="00705F9B">
      <w:pPr>
        <w:ind w:left="-284" w:right="-285"/>
        <w:jc w:val="center"/>
        <w:rPr>
          <w:b/>
        </w:rPr>
      </w:pPr>
    </w:p>
    <w:p w:rsidR="007355B9" w:rsidRDefault="007355B9" w:rsidP="00705F9B">
      <w:pPr>
        <w:ind w:left="-284" w:right="-285"/>
        <w:jc w:val="center"/>
        <w:rPr>
          <w:b/>
        </w:rPr>
      </w:pPr>
    </w:p>
    <w:p w:rsidR="00705F9B" w:rsidRPr="007815C2" w:rsidRDefault="00705F9B" w:rsidP="00705F9B">
      <w:pPr>
        <w:ind w:left="-284" w:right="-285"/>
        <w:jc w:val="center"/>
        <w:rPr>
          <w:b/>
          <w:sz w:val="32"/>
          <w:szCs w:val="32"/>
        </w:rPr>
      </w:pPr>
      <w:r w:rsidRPr="007815C2">
        <w:rPr>
          <w:b/>
          <w:sz w:val="32"/>
          <w:szCs w:val="32"/>
        </w:rPr>
        <w:t>Développement d’une turbine hydrolienne à flux transverse</w:t>
      </w:r>
    </w:p>
    <w:p w:rsidR="00705F9B" w:rsidRDefault="00705F9B" w:rsidP="00705F9B">
      <w:pPr>
        <w:ind w:left="-284" w:right="-285"/>
        <w:jc w:val="center"/>
        <w:rPr>
          <w:b/>
        </w:rPr>
      </w:pPr>
    </w:p>
    <w:p w:rsidR="007355B9" w:rsidRDefault="007355B9" w:rsidP="00705F9B">
      <w:pPr>
        <w:ind w:left="-284" w:right="-285"/>
        <w:jc w:val="center"/>
        <w:rPr>
          <w:b/>
        </w:rPr>
      </w:pPr>
    </w:p>
    <w:p w:rsidR="009A4A38" w:rsidRDefault="00705F9B" w:rsidP="00705F9B">
      <w:pPr>
        <w:autoSpaceDE w:val="0"/>
        <w:autoSpaceDN w:val="0"/>
        <w:adjustRightInd w:val="0"/>
        <w:ind w:left="-284" w:right="-285"/>
        <w:jc w:val="both"/>
        <w:rPr>
          <w:b/>
        </w:rPr>
      </w:pPr>
      <w:r w:rsidRPr="002671E5">
        <w:rPr>
          <w:b/>
        </w:rPr>
        <w:t xml:space="preserve">Question </w:t>
      </w:r>
      <w:r w:rsidR="007355B9">
        <w:rPr>
          <w:b/>
        </w:rPr>
        <w:t>7</w:t>
      </w:r>
      <w:r w:rsidR="004918A9">
        <w:rPr>
          <w:b/>
        </w:rPr>
        <w:t> </w:t>
      </w:r>
    </w:p>
    <w:p w:rsidR="00705F9B" w:rsidRDefault="00705F9B" w:rsidP="00705F9B">
      <w:pPr>
        <w:autoSpaceDE w:val="0"/>
        <w:autoSpaceDN w:val="0"/>
        <w:adjustRightInd w:val="0"/>
        <w:ind w:left="-284" w:right="-285"/>
        <w:jc w:val="both"/>
        <w:rPr>
          <w:i/>
        </w:rPr>
      </w:pPr>
      <w:r w:rsidRPr="00BF4825">
        <w:rPr>
          <w:b/>
          <w:i/>
        </w:rPr>
        <w:t>Document réponse DR</w:t>
      </w:r>
      <w:r w:rsidR="00A532A9">
        <w:rPr>
          <w:b/>
          <w:i/>
        </w:rPr>
        <w:t>3</w:t>
      </w:r>
      <w:r w:rsidRPr="00BF4825">
        <w:rPr>
          <w:b/>
          <w:i/>
        </w:rPr>
        <w:t> </w:t>
      </w:r>
    </w:p>
    <w:p w:rsidR="009A4A38" w:rsidRPr="00BF4825" w:rsidRDefault="009A4A38" w:rsidP="00705F9B">
      <w:pPr>
        <w:autoSpaceDE w:val="0"/>
        <w:autoSpaceDN w:val="0"/>
        <w:adjustRightInd w:val="0"/>
        <w:ind w:left="-284" w:right="-285"/>
        <w:jc w:val="both"/>
        <w:rPr>
          <w:b/>
          <w:i/>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2444"/>
        <w:gridCol w:w="2444"/>
        <w:gridCol w:w="2445"/>
        <w:gridCol w:w="2445"/>
      </w:tblGrid>
      <w:tr w:rsidR="00705F9B" w:rsidRPr="00F361D6" w:rsidTr="0038473A">
        <w:tc>
          <w:tcPr>
            <w:tcW w:w="2444" w:type="dxa"/>
          </w:tcPr>
          <w:p w:rsidR="00705F9B" w:rsidRPr="00771A11" w:rsidRDefault="00705F9B" w:rsidP="009A4A38">
            <w:pPr>
              <w:autoSpaceDE w:val="0"/>
              <w:autoSpaceDN w:val="0"/>
              <w:adjustRightInd w:val="0"/>
              <w:ind w:right="-285"/>
              <w:jc w:val="center"/>
              <w:rPr>
                <w:sz w:val="22"/>
                <w:szCs w:val="22"/>
              </w:rPr>
            </w:pPr>
            <w:r w:rsidRPr="00771A11">
              <w:rPr>
                <w:sz w:val="22"/>
                <w:szCs w:val="22"/>
              </w:rPr>
              <w:t>Comparaisons d’une même turbine dans différentes situations</w:t>
            </w:r>
          </w:p>
        </w:tc>
        <w:tc>
          <w:tcPr>
            <w:tcW w:w="2444" w:type="dxa"/>
            <w:vAlign w:val="center"/>
          </w:tcPr>
          <w:p w:rsidR="00705F9B" w:rsidRPr="00771A11" w:rsidRDefault="00705F9B" w:rsidP="0038473A">
            <w:pPr>
              <w:autoSpaceDE w:val="0"/>
              <w:autoSpaceDN w:val="0"/>
              <w:adjustRightInd w:val="0"/>
              <w:ind w:left="-284" w:right="-285"/>
              <w:jc w:val="center"/>
              <w:rPr>
                <w:sz w:val="22"/>
                <w:szCs w:val="22"/>
              </w:rPr>
            </w:pPr>
            <w:r w:rsidRPr="00771A11">
              <w:rPr>
                <w:sz w:val="22"/>
                <w:szCs w:val="22"/>
              </w:rPr>
              <w:t>Turbine dans</w:t>
            </w:r>
          </w:p>
          <w:p w:rsidR="00705F9B" w:rsidRPr="00771A11" w:rsidRDefault="00705F9B" w:rsidP="0038473A">
            <w:pPr>
              <w:autoSpaceDE w:val="0"/>
              <w:autoSpaceDN w:val="0"/>
              <w:adjustRightInd w:val="0"/>
              <w:ind w:left="-284" w:right="-285"/>
              <w:jc w:val="center"/>
              <w:rPr>
                <w:sz w:val="22"/>
                <w:szCs w:val="22"/>
              </w:rPr>
            </w:pPr>
            <w:r>
              <w:rPr>
                <w:sz w:val="22"/>
                <w:szCs w:val="22"/>
              </w:rPr>
              <w:t>l'air à</w:t>
            </w:r>
            <w:r w:rsidRPr="00771A11">
              <w:rPr>
                <w:sz w:val="22"/>
                <w:szCs w:val="22"/>
              </w:rPr>
              <w:t xml:space="preserve"> 10</w:t>
            </w:r>
            <w:r w:rsidR="004918A9">
              <w:rPr>
                <w:sz w:val="22"/>
                <w:szCs w:val="22"/>
              </w:rPr>
              <w:t> </w:t>
            </w:r>
            <w:r w:rsidRPr="00771A11">
              <w:rPr>
                <w:sz w:val="22"/>
                <w:szCs w:val="22"/>
              </w:rPr>
              <w:t>m/s</w:t>
            </w:r>
          </w:p>
        </w:tc>
        <w:tc>
          <w:tcPr>
            <w:tcW w:w="2445" w:type="dxa"/>
            <w:vAlign w:val="center"/>
          </w:tcPr>
          <w:p w:rsidR="00705F9B" w:rsidRPr="00771A11" w:rsidRDefault="00705F9B" w:rsidP="0038473A">
            <w:pPr>
              <w:autoSpaceDE w:val="0"/>
              <w:autoSpaceDN w:val="0"/>
              <w:adjustRightInd w:val="0"/>
              <w:ind w:left="-284" w:right="-285"/>
              <w:jc w:val="center"/>
              <w:rPr>
                <w:sz w:val="22"/>
                <w:szCs w:val="22"/>
              </w:rPr>
            </w:pPr>
            <w:r w:rsidRPr="00771A11">
              <w:rPr>
                <w:sz w:val="22"/>
                <w:szCs w:val="22"/>
              </w:rPr>
              <w:t>Turbine dans</w:t>
            </w:r>
          </w:p>
          <w:p w:rsidR="00705F9B" w:rsidRPr="00771A11" w:rsidRDefault="00705F9B" w:rsidP="0038473A">
            <w:pPr>
              <w:autoSpaceDE w:val="0"/>
              <w:autoSpaceDN w:val="0"/>
              <w:adjustRightInd w:val="0"/>
              <w:ind w:left="-284" w:right="-285"/>
              <w:jc w:val="center"/>
              <w:rPr>
                <w:sz w:val="22"/>
                <w:szCs w:val="22"/>
              </w:rPr>
            </w:pPr>
            <w:r>
              <w:rPr>
                <w:sz w:val="22"/>
                <w:szCs w:val="22"/>
              </w:rPr>
              <w:t>l'eau à</w:t>
            </w:r>
            <w:r w:rsidRPr="00771A11">
              <w:rPr>
                <w:sz w:val="22"/>
                <w:szCs w:val="22"/>
              </w:rPr>
              <w:t xml:space="preserve"> </w:t>
            </w:r>
            <w:r w:rsidRPr="004918A9">
              <w:t>1</w:t>
            </w:r>
            <w:r w:rsidR="004117B4">
              <w:t xml:space="preserve"> </w:t>
            </w:r>
            <w:r w:rsidRPr="004918A9">
              <w:t>m</w:t>
            </w:r>
            <w:r w:rsidRPr="00771A11">
              <w:rPr>
                <w:sz w:val="22"/>
                <w:szCs w:val="22"/>
              </w:rPr>
              <w:t>/s</w:t>
            </w:r>
          </w:p>
        </w:tc>
        <w:tc>
          <w:tcPr>
            <w:tcW w:w="2445" w:type="dxa"/>
            <w:vAlign w:val="center"/>
          </w:tcPr>
          <w:p w:rsidR="00705F9B" w:rsidRPr="00771A11" w:rsidRDefault="00705F9B" w:rsidP="0038473A">
            <w:pPr>
              <w:autoSpaceDE w:val="0"/>
              <w:autoSpaceDN w:val="0"/>
              <w:adjustRightInd w:val="0"/>
              <w:ind w:left="-284" w:right="-285"/>
              <w:jc w:val="center"/>
              <w:rPr>
                <w:sz w:val="22"/>
                <w:szCs w:val="22"/>
              </w:rPr>
            </w:pPr>
            <w:r w:rsidRPr="00771A11">
              <w:rPr>
                <w:sz w:val="22"/>
                <w:szCs w:val="22"/>
              </w:rPr>
              <w:t>Turbine dans</w:t>
            </w:r>
          </w:p>
          <w:p w:rsidR="00705F9B" w:rsidRPr="00771A11" w:rsidRDefault="00705F9B" w:rsidP="0038473A">
            <w:pPr>
              <w:autoSpaceDE w:val="0"/>
              <w:autoSpaceDN w:val="0"/>
              <w:adjustRightInd w:val="0"/>
              <w:ind w:left="-284" w:right="-285"/>
              <w:jc w:val="center"/>
              <w:rPr>
                <w:sz w:val="22"/>
                <w:szCs w:val="22"/>
              </w:rPr>
            </w:pPr>
            <w:r>
              <w:rPr>
                <w:sz w:val="22"/>
                <w:szCs w:val="22"/>
              </w:rPr>
              <w:t>l'eau à</w:t>
            </w:r>
            <w:r w:rsidRPr="00771A11">
              <w:rPr>
                <w:sz w:val="22"/>
                <w:szCs w:val="22"/>
              </w:rPr>
              <w:t xml:space="preserve"> 2</w:t>
            </w:r>
            <w:r w:rsidR="004918A9">
              <w:rPr>
                <w:sz w:val="22"/>
                <w:szCs w:val="22"/>
              </w:rPr>
              <w:t> </w:t>
            </w:r>
            <w:r w:rsidRPr="00771A11">
              <w:rPr>
                <w:sz w:val="22"/>
                <w:szCs w:val="22"/>
              </w:rPr>
              <w:t>m/s</w:t>
            </w:r>
          </w:p>
        </w:tc>
      </w:tr>
      <w:tr w:rsidR="00705F9B" w:rsidRPr="00F361D6" w:rsidTr="009A4A38">
        <w:trPr>
          <w:trHeight w:val="571"/>
        </w:trPr>
        <w:tc>
          <w:tcPr>
            <w:tcW w:w="2444" w:type="dxa"/>
          </w:tcPr>
          <w:p w:rsidR="00705F9B" w:rsidRPr="00771A11" w:rsidRDefault="00705F9B" w:rsidP="009A4A38">
            <w:pPr>
              <w:autoSpaceDE w:val="0"/>
              <w:autoSpaceDN w:val="0"/>
              <w:adjustRightInd w:val="0"/>
              <w:ind w:right="-285"/>
              <w:rPr>
                <w:sz w:val="22"/>
                <w:szCs w:val="22"/>
              </w:rPr>
            </w:pPr>
            <w:r w:rsidRPr="00771A11">
              <w:rPr>
                <w:sz w:val="22"/>
                <w:szCs w:val="22"/>
              </w:rPr>
              <w:t>Puissance</w:t>
            </w:r>
          </w:p>
        </w:tc>
        <w:tc>
          <w:tcPr>
            <w:tcW w:w="2444" w:type="dxa"/>
            <w:vAlign w:val="center"/>
          </w:tcPr>
          <w:p w:rsidR="00705F9B" w:rsidRPr="00771A11" w:rsidRDefault="00705F9B" w:rsidP="0038473A">
            <w:pPr>
              <w:autoSpaceDE w:val="0"/>
              <w:autoSpaceDN w:val="0"/>
              <w:adjustRightInd w:val="0"/>
              <w:ind w:left="-284" w:right="-285"/>
              <w:jc w:val="center"/>
              <w:rPr>
                <w:i/>
                <w:iCs/>
                <w:color w:val="FF0000"/>
                <w:sz w:val="14"/>
                <w:szCs w:val="14"/>
              </w:rPr>
            </w:pPr>
          </w:p>
        </w:tc>
        <w:tc>
          <w:tcPr>
            <w:tcW w:w="2445" w:type="dxa"/>
            <w:vAlign w:val="center"/>
          </w:tcPr>
          <w:p w:rsidR="00705F9B" w:rsidRPr="00771A11" w:rsidRDefault="00705F9B" w:rsidP="0038473A">
            <w:pPr>
              <w:autoSpaceDE w:val="0"/>
              <w:autoSpaceDN w:val="0"/>
              <w:adjustRightInd w:val="0"/>
              <w:ind w:left="-284" w:right="-285"/>
              <w:jc w:val="center"/>
              <w:rPr>
                <w:i/>
                <w:iCs/>
                <w:sz w:val="14"/>
                <w:szCs w:val="14"/>
              </w:rPr>
            </w:pPr>
            <w:r w:rsidRPr="00771A11">
              <w:rPr>
                <w:i/>
                <w:iCs/>
                <w:sz w:val="20"/>
                <w:szCs w:val="20"/>
              </w:rPr>
              <w:t>P</w:t>
            </w:r>
            <w:r w:rsidRPr="00771A11">
              <w:rPr>
                <w:i/>
                <w:iCs/>
                <w:sz w:val="14"/>
                <w:szCs w:val="14"/>
              </w:rPr>
              <w:t>T</w:t>
            </w:r>
          </w:p>
        </w:tc>
        <w:tc>
          <w:tcPr>
            <w:tcW w:w="2445" w:type="dxa"/>
            <w:vAlign w:val="center"/>
          </w:tcPr>
          <w:p w:rsidR="00705F9B" w:rsidRPr="00771A11" w:rsidRDefault="00705F9B" w:rsidP="0038473A">
            <w:pPr>
              <w:autoSpaceDE w:val="0"/>
              <w:autoSpaceDN w:val="0"/>
              <w:adjustRightInd w:val="0"/>
              <w:ind w:left="-284" w:right="-285"/>
              <w:jc w:val="center"/>
              <w:rPr>
                <w:i/>
                <w:iCs/>
                <w:color w:val="FF0000"/>
                <w:sz w:val="14"/>
                <w:szCs w:val="14"/>
              </w:rPr>
            </w:pPr>
          </w:p>
        </w:tc>
      </w:tr>
      <w:tr w:rsidR="00705F9B" w:rsidRPr="00F361D6" w:rsidTr="009A4A38">
        <w:trPr>
          <w:trHeight w:val="571"/>
        </w:trPr>
        <w:tc>
          <w:tcPr>
            <w:tcW w:w="2444" w:type="dxa"/>
          </w:tcPr>
          <w:p w:rsidR="00705F9B" w:rsidRPr="00771A11" w:rsidRDefault="00705F9B" w:rsidP="009A4A38">
            <w:pPr>
              <w:autoSpaceDE w:val="0"/>
              <w:autoSpaceDN w:val="0"/>
              <w:adjustRightInd w:val="0"/>
              <w:ind w:right="-285"/>
              <w:rPr>
                <w:sz w:val="22"/>
                <w:szCs w:val="22"/>
              </w:rPr>
            </w:pPr>
            <w:r w:rsidRPr="00771A11">
              <w:rPr>
                <w:sz w:val="22"/>
                <w:szCs w:val="22"/>
              </w:rPr>
              <w:t>Vitesse du fluide</w:t>
            </w:r>
          </w:p>
        </w:tc>
        <w:tc>
          <w:tcPr>
            <w:tcW w:w="2444" w:type="dxa"/>
            <w:vAlign w:val="center"/>
          </w:tcPr>
          <w:p w:rsidR="00705F9B" w:rsidRPr="00771A11" w:rsidRDefault="00705F9B" w:rsidP="0038473A">
            <w:pPr>
              <w:autoSpaceDE w:val="0"/>
              <w:autoSpaceDN w:val="0"/>
              <w:adjustRightInd w:val="0"/>
              <w:ind w:left="-284" w:right="-285"/>
              <w:jc w:val="center"/>
              <w:rPr>
                <w:i/>
                <w:iCs/>
                <w:color w:val="FF0000"/>
                <w:sz w:val="20"/>
                <w:szCs w:val="20"/>
              </w:rPr>
            </w:pPr>
          </w:p>
        </w:tc>
        <w:tc>
          <w:tcPr>
            <w:tcW w:w="2445" w:type="dxa"/>
            <w:vAlign w:val="center"/>
          </w:tcPr>
          <w:p w:rsidR="00705F9B" w:rsidRPr="00771A11" w:rsidRDefault="00705F9B" w:rsidP="0038473A">
            <w:pPr>
              <w:autoSpaceDE w:val="0"/>
              <w:autoSpaceDN w:val="0"/>
              <w:adjustRightInd w:val="0"/>
              <w:ind w:left="-284" w:right="-285"/>
              <w:jc w:val="center"/>
              <w:rPr>
                <w:i/>
                <w:iCs/>
                <w:sz w:val="20"/>
                <w:szCs w:val="20"/>
              </w:rPr>
            </w:pPr>
            <w:r w:rsidRPr="00771A11">
              <w:rPr>
                <w:i/>
                <w:iCs/>
                <w:sz w:val="20"/>
                <w:szCs w:val="20"/>
              </w:rPr>
              <w:t>v</w:t>
            </w:r>
          </w:p>
        </w:tc>
        <w:tc>
          <w:tcPr>
            <w:tcW w:w="2445" w:type="dxa"/>
            <w:vAlign w:val="center"/>
          </w:tcPr>
          <w:p w:rsidR="00705F9B" w:rsidRPr="00771A11" w:rsidRDefault="00705F9B" w:rsidP="0038473A">
            <w:pPr>
              <w:autoSpaceDE w:val="0"/>
              <w:autoSpaceDN w:val="0"/>
              <w:adjustRightInd w:val="0"/>
              <w:ind w:left="-284" w:right="-285"/>
              <w:jc w:val="center"/>
              <w:rPr>
                <w:i/>
                <w:iCs/>
                <w:color w:val="FF0000"/>
                <w:sz w:val="20"/>
                <w:szCs w:val="20"/>
              </w:rPr>
            </w:pPr>
          </w:p>
        </w:tc>
      </w:tr>
      <w:tr w:rsidR="00705F9B" w:rsidRPr="00F361D6" w:rsidTr="009A4A38">
        <w:trPr>
          <w:trHeight w:val="571"/>
        </w:trPr>
        <w:tc>
          <w:tcPr>
            <w:tcW w:w="2444" w:type="dxa"/>
          </w:tcPr>
          <w:p w:rsidR="00705F9B" w:rsidRPr="00771A11" w:rsidRDefault="00705F9B" w:rsidP="009A4A38">
            <w:pPr>
              <w:autoSpaceDE w:val="0"/>
              <w:autoSpaceDN w:val="0"/>
              <w:adjustRightInd w:val="0"/>
              <w:ind w:right="-285"/>
              <w:rPr>
                <w:sz w:val="22"/>
                <w:szCs w:val="22"/>
              </w:rPr>
            </w:pPr>
            <w:r w:rsidRPr="00771A11">
              <w:rPr>
                <w:sz w:val="22"/>
                <w:szCs w:val="22"/>
              </w:rPr>
              <w:t xml:space="preserve">Vitesse de rotation </w:t>
            </w:r>
          </w:p>
        </w:tc>
        <w:tc>
          <w:tcPr>
            <w:tcW w:w="2444" w:type="dxa"/>
            <w:vAlign w:val="center"/>
          </w:tcPr>
          <w:p w:rsidR="00705F9B" w:rsidRPr="00771A11" w:rsidRDefault="00705F9B" w:rsidP="0038473A">
            <w:pPr>
              <w:autoSpaceDE w:val="0"/>
              <w:autoSpaceDN w:val="0"/>
              <w:adjustRightInd w:val="0"/>
              <w:ind w:left="-284" w:right="-285"/>
              <w:jc w:val="center"/>
              <w:rPr>
                <w:i/>
                <w:iCs/>
                <w:color w:val="FF0000"/>
                <w:sz w:val="14"/>
                <w:szCs w:val="14"/>
              </w:rPr>
            </w:pPr>
          </w:p>
        </w:tc>
        <w:tc>
          <w:tcPr>
            <w:tcW w:w="2445" w:type="dxa"/>
            <w:vAlign w:val="center"/>
          </w:tcPr>
          <w:p w:rsidR="00705F9B" w:rsidRPr="00771A11" w:rsidRDefault="00705F9B" w:rsidP="0038473A">
            <w:pPr>
              <w:autoSpaceDE w:val="0"/>
              <w:autoSpaceDN w:val="0"/>
              <w:adjustRightInd w:val="0"/>
              <w:ind w:left="-284" w:right="-285"/>
              <w:jc w:val="center"/>
              <w:rPr>
                <w:i/>
                <w:iCs/>
                <w:sz w:val="14"/>
                <w:szCs w:val="14"/>
              </w:rPr>
            </w:pPr>
            <w:r w:rsidRPr="00771A11">
              <w:rPr>
                <w:sz w:val="22"/>
                <w:szCs w:val="22"/>
              </w:rPr>
              <w:t>Ω</w:t>
            </w:r>
            <w:r w:rsidRPr="00771A11">
              <w:rPr>
                <w:i/>
                <w:iCs/>
                <w:sz w:val="14"/>
                <w:szCs w:val="14"/>
              </w:rPr>
              <w:t>T</w:t>
            </w:r>
          </w:p>
        </w:tc>
        <w:tc>
          <w:tcPr>
            <w:tcW w:w="2445" w:type="dxa"/>
            <w:vAlign w:val="center"/>
          </w:tcPr>
          <w:p w:rsidR="00705F9B" w:rsidRPr="00771A11" w:rsidRDefault="00705F9B" w:rsidP="0038473A">
            <w:pPr>
              <w:autoSpaceDE w:val="0"/>
              <w:autoSpaceDN w:val="0"/>
              <w:adjustRightInd w:val="0"/>
              <w:ind w:left="-284" w:right="-285"/>
              <w:jc w:val="center"/>
              <w:rPr>
                <w:i/>
                <w:iCs/>
                <w:color w:val="FF0000"/>
                <w:sz w:val="14"/>
                <w:szCs w:val="14"/>
              </w:rPr>
            </w:pPr>
          </w:p>
        </w:tc>
      </w:tr>
      <w:tr w:rsidR="00705F9B" w:rsidRPr="00F361D6" w:rsidTr="009A4A38">
        <w:trPr>
          <w:trHeight w:val="571"/>
        </w:trPr>
        <w:tc>
          <w:tcPr>
            <w:tcW w:w="2444" w:type="dxa"/>
          </w:tcPr>
          <w:p w:rsidR="00705F9B" w:rsidRPr="00771A11" w:rsidRDefault="00705F9B" w:rsidP="009A4A38">
            <w:pPr>
              <w:autoSpaceDE w:val="0"/>
              <w:autoSpaceDN w:val="0"/>
              <w:adjustRightInd w:val="0"/>
              <w:ind w:right="-285"/>
              <w:rPr>
                <w:sz w:val="22"/>
                <w:szCs w:val="22"/>
              </w:rPr>
            </w:pPr>
            <w:r w:rsidRPr="00771A11">
              <w:rPr>
                <w:sz w:val="22"/>
                <w:szCs w:val="22"/>
              </w:rPr>
              <w:t xml:space="preserve">Force de </w:t>
            </w:r>
            <w:r>
              <w:rPr>
                <w:sz w:val="22"/>
                <w:szCs w:val="22"/>
              </w:rPr>
              <w:t>traî</w:t>
            </w:r>
            <w:r w:rsidRPr="00771A11">
              <w:rPr>
                <w:sz w:val="22"/>
                <w:szCs w:val="22"/>
              </w:rPr>
              <w:t>née</w:t>
            </w:r>
          </w:p>
        </w:tc>
        <w:tc>
          <w:tcPr>
            <w:tcW w:w="2444" w:type="dxa"/>
            <w:vAlign w:val="center"/>
          </w:tcPr>
          <w:p w:rsidR="00705F9B" w:rsidRPr="00771A11" w:rsidRDefault="00705F9B" w:rsidP="0038473A">
            <w:pPr>
              <w:autoSpaceDE w:val="0"/>
              <w:autoSpaceDN w:val="0"/>
              <w:adjustRightInd w:val="0"/>
              <w:ind w:left="-284" w:right="-285"/>
              <w:jc w:val="center"/>
              <w:rPr>
                <w:i/>
                <w:iCs/>
                <w:color w:val="FF0000"/>
                <w:sz w:val="14"/>
                <w:szCs w:val="14"/>
              </w:rPr>
            </w:pPr>
          </w:p>
        </w:tc>
        <w:tc>
          <w:tcPr>
            <w:tcW w:w="2445" w:type="dxa"/>
            <w:vAlign w:val="center"/>
          </w:tcPr>
          <w:p w:rsidR="00705F9B" w:rsidRPr="00771A11" w:rsidRDefault="00705F9B" w:rsidP="0038473A">
            <w:pPr>
              <w:autoSpaceDE w:val="0"/>
              <w:autoSpaceDN w:val="0"/>
              <w:adjustRightInd w:val="0"/>
              <w:ind w:left="-284" w:right="-285"/>
              <w:jc w:val="center"/>
              <w:rPr>
                <w:i/>
                <w:iCs/>
                <w:sz w:val="14"/>
                <w:szCs w:val="14"/>
              </w:rPr>
            </w:pPr>
            <w:r w:rsidRPr="00771A11">
              <w:rPr>
                <w:i/>
                <w:iCs/>
                <w:sz w:val="20"/>
                <w:szCs w:val="20"/>
              </w:rPr>
              <w:t>F</w:t>
            </w:r>
            <w:r w:rsidRPr="00771A11">
              <w:rPr>
                <w:i/>
                <w:iCs/>
                <w:sz w:val="14"/>
                <w:szCs w:val="14"/>
              </w:rPr>
              <w:t>x</w:t>
            </w:r>
          </w:p>
        </w:tc>
        <w:tc>
          <w:tcPr>
            <w:tcW w:w="2445" w:type="dxa"/>
            <w:vAlign w:val="center"/>
          </w:tcPr>
          <w:p w:rsidR="00705F9B" w:rsidRPr="00771A11" w:rsidRDefault="00705F9B" w:rsidP="0038473A">
            <w:pPr>
              <w:autoSpaceDE w:val="0"/>
              <w:autoSpaceDN w:val="0"/>
              <w:adjustRightInd w:val="0"/>
              <w:ind w:left="-284" w:right="-285"/>
              <w:jc w:val="center"/>
              <w:rPr>
                <w:i/>
                <w:iCs/>
                <w:color w:val="FF0000"/>
                <w:sz w:val="14"/>
                <w:szCs w:val="14"/>
              </w:rPr>
            </w:pPr>
          </w:p>
        </w:tc>
      </w:tr>
      <w:tr w:rsidR="00705F9B" w:rsidRPr="00F361D6" w:rsidTr="009A4A38">
        <w:trPr>
          <w:trHeight w:val="571"/>
        </w:trPr>
        <w:tc>
          <w:tcPr>
            <w:tcW w:w="2444" w:type="dxa"/>
          </w:tcPr>
          <w:p w:rsidR="00705F9B" w:rsidRPr="00771A11" w:rsidRDefault="00705F9B" w:rsidP="009A4A38">
            <w:pPr>
              <w:autoSpaceDE w:val="0"/>
              <w:autoSpaceDN w:val="0"/>
              <w:adjustRightInd w:val="0"/>
              <w:ind w:right="-285"/>
              <w:rPr>
                <w:sz w:val="22"/>
                <w:szCs w:val="22"/>
              </w:rPr>
            </w:pPr>
            <w:r w:rsidRPr="00771A11">
              <w:rPr>
                <w:sz w:val="22"/>
                <w:szCs w:val="22"/>
              </w:rPr>
              <w:t>Couple</w:t>
            </w:r>
          </w:p>
        </w:tc>
        <w:tc>
          <w:tcPr>
            <w:tcW w:w="2444" w:type="dxa"/>
            <w:vAlign w:val="center"/>
          </w:tcPr>
          <w:p w:rsidR="00705F9B" w:rsidRPr="00771A11" w:rsidRDefault="00705F9B" w:rsidP="0038473A">
            <w:pPr>
              <w:autoSpaceDE w:val="0"/>
              <w:autoSpaceDN w:val="0"/>
              <w:adjustRightInd w:val="0"/>
              <w:ind w:left="-284" w:right="-285"/>
              <w:jc w:val="center"/>
              <w:rPr>
                <w:i/>
                <w:iCs/>
                <w:color w:val="FF0000"/>
                <w:sz w:val="14"/>
                <w:szCs w:val="14"/>
              </w:rPr>
            </w:pPr>
          </w:p>
        </w:tc>
        <w:tc>
          <w:tcPr>
            <w:tcW w:w="2445" w:type="dxa"/>
            <w:vAlign w:val="center"/>
          </w:tcPr>
          <w:p w:rsidR="00705F9B" w:rsidRPr="00771A11" w:rsidRDefault="00705F9B" w:rsidP="0038473A">
            <w:pPr>
              <w:autoSpaceDE w:val="0"/>
              <w:autoSpaceDN w:val="0"/>
              <w:adjustRightInd w:val="0"/>
              <w:ind w:left="-284" w:right="-285"/>
              <w:jc w:val="center"/>
              <w:rPr>
                <w:i/>
                <w:iCs/>
                <w:sz w:val="14"/>
                <w:szCs w:val="14"/>
              </w:rPr>
            </w:pPr>
            <w:r w:rsidRPr="00771A11">
              <w:rPr>
                <w:i/>
                <w:iCs/>
                <w:sz w:val="20"/>
                <w:szCs w:val="20"/>
              </w:rPr>
              <w:t>C</w:t>
            </w:r>
            <w:r w:rsidRPr="00771A11">
              <w:rPr>
                <w:i/>
                <w:iCs/>
                <w:sz w:val="14"/>
                <w:szCs w:val="14"/>
              </w:rPr>
              <w:t>T</w:t>
            </w:r>
          </w:p>
        </w:tc>
        <w:tc>
          <w:tcPr>
            <w:tcW w:w="2445" w:type="dxa"/>
            <w:vAlign w:val="center"/>
          </w:tcPr>
          <w:p w:rsidR="00705F9B" w:rsidRPr="00771A11" w:rsidRDefault="00705F9B" w:rsidP="0038473A">
            <w:pPr>
              <w:autoSpaceDE w:val="0"/>
              <w:autoSpaceDN w:val="0"/>
              <w:adjustRightInd w:val="0"/>
              <w:ind w:left="-284" w:right="-285"/>
              <w:jc w:val="center"/>
              <w:rPr>
                <w:color w:val="FF0000"/>
                <w:sz w:val="20"/>
                <w:szCs w:val="20"/>
              </w:rPr>
            </w:pPr>
          </w:p>
        </w:tc>
      </w:tr>
    </w:tbl>
    <w:p w:rsidR="007355B9" w:rsidRDefault="007355B9" w:rsidP="00705F9B">
      <w:pPr>
        <w:autoSpaceDE w:val="0"/>
        <w:autoSpaceDN w:val="0"/>
        <w:adjustRightInd w:val="0"/>
        <w:ind w:left="-284" w:right="-285"/>
        <w:jc w:val="both"/>
        <w:rPr>
          <w:b/>
        </w:rPr>
      </w:pPr>
    </w:p>
    <w:p w:rsidR="007355B9" w:rsidRDefault="007355B9" w:rsidP="00705F9B">
      <w:pPr>
        <w:autoSpaceDE w:val="0"/>
        <w:autoSpaceDN w:val="0"/>
        <w:adjustRightInd w:val="0"/>
        <w:ind w:left="-284" w:right="-285"/>
        <w:jc w:val="both"/>
        <w:rPr>
          <w:b/>
        </w:rPr>
      </w:pPr>
    </w:p>
    <w:p w:rsidR="00705F9B" w:rsidRDefault="00705F9B" w:rsidP="00705F9B">
      <w:pPr>
        <w:autoSpaceDE w:val="0"/>
        <w:autoSpaceDN w:val="0"/>
        <w:adjustRightInd w:val="0"/>
        <w:ind w:left="-284" w:right="-285"/>
        <w:jc w:val="both"/>
        <w:rPr>
          <w:i/>
          <w:iCs/>
        </w:rPr>
      </w:pPr>
      <w:r w:rsidRPr="002671E5">
        <w:rPr>
          <w:b/>
        </w:rPr>
        <w:t xml:space="preserve">Question </w:t>
      </w:r>
      <w:r>
        <w:rPr>
          <w:b/>
        </w:rPr>
        <w:t>1</w:t>
      </w:r>
      <w:r w:rsidR="007355B9">
        <w:rPr>
          <w:b/>
        </w:rPr>
        <w:t>1</w:t>
      </w:r>
      <w:r>
        <w:rPr>
          <w:b/>
        </w:rPr>
        <w:t> </w:t>
      </w:r>
    </w:p>
    <w:p w:rsidR="00705F9B" w:rsidRDefault="00705F9B" w:rsidP="00705F9B">
      <w:pPr>
        <w:autoSpaceDE w:val="0"/>
        <w:autoSpaceDN w:val="0"/>
        <w:adjustRightInd w:val="0"/>
        <w:ind w:left="-284" w:right="-285"/>
        <w:jc w:val="both"/>
        <w:rPr>
          <w:b/>
          <w:i/>
        </w:rPr>
      </w:pPr>
      <w:r w:rsidRPr="00DE2D34">
        <w:rPr>
          <w:b/>
          <w:i/>
        </w:rPr>
        <w:t>Document réponse DR</w:t>
      </w:r>
      <w:r w:rsidR="00A532A9">
        <w:rPr>
          <w:b/>
          <w:i/>
        </w:rPr>
        <w:t>4</w:t>
      </w:r>
      <w:r w:rsidR="004918A9">
        <w:rPr>
          <w:b/>
          <w:i/>
        </w:rPr>
        <w:t> </w:t>
      </w:r>
    </w:p>
    <w:p w:rsidR="009A4A38" w:rsidRPr="00DE2D34" w:rsidRDefault="009A4A38" w:rsidP="00705F9B">
      <w:pPr>
        <w:autoSpaceDE w:val="0"/>
        <w:autoSpaceDN w:val="0"/>
        <w:adjustRightInd w:val="0"/>
        <w:ind w:left="-284" w:right="-285"/>
        <w:jc w:val="both"/>
        <w:rPr>
          <w:b/>
          <w:i/>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A0"/>
      </w:tblPr>
      <w:tblGrid>
        <w:gridCol w:w="4889"/>
        <w:gridCol w:w="4889"/>
      </w:tblGrid>
      <w:tr w:rsidR="00705F9B" w:rsidRPr="00FC23C8" w:rsidTr="0038473A">
        <w:trPr>
          <w:trHeight w:val="414"/>
        </w:trPr>
        <w:tc>
          <w:tcPr>
            <w:tcW w:w="4889" w:type="dxa"/>
            <w:shd w:val="clear" w:color="auto" w:fill="auto"/>
          </w:tcPr>
          <w:p w:rsidR="00705F9B" w:rsidRPr="00FC23C8" w:rsidRDefault="00705F9B" w:rsidP="0038473A">
            <w:pPr>
              <w:autoSpaceDE w:val="0"/>
              <w:autoSpaceDN w:val="0"/>
              <w:adjustRightInd w:val="0"/>
              <w:ind w:left="-284" w:right="-285"/>
              <w:jc w:val="center"/>
              <w:rPr>
                <w:b/>
                <w:iCs/>
              </w:rPr>
            </w:pPr>
            <w:r w:rsidRPr="00FC23C8">
              <w:rPr>
                <w:b/>
                <w:iCs/>
              </w:rPr>
              <w:t>AVANTAGES</w:t>
            </w:r>
          </w:p>
        </w:tc>
        <w:tc>
          <w:tcPr>
            <w:tcW w:w="4889" w:type="dxa"/>
            <w:shd w:val="clear" w:color="auto" w:fill="auto"/>
          </w:tcPr>
          <w:p w:rsidR="00705F9B" w:rsidRPr="00FC23C8" w:rsidRDefault="00705F9B" w:rsidP="004918A9">
            <w:pPr>
              <w:autoSpaceDE w:val="0"/>
              <w:autoSpaceDN w:val="0"/>
              <w:adjustRightInd w:val="0"/>
              <w:ind w:left="-284" w:right="-285"/>
              <w:jc w:val="center"/>
              <w:rPr>
                <w:b/>
                <w:iCs/>
              </w:rPr>
            </w:pPr>
            <w:r w:rsidRPr="00FC23C8">
              <w:rPr>
                <w:b/>
                <w:iCs/>
              </w:rPr>
              <w:t>INCONV</w:t>
            </w:r>
            <w:r w:rsidR="004918A9">
              <w:rPr>
                <w:b/>
                <w:iCs/>
              </w:rPr>
              <w:t>É</w:t>
            </w:r>
            <w:r w:rsidRPr="00FC23C8">
              <w:rPr>
                <w:b/>
                <w:iCs/>
              </w:rPr>
              <w:t>NIENTS</w:t>
            </w:r>
          </w:p>
        </w:tc>
      </w:tr>
      <w:tr w:rsidR="00705F9B" w:rsidRPr="00FC23C8" w:rsidTr="007355B9">
        <w:trPr>
          <w:trHeight w:val="4943"/>
        </w:trPr>
        <w:tc>
          <w:tcPr>
            <w:tcW w:w="4889" w:type="dxa"/>
            <w:shd w:val="clear" w:color="auto" w:fill="auto"/>
          </w:tcPr>
          <w:p w:rsidR="00705F9B" w:rsidRPr="00FC23C8" w:rsidRDefault="00705F9B" w:rsidP="0038473A">
            <w:pPr>
              <w:autoSpaceDE w:val="0"/>
              <w:autoSpaceDN w:val="0"/>
              <w:adjustRightInd w:val="0"/>
              <w:ind w:left="-284" w:right="-285"/>
              <w:jc w:val="both"/>
              <w:rPr>
                <w:iCs/>
              </w:rPr>
            </w:pPr>
          </w:p>
        </w:tc>
        <w:tc>
          <w:tcPr>
            <w:tcW w:w="4889" w:type="dxa"/>
            <w:shd w:val="clear" w:color="auto" w:fill="auto"/>
          </w:tcPr>
          <w:p w:rsidR="00705F9B" w:rsidRPr="00FC23C8" w:rsidRDefault="00705F9B" w:rsidP="0038473A">
            <w:pPr>
              <w:autoSpaceDE w:val="0"/>
              <w:autoSpaceDN w:val="0"/>
              <w:adjustRightInd w:val="0"/>
              <w:ind w:left="-284" w:right="-285"/>
              <w:jc w:val="both"/>
              <w:rPr>
                <w:iCs/>
              </w:rPr>
            </w:pPr>
          </w:p>
        </w:tc>
      </w:tr>
    </w:tbl>
    <w:p w:rsidR="007355B9" w:rsidRDefault="007355B9" w:rsidP="00705F9B">
      <w:pPr>
        <w:ind w:left="-284" w:right="-285"/>
        <w:rPr>
          <w:b/>
          <w:bCs/>
        </w:rPr>
      </w:pPr>
    </w:p>
    <w:p w:rsidR="007355B9" w:rsidRDefault="007355B9" w:rsidP="007355B9">
      <w:r>
        <w:br w:type="page"/>
      </w:r>
    </w:p>
    <w:p w:rsidR="007355B9" w:rsidRDefault="007355B9" w:rsidP="00705F9B">
      <w:pPr>
        <w:ind w:left="-284" w:right="-285"/>
        <w:rPr>
          <w:b/>
          <w:bCs/>
        </w:rPr>
      </w:pPr>
    </w:p>
    <w:p w:rsidR="00705F9B" w:rsidRDefault="00705F9B" w:rsidP="00705F9B">
      <w:pPr>
        <w:ind w:left="-284" w:right="-285"/>
        <w:jc w:val="both"/>
      </w:pPr>
      <w:r w:rsidRPr="00453ED8">
        <w:rPr>
          <w:b/>
          <w:bCs/>
        </w:rPr>
        <w:t xml:space="preserve">Question </w:t>
      </w:r>
      <w:r w:rsidR="004918A9">
        <w:rPr>
          <w:b/>
          <w:bCs/>
        </w:rPr>
        <w:t>19</w:t>
      </w:r>
      <w:r w:rsidR="004918A9">
        <w:t> </w:t>
      </w:r>
    </w:p>
    <w:p w:rsidR="007355B9" w:rsidRDefault="007355B9" w:rsidP="00705F9B">
      <w:pPr>
        <w:ind w:left="-284" w:right="-285"/>
        <w:jc w:val="both"/>
      </w:pPr>
    </w:p>
    <w:p w:rsidR="00705F9B" w:rsidRDefault="00705F9B" w:rsidP="0038473A">
      <w:pPr>
        <w:autoSpaceDE w:val="0"/>
        <w:autoSpaceDN w:val="0"/>
        <w:adjustRightInd w:val="0"/>
        <w:ind w:left="-284" w:right="-285"/>
        <w:jc w:val="both"/>
        <w:rPr>
          <w:b/>
          <w:i/>
        </w:rPr>
      </w:pPr>
      <w:r w:rsidRPr="00BF4825">
        <w:rPr>
          <w:b/>
          <w:i/>
        </w:rPr>
        <w:t>Document réponse DR</w:t>
      </w:r>
      <w:r w:rsidR="00A532A9">
        <w:rPr>
          <w:b/>
          <w:i/>
        </w:rPr>
        <w:t>5</w:t>
      </w:r>
    </w:p>
    <w:p w:rsidR="007355B9" w:rsidRPr="00940974" w:rsidRDefault="007355B9" w:rsidP="0038473A">
      <w:pPr>
        <w:autoSpaceDE w:val="0"/>
        <w:autoSpaceDN w:val="0"/>
        <w:adjustRightInd w:val="0"/>
        <w:ind w:left="-284" w:right="-285"/>
        <w:jc w:val="both"/>
        <w:rPr>
          <w:b/>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1045"/>
        <w:gridCol w:w="1331"/>
        <w:gridCol w:w="1134"/>
        <w:gridCol w:w="2552"/>
      </w:tblGrid>
      <w:tr w:rsidR="00705F9B" w:rsidRPr="00FC23C8" w:rsidTr="0038473A">
        <w:trPr>
          <w:jc w:val="center"/>
        </w:trPr>
        <w:tc>
          <w:tcPr>
            <w:tcW w:w="1045" w:type="dxa"/>
            <w:shd w:val="clear" w:color="auto" w:fill="auto"/>
          </w:tcPr>
          <w:p w:rsidR="00705F9B" w:rsidRPr="00FC23C8" w:rsidRDefault="00705F9B" w:rsidP="009A4A38">
            <w:pPr>
              <w:ind w:right="-285"/>
              <w:rPr>
                <w:b/>
                <w:bCs/>
              </w:rPr>
            </w:pPr>
            <w:r w:rsidRPr="00FC23C8">
              <w:rPr>
                <w:b/>
                <w:bCs/>
              </w:rPr>
              <w:t>θ (</w:t>
            </w:r>
            <w:proofErr w:type="spellStart"/>
            <w:r w:rsidRPr="00FC23C8">
              <w:rPr>
                <w:b/>
                <w:bCs/>
              </w:rPr>
              <w:t>deg</w:t>
            </w:r>
            <w:proofErr w:type="spellEnd"/>
            <w:r w:rsidRPr="00FC23C8">
              <w:rPr>
                <w:b/>
                <w:bCs/>
              </w:rPr>
              <w:t>)</w:t>
            </w:r>
          </w:p>
        </w:tc>
        <w:tc>
          <w:tcPr>
            <w:tcW w:w="1331" w:type="dxa"/>
            <w:shd w:val="clear" w:color="auto" w:fill="auto"/>
          </w:tcPr>
          <w:p w:rsidR="00705F9B" w:rsidRPr="00FC23C8" w:rsidRDefault="00705F9B" w:rsidP="009A4A38">
            <w:pPr>
              <w:ind w:right="-285"/>
              <w:rPr>
                <w:b/>
                <w:bCs/>
              </w:rPr>
            </w:pPr>
            <w:r w:rsidRPr="00FC23C8">
              <w:rPr>
                <w:b/>
                <w:bCs/>
              </w:rPr>
              <w:t>α (</w:t>
            </w:r>
            <w:proofErr w:type="spellStart"/>
            <w:r w:rsidRPr="00FC23C8">
              <w:rPr>
                <w:b/>
                <w:bCs/>
              </w:rPr>
              <w:t>deg</w:t>
            </w:r>
            <w:proofErr w:type="spellEnd"/>
            <w:r w:rsidRPr="00FC23C8">
              <w:rPr>
                <w:b/>
                <w:bCs/>
              </w:rPr>
              <w:t>)</w:t>
            </w:r>
          </w:p>
        </w:tc>
        <w:tc>
          <w:tcPr>
            <w:tcW w:w="1134" w:type="dxa"/>
            <w:shd w:val="clear" w:color="auto" w:fill="auto"/>
          </w:tcPr>
          <w:p w:rsidR="00705F9B" w:rsidRPr="00FC23C8" w:rsidRDefault="00705F9B" w:rsidP="009A4A38">
            <w:pPr>
              <w:ind w:right="-285"/>
              <w:rPr>
                <w:b/>
                <w:bCs/>
              </w:rPr>
            </w:pPr>
            <w:r w:rsidRPr="00FC23C8">
              <w:rPr>
                <w:b/>
                <w:bCs/>
              </w:rPr>
              <w:t>W (m/s)</w:t>
            </w:r>
          </w:p>
        </w:tc>
        <w:tc>
          <w:tcPr>
            <w:tcW w:w="2552" w:type="dxa"/>
            <w:shd w:val="clear" w:color="auto" w:fill="auto"/>
          </w:tcPr>
          <w:p w:rsidR="00705F9B" w:rsidRPr="00FC23C8" w:rsidRDefault="00705F9B" w:rsidP="009A4A38">
            <w:pPr>
              <w:ind w:right="-285"/>
              <w:rPr>
                <w:b/>
                <w:bCs/>
              </w:rPr>
            </w:pPr>
            <w:r w:rsidRPr="00FC23C8">
              <w:rPr>
                <w:b/>
                <w:bCs/>
              </w:rPr>
              <w:t>C (</w:t>
            </w:r>
            <w:proofErr w:type="spellStart"/>
            <w:r w:rsidRPr="00FC23C8">
              <w:rPr>
                <w:b/>
                <w:bCs/>
              </w:rPr>
              <w:t>N</w:t>
            </w:r>
            <w:r w:rsidR="007969A2">
              <w:rPr>
                <w:b/>
                <w:bCs/>
              </w:rPr>
              <w:t>∙</w:t>
            </w:r>
            <w:r w:rsidRPr="00FC23C8">
              <w:rPr>
                <w:b/>
                <w:bCs/>
              </w:rPr>
              <w:t>m</w:t>
            </w:r>
            <w:proofErr w:type="spellEnd"/>
            <w:r w:rsidRPr="00FC23C8">
              <w:rPr>
                <w:b/>
                <w:bCs/>
              </w:rPr>
              <w:t>) pour 1 pale</w:t>
            </w:r>
          </w:p>
          <w:p w:rsidR="00705F9B" w:rsidRPr="00FC23C8" w:rsidRDefault="00705F9B" w:rsidP="009A4A38">
            <w:pPr>
              <w:ind w:right="-285"/>
              <w:rPr>
                <w:bCs/>
                <w:sz w:val="18"/>
                <w:szCs w:val="18"/>
              </w:rPr>
            </w:pPr>
          </w:p>
        </w:tc>
      </w:tr>
      <w:tr w:rsidR="00705F9B" w:rsidRPr="00FC23C8" w:rsidTr="009A4A38">
        <w:trPr>
          <w:trHeight w:val="387"/>
          <w:jc w:val="center"/>
        </w:trPr>
        <w:tc>
          <w:tcPr>
            <w:tcW w:w="1045" w:type="dxa"/>
            <w:shd w:val="clear" w:color="auto" w:fill="auto"/>
          </w:tcPr>
          <w:p w:rsidR="00705F9B" w:rsidRPr="00FC23C8" w:rsidRDefault="00705F9B" w:rsidP="009A4A38">
            <w:pPr>
              <w:ind w:right="-285"/>
            </w:pPr>
            <w:r w:rsidRPr="00FC23C8">
              <w:t>0</w:t>
            </w:r>
          </w:p>
        </w:tc>
        <w:tc>
          <w:tcPr>
            <w:tcW w:w="1331" w:type="dxa"/>
            <w:shd w:val="clear" w:color="auto" w:fill="auto"/>
            <w:vAlign w:val="bottom"/>
          </w:tcPr>
          <w:p w:rsidR="00705F9B" w:rsidRPr="00FC23C8" w:rsidRDefault="00705F9B" w:rsidP="009A4A38">
            <w:pPr>
              <w:ind w:right="-285"/>
              <w:jc w:val="right"/>
              <w:rPr>
                <w:color w:val="FF0000"/>
                <w:sz w:val="20"/>
                <w:szCs w:val="20"/>
              </w:rPr>
            </w:pPr>
          </w:p>
        </w:tc>
        <w:tc>
          <w:tcPr>
            <w:tcW w:w="1134" w:type="dxa"/>
            <w:shd w:val="clear" w:color="auto" w:fill="auto"/>
            <w:vAlign w:val="bottom"/>
          </w:tcPr>
          <w:p w:rsidR="00705F9B" w:rsidRPr="00FC23C8" w:rsidRDefault="00705F9B" w:rsidP="009A4A38">
            <w:pPr>
              <w:ind w:right="-285"/>
              <w:jc w:val="right"/>
              <w:rPr>
                <w:color w:val="FF0000"/>
                <w:sz w:val="20"/>
                <w:szCs w:val="20"/>
              </w:rPr>
            </w:pPr>
          </w:p>
        </w:tc>
        <w:tc>
          <w:tcPr>
            <w:tcW w:w="2552" w:type="dxa"/>
            <w:shd w:val="clear" w:color="auto" w:fill="auto"/>
            <w:vAlign w:val="bottom"/>
          </w:tcPr>
          <w:p w:rsidR="00705F9B" w:rsidRPr="00FC23C8" w:rsidRDefault="00705F9B" w:rsidP="009A4A38">
            <w:pPr>
              <w:ind w:right="-285"/>
              <w:jc w:val="right"/>
              <w:rPr>
                <w:color w:val="FF0000"/>
                <w:sz w:val="20"/>
                <w:szCs w:val="20"/>
              </w:rPr>
            </w:pPr>
          </w:p>
        </w:tc>
      </w:tr>
      <w:tr w:rsidR="00705F9B" w:rsidRPr="00FC23C8" w:rsidTr="009A4A38">
        <w:trPr>
          <w:trHeight w:val="387"/>
          <w:jc w:val="center"/>
        </w:trPr>
        <w:tc>
          <w:tcPr>
            <w:tcW w:w="1045" w:type="dxa"/>
            <w:shd w:val="clear" w:color="auto" w:fill="auto"/>
          </w:tcPr>
          <w:p w:rsidR="00705F9B" w:rsidRPr="00FC23C8" w:rsidRDefault="00705F9B" w:rsidP="009A4A38">
            <w:pPr>
              <w:ind w:right="-285"/>
            </w:pPr>
            <w:r w:rsidRPr="00FC23C8">
              <w:t>20</w:t>
            </w:r>
          </w:p>
        </w:tc>
        <w:tc>
          <w:tcPr>
            <w:tcW w:w="1331" w:type="dxa"/>
            <w:shd w:val="clear" w:color="auto" w:fill="auto"/>
            <w:vAlign w:val="bottom"/>
          </w:tcPr>
          <w:p w:rsidR="00705F9B" w:rsidRPr="00FC23C8" w:rsidRDefault="00705F9B" w:rsidP="009A4A38">
            <w:pPr>
              <w:ind w:right="-285"/>
              <w:jc w:val="right"/>
              <w:rPr>
                <w:color w:val="FF0000"/>
                <w:sz w:val="20"/>
                <w:szCs w:val="20"/>
              </w:rPr>
            </w:pPr>
          </w:p>
        </w:tc>
        <w:tc>
          <w:tcPr>
            <w:tcW w:w="1134" w:type="dxa"/>
            <w:shd w:val="clear" w:color="auto" w:fill="auto"/>
            <w:vAlign w:val="bottom"/>
          </w:tcPr>
          <w:p w:rsidR="00705F9B" w:rsidRPr="00FC23C8" w:rsidRDefault="00705F9B" w:rsidP="009A4A38">
            <w:pPr>
              <w:ind w:right="-285"/>
              <w:jc w:val="right"/>
              <w:rPr>
                <w:color w:val="FF0000"/>
                <w:sz w:val="20"/>
                <w:szCs w:val="20"/>
              </w:rPr>
            </w:pPr>
          </w:p>
        </w:tc>
        <w:tc>
          <w:tcPr>
            <w:tcW w:w="2552" w:type="dxa"/>
            <w:shd w:val="clear" w:color="auto" w:fill="auto"/>
            <w:vAlign w:val="bottom"/>
          </w:tcPr>
          <w:p w:rsidR="00705F9B" w:rsidRPr="00FC23C8" w:rsidRDefault="00705F9B" w:rsidP="009A4A38">
            <w:pPr>
              <w:ind w:right="-285"/>
              <w:jc w:val="right"/>
              <w:rPr>
                <w:color w:val="FF0000"/>
                <w:sz w:val="20"/>
                <w:szCs w:val="20"/>
              </w:rPr>
            </w:pPr>
          </w:p>
        </w:tc>
      </w:tr>
      <w:tr w:rsidR="00705F9B" w:rsidRPr="00FC23C8" w:rsidTr="009A4A38">
        <w:trPr>
          <w:trHeight w:val="387"/>
          <w:jc w:val="center"/>
        </w:trPr>
        <w:tc>
          <w:tcPr>
            <w:tcW w:w="1045" w:type="dxa"/>
            <w:shd w:val="clear" w:color="auto" w:fill="auto"/>
          </w:tcPr>
          <w:p w:rsidR="00705F9B" w:rsidRPr="00FC23C8" w:rsidRDefault="00705F9B" w:rsidP="009A4A38">
            <w:pPr>
              <w:ind w:right="-285"/>
            </w:pPr>
            <w:r w:rsidRPr="00FC23C8">
              <w:t>40</w:t>
            </w:r>
          </w:p>
        </w:tc>
        <w:tc>
          <w:tcPr>
            <w:tcW w:w="1331" w:type="dxa"/>
            <w:shd w:val="clear" w:color="auto" w:fill="auto"/>
            <w:vAlign w:val="bottom"/>
          </w:tcPr>
          <w:p w:rsidR="00705F9B" w:rsidRPr="00FC23C8" w:rsidRDefault="00705F9B" w:rsidP="009A4A38">
            <w:pPr>
              <w:ind w:right="-285"/>
              <w:jc w:val="right"/>
              <w:rPr>
                <w:color w:val="FF0000"/>
                <w:sz w:val="20"/>
                <w:szCs w:val="20"/>
              </w:rPr>
            </w:pPr>
          </w:p>
        </w:tc>
        <w:tc>
          <w:tcPr>
            <w:tcW w:w="1134" w:type="dxa"/>
            <w:shd w:val="clear" w:color="auto" w:fill="auto"/>
            <w:vAlign w:val="bottom"/>
          </w:tcPr>
          <w:p w:rsidR="00705F9B" w:rsidRPr="00FC23C8" w:rsidRDefault="00705F9B" w:rsidP="009A4A38">
            <w:pPr>
              <w:ind w:right="-285"/>
              <w:jc w:val="right"/>
              <w:rPr>
                <w:color w:val="FF0000"/>
                <w:sz w:val="20"/>
                <w:szCs w:val="20"/>
              </w:rPr>
            </w:pPr>
          </w:p>
        </w:tc>
        <w:tc>
          <w:tcPr>
            <w:tcW w:w="2552" w:type="dxa"/>
            <w:shd w:val="clear" w:color="auto" w:fill="auto"/>
            <w:vAlign w:val="bottom"/>
          </w:tcPr>
          <w:p w:rsidR="00705F9B" w:rsidRPr="00FC23C8" w:rsidRDefault="00705F9B" w:rsidP="009A4A38">
            <w:pPr>
              <w:ind w:right="-285"/>
              <w:jc w:val="right"/>
              <w:rPr>
                <w:color w:val="FF0000"/>
                <w:sz w:val="20"/>
                <w:szCs w:val="20"/>
              </w:rPr>
            </w:pPr>
          </w:p>
        </w:tc>
      </w:tr>
      <w:tr w:rsidR="00705F9B" w:rsidRPr="00FC23C8" w:rsidTr="009A4A38">
        <w:trPr>
          <w:trHeight w:val="387"/>
          <w:jc w:val="center"/>
        </w:trPr>
        <w:tc>
          <w:tcPr>
            <w:tcW w:w="1045" w:type="dxa"/>
            <w:shd w:val="clear" w:color="auto" w:fill="auto"/>
          </w:tcPr>
          <w:p w:rsidR="00705F9B" w:rsidRPr="00FC23C8" w:rsidRDefault="00705F9B" w:rsidP="009A4A38">
            <w:pPr>
              <w:ind w:right="-285"/>
            </w:pPr>
            <w:r w:rsidRPr="00FC23C8">
              <w:t>60</w:t>
            </w:r>
          </w:p>
        </w:tc>
        <w:tc>
          <w:tcPr>
            <w:tcW w:w="1331" w:type="dxa"/>
            <w:shd w:val="clear" w:color="auto" w:fill="auto"/>
            <w:vAlign w:val="bottom"/>
          </w:tcPr>
          <w:p w:rsidR="00705F9B" w:rsidRPr="00FC23C8" w:rsidRDefault="00705F9B" w:rsidP="009A4A38">
            <w:pPr>
              <w:ind w:right="-285"/>
              <w:jc w:val="right"/>
              <w:rPr>
                <w:color w:val="FF0000"/>
                <w:sz w:val="20"/>
                <w:szCs w:val="20"/>
              </w:rPr>
            </w:pPr>
          </w:p>
        </w:tc>
        <w:tc>
          <w:tcPr>
            <w:tcW w:w="1134" w:type="dxa"/>
            <w:shd w:val="clear" w:color="auto" w:fill="auto"/>
            <w:vAlign w:val="bottom"/>
          </w:tcPr>
          <w:p w:rsidR="00705F9B" w:rsidRPr="00FC23C8" w:rsidRDefault="00705F9B" w:rsidP="009A4A38">
            <w:pPr>
              <w:ind w:right="-285"/>
              <w:jc w:val="right"/>
              <w:rPr>
                <w:color w:val="FF0000"/>
                <w:sz w:val="20"/>
                <w:szCs w:val="20"/>
              </w:rPr>
            </w:pPr>
          </w:p>
        </w:tc>
        <w:tc>
          <w:tcPr>
            <w:tcW w:w="2552" w:type="dxa"/>
            <w:shd w:val="clear" w:color="auto" w:fill="auto"/>
            <w:vAlign w:val="bottom"/>
          </w:tcPr>
          <w:p w:rsidR="00705F9B" w:rsidRPr="00FC23C8" w:rsidRDefault="00705F9B" w:rsidP="009A4A38">
            <w:pPr>
              <w:ind w:right="-285"/>
              <w:jc w:val="right"/>
              <w:rPr>
                <w:color w:val="FF0000"/>
                <w:sz w:val="20"/>
                <w:szCs w:val="20"/>
              </w:rPr>
            </w:pPr>
          </w:p>
        </w:tc>
      </w:tr>
      <w:tr w:rsidR="00705F9B" w:rsidRPr="00FC23C8" w:rsidTr="009A4A38">
        <w:trPr>
          <w:trHeight w:val="387"/>
          <w:jc w:val="center"/>
        </w:trPr>
        <w:tc>
          <w:tcPr>
            <w:tcW w:w="1045" w:type="dxa"/>
            <w:shd w:val="clear" w:color="auto" w:fill="auto"/>
          </w:tcPr>
          <w:p w:rsidR="00705F9B" w:rsidRPr="00FC23C8" w:rsidRDefault="00705F9B" w:rsidP="009A4A38">
            <w:pPr>
              <w:ind w:right="-285"/>
            </w:pPr>
            <w:r w:rsidRPr="00FC23C8">
              <w:t>80</w:t>
            </w:r>
          </w:p>
        </w:tc>
        <w:tc>
          <w:tcPr>
            <w:tcW w:w="1331" w:type="dxa"/>
            <w:shd w:val="clear" w:color="auto" w:fill="auto"/>
            <w:vAlign w:val="bottom"/>
          </w:tcPr>
          <w:p w:rsidR="00705F9B" w:rsidRPr="00FC23C8" w:rsidRDefault="00705F9B" w:rsidP="009A4A38">
            <w:pPr>
              <w:ind w:right="-285"/>
              <w:jc w:val="right"/>
              <w:rPr>
                <w:color w:val="FF0000"/>
                <w:sz w:val="20"/>
                <w:szCs w:val="20"/>
              </w:rPr>
            </w:pPr>
          </w:p>
        </w:tc>
        <w:tc>
          <w:tcPr>
            <w:tcW w:w="1134" w:type="dxa"/>
            <w:shd w:val="clear" w:color="auto" w:fill="auto"/>
            <w:vAlign w:val="bottom"/>
          </w:tcPr>
          <w:p w:rsidR="00705F9B" w:rsidRPr="00FC23C8" w:rsidRDefault="00705F9B" w:rsidP="009A4A38">
            <w:pPr>
              <w:ind w:right="-285"/>
              <w:jc w:val="right"/>
              <w:rPr>
                <w:color w:val="FF0000"/>
                <w:sz w:val="20"/>
                <w:szCs w:val="20"/>
              </w:rPr>
            </w:pPr>
          </w:p>
        </w:tc>
        <w:tc>
          <w:tcPr>
            <w:tcW w:w="2552" w:type="dxa"/>
            <w:shd w:val="clear" w:color="auto" w:fill="auto"/>
            <w:vAlign w:val="bottom"/>
          </w:tcPr>
          <w:p w:rsidR="00705F9B" w:rsidRPr="00FC23C8" w:rsidRDefault="00705F9B" w:rsidP="009A4A38">
            <w:pPr>
              <w:ind w:right="-285"/>
              <w:jc w:val="right"/>
              <w:rPr>
                <w:color w:val="FF0000"/>
                <w:sz w:val="20"/>
                <w:szCs w:val="20"/>
              </w:rPr>
            </w:pPr>
          </w:p>
        </w:tc>
      </w:tr>
    </w:tbl>
    <w:p w:rsidR="00705F9B" w:rsidRDefault="00705F9B" w:rsidP="00705F9B">
      <w:pPr>
        <w:ind w:left="-284" w:right="-285"/>
        <w:jc w:val="center"/>
      </w:pPr>
    </w:p>
    <w:p w:rsidR="007355B9" w:rsidRDefault="007355B9" w:rsidP="00705F9B">
      <w:pPr>
        <w:ind w:left="-284" w:right="-285"/>
        <w:jc w:val="center"/>
      </w:pPr>
    </w:p>
    <w:p w:rsidR="007355B9" w:rsidRDefault="007355B9" w:rsidP="00705F9B">
      <w:pPr>
        <w:ind w:left="-284" w:right="-285"/>
        <w:jc w:val="center"/>
      </w:pPr>
    </w:p>
    <w:p w:rsidR="00705F9B" w:rsidRDefault="00705F9B" w:rsidP="00705F9B">
      <w:pPr>
        <w:autoSpaceDE w:val="0"/>
        <w:autoSpaceDN w:val="0"/>
        <w:adjustRightInd w:val="0"/>
        <w:ind w:left="-284" w:right="-285"/>
        <w:jc w:val="both"/>
        <w:rPr>
          <w:b/>
          <w:i/>
        </w:rPr>
      </w:pPr>
      <w:r w:rsidRPr="00BF4825">
        <w:rPr>
          <w:b/>
          <w:i/>
        </w:rPr>
        <w:t>Document réponse DR</w:t>
      </w:r>
      <w:r w:rsidR="00A532A9">
        <w:rPr>
          <w:b/>
          <w:i/>
        </w:rPr>
        <w:t>6</w:t>
      </w:r>
      <w:r w:rsidR="004918A9">
        <w:rPr>
          <w:b/>
          <w:i/>
        </w:rPr>
        <w:t> </w:t>
      </w:r>
    </w:p>
    <w:p w:rsidR="007355B9" w:rsidRDefault="007355B9" w:rsidP="00705F9B">
      <w:pPr>
        <w:autoSpaceDE w:val="0"/>
        <w:autoSpaceDN w:val="0"/>
        <w:adjustRightInd w:val="0"/>
        <w:ind w:left="-284" w:right="-285"/>
        <w:jc w:val="both"/>
        <w:rPr>
          <w:b/>
          <w:i/>
        </w:rPr>
      </w:pPr>
    </w:p>
    <w:p w:rsidR="00705F9B" w:rsidRPr="00BF4825" w:rsidRDefault="00DF39E0" w:rsidP="00705F9B">
      <w:pPr>
        <w:autoSpaceDE w:val="0"/>
        <w:autoSpaceDN w:val="0"/>
        <w:adjustRightInd w:val="0"/>
        <w:ind w:left="-284" w:right="-285"/>
        <w:jc w:val="both"/>
        <w:rPr>
          <w:b/>
          <w:i/>
        </w:rPr>
      </w:pPr>
      <w:r>
        <w:rPr>
          <w:b/>
          <w:i/>
          <w:noProof/>
        </w:rPr>
        <w:pict>
          <v:group id="Groupe 45" o:spid="_x0000_s1079" style="position:absolute;left:0;text-align:left;margin-left:135.45pt;margin-top:-8.2pt;width:243.3pt;height:260.75pt;z-index:251843072" coordsize="30902,3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">
            <v:oval id="Ellipse 426" o:spid="_x0000_s1080" style="position:absolute;left:11800;top:14230;width:7200;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JxMMA&#10;AADcAAAADwAAAGRycy9kb3ducmV2LnhtbESPW4vCMBSE3wX/QziCL6LJVhHpGmVZ8LKPXn7AoTnb&#10;FpuT0mR7+fdGEPZxmJlvmO2+t5VoqfGlYw0fCwWCOHOm5FzD/XaYb0D4gGywckwaBvKw341HW0yN&#10;6/hC7TXkIkLYp6ihCKFOpfRZQRb9wtXE0ft1jcUQZZNL02AX4baSiVJrabHkuFBgTd8FZY/rn9XQ&#10;HpMzzQYcunxTD+oyO/081FLr6aT/+gQRqA//4Xf7bDSskjW8zs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kJxMMAAADcAAAADwAAAAAAAAAAAAAAAACYAgAAZHJzL2Rv&#10;d25yZXYueG1sUEsFBgAAAAAEAAQA9QAAAIgDAAAAAA==&#10;" filled="f" strokecolor="black [3213]" strokeweight="1pt">
              <v:textbox>
                <w:txbxContent>
                  <w:p w:rsidR="00AD7430" w:rsidRDefault="00AD7430" w:rsidP="00705F9B"/>
                </w:txbxContent>
              </v:textbox>
            </v:oval>
            <v:oval id="Ellipse 427" o:spid="_x0000_s1081" style="position:absolute;left:8200;top:10630;width:14400;height:14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qyr8A&#10;AADcAAAADwAAAGRycy9kb3ducmV2LnhtbESPzQrCMBCE74LvEFbwIpoqoqUaRQTBqz8Xb0uztsVm&#10;U5JU69sbQfA4zMw3zHrbmVo8yfnKsoLpJAFBnFtdcaHgejmMUxA+IGusLZOCN3nYbvq9NWbavvhE&#10;z3MoRISwz1BBGUKTSenzkgz6iW2Io3e3zmCI0hVSO3xFuKnlLEkW0mDFcaHEhvYl5Y9zaxTY2wgX&#10;2DzuIW3JXU5v3y7nqVLDQbdbgQjUhX/41z5qBfPZEr5n4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irKvwAAANwAAAAPAAAAAAAAAAAAAAAAAJgCAABkcnMvZG93bnJl&#10;di54bWxQSwUGAAAAAAQABAD1AAAAhAMAAAAA&#10;" filled="f" strokecolor="black [3213]" strokeweight="1pt">
              <v:path arrowok="t"/>
              <o:lock v:ext="edit" aspectratio="t"/>
              <v:textbox>
                <w:txbxContent>
                  <w:p w:rsidR="00AD7430" w:rsidRDefault="00AD7430" w:rsidP="00705F9B"/>
                </w:txbxContent>
              </v:textbox>
            </v:oval>
            <v:oval id="Ellipse 428" o:spid="_x0000_s1128" style="position:absolute;left:10000;top:12430;width:10800;height:10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LwA&#10;AADcAAAADwAAAGRycy9kb3ducmV2LnhtbERPyQrCMBC9C/5DGMGLaKqIlmoUEQSvLhdvQzNdsJmU&#10;JNX69+YgeHy8fbvvTSNe5HxtWcF8loAgzq2uuVRwv52mKQgfkDU2lknBhzzsd8PBFjNt33yh1zWU&#10;Ioawz1BBFUKbSenzigz6mW2JI1dYZzBE6EqpHb5juGnkIklW0mDNsaHClo4V5c9rZxTYxwRX2D6L&#10;kHbkbpeP79bLVKnxqD9sQATqw1/8c5+1guUiro1n4hGQu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Db64vAAAANwAAAAPAAAAAAAAAAAAAAAAAJgCAABkcnMvZG93bnJldi54&#10;bWxQSwUGAAAAAAQABAD1AAAAgQMAAAAA&#10;" filled="f" strokecolor="black [3213]" strokeweight="1pt">
              <v:path arrowok="t"/>
              <o:lock v:ext="edit" aspectratio="t"/>
              <v:textbox>
                <w:txbxContent>
                  <w:p w:rsidR="00AD7430" w:rsidRDefault="00AD7430" w:rsidP="00705F9B"/>
                </w:txbxContent>
              </v:textbox>
            </v:oval>
            <v:oval id="Ellipse 429" o:spid="_x0000_s1127" style="position:absolute;left:6400;top:8830;width:18000;height:18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bI8AA&#10;AADcAAAADwAAAGRycy9kb3ducmV2LnhtbESPQYvCMBSE74L/ITzBi2iqiNZqFFlY8KruZW+P5tkW&#10;m5eSpLX+eyMIHoeZ+YbZHXpTi46crywrmM8SEMS51RUXCv6uv9MUhA/IGmvLpOBJHg774WCHmbYP&#10;PlN3CYWIEPYZKihDaDIpfV6SQT+zDXH0btYZDFG6QmqHjwg3tVwkyUoarDgulNjQT0n5/dIaBfZ/&#10;gits7reQtuSu56dv18tUqfGoP25BBOrDN/xpn7SC5WID7zPxCMj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EbI8AAAADcAAAADwAAAAAAAAAAAAAAAACYAgAAZHJzL2Rvd25y&#10;ZXYueG1sUEsFBgAAAAAEAAQA9QAAAIUDAAAAAA==&#10;" filled="f" strokecolor="black [3213]" strokeweight="1pt">
              <v:path arrowok="t"/>
              <o:lock v:ext="edit" aspectratio="t"/>
              <v:textbox>
                <w:txbxContent>
                  <w:p w:rsidR="00AD7430" w:rsidRDefault="00AD7430" w:rsidP="00705F9B"/>
                </w:txbxContent>
              </v:textbox>
            </v:oval>
            <v:oval id="Ellipse 430" o:spid="_x0000_s1126" style="position:absolute;left:13600;top:16030;width:3600;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kY7wA&#10;AADcAAAADwAAAGRycy9kb3ducmV2LnhtbERPyQrCMBC9C/5DGMGLaOqClmoUEQSvLhdvQzO2xWZS&#10;klTr35uD4PHx9s2uM7V4kfOVZQXTSQKCOLe64kLB7XocpyB8QNZYWyYFH/Kw2/Z7G8y0ffOZXpdQ&#10;iBjCPkMFZQhNJqXPSzLoJ7YhjtzDOoMhQldI7fAdw00tZ0mylAYrjg0lNnQoKX9eWqPA3ke4xOb5&#10;CGlL7nr++Ha1SJUaDrr9GkSgLvzFP/dJK1jM4/x4Jh4B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oiRjvAAAANwAAAAPAAAAAAAAAAAAAAAAAJgCAABkcnMvZG93bnJldi54&#10;bWxQSwUGAAAAAAQABAD1AAAAgQMAAAAA&#10;" filled="f" strokecolor="black [3213]" strokeweight="1pt">
              <v:path arrowok="t"/>
              <o:lock v:ext="edit" aspectratio="t"/>
              <v:textbox>
                <w:txbxContent>
                  <w:p w:rsidR="00AD7430" w:rsidRDefault="00AD7430" w:rsidP="00705F9B"/>
                </w:txbxContent>
              </v:textbox>
            </v:oval>
            <v:line id="Connecteur droit 431" o:spid="_x0000_s1125" style="position:absolute;visibility:visible" from="15400,3430" to="15400,3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IE8YAAADcAAAADwAAAGRycy9kb3ducmV2LnhtbESPQWvCQBSE7wX/w/IKXqRuolZr6ipi&#10;EbxIafSgt0f2NQlm34bsatJ/7wpCj8PMfMMsVp2pxI0aV1pWEA8jEMSZ1SXnCo6H7dsHCOeRNVaW&#10;ScEfOVgtey8LTLRt+Yduqc9FgLBLUEHhfZ1I6bKCDLqhrYmD92sbgz7IJpe6wTbATSVHUTSVBksO&#10;CwXWtCkou6RXo+DrOG3Tef4+G8TjfTfn79HpvDdK9V+79ScIT53/Dz/bO61gMo7h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PiBPGAAAA3AAAAA8AAAAAAAAA&#10;AAAAAAAAoQIAAGRycy9kb3ducmV2LnhtbFBLBQYAAAAABAAEAPkAAACUAwAAAAA=&#10;" strokecolor="black [3213]" strokeweight="1pt"/>
            <v:line id="Connecteur droit 432" o:spid="_x0000_s1124" style="position:absolute;rotation:20;visibility:visible" from="15400,3430" to="15400,3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4qssUAAADcAAAADwAAAGRycy9kb3ducmV2LnhtbESPS2vDMBCE74X8B7GBXEoixy0mdS2b&#10;kFDaUyEv6HGx1g9qrYylOO6/rwqFHIeZ+YbJisl0YqTBtZYVrFcRCOLS6pZrBefT23IDwnlkjZ1l&#10;UvBDDop89pBhqu2NDzQefS0ChF2KChrv+1RKVzZk0K1sTxy8yg4GfZBDLfWAtwA3nYyjKJEGWw4L&#10;Dfa0a6j8Pl6NgtpdLvsk+vpsE358iadqfHfnUanFfNq+gvA0+Xv4v/2hFTw/xfB3Jhw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4qssUAAADcAAAADwAAAAAAAAAA&#10;AAAAAAChAgAAZHJzL2Rvd25yZXYueG1sUEsFBgAAAAAEAAQA+QAAAJMDAAAAAA==&#10;" strokecolor="black [3213]" strokeweight="1pt"/>
            <v:line id="Connecteur droit 433" o:spid="_x0000_s1123" style="position:absolute;rotation:40;visibility:visible" from="15400,3430" to="15400,3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1Xp8QAAADcAAAADwAAAGRycy9kb3ducmV2LnhtbESPT2sCMRTE74LfITyhN822W0RWs1LE&#10;lrbgwbW9PzZv/+DmZUlSjd++KRQ8DjPzG2azjWYQF3K+t6zgcZGBIK6t7rlV8HV6na9A+ICscbBM&#10;Cm7kYVtOJxsstL3ykS5VaEWCsC9QQRfCWEjp644M+oUdiZPXWGcwJOlaqR1eE9wM8inLltJgz2mh&#10;w5F2HdXn6scoWLkYD29V433Mvve348cy5+pTqYdZfFmDCBTDPfzfftcKnvMc/s6kI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VenxAAAANwAAAAPAAAAAAAAAAAA&#10;AAAAAKECAABkcnMvZG93bnJldi54bWxQSwUGAAAAAAQABAD5AAAAkgMAAAAA&#10;" strokecolor="black [3213]" strokeweight="1pt"/>
            <v:line id="Connecteur droit 434" o:spid="_x0000_s1122" style="position:absolute;rotation:60;visibility:visible" from="15400,3430" to="15400,3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MuHcUAAADcAAAADwAAAGRycy9kb3ducmV2LnhtbESPQWvCQBSE7wX/w/IEL0E3ttaW6CpS&#10;EYo3kx56fGRfk2j2bciua+yv7xYKPQ4z8w2z3g6mFYF611hWMJ+lIIhLqxuuFHwUh+krCOeRNbaW&#10;ScGdHGw3o4c1Ztre+EQh95WIEHYZKqi97zIpXVmTQTezHXH0vmxv0EfZV1L3eItw08rHNF1Kgw3H&#10;hRo7equpvORXoyAtkiOG50R+n/UxvHzm0uyToNRkPOxWIDwN/j/8137XChZPC/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MuHcUAAADcAAAADwAAAAAAAAAA&#10;AAAAAAChAgAAZHJzL2Rvd25yZXYueG1sUEsFBgAAAAAEAAQA+QAAAJMDAAAAAA==&#10;" strokecolor="black [3213]" strokeweight="1pt"/>
            <v:line id="Connecteur droit 435" o:spid="_x0000_s1121" style="position:absolute;rotation:80;visibility:visible" from="15400,3430" to="15400,3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pL6sMAAADcAAAADwAAAGRycy9kb3ducmV2LnhtbESPQYvCMBSE74L/ITzBm6bqVtyuUUQQ&#10;vKlV3D0+mmdbbF5qE7X7783CgsdhZr5h5svWVOJBjSstKxgNIxDEmdUl5wpOx81gBsJ5ZI2VZVLw&#10;Sw6Wi25njom2Tz7QI/W5CBB2CSoovK8TKV1WkEE3tDVx8C62MeiDbHKpG3wGuKnkOIqm0mDJYaHA&#10;mtYFZdf0bhRQdTe76Tq28qf9vB2+z3G6v8RK9Xvt6guEp9a/w//trVbwMYnh70w4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KS+rDAAAA3AAAAA8AAAAAAAAAAAAA&#10;AAAAoQIAAGRycy9kb3ducmV2LnhtbFBLBQYAAAAABAAEAPkAAACRAwAAAAA=&#10;" strokecolor="black [3213]" strokeweight="1pt"/>
            <v:line id="Connecteur droit 436" o:spid="_x0000_s1120" style="position:absolute;rotation:120;visibility:visible" from="15400,3430" to="15400,3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ftj8YAAADcAAAADwAAAGRycy9kb3ducmV2LnhtbESPT2vCQBTE7wW/w/KE3upG24rErCJC&#10;aW+l/kNvz+xLNph9G7LbmPbTdwuCx2FmfsNky97WoqPWV44VjEcJCOLc6YpLBbvt29MMhA/IGmvH&#10;pOCHPCwXg4cMU+2u/EXdJpQiQtinqMCE0KRS+tyQRT9yDXH0CtdaDFG2pdQtXiPc1nKSJFNpseK4&#10;YLChtaH8svm2Co6T7Xn3e/jsqH/dn8xeH4ry3Sr1OOxXcxCB+nAP39ofWsHL8xT+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H7Y/GAAAA3AAAAA8AAAAAAAAA&#10;AAAAAAAAoQIAAGRycy9kb3ducmV2LnhtbFBLBQYAAAAABAAEAPkAAACUAwAAAAA=&#10;" strokecolor="black [3213]" strokeweight="1pt"/>
            <v:line id="Connecteur droit 437" o:spid="_x0000_s1119" style="position:absolute;rotation:100;visibility:visible" from="15400,3430" to="15400,3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tRMQAAADcAAAADwAAAGRycy9kb3ducmV2LnhtbESPT4vCMBTE7wt+h/CEvWnqH3a1GkXE&#10;XTwtrIp4fDbPpti8lCZr67c3grDHYWZ+w8yXrS3FjWpfOFYw6CcgiDOnC84VHPZfvQkIH5A1lo5J&#10;wZ08LBedtzmm2jX8S7ddyEWEsE9RgQmhSqX0mSGLvu8q4uhdXG0xRFnnUtfYRLgt5TBJPqTFguOC&#10;wYrWhrLr7s8qaL6nshltfo7mft6skLw+m5NW6r3brmYgArXhP/xqb7WC8egT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u1ExAAAANwAAAAPAAAAAAAAAAAA&#10;AAAAAKECAABkcnMvZG93bnJldi54bWxQSwUGAAAAAAQABAD5AAAAkgMAAAAA&#10;" strokecolor="black [3213]" strokeweight="1pt"/>
            <v:line id="Connecteur droit 438" o:spid="_x0000_s1118" style="position:absolute;rotation:140;visibility:visible" from="15400,3430" to="15400,3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uc28EAAADcAAAADwAAAGRycy9kb3ducmV2LnhtbERPTYvCMBC9C/sfwgjeNFXXotUosuDq&#10;4kmt4HFoZtuyzaQ0Udt/bw4LHh/ve7VpTSUe1LjSsoLxKAJBnFldcq4gveyGcxDOI2usLJOCjhxs&#10;1h+9FSbaPvlEj7PPRQhhl6CCwvs6kdJlBRl0I1sTB+7XNgZ9gE0udYPPEG4qOYmiWBosOTQUWNNX&#10;Qdnf+W4U8G3W7a/2x1+77+Nkmy/S2OxTpQb9drsE4an1b/G/+6AVfE7D2nAmHA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65zbwQAAANwAAAAPAAAAAAAAAAAAAAAA&#10;AKECAABkcnMvZG93bnJldi54bWxQSwUGAAAAAAQABAD5AAAAjwMAAAAA&#10;" strokecolor="black [3213]" strokeweight="1pt"/>
            <v:line id="Connecteur droit 439" o:spid="_x0000_s1117" style="position:absolute;rotation:160;visibility:visible" from="15400,3430" to="15400,3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RVsMAAADcAAAADwAAAGRycy9kb3ducmV2LnhtbESPzWrCQBSF94LvMFzBnU6s0mrqKEVb&#10;cKm2kO01c5vEZO6EzGiiT+8IhS4P5+fjLNedqcSVGldYVjAZRyCIU6sLzhT8fH+N5iCcR9ZYWSYF&#10;N3KwXvV7S4y1bflA16PPRBhhF6OC3Ps6ltKlORl0Y1sTB+/XNgZ9kE0mdYNtGDeVfImiV2mw4EDI&#10;saZNTml5vJjAPX/eTxvNVZLsMZlv2/KtvZVKDQfdxzsIT53/D/+1d1rBbLqA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YEVbDAAAA3AAAAA8AAAAAAAAAAAAA&#10;AAAAoQIAAGRycy9kb3ducmV2LnhtbFBLBQYAAAAABAAEAPkAAACRAwAAAAA=&#10;" strokecolor="black [3213]" strokeweight="1pt"/>
            <v:shape id="ZoneTexte 24" o:spid="_x0000_s1094" type="#_x0000_t202" style="position:absolute;left:12961;top:3594;width:2808;height:30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9scAA&#10;AADcAAAADwAAAGRycy9kb3ducmV2LnhtbERPy4rCMBTdD/gP4QruxlTpiFajiI4wO58fcGmuTW1z&#10;U5qMdubrzUJweTjvxaqztbhT60vHCkbDBARx7nTJhYLLefc5BeEDssbaMSn4Iw+rZe9jgZl2Dz7S&#10;/RQKEUPYZ6jAhNBkUvrckEU/dA1x5K6utRgibAupW3zEcFvLcZJMpMWSY4PBhjaG8ur0axVME7uv&#10;qtn44G36P/oym637bm5KDfrdeg4iUBfe4pf7RytI0z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b9scAAAADcAAAADwAAAAAAAAAAAAAAAACYAgAAZHJzL2Rvd25y&#10;ZXYueG1sUEsFBgAAAAAEAAQA9QAAAIUDA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8"/>
                        <w:szCs w:val="28"/>
                        <w:lang w:val="el-GR"/>
                      </w:rPr>
                      <w:t>θ</w:t>
                    </w:r>
                  </w:p>
                </w:txbxContent>
              </v:textbox>
            </v:shape>
            <v:shape id="ZoneTexte 25" o:spid="_x0000_s1095" type="#_x0000_t202" style="position:absolute;left:13045;top:2462;width:2936;height:24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YKsQA&#10;AADcAAAADwAAAGRycy9kb3ducmV2LnhtbESP3WrCQBSE7wt9h+UUvKubSCwaXaVYBe+sPw9wyJ5m&#10;02TPhuyqaZ/eFQQvh5n5hpkve9uIC3W+cqwgHSYgiAunKy4VnI6b9wkIH5A1No5JwR95WC5eX+aY&#10;a3flPV0OoRQRwj5HBSaENpfSF4Ys+qFriaP34zqLIcqulLrDa4TbRo6S5ENarDguGGxpZaioD2er&#10;YJLYXV1PR9/eZv/p2Ky+3Lr9VWrw1n/OQATqwzP8aG+1gixL4X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WCrEAAAA3AAAAA8AAAAAAAAAAAAAAAAAmAIAAGRycy9k&#10;b3ducmV2LnhtbFBLBQYAAAAABAAEAPUAAACJAw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0°</w:t>
                    </w:r>
                  </w:p>
                </w:txbxContent>
              </v:textbox>
            </v:shape>
            <v:shape id="ZoneTexte 26" o:spid="_x0000_s1096" type="#_x0000_t202" style="position:absolute;left:7920;top:3902;width:3594;height:24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GXcQA&#10;AADcAAAADwAAAGRycy9kb3ducmV2LnhtbESP0WrCQBRE34X+w3ILvunGEMWm2UixCr5pbT/gkr3N&#10;psneDdlV0369Wyj0cZiZM0yxGW0nrjT4xrGCxTwBQVw53XCt4ON9P1uD8AFZY+eYFHyTh035MCkw&#10;1+7Gb3Q9h1pECPscFZgQ+lxKXxmy6OeuJ47epxsshiiHWuoBbxFuO5kmyUpabDguGOxpa6hqzxer&#10;YJ3YY9s+pSdvs5/F0mxf3a7/Umr6OL48gwg0hv/wX/ugFWRZCr9n4h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xl3EAAAA3AAAAA8AAAAAAAAAAAAAAAAAmAIAAGRycy9k&#10;b3ducmV2LnhtbFBLBQYAAAAABAAEAPUAAACJAw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20°</w:t>
                    </w:r>
                  </w:p>
                </w:txbxContent>
              </v:textbox>
            </v:shape>
            <v:shape id="ZoneTexte 27" o:spid="_x0000_s1097" type="#_x0000_t202" style="position:absolute;left:3600;top:6480;width:3594;height:24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jxsUA&#10;AADcAAAADwAAAGRycy9kb3ducmV2LnhtbESPwW7CMBBE70j9B2sr9VacQKggxUEVFKk3KPABq3iJ&#10;08TrKHYh9OvrSpU4jmbmjWa5GmwrLtT72rGCdJyAIC6drrlScDpun+cgfEDW2DomBTfysCoeRkvM&#10;tbvyJ10OoRIRwj5HBSaELpfSl4Ys+rHriKN3dr3FEGVfSd3jNcJtKydJ8iIt1hwXDHa0NlQ2h2+r&#10;YJ7YXdMsJntvs590ZtYb9959KfX0OLy9ggg0hHv4v/2hFWTZF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GPGxQAAANwAAAAPAAAAAAAAAAAAAAAAAJgCAABkcnMv&#10;ZG93bnJldi54bWxQSwUGAAAAAAQABAD1AAAAigM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40°</w:t>
                    </w:r>
                  </w:p>
                </w:txbxContent>
              </v:textbox>
            </v:shape>
            <v:shape id="ZoneTexte 28" o:spid="_x0000_s1098" type="#_x0000_t202" style="position:absolute;left:1433;top:10630;width:3594;height:24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37ssQA&#10;AADcAAAADwAAAGRycy9kb3ducmV2LnhtbESP0WrCQBRE3wv9h+UW+lY3kVg0upFiLfjWGv2AS/aa&#10;jcneDdlV0359t1DwcZiZM8xqPdpOXGnwjWMF6SQBQVw53XCt4Hj4eJmD8AFZY+eYFHyTh3Xx+LDC&#10;XLsb7+lahlpECPscFZgQ+lxKXxmy6CeuJ47eyQ0WQ5RDLfWAtwi3nZwmyau02HBcMNjTxlDVlher&#10;YJ7Yz7ZdTL+8zX7Smdm8u21/Vur5aXxbggg0hnv4v73TCrIsg7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7LEAAAA3AAAAA8AAAAAAAAAAAAAAAAAmAIAAGRycy9k&#10;b3ducmV2LnhtbFBLBQYAAAAABAAEAPUAAACJAw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60°</w:t>
                    </w:r>
                  </w:p>
                </w:txbxContent>
              </v:textbox>
            </v:shape>
            <v:shape id="ZoneTexte 29" o:spid="_x0000_s1099" type="#_x0000_t202" style="position:absolute;top:15121;width:3593;height:24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eKcQA&#10;AADcAAAADwAAAGRycy9kb3ducmV2LnhtbESPzWrDMBCE74G8g9hCb4ns4ITEjRxC2kJv+X2Axdpa&#10;rq2VsdTE7dNHhUKOw8x8w6w3g23FlXpfO1aQThMQxKXTNVcKLuf3yRKED8gaW8ek4Ic8bIrxaI25&#10;djc+0vUUKhEh7HNUYELocil9aciin7qOOHqfrrcYouwrqXu8Rbht5SxJFtJizXHBYEc7Q2Vz+rYK&#10;londN81qdvA2+03nZvfq3rovpZ6fhu0LiEBDeIT/2x9aQZbN4e9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hXinEAAAA3AAAAA8AAAAAAAAAAAAAAAAAmAIAAGRycy9k&#10;b3ducmV2LnhtbFBLBQYAAAAABAAEAPUAAACJAw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80°</w:t>
                    </w:r>
                  </w:p>
                </w:txbxContent>
              </v:textbox>
            </v:shape>
            <v:shape id="ZoneTexte 30" o:spid="_x0000_s1100" type="#_x0000_t202" style="position:absolute;left:65;top:20330;width:4191;height:24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AXsQA&#10;AADcAAAADwAAAGRycy9kb3ducmV2LnhtbESP3WrCQBSE7wu+w3IKvaubSBRN3YjYFryrfw9wyJ5m&#10;02TPhuxWU5/eLQheDjPzDbNcDbYVZ+p97VhBOk5AEJdO11wpOB0/X+cgfEDW2DomBX/kYVWMnpaY&#10;a3fhPZ0PoRIRwj5HBSaELpfSl4Ys+rHriKP37XqLIcq+krrHS4TbVk6SZCYt1hwXDHa0MVQ2h1+r&#10;YJ7Yr6ZZTHbeZtd0ajbv7qP7UerleVi/gQg0hEf43t5qBVk2g/8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zwF7EAAAA3AAAAA8AAAAAAAAAAAAAAAAAmAIAAGRycy9k&#10;b3ducmV2LnhtbFBLBQYAAAAABAAEAPUAAACJAw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100°</w:t>
                    </w:r>
                  </w:p>
                </w:txbxContent>
              </v:textbox>
            </v:shape>
            <v:shape id="ZoneTexte 31" o:spid="_x0000_s1101" type="#_x0000_t202" style="position:absolute;left:2190;top:24236;width:4191;height:2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lxcQA&#10;AADcAAAADwAAAGRycy9kb3ducmV2LnhtbESPwW7CMBBE75X4B2uRuIEDCi0EDKqgSL2VAh+wipc4&#10;JF5HsQspX48rIfU4mpk3muW6s7W4UutLxwrGowQEce50yYWC03E3nIHwAVlj7ZgU/JKH9ar3ssRM&#10;uxt/0/UQChEh7DNUYEJoMil9bsiiH7mGOHpn11oMUbaF1C3eItzWcpIkr9JiyXHBYEMbQ3l1+LEK&#10;Zon9qqr5ZO9teh9PzWbrPpqLUoN+974AEagL/+Fn+1MrSNM3+Ds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ZcXEAAAA3AAAAA8AAAAAAAAAAAAAAAAAmAIAAGRycy9k&#10;b3ducmV2LnhtbFBLBQYAAAAABAAEAPUAAACJAw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120°</w:t>
                    </w:r>
                  </w:p>
                </w:txbxContent>
              </v:textbox>
            </v:shape>
            <v:shape id="ZoneTexte 32" o:spid="_x0000_s1102" type="#_x0000_t202" style="position:absolute;left:5794;top:27629;width:4191;height:24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xt8AA&#10;AADcAAAADwAAAGRycy9kb3ducmV2LnhtbERPy4rCMBTdD/gP4QruxlTpiFajiI4wO58fcGmuTW1z&#10;U5qMdubrzUJweTjvxaqztbhT60vHCkbDBARx7nTJhYLLefc5BeEDssbaMSn4Iw+rZe9jgZl2Dz7S&#10;/RQKEUPYZ6jAhNBkUvrckEU/dA1x5K6utRgibAupW3zEcFvLcZJMpMWSY4PBhjaG8ur0axVME7uv&#10;qtn44G36P/oym637bm5KDfrdeg4iUBfe4pf7RytI0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Dxt8AAAADcAAAADwAAAAAAAAAAAAAAAACYAgAAZHJzL2Rvd25y&#10;ZXYueG1sUEsFBgAAAAAEAAQA9QAAAIUDA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140°</w:t>
                    </w:r>
                  </w:p>
                </w:txbxContent>
              </v:textbox>
            </v:shape>
            <v:shape id="ZoneTexte 33" o:spid="_x0000_s1103" type="#_x0000_t202" style="position:absolute;left:10079;top:30241;width:4191;height:2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ULMQA&#10;AADcAAAADwAAAGRycy9kb3ducmV2LnhtbESP3WrCQBSE7wu+w3IE7+pGiUVTVxF/wDur9gEO2dNs&#10;muzZkF01+vRuoeDlMDPfMPNlZ2txpdaXjhWMhgkI4tzpkgsF3+fd+xSED8gaa8ek4E4elove2xwz&#10;7W58pOspFCJC2GeowITQZFL63JBFP3QNcfR+XGsxRNkWUrd4i3Bby3GSfEiLJccFgw2tDeXV6WIV&#10;TBN7qKrZ+Mvb9DGamPXGbZtfpQb9bvUJIlAXXuH/9l4rSNMZ/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sVCzEAAAA3AAAAA8AAAAAAAAAAAAAAAAAmAIAAGRycy9k&#10;b3ducmV2LnhtbFBLBQYAAAAABAAEAPUAAACJAw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160°</w:t>
                    </w:r>
                  </w:p>
                </w:txbxContent>
              </v:textbox>
            </v:shape>
            <v:shape id="ZoneTexte 34" o:spid="_x0000_s1104" type="#_x0000_t202" style="position:absolute;left:14724;top:30653;width:4191;height:2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rbMIA&#10;AADcAAAADwAAAGRycy9kb3ducmV2LnhtbERPS07DMBDdV+IO1iB11zqNmiqEuhUKrcSOfjjAKB7i&#10;kHgcxaZJOT1eILF8ev/tfrKduNHgG8cKVssEBHHldMO1go/rcZGD8AFZY+eYFNzJw373MNtiod3I&#10;Z7pdQi1iCPsCFZgQ+kJKXxmy6JeuJ47cpxsshgiHWuoBxxhuO5kmyUZabDg2GOypNFS1l2+rIE/s&#10;e9s+pSdv1z+rzJSv7tB/KTV/nF6eQQSawr/4z/2mFayz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2tswgAAANwAAAAPAAAAAAAAAAAAAAAAAJgCAABkcnMvZG93&#10;bnJldi54bWxQSwUGAAAAAAQABAD1AAAAhwM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180°</w:t>
                    </w:r>
                  </w:p>
                </w:txbxContent>
              </v:textbox>
            </v:shape>
            <v:shape id="ZoneTexte 35" o:spid="_x0000_s1105" type="#_x0000_t202" style="position:absolute;left:19439;top:29521;width:4191;height:24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O98QA&#10;AADcAAAADwAAAGRycy9kb3ducmV2LnhtbESP3WrCQBSE7wu+w3IK3tVNRIumriL+QO+sPw9wyJ5m&#10;02TPhuyqsU/vCoKXw8x8w8wWna3FhVpfOlaQDhIQxLnTJRcKTsftxwSED8gaa8ek4EYeFvPe2wwz&#10;7a68p8shFCJC2GeowITQZFL63JBFP3ANcfR+XWsxRNkWUrd4jXBby2GSfEqLJccFgw2tDOXV4WwV&#10;TBK7q6rp8Mfb0X86Nqu12zR/SvXfu+UXiEBdeIWf7W+tYDRO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DzvfEAAAA3AAAAA8AAAAAAAAAAAAAAAAAmAIAAGRycy9k&#10;b3ducmV2LnhtbFBLBQYAAAAABAAEAPUAAACJAw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200°</w:t>
                    </w:r>
                  </w:p>
                </w:txbxContent>
              </v:textbox>
            </v:shape>
            <v:shape id="ZoneTexte 36" o:spid="_x0000_s1106" type="#_x0000_t202" style="position:absolute;left:14778;top:12543;width:2503;height:24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QgMQA&#10;AADcAAAADwAAAGRycy9kb3ducmV2LnhtbESP3WrCQBSE7wu+w3IK3tWNQYumriL+QO+sPw9wyJ5m&#10;02TPhuyqsU/vCoKXw8x8w8wWna3FhVpfOlYwHCQgiHOnSy4UnI7bjwkIH5A11o5JwY08LOa9txlm&#10;2l15T5dDKESEsM9QgQmhyaT0uSGLfuAa4uj9utZiiLItpG7xGuG2lmmSfEqLJccFgw2tDOXV4WwV&#10;TBK7q6pp+uPt6H84Nqu12zR/SvXfu+UXiEBdeIWf7W+tYDRO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UIDEAAAA3AAAAA8AAAAAAAAAAAAAAAAAmAIAAGRycy9k&#10;b3ducmV2LnhtbFBLBQYAAAAABAAEAPUAAACJAw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0</w:t>
                    </w:r>
                  </w:p>
                </w:txbxContent>
              </v:textbox>
            </v:shape>
            <v:shape id="ZoneTexte 37" o:spid="_x0000_s1107" type="#_x0000_t202" style="position:absolute;left:7919;width:14690;height:24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31G8UA&#10;AADcAAAADwAAAGRycy9kb3ducmV2LnhtbESPzW7CMBCE75V4B2srcQMn/FQ0xCAEReqtbdoHWMVL&#10;nCZeR7GBlKevKyH1OJqZbzT5drCtuFDva8cK0mkCgrh0uuZKwdfncbIC4QOyxtYxKfghD9vN6CHH&#10;TLsrf9ClCJWIEPYZKjAhdJmUvjRk0U9dRxy9k+sthij7SuoerxFuWzlLkidpsea4YLCjvaGyKc5W&#10;wSqxb03zPHv3dnFLl2Z/cC/dt1Ljx2G3BhFoCP/he/tVK1gs5/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fUbxQAAANwAAAAPAAAAAAAAAAAAAAAAAJgCAABkcnMv&#10;ZG93bnJldi54bWxQSwUGAAAAAAQABAD1AAAAigMAAAAA&#10;" filled="f" stroked="f">
              <v:textbox style="mso-fit-shape-to-text:t">
                <w:txbxContent>
                  <w:p w:rsidR="00AD7430" w:rsidRPr="007355B9" w:rsidRDefault="00AD7430" w:rsidP="00705F9B">
                    <w:pPr>
                      <w:pStyle w:val="NormalWeb"/>
                      <w:spacing w:before="0" w:beforeAutospacing="0" w:after="0" w:afterAutospacing="0"/>
                      <w:rPr>
                        <w:b/>
                      </w:rPr>
                    </w:pPr>
                    <w:r w:rsidRPr="007355B9">
                      <w:rPr>
                        <w:rFonts w:asciiTheme="minorHAnsi" w:hAnsi="Calibri" w:cstheme="minorBidi"/>
                        <w:b/>
                        <w:color w:val="000000" w:themeColor="text1"/>
                        <w:kern w:val="24"/>
                        <w:sz w:val="20"/>
                        <w:szCs w:val="20"/>
                      </w:rPr>
                      <w:t xml:space="preserve">Couple en fonction de  </w:t>
                    </w:r>
                    <w:r w:rsidRPr="007355B9">
                      <w:rPr>
                        <w:rFonts w:asciiTheme="minorHAnsi" w:hAnsi="Calibri" w:cstheme="minorBidi"/>
                        <w:b/>
                        <w:color w:val="000000" w:themeColor="text1"/>
                        <w:kern w:val="24"/>
                        <w:sz w:val="20"/>
                        <w:szCs w:val="20"/>
                        <w:lang w:val="el-GR"/>
                      </w:rPr>
                      <w:t>θ</w:t>
                    </w:r>
                  </w:p>
                </w:txbxContent>
              </v:textbox>
            </v:shape>
            <v:shape id="ZoneTexte 38" o:spid="_x0000_s1108" type="#_x0000_t202" style="position:absolute;left:23617;top:26641;width:4191;height:24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tb8QA&#10;AADcAAAADwAAAGRycy9kb3ducmV2LnhtbESPzWrDMBCE74G8g9hCb4ns4ITEjRxC2kJv+X2Axdpa&#10;rq2VsdTE7dNHhUKOw8x8w6w3g23FlXpfO1aQThMQxKXTNVcKLuf3yRKED8gaW8ek4Ic8bIrxaI25&#10;djc+0vUUKhEh7HNUYELocil9aciin7qOOHqfrrcYouwrqXu8Rbht5SxJFtJizXHBYEc7Q2Vz+rYK&#10;londN81qdvA2+03nZvfq3rovpZ6fhu0LiEBDeIT/2x9aQTbP4O9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bW/EAAAA3AAAAA8AAAAAAAAAAAAAAAAAmAIAAGRycy9k&#10;b3ducmV2LnhtbFBLBQYAAAAABAAEAPUAAACJAw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220°</w:t>
                    </w:r>
                  </w:p>
                </w:txbxContent>
              </v:textbox>
            </v:shape>
            <v:shape id="ZoneTexte 39" o:spid="_x0000_s1109" type="#_x0000_t202" style="position:absolute;left:25919;top:22622;width:4191;height:2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9MQA&#10;AADcAAAADwAAAGRycy9kb3ducmV2LnhtbESP0WrCQBRE3wv9h+UKfaubiCk2upGiFfpma/sBl+w1&#10;G5O9G7Krxn69Kwg+DjNzhlksB9uKE/W+dqwgHScgiEuna64U/P1uXmcgfEDW2DomBRfysCyenxaY&#10;a3fmHzrtQiUihH2OCkwIXS6lLw1Z9GPXEUdv73qLIcq+krrHc4TbVk6S5E1arDkuGOxoZahsdker&#10;YJbYbdO8T769nf6nmVmt3Wd3UOplNHzMQQQawiN8b39pBdMsg9uZe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4yPTEAAAA3AAAAA8AAAAAAAAAAAAAAAAAmAIAAGRycy9k&#10;b3ducmV2LnhtbFBLBQYAAAAABAAEAPUAAACJAw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240°</w:t>
                    </w:r>
                  </w:p>
                </w:txbxContent>
              </v:textbox>
            </v:shape>
            <v:shape id="ZoneTexte 40" o:spid="_x0000_s1110" type="#_x0000_t202" style="position:absolute;left:26711;top:17802;width:4191;height:2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g8MA&#10;AADcAAAADwAAAGRycy9kb3ducmV2LnhtbESP3YrCMBSE7xf2HcJZ8G5NFRWtRllcBe9cfx7g0Byb&#10;2uakNFGrT2+EBS+HmfmGmS1aW4krNb5wrKDXTUAQZ04XnCs4HtbfYxA+IGusHJOCO3lYzD8/Zphq&#10;d+MdXfchFxHCPkUFJoQ6ldJnhiz6rquJo3dyjcUQZZNL3eAtwm0l+0kykhYLjgsGa1oaysr9xSoY&#10;J3ZblpP+n7eDR29olr9uVZ+V6ny1P1MQgdrwDv+3N1rBYDiC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Wg8MAAADcAAAADwAAAAAAAAAAAAAAAACYAgAAZHJzL2Rv&#10;d25yZXYueG1sUEsFBgAAAAAEAAQA9QAAAIgDA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260°</w:t>
                    </w:r>
                  </w:p>
                </w:txbxContent>
              </v:textbox>
            </v:shape>
            <v:shape id="ZoneTexte 41" o:spid="_x0000_s1111" type="#_x0000_t202" style="position:absolute;left:26711;top:13091;width:4191;height:2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zGMUA&#10;AADcAAAADwAAAGRycy9kb3ducmV2LnhtbESPwW7CMBBE70j9B2sr9VacIKA0xKAKWqk3IO0HrOIl&#10;ThOvo9hAytfjSpU4jmbmjSZfD7YVZ+p97VhBOk5AEJdO11wp+P76eF6A8AFZY+uYFPySh/XqYZRj&#10;pt2FD3QuQiUihH2GCkwIXSalLw1Z9GPXEUfv6HqLIcq+krrHS4TbVk6SZC4t1hwXDHa0MVQ2xckq&#10;WCR21zSvk72302s6M5ute+9+lHp6HN6WIAIN4R7+b39qBdPZC/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vMYxQAAANwAAAAPAAAAAAAAAAAAAAAAAJgCAABkcnMv&#10;ZG93bnJldi54bWxQSwUGAAAAAAQABAD1AAAAigM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280°</w:t>
                    </w:r>
                  </w:p>
                </w:txbxContent>
              </v:textbox>
            </v:shape>
            <v:shape id="ZoneTexte 42" o:spid="_x0000_s1112" type="#_x0000_t202" style="position:absolute;left:24586;top:8640;width:4191;height:2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nasIA&#10;AADcAAAADwAAAGRycy9kb3ducmV2LnhtbERPS07DMBDdV+IO1iB11zqNmiqEuhUKrcSOfjjAKB7i&#10;kHgcxaZJOT1eILF8ev/tfrKduNHgG8cKVssEBHHldMO1go/rcZGD8AFZY+eYFNzJw373MNtiod3I&#10;Z7pdQi1iCPsCFZgQ+kJKXxmy6JeuJ47cpxsshgiHWuoBxxhuO5kmyUZabDg2GOypNFS1l2+rIE/s&#10;e9s+pSdv1z+rzJSv7tB/KTV/nF6eQQSawr/4z/2mFayz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dqwgAAANwAAAAPAAAAAAAAAAAAAAAAAJgCAABkcnMvZG93&#10;bnJldi54bWxQSwUGAAAAAAQABAD1AAAAhwM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300°</w:t>
                    </w:r>
                  </w:p>
                </w:txbxContent>
              </v:textbox>
            </v:shape>
            <v:shape id="ZoneTexte 43" o:spid="_x0000_s1113" type="#_x0000_t202" style="position:absolute;left:21567;top:5628;width:4191;height:24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C8cMA&#10;AADcAAAADwAAAGRycy9kb3ducmV2LnhtbESP3YrCMBSE7xd8h3AE79ZU0UWrUcQf2Dt31Qc4NMem&#10;tjkpTdS6T28EYS+HmfmGmS9bW4kbNb5wrGDQT0AQZ04XnCs4HXefExA+IGusHJOCB3lYLjofc0y1&#10;u/Mv3Q4hFxHCPkUFJoQ6ldJnhiz6vquJo3d2jcUQZZNL3eA9wm0lh0nyJS0WHBcM1rQ2lJWHq1Uw&#10;Sey+LKfDH29Hf4OxWW/ctr4o1eu2qxmIQG34D7/b31rBaDyF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C8cMAAADcAAAADwAAAAAAAAAAAAAAAACYAgAAZHJzL2Rv&#10;d25yZXYueG1sUEsFBgAAAAAEAAQA9QAAAIgDA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320°</w:t>
                    </w:r>
                  </w:p>
                </w:txbxContent>
              </v:textbox>
            </v:shape>
            <v:shape id="ZoneTexte 44" o:spid="_x0000_s1114" type="#_x0000_t202" style="position:absolute;left:17170;top:3116;width:4191;height:2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h0cEA&#10;AADcAAAADwAAAGRycy9kb3ducmV2LnhtbERP3WrCMBS+H+wdwhl4t6YWJ1qNMjoF7+Y6H+DQHJuu&#10;zUlpMq0+/XIx8PLj+19vR9uJCw2+caxgmqQgiCunG64VnL73rwsQPiBr7ByTght52G6en9aYa3fl&#10;L7qUoRYxhH2OCkwIfS6lrwxZ9InriSN3doPFEOFQSz3gNYbbTmZpOpcWG44NBnsqDFVt+WsVLFL7&#10;2bbL7Ojt7D59M8WH2/U/Sk1exvcViEBjeIj/3QetYDaP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odHBAAAA3AAAAA8AAAAAAAAAAAAAAAAAmAIAAGRycy9kb3du&#10;cmV2LnhtbFBLBQYAAAAABAAEAPUAAACGAwAAAAA=&#10;" filled="f" stroked="f">
              <v:textbox style="mso-fit-shape-to-text:t">
                <w:txbxContent>
                  <w:p w:rsidR="00AD7430" w:rsidRDefault="00AD7430" w:rsidP="00705F9B">
                    <w:pPr>
                      <w:pStyle w:val="NormalWeb"/>
                      <w:spacing w:before="0" w:beforeAutospacing="0" w:after="0" w:afterAutospacing="0"/>
                    </w:pPr>
                    <w:r>
                      <w:rPr>
                        <w:rFonts w:asciiTheme="minorHAnsi" w:hAnsi="Calibri" w:cstheme="minorBidi"/>
                        <w:color w:val="000000" w:themeColor="text1"/>
                        <w:kern w:val="24"/>
                        <w:sz w:val="20"/>
                        <w:szCs w:val="20"/>
                      </w:rPr>
                      <w:t>340°</w:t>
                    </w:r>
                  </w:p>
                </w:txbxContent>
              </v:textbox>
            </v:shape>
          </v:group>
        </w:pict>
      </w:r>
    </w:p>
    <w:p w:rsidR="00705F9B" w:rsidRDefault="00705F9B" w:rsidP="00705F9B">
      <w:pPr>
        <w:ind w:left="-284" w:right="-285"/>
        <w:rPr>
          <w:b/>
        </w:rPr>
      </w:pPr>
    </w:p>
    <w:p w:rsidR="00705F9B" w:rsidRDefault="00705F9B" w:rsidP="00705F9B">
      <w:pPr>
        <w:ind w:left="-284" w:right="-285"/>
        <w:rPr>
          <w:b/>
        </w:rPr>
      </w:pPr>
    </w:p>
    <w:p w:rsidR="00705F9B" w:rsidRDefault="00705F9B" w:rsidP="00705F9B">
      <w:pPr>
        <w:ind w:left="-284" w:right="-285"/>
        <w:rPr>
          <w:b/>
        </w:rPr>
      </w:pPr>
    </w:p>
    <w:p w:rsidR="00705F9B" w:rsidRDefault="00705F9B" w:rsidP="00705F9B">
      <w:pPr>
        <w:ind w:left="-284" w:right="-285"/>
        <w:rPr>
          <w:b/>
        </w:rPr>
      </w:pPr>
    </w:p>
    <w:p w:rsidR="00705F9B" w:rsidRDefault="00705F9B" w:rsidP="00705F9B">
      <w:pPr>
        <w:ind w:left="-284" w:right="-285"/>
        <w:rPr>
          <w:b/>
        </w:rPr>
      </w:pPr>
    </w:p>
    <w:p w:rsidR="00705F9B" w:rsidRDefault="00705F9B" w:rsidP="00705F9B">
      <w:pPr>
        <w:ind w:left="-284" w:right="-285"/>
        <w:rPr>
          <w:b/>
        </w:rPr>
      </w:pPr>
    </w:p>
    <w:p w:rsidR="00705F9B" w:rsidRDefault="00705F9B" w:rsidP="00705F9B">
      <w:pPr>
        <w:ind w:left="-284" w:right="-285"/>
        <w:rPr>
          <w:b/>
        </w:rPr>
      </w:pPr>
    </w:p>
    <w:p w:rsidR="00705F9B" w:rsidRDefault="00705F9B" w:rsidP="00705F9B">
      <w:pPr>
        <w:ind w:left="-284" w:right="-285"/>
        <w:rPr>
          <w:b/>
        </w:rPr>
      </w:pPr>
    </w:p>
    <w:p w:rsidR="00705F9B" w:rsidRDefault="00705F9B" w:rsidP="00705F9B">
      <w:pPr>
        <w:ind w:left="-284" w:right="-285"/>
        <w:rPr>
          <w:b/>
        </w:rPr>
      </w:pPr>
    </w:p>
    <w:p w:rsidR="00705F9B" w:rsidRDefault="00705F9B" w:rsidP="00705F9B">
      <w:pPr>
        <w:ind w:left="-284" w:right="-285"/>
        <w:rPr>
          <w:b/>
        </w:rPr>
      </w:pPr>
    </w:p>
    <w:p w:rsidR="00705F9B" w:rsidRDefault="00705F9B" w:rsidP="00705F9B">
      <w:pPr>
        <w:ind w:left="-284" w:right="-285"/>
        <w:rPr>
          <w:b/>
        </w:rPr>
      </w:pPr>
    </w:p>
    <w:p w:rsidR="00705F9B" w:rsidRDefault="00705F9B" w:rsidP="00705F9B">
      <w:pPr>
        <w:ind w:left="-284" w:right="-285"/>
        <w:rPr>
          <w:b/>
        </w:rPr>
      </w:pPr>
    </w:p>
    <w:p w:rsidR="00705F9B" w:rsidRDefault="00705F9B" w:rsidP="00705F9B">
      <w:pPr>
        <w:ind w:left="-284" w:right="-285"/>
        <w:rPr>
          <w:b/>
        </w:rPr>
      </w:pPr>
    </w:p>
    <w:p w:rsidR="00705F9B" w:rsidRDefault="00705F9B" w:rsidP="00705F9B">
      <w:pPr>
        <w:ind w:left="-284" w:right="-285"/>
        <w:rPr>
          <w:b/>
        </w:rPr>
      </w:pPr>
    </w:p>
    <w:p w:rsidR="00705F9B" w:rsidRDefault="00705F9B" w:rsidP="00705F9B">
      <w:pPr>
        <w:ind w:left="-284" w:right="-285"/>
        <w:rPr>
          <w:b/>
        </w:rPr>
      </w:pPr>
    </w:p>
    <w:p w:rsidR="00705F9B" w:rsidRDefault="00705F9B" w:rsidP="00705F9B">
      <w:pPr>
        <w:ind w:left="-284" w:right="-285"/>
        <w:jc w:val="center"/>
        <w:rPr>
          <w:b/>
        </w:rPr>
      </w:pPr>
    </w:p>
    <w:p w:rsidR="00705F9B" w:rsidRDefault="00705F9B" w:rsidP="00705F9B">
      <w:pPr>
        <w:ind w:left="-284" w:right="-285"/>
        <w:jc w:val="center"/>
        <w:rPr>
          <w:b/>
        </w:rPr>
      </w:pPr>
    </w:p>
    <w:p w:rsidR="007355B9" w:rsidRDefault="007355B9" w:rsidP="0038473A">
      <w:pPr>
        <w:ind w:left="-284" w:right="-285"/>
        <w:jc w:val="center"/>
        <w:rPr>
          <w:b/>
        </w:rPr>
      </w:pPr>
    </w:p>
    <w:p w:rsidR="007355B9" w:rsidRDefault="007355B9" w:rsidP="0038473A">
      <w:pPr>
        <w:ind w:left="-284" w:right="-285"/>
        <w:jc w:val="center"/>
        <w:rPr>
          <w:b/>
        </w:rPr>
      </w:pPr>
    </w:p>
    <w:p w:rsidR="00705F9B" w:rsidRDefault="00705F9B" w:rsidP="0038473A">
      <w:pPr>
        <w:ind w:left="-284" w:right="-285"/>
        <w:jc w:val="center"/>
        <w:rPr>
          <w:b/>
          <w:i/>
          <w:color w:val="FF0000"/>
        </w:rPr>
      </w:pPr>
      <w:r>
        <w:rPr>
          <w:b/>
        </w:rPr>
        <w:t>Couple obtenu pour 1 pale (</w:t>
      </w:r>
      <w:proofErr w:type="spellStart"/>
      <w:r>
        <w:rPr>
          <w:b/>
        </w:rPr>
        <w:t>N</w:t>
      </w:r>
      <w:r w:rsidR="004918A9">
        <w:rPr>
          <w:b/>
        </w:rPr>
        <w:t>∙</w:t>
      </w:r>
      <w:r>
        <w:rPr>
          <w:b/>
        </w:rPr>
        <w:t>m</w:t>
      </w:r>
      <w:proofErr w:type="spellEnd"/>
      <w:r>
        <w:rPr>
          <w:b/>
        </w:rPr>
        <w:t>)</w:t>
      </w:r>
      <w:r>
        <w:rPr>
          <w:b/>
          <w:i/>
          <w:color w:val="FF0000"/>
        </w:rPr>
        <w:br w:type="page"/>
      </w:r>
    </w:p>
    <w:p w:rsidR="00705F9B" w:rsidRDefault="00705F9B" w:rsidP="00705F9B">
      <w:pPr>
        <w:ind w:left="-284" w:right="-285"/>
        <w:jc w:val="center"/>
        <w:rPr>
          <w:b/>
        </w:rPr>
      </w:pPr>
      <w:r w:rsidRPr="007815C2">
        <w:rPr>
          <w:b/>
          <w:sz w:val="32"/>
          <w:szCs w:val="32"/>
        </w:rPr>
        <w:lastRenderedPageBreak/>
        <w:t>Troisième partie</w:t>
      </w:r>
      <w:r w:rsidR="004918A9">
        <w:rPr>
          <w:b/>
        </w:rPr>
        <w:t> </w:t>
      </w:r>
    </w:p>
    <w:p w:rsidR="00705F9B" w:rsidRPr="007815C2" w:rsidRDefault="00705F9B" w:rsidP="00705F9B">
      <w:pPr>
        <w:ind w:left="-284" w:right="-285"/>
        <w:jc w:val="center"/>
        <w:rPr>
          <w:b/>
          <w:bCs/>
          <w:sz w:val="32"/>
          <w:szCs w:val="32"/>
        </w:rPr>
      </w:pPr>
      <w:r w:rsidRPr="007815C2">
        <w:rPr>
          <w:b/>
          <w:bCs/>
          <w:sz w:val="32"/>
          <w:szCs w:val="32"/>
        </w:rPr>
        <w:t>Conversion de l’énergie m</w:t>
      </w:r>
      <w:r w:rsidR="004918A9">
        <w:rPr>
          <w:b/>
          <w:bCs/>
          <w:sz w:val="32"/>
          <w:szCs w:val="32"/>
        </w:rPr>
        <w:t>écanique en énergie électrique </w:t>
      </w:r>
    </w:p>
    <w:p w:rsidR="0038473A" w:rsidRDefault="0038473A" w:rsidP="00705F9B">
      <w:pPr>
        <w:ind w:left="-284" w:right="-285"/>
        <w:jc w:val="both"/>
        <w:rPr>
          <w:b/>
          <w:bCs/>
        </w:rPr>
      </w:pPr>
    </w:p>
    <w:p w:rsidR="00705F9B" w:rsidRDefault="00705F9B" w:rsidP="007A0CDE">
      <w:pPr>
        <w:ind w:left="-284" w:right="-285"/>
        <w:jc w:val="both"/>
        <w:rPr>
          <w:noProof/>
        </w:rPr>
      </w:pPr>
      <w:r w:rsidRPr="008E0026">
        <w:rPr>
          <w:b/>
        </w:rPr>
        <w:t xml:space="preserve">Question </w:t>
      </w:r>
      <w:r w:rsidR="004918A9">
        <w:rPr>
          <w:b/>
        </w:rPr>
        <w:t>26</w:t>
      </w:r>
      <w:r w:rsidRPr="008E0026">
        <w:t> </w:t>
      </w:r>
      <w:r w:rsidR="007969A2">
        <w:t xml:space="preserve">- </w:t>
      </w:r>
      <w:r w:rsidR="007969A2" w:rsidRPr="007969A2">
        <w:rPr>
          <w:b/>
          <w:i/>
        </w:rPr>
        <w:t>D</w:t>
      </w:r>
      <w:r w:rsidRPr="007969A2">
        <w:rPr>
          <w:b/>
          <w:i/>
        </w:rPr>
        <w:t>ocument réponse DR</w:t>
      </w:r>
      <w:r w:rsidR="00A532A9" w:rsidRPr="007969A2">
        <w:rPr>
          <w:b/>
          <w:i/>
        </w:rPr>
        <w:t>7</w:t>
      </w:r>
      <w:r>
        <w:t xml:space="preserve"> </w:t>
      </w:r>
    </w:p>
    <w:p w:rsidR="007A0CDE" w:rsidRDefault="007A0CDE" w:rsidP="007A0CDE">
      <w:pPr>
        <w:ind w:left="-284" w:right="-285"/>
        <w:jc w:val="both"/>
        <w:rPr>
          <w:noProof/>
        </w:rPr>
      </w:pPr>
    </w:p>
    <w:p w:rsidR="007A0CDE" w:rsidRDefault="00164A71" w:rsidP="007A0CDE">
      <w:pPr>
        <w:ind w:left="-284" w:right="-285"/>
        <w:jc w:val="both"/>
        <w:rPr>
          <w:noProof/>
        </w:rPr>
      </w:pPr>
      <w:r>
        <w:rPr>
          <w:noProof/>
        </w:rPr>
        <w:t xml:space="preserve">Dans le diagramme suivant </w:t>
      </w:r>
      <w:r w:rsidR="007A0CDE">
        <w:rPr>
          <w:noProof/>
        </w:rPr>
        <w:t>« s » est la variable de Laplace</w:t>
      </w:r>
      <w:r>
        <w:rPr>
          <w:noProof/>
        </w:rPr>
        <w:t> :</w:t>
      </w:r>
    </w:p>
    <w:p w:rsidR="00705F9B" w:rsidRDefault="00705F9B" w:rsidP="00705F9B">
      <w:pPr>
        <w:ind w:left="-284" w:right="-285"/>
        <w:jc w:val="both"/>
        <w:rPr>
          <w:noProof/>
        </w:rPr>
      </w:pPr>
    </w:p>
    <w:p w:rsidR="00705F9B" w:rsidRDefault="00234264" w:rsidP="00234264">
      <w:pPr>
        <w:ind w:left="-284" w:right="-285"/>
        <w:jc w:val="center"/>
        <w:rPr>
          <w:noProof/>
        </w:rPr>
      </w:pPr>
      <w:r>
        <w:rPr>
          <w:noProof/>
        </w:rPr>
        <w:drawing>
          <wp:inline distT="0" distB="0" distL="0" distR="0">
            <wp:extent cx="5008880" cy="1456690"/>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8880" cy="1456690"/>
                    </a:xfrm>
                    <a:prstGeom prst="rect">
                      <a:avLst/>
                    </a:prstGeom>
                    <a:noFill/>
                    <a:ln>
                      <a:noFill/>
                    </a:ln>
                  </pic:spPr>
                </pic:pic>
              </a:graphicData>
            </a:graphic>
          </wp:inline>
        </w:drawing>
      </w: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center"/>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05F9B">
      <w:pPr>
        <w:ind w:left="-284" w:right="-285"/>
        <w:jc w:val="both"/>
        <w:rPr>
          <w:noProof/>
        </w:rPr>
      </w:pPr>
    </w:p>
    <w:p w:rsidR="00705F9B" w:rsidRDefault="00705F9B" w:rsidP="007A0CDE">
      <w:pPr>
        <w:ind w:right="-285"/>
        <w:jc w:val="both"/>
        <w:rPr>
          <w:noProof/>
        </w:rPr>
      </w:pPr>
    </w:p>
    <w:p w:rsidR="00164A71" w:rsidRDefault="00164A71">
      <w:pPr>
        <w:rPr>
          <w:b/>
        </w:rPr>
      </w:pPr>
      <w:r>
        <w:rPr>
          <w:b/>
        </w:rPr>
        <w:br w:type="page"/>
      </w:r>
    </w:p>
    <w:p w:rsidR="00705F9B" w:rsidRDefault="00705F9B" w:rsidP="007A0CDE">
      <w:pPr>
        <w:ind w:left="-284" w:right="-285"/>
        <w:rPr>
          <w:b/>
          <w:i/>
        </w:rPr>
      </w:pPr>
      <w:r w:rsidRPr="008E0026">
        <w:rPr>
          <w:b/>
        </w:rPr>
        <w:lastRenderedPageBreak/>
        <w:t xml:space="preserve">Question </w:t>
      </w:r>
      <w:r w:rsidR="007355B9">
        <w:rPr>
          <w:b/>
        </w:rPr>
        <w:t>3</w:t>
      </w:r>
      <w:r w:rsidR="004117B4">
        <w:rPr>
          <w:b/>
        </w:rPr>
        <w:t>2</w:t>
      </w:r>
      <w:r w:rsidR="007355B9">
        <w:rPr>
          <w:b/>
        </w:rPr>
        <w:t xml:space="preserve"> et 3</w:t>
      </w:r>
      <w:r w:rsidR="004117B4">
        <w:rPr>
          <w:b/>
        </w:rPr>
        <w:t>3</w:t>
      </w:r>
      <w:r w:rsidRPr="008E0026">
        <w:rPr>
          <w:b/>
        </w:rPr>
        <w:t> </w:t>
      </w:r>
      <w:r w:rsidR="004117B4">
        <w:rPr>
          <w:b/>
        </w:rPr>
        <w:t>-</w:t>
      </w:r>
      <w:r w:rsidRPr="008E0026">
        <w:t xml:space="preserve"> </w:t>
      </w:r>
      <w:r w:rsidRPr="00624F90">
        <w:rPr>
          <w:b/>
          <w:i/>
        </w:rPr>
        <w:t>Document Réponse DR</w:t>
      </w:r>
      <w:r w:rsidR="00A532A9">
        <w:rPr>
          <w:b/>
          <w:i/>
        </w:rPr>
        <w:t>8</w:t>
      </w:r>
    </w:p>
    <w:p w:rsidR="00705F9B" w:rsidRDefault="00705F9B" w:rsidP="003A55F4">
      <w:pPr>
        <w:ind w:left="-1701" w:right="-284"/>
        <w:jc w:val="center"/>
      </w:pPr>
      <w:r>
        <w:rPr>
          <w:noProof/>
        </w:rPr>
        <w:drawing>
          <wp:inline distT="0" distB="0" distL="0" distR="0">
            <wp:extent cx="8731447" cy="5931345"/>
            <wp:effectExtent l="0" t="1390650" r="0" b="1383855"/>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744066" cy="5939917"/>
                    </a:xfrm>
                    <a:prstGeom prst="rect">
                      <a:avLst/>
                    </a:prstGeom>
                    <a:noFill/>
                    <a:ln>
                      <a:noFill/>
                    </a:ln>
                  </pic:spPr>
                </pic:pic>
              </a:graphicData>
            </a:graphic>
          </wp:inline>
        </w:drawing>
      </w:r>
    </w:p>
    <w:p w:rsidR="007355B9" w:rsidRDefault="007355B9">
      <w:r>
        <w:br w:type="page"/>
      </w:r>
    </w:p>
    <w:p w:rsidR="00705F9B" w:rsidRDefault="00705F9B" w:rsidP="00705F9B">
      <w:pPr>
        <w:ind w:left="-284" w:right="-285"/>
        <w:jc w:val="center"/>
      </w:pPr>
    </w:p>
    <w:p w:rsidR="00705F9B" w:rsidRDefault="00705F9B" w:rsidP="004117B4">
      <w:pPr>
        <w:ind w:left="-284" w:right="-285"/>
        <w:jc w:val="both"/>
        <w:rPr>
          <w:b/>
          <w:i/>
        </w:rPr>
      </w:pPr>
      <w:r w:rsidRPr="004F2079">
        <w:rPr>
          <w:b/>
        </w:rPr>
        <w:t xml:space="preserve">Question </w:t>
      </w:r>
      <w:r w:rsidR="007969A2">
        <w:rPr>
          <w:b/>
        </w:rPr>
        <w:t>39</w:t>
      </w:r>
      <w:r w:rsidR="004117B4">
        <w:rPr>
          <w:b/>
        </w:rPr>
        <w:t xml:space="preserve"> -</w:t>
      </w:r>
      <w:r w:rsidRPr="004F2079">
        <w:rPr>
          <w:b/>
        </w:rPr>
        <w:t> </w:t>
      </w:r>
      <w:r w:rsidRPr="00BF4825">
        <w:rPr>
          <w:b/>
          <w:i/>
        </w:rPr>
        <w:t>Document réponse DR</w:t>
      </w:r>
      <w:r w:rsidR="00A532A9">
        <w:rPr>
          <w:b/>
          <w:i/>
        </w:rPr>
        <w:t>9</w:t>
      </w:r>
    </w:p>
    <w:p w:rsidR="0038473A" w:rsidRPr="005E058E" w:rsidRDefault="0038473A" w:rsidP="00705F9B">
      <w:pPr>
        <w:autoSpaceDE w:val="0"/>
        <w:autoSpaceDN w:val="0"/>
        <w:adjustRightInd w:val="0"/>
        <w:ind w:left="-284" w:right="-285"/>
        <w:jc w:val="both"/>
        <w:rPr>
          <w:b/>
          <w:i/>
        </w:rPr>
      </w:pPr>
    </w:p>
    <w:p w:rsidR="00964E4A" w:rsidRDefault="00DF39E0" w:rsidP="00964E4A">
      <w:pPr>
        <w:ind w:left="-284" w:right="-285"/>
        <w:jc w:val="center"/>
        <w:rPr>
          <w:b/>
        </w:rPr>
      </w:pPr>
      <w:r w:rsidRPr="00DF39E0">
        <w:rPr>
          <w:noProof/>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égende sans bordure 1 566" o:spid="_x0000_s1115" type="#_x0000_t41" style="position:absolute;left:0;text-align:left;margin-left:39.1pt;margin-top:48.95pt;width:45.15pt;height:18.25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" adj="44362,60335,18887,13814" strokecolor="black [3213]" strokeweight="1pt">
            <v:fill opacity="0"/>
            <v:textbox>
              <w:txbxContent>
                <w:p w:rsidR="00AD7430" w:rsidRPr="003E15F5" w:rsidRDefault="00AD7430" w:rsidP="00705F9B">
                  <w:proofErr w:type="spellStart"/>
                  <w:r w:rsidRPr="003E15F5">
                    <w:t>Udc</w:t>
                  </w:r>
                  <w:proofErr w:type="spellEnd"/>
                </w:p>
              </w:txbxContent>
            </v:textbox>
            <o:callout v:ext="edit" minusx="t" minusy="t"/>
          </v:shape>
        </w:pict>
      </w:r>
      <w:r w:rsidRPr="00DF39E0">
        <w:rPr>
          <w:noProof/>
        </w:rPr>
        <w:pict>
          <v:shape id="Connecteur droit avec flèche 567" o:spid="_x0000_s1116" type="#_x0000_t32" style="position:absolute;left:0;text-align:left;margin-left:132.9pt;margin-top:2.4pt;width:0;height:642.9pt;flip:y;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" strokecolor="black [3213]" strokeweight="1.5pt"/>
        </w:pict>
      </w:r>
      <w:r w:rsidR="0038473A">
        <w:rPr>
          <w:noProof/>
        </w:rPr>
        <w:drawing>
          <wp:inline distT="0" distB="0" distL="0" distR="0">
            <wp:extent cx="8569883" cy="3926151"/>
            <wp:effectExtent l="0" t="2324100" r="0" b="2303199"/>
            <wp:docPr id="657" name="Image 8" descr="Courbe_tr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_tri_2.jpg"/>
                    <pic:cNvPicPr/>
                  </pic:nvPicPr>
                  <pic:blipFill>
                    <a:blip r:embed="rId90" cstate="print"/>
                    <a:stretch>
                      <a:fillRect/>
                    </a:stretch>
                  </pic:blipFill>
                  <pic:spPr>
                    <a:xfrm rot="16200000">
                      <a:off x="0" y="0"/>
                      <a:ext cx="8583626" cy="3932447"/>
                    </a:xfrm>
                    <a:prstGeom prst="rect">
                      <a:avLst/>
                    </a:prstGeom>
                  </pic:spPr>
                </pic:pic>
              </a:graphicData>
            </a:graphic>
          </wp:inline>
        </w:drawing>
      </w:r>
    </w:p>
    <w:sectPr w:rsidR="00964E4A" w:rsidSect="007355B9">
      <w:footerReference w:type="default" r:id="rId137"/>
      <w:pgSz w:w="11906" w:h="16838"/>
      <w:pgMar w:top="851"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5B9" w:rsidRDefault="006405B9">
      <w:r>
        <w:separator/>
      </w:r>
    </w:p>
  </w:endnote>
  <w:endnote w:type="continuationSeparator" w:id="0">
    <w:p w:rsidR="006405B9" w:rsidRDefault="006405B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axOT-Medium">
    <w:altName w:val="DaxOT-Medium"/>
    <w:panose1 w:val="00000000000000000000"/>
    <w:charset w:val="00"/>
    <w:family w:val="swiss"/>
    <w:notTrueType/>
    <w:pitch w:val="default"/>
    <w:sig w:usb0="00000003" w:usb1="00000000" w:usb2="00000000" w:usb3="00000000" w:csb0="00000001" w:csb1="00000000"/>
  </w:font>
  <w:font w:name="DaxOT-Regular">
    <w:altName w:val="DaxOT-Regular"/>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0373493"/>
      <w:docPartObj>
        <w:docPartGallery w:val="Page Numbers (Bottom of Page)"/>
        <w:docPartUnique/>
      </w:docPartObj>
    </w:sdtPr>
    <w:sdtContent>
      <w:p w:rsidR="00AD7430" w:rsidRDefault="00AD7430" w:rsidP="00AD7430">
        <w:pPr>
          <w:pStyle w:val="Pieddepage"/>
          <w:jc w:val="center"/>
        </w:pPr>
        <w:fldSimple w:instr="PAGE   \* MERGEFORMAT">
          <w:r w:rsidR="003A55F4">
            <w:rPr>
              <w:noProof/>
            </w:rPr>
            <w:t>46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5B9" w:rsidRDefault="006405B9">
      <w:r>
        <w:separator/>
      </w:r>
    </w:p>
  </w:footnote>
  <w:footnote w:type="continuationSeparator" w:id="0">
    <w:p w:rsidR="006405B9" w:rsidRDefault="006405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pt;height:11.2pt" o:bullet="t">
        <v:imagedata r:id="rId1" o:title="msoF3A5"/>
      </v:shape>
    </w:pict>
  </w:numPicBullet>
  <w:numPicBullet w:numPicBulletId="1">
    <w:pict>
      <v:shape id="_x0000_i1060" type="#_x0000_t75" style="width:36.45pt;height:27.1pt;visibility:visible;mso-wrap-style:square" o:bullet="t">
        <v:imagedata r:id="rId2" o:title=""/>
      </v:shape>
    </w:pict>
  </w:numPicBullet>
  <w:numPicBullet w:numPicBulletId="2">
    <w:pict>
      <v:shape id="_x0000_i1061" type="#_x0000_t75" style="width:36.45pt;height:27.1pt;visibility:visible;mso-wrap-style:square" o:bullet="t">
        <v:imagedata r:id="rId3" o:title=""/>
      </v:shape>
    </w:pict>
  </w:numPicBullet>
  <w:abstractNum w:abstractNumId="0">
    <w:nsid w:val="05054E0B"/>
    <w:multiLevelType w:val="hybridMultilevel"/>
    <w:tmpl w:val="7FD6A7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6C110D"/>
    <w:multiLevelType w:val="hybridMultilevel"/>
    <w:tmpl w:val="8D4C3622"/>
    <w:lvl w:ilvl="0" w:tplc="27F6614E">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
    <w:nsid w:val="1186072E"/>
    <w:multiLevelType w:val="hybridMultilevel"/>
    <w:tmpl w:val="5E28AE14"/>
    <w:lvl w:ilvl="0" w:tplc="A9E42B9C">
      <w:start w:val="1"/>
      <w:numFmt w:val="lowerLetter"/>
      <w:lvlText w:val="%1."/>
      <w:lvlJc w:val="left"/>
      <w:pPr>
        <w:ind w:left="720" w:hanging="360"/>
      </w:pPr>
      <w:rPr>
        <w:rFonts w:hint="default"/>
        <w:b w:val="0"/>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2D77FD4"/>
    <w:multiLevelType w:val="hybridMultilevel"/>
    <w:tmpl w:val="74F8F2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1347D2"/>
    <w:multiLevelType w:val="hybridMultilevel"/>
    <w:tmpl w:val="295E6506"/>
    <w:lvl w:ilvl="0" w:tplc="27F6614E">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5">
    <w:nsid w:val="15C720D3"/>
    <w:multiLevelType w:val="hybridMultilevel"/>
    <w:tmpl w:val="30582BD6"/>
    <w:lvl w:ilvl="0" w:tplc="9690AC0E">
      <w:start w:val="1035"/>
      <w:numFmt w:val="bullet"/>
      <w:lvlText w:val="-"/>
      <w:lvlJc w:val="left"/>
      <w:pPr>
        <w:ind w:left="1068" w:hanging="360"/>
      </w:pPr>
      <w:rPr>
        <w:rFonts w:ascii="Arial" w:eastAsia="Calibri"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16EE660A"/>
    <w:multiLevelType w:val="hybridMultilevel"/>
    <w:tmpl w:val="3FBEF1BE"/>
    <w:lvl w:ilvl="0" w:tplc="0CEAB212">
      <w:start w:val="1"/>
      <w:numFmt w:val="decimal"/>
      <w:lvlText w:val="Question %1"/>
      <w:lvlJc w:val="left"/>
      <w:pPr>
        <w:ind w:left="360" w:hanging="360"/>
      </w:pPr>
      <w:rPr>
        <w:rFonts w:hint="default"/>
        <w:b/>
        <w:i/>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C6D31E4"/>
    <w:multiLevelType w:val="hybridMultilevel"/>
    <w:tmpl w:val="7A3CBF6E"/>
    <w:lvl w:ilvl="0" w:tplc="9690AC0E">
      <w:start w:val="1035"/>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732" w:hanging="360"/>
      </w:pPr>
      <w:rPr>
        <w:rFonts w:ascii="Courier New" w:hAnsi="Courier New" w:cs="Courier New" w:hint="default"/>
      </w:rPr>
    </w:lvl>
    <w:lvl w:ilvl="2" w:tplc="040C0005" w:tentative="1">
      <w:start w:val="1"/>
      <w:numFmt w:val="bullet"/>
      <w:lvlText w:val=""/>
      <w:lvlJc w:val="left"/>
      <w:pPr>
        <w:ind w:left="1452" w:hanging="360"/>
      </w:pPr>
      <w:rPr>
        <w:rFonts w:ascii="Wingdings" w:hAnsi="Wingdings" w:hint="default"/>
      </w:rPr>
    </w:lvl>
    <w:lvl w:ilvl="3" w:tplc="040C0001" w:tentative="1">
      <w:start w:val="1"/>
      <w:numFmt w:val="bullet"/>
      <w:lvlText w:val=""/>
      <w:lvlJc w:val="left"/>
      <w:pPr>
        <w:ind w:left="2172" w:hanging="360"/>
      </w:pPr>
      <w:rPr>
        <w:rFonts w:ascii="Symbol" w:hAnsi="Symbol" w:hint="default"/>
      </w:rPr>
    </w:lvl>
    <w:lvl w:ilvl="4" w:tplc="040C0003" w:tentative="1">
      <w:start w:val="1"/>
      <w:numFmt w:val="bullet"/>
      <w:lvlText w:val="o"/>
      <w:lvlJc w:val="left"/>
      <w:pPr>
        <w:ind w:left="2892" w:hanging="360"/>
      </w:pPr>
      <w:rPr>
        <w:rFonts w:ascii="Courier New" w:hAnsi="Courier New" w:cs="Courier New" w:hint="default"/>
      </w:rPr>
    </w:lvl>
    <w:lvl w:ilvl="5" w:tplc="040C0005" w:tentative="1">
      <w:start w:val="1"/>
      <w:numFmt w:val="bullet"/>
      <w:lvlText w:val=""/>
      <w:lvlJc w:val="left"/>
      <w:pPr>
        <w:ind w:left="3612" w:hanging="360"/>
      </w:pPr>
      <w:rPr>
        <w:rFonts w:ascii="Wingdings" w:hAnsi="Wingdings" w:hint="default"/>
      </w:rPr>
    </w:lvl>
    <w:lvl w:ilvl="6" w:tplc="040C0001" w:tentative="1">
      <w:start w:val="1"/>
      <w:numFmt w:val="bullet"/>
      <w:lvlText w:val=""/>
      <w:lvlJc w:val="left"/>
      <w:pPr>
        <w:ind w:left="4332" w:hanging="360"/>
      </w:pPr>
      <w:rPr>
        <w:rFonts w:ascii="Symbol" w:hAnsi="Symbol" w:hint="default"/>
      </w:rPr>
    </w:lvl>
    <w:lvl w:ilvl="7" w:tplc="040C0003" w:tentative="1">
      <w:start w:val="1"/>
      <w:numFmt w:val="bullet"/>
      <w:lvlText w:val="o"/>
      <w:lvlJc w:val="left"/>
      <w:pPr>
        <w:ind w:left="5052" w:hanging="360"/>
      </w:pPr>
      <w:rPr>
        <w:rFonts w:ascii="Courier New" w:hAnsi="Courier New" w:cs="Courier New" w:hint="default"/>
      </w:rPr>
    </w:lvl>
    <w:lvl w:ilvl="8" w:tplc="040C0005" w:tentative="1">
      <w:start w:val="1"/>
      <w:numFmt w:val="bullet"/>
      <w:lvlText w:val=""/>
      <w:lvlJc w:val="left"/>
      <w:pPr>
        <w:ind w:left="5772" w:hanging="360"/>
      </w:pPr>
      <w:rPr>
        <w:rFonts w:ascii="Wingdings" w:hAnsi="Wingdings" w:hint="default"/>
      </w:rPr>
    </w:lvl>
  </w:abstractNum>
  <w:abstractNum w:abstractNumId="8">
    <w:nsid w:val="21C4177E"/>
    <w:multiLevelType w:val="hybridMultilevel"/>
    <w:tmpl w:val="DE1A258A"/>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9">
    <w:nsid w:val="21FD1193"/>
    <w:multiLevelType w:val="hybridMultilevel"/>
    <w:tmpl w:val="E380631E"/>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0A0A70"/>
    <w:multiLevelType w:val="hybridMultilevel"/>
    <w:tmpl w:val="2D8E1AD0"/>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A6A71B7"/>
    <w:multiLevelType w:val="hybridMultilevel"/>
    <w:tmpl w:val="D62E22B8"/>
    <w:lvl w:ilvl="0" w:tplc="BF2EBCFE">
      <w:numFmt w:val="bullet"/>
      <w:lvlText w:val="-"/>
      <w:lvlJc w:val="left"/>
      <w:pPr>
        <w:ind w:left="502" w:hanging="360"/>
      </w:pPr>
      <w:rPr>
        <w:rFonts w:ascii="Arial" w:eastAsia="Calibri"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2">
    <w:nsid w:val="2CEA59BC"/>
    <w:multiLevelType w:val="hybridMultilevel"/>
    <w:tmpl w:val="74CE9166"/>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E3D1FC8"/>
    <w:multiLevelType w:val="hybridMultilevel"/>
    <w:tmpl w:val="FFC03768"/>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F3302E3"/>
    <w:multiLevelType w:val="hybridMultilevel"/>
    <w:tmpl w:val="D86A081C"/>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327D358A"/>
    <w:multiLevelType w:val="hybridMultilevel"/>
    <w:tmpl w:val="69B47A5E"/>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BE44C57"/>
    <w:multiLevelType w:val="hybridMultilevel"/>
    <w:tmpl w:val="EBE2D4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C5712B5"/>
    <w:multiLevelType w:val="hybridMultilevel"/>
    <w:tmpl w:val="A00687A6"/>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F6A7F0E"/>
    <w:multiLevelType w:val="hybridMultilevel"/>
    <w:tmpl w:val="44804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0844CF4"/>
    <w:multiLevelType w:val="hybridMultilevel"/>
    <w:tmpl w:val="CADA9E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81711F"/>
    <w:multiLevelType w:val="hybridMultilevel"/>
    <w:tmpl w:val="E2126C36"/>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BB51ACC"/>
    <w:multiLevelType w:val="hybridMultilevel"/>
    <w:tmpl w:val="64AC9CCE"/>
    <w:lvl w:ilvl="0" w:tplc="27F6614E">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2">
    <w:nsid w:val="5083694F"/>
    <w:multiLevelType w:val="hybridMultilevel"/>
    <w:tmpl w:val="AB382912"/>
    <w:lvl w:ilvl="0" w:tplc="A9E42B9C">
      <w:start w:val="1"/>
      <w:numFmt w:val="lowerLetter"/>
      <w:lvlText w:val="%1."/>
      <w:lvlJc w:val="left"/>
      <w:pPr>
        <w:ind w:left="720" w:hanging="360"/>
      </w:pPr>
      <w:rPr>
        <w:rFonts w:hint="default"/>
        <w:b w:val="0"/>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3FE08B9"/>
    <w:multiLevelType w:val="hybridMultilevel"/>
    <w:tmpl w:val="A7F051E6"/>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55F143BB"/>
    <w:multiLevelType w:val="hybridMultilevel"/>
    <w:tmpl w:val="1B4EDDFA"/>
    <w:lvl w:ilvl="0" w:tplc="27F6614E">
      <w:start w:val="1"/>
      <w:numFmt w:val="bullet"/>
      <w:lvlText w:val=""/>
      <w:lvlJc w:val="left"/>
      <w:pPr>
        <w:ind w:left="76" w:hanging="360"/>
      </w:pPr>
      <w:rPr>
        <w:rFonts w:ascii="Symbol" w:hAnsi="Symbo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25">
    <w:nsid w:val="565307FC"/>
    <w:multiLevelType w:val="hybridMultilevel"/>
    <w:tmpl w:val="0094656A"/>
    <w:lvl w:ilvl="0" w:tplc="9690AC0E">
      <w:start w:val="1035"/>
      <w:numFmt w:val="bullet"/>
      <w:lvlText w:val="-"/>
      <w:lvlJc w:val="left"/>
      <w:pPr>
        <w:ind w:left="1068"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A571080"/>
    <w:multiLevelType w:val="hybridMultilevel"/>
    <w:tmpl w:val="799A9472"/>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F730A5C"/>
    <w:multiLevelType w:val="hybridMultilevel"/>
    <w:tmpl w:val="704A5144"/>
    <w:lvl w:ilvl="0" w:tplc="2F007AE0">
      <w:start w:val="1"/>
      <w:numFmt w:val="bullet"/>
      <w:lvlText w:val=""/>
      <w:lvlJc w:val="left"/>
      <w:pPr>
        <w:ind w:left="720" w:hanging="360"/>
      </w:pPr>
      <w:rPr>
        <w:rFonts w:ascii="Symbol" w:hAnsi="Symbol" w:hint="default"/>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1995914"/>
    <w:multiLevelType w:val="hybridMultilevel"/>
    <w:tmpl w:val="5658FB22"/>
    <w:lvl w:ilvl="0" w:tplc="2F007AE0">
      <w:start w:val="1"/>
      <w:numFmt w:val="bullet"/>
      <w:lvlText w:val=""/>
      <w:lvlJc w:val="left"/>
      <w:pPr>
        <w:ind w:left="436" w:hanging="360"/>
      </w:pPr>
      <w:rPr>
        <w:rFonts w:ascii="Symbol" w:hAnsi="Symbol" w:hint="default"/>
        <w:vertAlign w:val="baseline"/>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9">
    <w:nsid w:val="729F1334"/>
    <w:multiLevelType w:val="hybridMultilevel"/>
    <w:tmpl w:val="5D98FFF2"/>
    <w:lvl w:ilvl="0" w:tplc="8F8C88E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73D1EF2"/>
    <w:multiLevelType w:val="hybridMultilevel"/>
    <w:tmpl w:val="97169F30"/>
    <w:lvl w:ilvl="0" w:tplc="F6327428">
      <w:start w:val="1"/>
      <w:numFmt w:val="bullet"/>
      <w:lvlText w:val="-"/>
      <w:lvlJc w:val="left"/>
      <w:pPr>
        <w:ind w:left="76" w:hanging="360"/>
      </w:pPr>
      <w:rPr>
        <w:rFonts w:ascii="Arial" w:eastAsia="Calibri" w:hAnsi="Arial"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31">
    <w:nsid w:val="78C85C75"/>
    <w:multiLevelType w:val="hybridMultilevel"/>
    <w:tmpl w:val="8E40A1F4"/>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2">
    <w:nsid w:val="7A4F7FDC"/>
    <w:multiLevelType w:val="hybridMultilevel"/>
    <w:tmpl w:val="C862D41A"/>
    <w:lvl w:ilvl="0" w:tplc="27F6614E">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3">
    <w:nsid w:val="7A851A75"/>
    <w:multiLevelType w:val="hybridMultilevel"/>
    <w:tmpl w:val="5602EEAE"/>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C8D762F"/>
    <w:multiLevelType w:val="hybridMultilevel"/>
    <w:tmpl w:val="7A4C3984"/>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D6D04D0"/>
    <w:multiLevelType w:val="hybridMultilevel"/>
    <w:tmpl w:val="BD48E254"/>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9"/>
  </w:num>
  <w:num w:numId="3">
    <w:abstractNumId w:val="34"/>
  </w:num>
  <w:num w:numId="4">
    <w:abstractNumId w:val="35"/>
  </w:num>
  <w:num w:numId="5">
    <w:abstractNumId w:val="23"/>
  </w:num>
  <w:num w:numId="6">
    <w:abstractNumId w:val="16"/>
  </w:num>
  <w:num w:numId="7">
    <w:abstractNumId w:val="14"/>
  </w:num>
  <w:num w:numId="8">
    <w:abstractNumId w:val="5"/>
  </w:num>
  <w:num w:numId="9">
    <w:abstractNumId w:val="6"/>
  </w:num>
  <w:num w:numId="10">
    <w:abstractNumId w:val="2"/>
  </w:num>
  <w:num w:numId="11">
    <w:abstractNumId w:val="22"/>
  </w:num>
  <w:num w:numId="12">
    <w:abstractNumId w:val="25"/>
  </w:num>
  <w:num w:numId="13">
    <w:abstractNumId w:val="7"/>
  </w:num>
  <w:num w:numId="14">
    <w:abstractNumId w:val="29"/>
  </w:num>
  <w:num w:numId="15">
    <w:abstractNumId w:val="3"/>
  </w:num>
  <w:num w:numId="16">
    <w:abstractNumId w:val="11"/>
  </w:num>
  <w:num w:numId="17">
    <w:abstractNumId w:val="0"/>
  </w:num>
  <w:num w:numId="18">
    <w:abstractNumId w:val="31"/>
  </w:num>
  <w:num w:numId="19">
    <w:abstractNumId w:val="27"/>
  </w:num>
  <w:num w:numId="20">
    <w:abstractNumId w:val="28"/>
  </w:num>
  <w:num w:numId="21">
    <w:abstractNumId w:val="30"/>
  </w:num>
  <w:num w:numId="22">
    <w:abstractNumId w:val="15"/>
  </w:num>
  <w:num w:numId="23">
    <w:abstractNumId w:val="1"/>
  </w:num>
  <w:num w:numId="24">
    <w:abstractNumId w:val="24"/>
  </w:num>
  <w:num w:numId="25">
    <w:abstractNumId w:val="21"/>
  </w:num>
  <w:num w:numId="26">
    <w:abstractNumId w:val="12"/>
  </w:num>
  <w:num w:numId="27">
    <w:abstractNumId w:val="8"/>
  </w:num>
  <w:num w:numId="28">
    <w:abstractNumId w:val="32"/>
  </w:num>
  <w:num w:numId="29">
    <w:abstractNumId w:val="26"/>
  </w:num>
  <w:num w:numId="30">
    <w:abstractNumId w:val="13"/>
  </w:num>
  <w:num w:numId="31">
    <w:abstractNumId w:val="4"/>
  </w:num>
  <w:num w:numId="32">
    <w:abstractNumId w:val="9"/>
  </w:num>
  <w:num w:numId="33">
    <w:abstractNumId w:val="33"/>
  </w:num>
  <w:num w:numId="34">
    <w:abstractNumId w:val="20"/>
  </w:num>
  <w:num w:numId="35">
    <w:abstractNumId w:val="10"/>
  </w:num>
  <w:num w:numId="3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rsids>
    <w:rsidRoot w:val="00D465CA"/>
    <w:rsid w:val="0000334A"/>
    <w:rsid w:val="000078C4"/>
    <w:rsid w:val="00010CCC"/>
    <w:rsid w:val="000143FC"/>
    <w:rsid w:val="00016671"/>
    <w:rsid w:val="00017981"/>
    <w:rsid w:val="00034DC1"/>
    <w:rsid w:val="00034F69"/>
    <w:rsid w:val="00035F7E"/>
    <w:rsid w:val="00037356"/>
    <w:rsid w:val="000427C9"/>
    <w:rsid w:val="00042DE0"/>
    <w:rsid w:val="00044A9E"/>
    <w:rsid w:val="00045D6C"/>
    <w:rsid w:val="000466EB"/>
    <w:rsid w:val="0005175A"/>
    <w:rsid w:val="00051895"/>
    <w:rsid w:val="000529A9"/>
    <w:rsid w:val="00053449"/>
    <w:rsid w:val="0005497F"/>
    <w:rsid w:val="000555A5"/>
    <w:rsid w:val="00060ECA"/>
    <w:rsid w:val="000621E4"/>
    <w:rsid w:val="0006237F"/>
    <w:rsid w:val="00062A98"/>
    <w:rsid w:val="000632BC"/>
    <w:rsid w:val="0006750B"/>
    <w:rsid w:val="000744C3"/>
    <w:rsid w:val="000768E7"/>
    <w:rsid w:val="00077503"/>
    <w:rsid w:val="000777A7"/>
    <w:rsid w:val="00077B3B"/>
    <w:rsid w:val="00080C06"/>
    <w:rsid w:val="00080D5A"/>
    <w:rsid w:val="000811A9"/>
    <w:rsid w:val="00081830"/>
    <w:rsid w:val="000822F3"/>
    <w:rsid w:val="0008253F"/>
    <w:rsid w:val="0008284E"/>
    <w:rsid w:val="00083020"/>
    <w:rsid w:val="00083774"/>
    <w:rsid w:val="000878C9"/>
    <w:rsid w:val="00090290"/>
    <w:rsid w:val="0009079C"/>
    <w:rsid w:val="00090DCC"/>
    <w:rsid w:val="000937E2"/>
    <w:rsid w:val="0009602D"/>
    <w:rsid w:val="00096456"/>
    <w:rsid w:val="000A0EDC"/>
    <w:rsid w:val="000A22A6"/>
    <w:rsid w:val="000A4201"/>
    <w:rsid w:val="000A6D84"/>
    <w:rsid w:val="000B0169"/>
    <w:rsid w:val="000B047F"/>
    <w:rsid w:val="000B2669"/>
    <w:rsid w:val="000B2715"/>
    <w:rsid w:val="000B3F19"/>
    <w:rsid w:val="000C3213"/>
    <w:rsid w:val="000C3438"/>
    <w:rsid w:val="000C46FB"/>
    <w:rsid w:val="000C5D7C"/>
    <w:rsid w:val="000D010D"/>
    <w:rsid w:val="000D1BF1"/>
    <w:rsid w:val="000D290E"/>
    <w:rsid w:val="000D2C0D"/>
    <w:rsid w:val="000D30DD"/>
    <w:rsid w:val="000D4E1F"/>
    <w:rsid w:val="000E189C"/>
    <w:rsid w:val="000E3833"/>
    <w:rsid w:val="000E3F22"/>
    <w:rsid w:val="000E45B1"/>
    <w:rsid w:val="000E627D"/>
    <w:rsid w:val="000E6C20"/>
    <w:rsid w:val="000F163C"/>
    <w:rsid w:val="000F1EDD"/>
    <w:rsid w:val="000F2422"/>
    <w:rsid w:val="000F52F3"/>
    <w:rsid w:val="000F56BC"/>
    <w:rsid w:val="000F6C3F"/>
    <w:rsid w:val="001009CD"/>
    <w:rsid w:val="00100C43"/>
    <w:rsid w:val="001055D8"/>
    <w:rsid w:val="00106EF1"/>
    <w:rsid w:val="00111B03"/>
    <w:rsid w:val="00115185"/>
    <w:rsid w:val="00115740"/>
    <w:rsid w:val="00116F4D"/>
    <w:rsid w:val="00120003"/>
    <w:rsid w:val="001202D4"/>
    <w:rsid w:val="001213F4"/>
    <w:rsid w:val="00121989"/>
    <w:rsid w:val="00123B96"/>
    <w:rsid w:val="00123DE0"/>
    <w:rsid w:val="0012604F"/>
    <w:rsid w:val="0012720D"/>
    <w:rsid w:val="00130335"/>
    <w:rsid w:val="00132475"/>
    <w:rsid w:val="0013324D"/>
    <w:rsid w:val="00133E03"/>
    <w:rsid w:val="001354A5"/>
    <w:rsid w:val="00136C55"/>
    <w:rsid w:val="001400E2"/>
    <w:rsid w:val="00142769"/>
    <w:rsid w:val="00144439"/>
    <w:rsid w:val="00146CCE"/>
    <w:rsid w:val="00147F18"/>
    <w:rsid w:val="0015083D"/>
    <w:rsid w:val="001522F0"/>
    <w:rsid w:val="00152C1F"/>
    <w:rsid w:val="00157679"/>
    <w:rsid w:val="00162D39"/>
    <w:rsid w:val="00164A71"/>
    <w:rsid w:val="001702A7"/>
    <w:rsid w:val="001717DA"/>
    <w:rsid w:val="00171AC6"/>
    <w:rsid w:val="00171D2C"/>
    <w:rsid w:val="00176AA0"/>
    <w:rsid w:val="00177798"/>
    <w:rsid w:val="001802B7"/>
    <w:rsid w:val="00182E50"/>
    <w:rsid w:val="00184C5B"/>
    <w:rsid w:val="00190A70"/>
    <w:rsid w:val="00194E24"/>
    <w:rsid w:val="00195E72"/>
    <w:rsid w:val="001964C9"/>
    <w:rsid w:val="0019720B"/>
    <w:rsid w:val="001A03F7"/>
    <w:rsid w:val="001A2092"/>
    <w:rsid w:val="001A35D0"/>
    <w:rsid w:val="001A4626"/>
    <w:rsid w:val="001A5BD6"/>
    <w:rsid w:val="001A617D"/>
    <w:rsid w:val="001A6267"/>
    <w:rsid w:val="001A75E7"/>
    <w:rsid w:val="001B1E4C"/>
    <w:rsid w:val="001B3D2C"/>
    <w:rsid w:val="001B472C"/>
    <w:rsid w:val="001B4B38"/>
    <w:rsid w:val="001B6DDB"/>
    <w:rsid w:val="001B788A"/>
    <w:rsid w:val="001C07BC"/>
    <w:rsid w:val="001C15D4"/>
    <w:rsid w:val="001C1B17"/>
    <w:rsid w:val="001C1C6D"/>
    <w:rsid w:val="001C2375"/>
    <w:rsid w:val="001C5A6A"/>
    <w:rsid w:val="001C640C"/>
    <w:rsid w:val="001D4BA3"/>
    <w:rsid w:val="001D5AC0"/>
    <w:rsid w:val="001D6072"/>
    <w:rsid w:val="001E22B0"/>
    <w:rsid w:val="001E43FC"/>
    <w:rsid w:val="001E4ABC"/>
    <w:rsid w:val="001F06E8"/>
    <w:rsid w:val="001F0BA9"/>
    <w:rsid w:val="001F1C23"/>
    <w:rsid w:val="001F2D93"/>
    <w:rsid w:val="001F5A31"/>
    <w:rsid w:val="001F5EF5"/>
    <w:rsid w:val="001F6610"/>
    <w:rsid w:val="00201EEC"/>
    <w:rsid w:val="002046D0"/>
    <w:rsid w:val="00206277"/>
    <w:rsid w:val="00207309"/>
    <w:rsid w:val="00207EB5"/>
    <w:rsid w:val="00210991"/>
    <w:rsid w:val="00210FAA"/>
    <w:rsid w:val="00211CEB"/>
    <w:rsid w:val="00211DE9"/>
    <w:rsid w:val="00213153"/>
    <w:rsid w:val="00215350"/>
    <w:rsid w:val="002153E6"/>
    <w:rsid w:val="00216327"/>
    <w:rsid w:val="0022083E"/>
    <w:rsid w:val="00221520"/>
    <w:rsid w:val="00224092"/>
    <w:rsid w:val="00224926"/>
    <w:rsid w:val="00224A84"/>
    <w:rsid w:val="00225086"/>
    <w:rsid w:val="002264E5"/>
    <w:rsid w:val="0023025B"/>
    <w:rsid w:val="00230E40"/>
    <w:rsid w:val="00233053"/>
    <w:rsid w:val="00234264"/>
    <w:rsid w:val="00234A14"/>
    <w:rsid w:val="002350AA"/>
    <w:rsid w:val="002359D3"/>
    <w:rsid w:val="002433A9"/>
    <w:rsid w:val="002448B8"/>
    <w:rsid w:val="00247280"/>
    <w:rsid w:val="00250029"/>
    <w:rsid w:val="002515A2"/>
    <w:rsid w:val="0025359F"/>
    <w:rsid w:val="0025378A"/>
    <w:rsid w:val="002555AC"/>
    <w:rsid w:val="002557C0"/>
    <w:rsid w:val="00255EC7"/>
    <w:rsid w:val="00256057"/>
    <w:rsid w:val="002578EA"/>
    <w:rsid w:val="00257E63"/>
    <w:rsid w:val="002617AD"/>
    <w:rsid w:val="0026597C"/>
    <w:rsid w:val="00265D32"/>
    <w:rsid w:val="002671E5"/>
    <w:rsid w:val="002700E6"/>
    <w:rsid w:val="002706D5"/>
    <w:rsid w:val="002708B5"/>
    <w:rsid w:val="0027309C"/>
    <w:rsid w:val="00275E8F"/>
    <w:rsid w:val="00277B1B"/>
    <w:rsid w:val="0028287A"/>
    <w:rsid w:val="00286128"/>
    <w:rsid w:val="00286879"/>
    <w:rsid w:val="00287567"/>
    <w:rsid w:val="00290FDD"/>
    <w:rsid w:val="0029509E"/>
    <w:rsid w:val="00296778"/>
    <w:rsid w:val="002A2B47"/>
    <w:rsid w:val="002A3655"/>
    <w:rsid w:val="002A7B72"/>
    <w:rsid w:val="002B1D3E"/>
    <w:rsid w:val="002B5695"/>
    <w:rsid w:val="002B7B7E"/>
    <w:rsid w:val="002C0E78"/>
    <w:rsid w:val="002C186C"/>
    <w:rsid w:val="002C204F"/>
    <w:rsid w:val="002C3382"/>
    <w:rsid w:val="002C65E9"/>
    <w:rsid w:val="002C7C2D"/>
    <w:rsid w:val="002D0A8D"/>
    <w:rsid w:val="002D10DC"/>
    <w:rsid w:val="002D29D3"/>
    <w:rsid w:val="002D6DC9"/>
    <w:rsid w:val="002D7453"/>
    <w:rsid w:val="002E16B0"/>
    <w:rsid w:val="002E2756"/>
    <w:rsid w:val="002E5EF4"/>
    <w:rsid w:val="002E6484"/>
    <w:rsid w:val="002E6983"/>
    <w:rsid w:val="002E6ED6"/>
    <w:rsid w:val="002F02EA"/>
    <w:rsid w:val="002F4773"/>
    <w:rsid w:val="002F66A2"/>
    <w:rsid w:val="00300433"/>
    <w:rsid w:val="00301744"/>
    <w:rsid w:val="00306B79"/>
    <w:rsid w:val="003073D9"/>
    <w:rsid w:val="00307ADF"/>
    <w:rsid w:val="00311F9D"/>
    <w:rsid w:val="00316704"/>
    <w:rsid w:val="00316B67"/>
    <w:rsid w:val="003273E7"/>
    <w:rsid w:val="00330765"/>
    <w:rsid w:val="0033136A"/>
    <w:rsid w:val="00334542"/>
    <w:rsid w:val="00335107"/>
    <w:rsid w:val="0034017B"/>
    <w:rsid w:val="003404BF"/>
    <w:rsid w:val="00341976"/>
    <w:rsid w:val="003458FD"/>
    <w:rsid w:val="00345E7E"/>
    <w:rsid w:val="00355315"/>
    <w:rsid w:val="00361160"/>
    <w:rsid w:val="0036334B"/>
    <w:rsid w:val="00363CB5"/>
    <w:rsid w:val="00365B77"/>
    <w:rsid w:val="003729AB"/>
    <w:rsid w:val="00373214"/>
    <w:rsid w:val="00374463"/>
    <w:rsid w:val="003761AA"/>
    <w:rsid w:val="00376A7E"/>
    <w:rsid w:val="00377165"/>
    <w:rsid w:val="003807DD"/>
    <w:rsid w:val="003813D2"/>
    <w:rsid w:val="0038154F"/>
    <w:rsid w:val="003815F3"/>
    <w:rsid w:val="00381700"/>
    <w:rsid w:val="00383D8E"/>
    <w:rsid w:val="0038473A"/>
    <w:rsid w:val="003941F6"/>
    <w:rsid w:val="003A00DF"/>
    <w:rsid w:val="003A0E97"/>
    <w:rsid w:val="003A1648"/>
    <w:rsid w:val="003A5513"/>
    <w:rsid w:val="003A55F4"/>
    <w:rsid w:val="003A61BE"/>
    <w:rsid w:val="003A61EC"/>
    <w:rsid w:val="003A76F3"/>
    <w:rsid w:val="003B03C6"/>
    <w:rsid w:val="003B0727"/>
    <w:rsid w:val="003B17B6"/>
    <w:rsid w:val="003B4B14"/>
    <w:rsid w:val="003C058C"/>
    <w:rsid w:val="003C21EA"/>
    <w:rsid w:val="003C41C6"/>
    <w:rsid w:val="003C58A0"/>
    <w:rsid w:val="003C606C"/>
    <w:rsid w:val="003C6170"/>
    <w:rsid w:val="003C737F"/>
    <w:rsid w:val="003D0473"/>
    <w:rsid w:val="003D1743"/>
    <w:rsid w:val="003D38E1"/>
    <w:rsid w:val="003E15F5"/>
    <w:rsid w:val="003E16E0"/>
    <w:rsid w:val="003E195F"/>
    <w:rsid w:val="003E216E"/>
    <w:rsid w:val="003E39B6"/>
    <w:rsid w:val="003E735A"/>
    <w:rsid w:val="003E7EFC"/>
    <w:rsid w:val="003F2E16"/>
    <w:rsid w:val="003F32B0"/>
    <w:rsid w:val="003F518B"/>
    <w:rsid w:val="003F5865"/>
    <w:rsid w:val="003F7A4B"/>
    <w:rsid w:val="00400D82"/>
    <w:rsid w:val="004035B5"/>
    <w:rsid w:val="0040461D"/>
    <w:rsid w:val="00404A3B"/>
    <w:rsid w:val="004078B9"/>
    <w:rsid w:val="00407B67"/>
    <w:rsid w:val="00410B77"/>
    <w:rsid w:val="004117B4"/>
    <w:rsid w:val="004129A3"/>
    <w:rsid w:val="00414DC7"/>
    <w:rsid w:val="00414DE7"/>
    <w:rsid w:val="00417E63"/>
    <w:rsid w:val="00421708"/>
    <w:rsid w:val="00421737"/>
    <w:rsid w:val="004246DB"/>
    <w:rsid w:val="004300D2"/>
    <w:rsid w:val="0043338C"/>
    <w:rsid w:val="0043484D"/>
    <w:rsid w:val="00436D5B"/>
    <w:rsid w:val="004434A3"/>
    <w:rsid w:val="00445786"/>
    <w:rsid w:val="004459BE"/>
    <w:rsid w:val="00445A6E"/>
    <w:rsid w:val="00451442"/>
    <w:rsid w:val="00453281"/>
    <w:rsid w:val="0045620E"/>
    <w:rsid w:val="0045694C"/>
    <w:rsid w:val="00456A81"/>
    <w:rsid w:val="00457A93"/>
    <w:rsid w:val="0046054D"/>
    <w:rsid w:val="0046064F"/>
    <w:rsid w:val="004615F4"/>
    <w:rsid w:val="00461D06"/>
    <w:rsid w:val="00462457"/>
    <w:rsid w:val="00462511"/>
    <w:rsid w:val="00462FA0"/>
    <w:rsid w:val="00465C55"/>
    <w:rsid w:val="0046652B"/>
    <w:rsid w:val="004758C7"/>
    <w:rsid w:val="00476E86"/>
    <w:rsid w:val="004821B8"/>
    <w:rsid w:val="0048389B"/>
    <w:rsid w:val="00483A8E"/>
    <w:rsid w:val="00485953"/>
    <w:rsid w:val="00487446"/>
    <w:rsid w:val="00487477"/>
    <w:rsid w:val="0049019F"/>
    <w:rsid w:val="00490432"/>
    <w:rsid w:val="004918A9"/>
    <w:rsid w:val="00492880"/>
    <w:rsid w:val="00492B00"/>
    <w:rsid w:val="004A439B"/>
    <w:rsid w:val="004A4C1A"/>
    <w:rsid w:val="004A6059"/>
    <w:rsid w:val="004A70D1"/>
    <w:rsid w:val="004A7853"/>
    <w:rsid w:val="004B1D12"/>
    <w:rsid w:val="004B2278"/>
    <w:rsid w:val="004B265D"/>
    <w:rsid w:val="004B5637"/>
    <w:rsid w:val="004B57E5"/>
    <w:rsid w:val="004C1C9E"/>
    <w:rsid w:val="004C3FCA"/>
    <w:rsid w:val="004C3FFC"/>
    <w:rsid w:val="004C59A5"/>
    <w:rsid w:val="004C69F3"/>
    <w:rsid w:val="004C6DFA"/>
    <w:rsid w:val="004C772D"/>
    <w:rsid w:val="004D0A35"/>
    <w:rsid w:val="004D0C78"/>
    <w:rsid w:val="004D7FD6"/>
    <w:rsid w:val="004E2DD6"/>
    <w:rsid w:val="004E302C"/>
    <w:rsid w:val="004E41F4"/>
    <w:rsid w:val="004F2079"/>
    <w:rsid w:val="004F2E86"/>
    <w:rsid w:val="004F3DF9"/>
    <w:rsid w:val="004F4F5B"/>
    <w:rsid w:val="004F5081"/>
    <w:rsid w:val="004F5793"/>
    <w:rsid w:val="004F6BC4"/>
    <w:rsid w:val="00502217"/>
    <w:rsid w:val="00502919"/>
    <w:rsid w:val="00504DAC"/>
    <w:rsid w:val="00506825"/>
    <w:rsid w:val="00507485"/>
    <w:rsid w:val="0051019A"/>
    <w:rsid w:val="0051148A"/>
    <w:rsid w:val="005114B8"/>
    <w:rsid w:val="005155A2"/>
    <w:rsid w:val="005155A4"/>
    <w:rsid w:val="00515C16"/>
    <w:rsid w:val="005206B7"/>
    <w:rsid w:val="00520ECE"/>
    <w:rsid w:val="0052257F"/>
    <w:rsid w:val="005236AF"/>
    <w:rsid w:val="0052460C"/>
    <w:rsid w:val="005258A3"/>
    <w:rsid w:val="005264A1"/>
    <w:rsid w:val="00530321"/>
    <w:rsid w:val="005323FF"/>
    <w:rsid w:val="00532BDB"/>
    <w:rsid w:val="005332A1"/>
    <w:rsid w:val="005371FA"/>
    <w:rsid w:val="00543C56"/>
    <w:rsid w:val="00552376"/>
    <w:rsid w:val="0055307C"/>
    <w:rsid w:val="005542AF"/>
    <w:rsid w:val="005559AF"/>
    <w:rsid w:val="0056412F"/>
    <w:rsid w:val="005643FE"/>
    <w:rsid w:val="00565B3A"/>
    <w:rsid w:val="00571D84"/>
    <w:rsid w:val="00572075"/>
    <w:rsid w:val="00573385"/>
    <w:rsid w:val="00575AB0"/>
    <w:rsid w:val="00575E11"/>
    <w:rsid w:val="005805C9"/>
    <w:rsid w:val="00581D3D"/>
    <w:rsid w:val="005831D7"/>
    <w:rsid w:val="0058484B"/>
    <w:rsid w:val="005852E2"/>
    <w:rsid w:val="0059009F"/>
    <w:rsid w:val="00590420"/>
    <w:rsid w:val="00590917"/>
    <w:rsid w:val="005913AE"/>
    <w:rsid w:val="0059195B"/>
    <w:rsid w:val="00591988"/>
    <w:rsid w:val="00594F90"/>
    <w:rsid w:val="00597AF0"/>
    <w:rsid w:val="005A1119"/>
    <w:rsid w:val="005A1171"/>
    <w:rsid w:val="005A4923"/>
    <w:rsid w:val="005A4BE2"/>
    <w:rsid w:val="005A58FA"/>
    <w:rsid w:val="005A6598"/>
    <w:rsid w:val="005B0298"/>
    <w:rsid w:val="005B1252"/>
    <w:rsid w:val="005B126D"/>
    <w:rsid w:val="005B4D49"/>
    <w:rsid w:val="005C05AB"/>
    <w:rsid w:val="005C0B3D"/>
    <w:rsid w:val="005C1D98"/>
    <w:rsid w:val="005C4070"/>
    <w:rsid w:val="005C5BE1"/>
    <w:rsid w:val="005C6C1F"/>
    <w:rsid w:val="005C6DF2"/>
    <w:rsid w:val="005C77D8"/>
    <w:rsid w:val="005D0A21"/>
    <w:rsid w:val="005D2DED"/>
    <w:rsid w:val="005D2E58"/>
    <w:rsid w:val="005D6395"/>
    <w:rsid w:val="005E058E"/>
    <w:rsid w:val="005E19A2"/>
    <w:rsid w:val="005E52D5"/>
    <w:rsid w:val="005E66D4"/>
    <w:rsid w:val="005F05C1"/>
    <w:rsid w:val="005F081C"/>
    <w:rsid w:val="005F1342"/>
    <w:rsid w:val="005F13D6"/>
    <w:rsid w:val="005F552B"/>
    <w:rsid w:val="005F5664"/>
    <w:rsid w:val="005F7443"/>
    <w:rsid w:val="00600118"/>
    <w:rsid w:val="006005AB"/>
    <w:rsid w:val="00600BF0"/>
    <w:rsid w:val="00603636"/>
    <w:rsid w:val="00611FAD"/>
    <w:rsid w:val="00611FCB"/>
    <w:rsid w:val="006121B5"/>
    <w:rsid w:val="00613248"/>
    <w:rsid w:val="0061414D"/>
    <w:rsid w:val="0061711C"/>
    <w:rsid w:val="00617CE6"/>
    <w:rsid w:val="006200E5"/>
    <w:rsid w:val="0062136C"/>
    <w:rsid w:val="00621373"/>
    <w:rsid w:val="00623FEF"/>
    <w:rsid w:val="00624354"/>
    <w:rsid w:val="00624F90"/>
    <w:rsid w:val="00632DBB"/>
    <w:rsid w:val="00633790"/>
    <w:rsid w:val="0063593D"/>
    <w:rsid w:val="00637587"/>
    <w:rsid w:val="006405B9"/>
    <w:rsid w:val="00640717"/>
    <w:rsid w:val="00641C9A"/>
    <w:rsid w:val="00641D00"/>
    <w:rsid w:val="00641D63"/>
    <w:rsid w:val="00642AA1"/>
    <w:rsid w:val="00643C14"/>
    <w:rsid w:val="006459B4"/>
    <w:rsid w:val="006479DE"/>
    <w:rsid w:val="00647BB6"/>
    <w:rsid w:val="00650311"/>
    <w:rsid w:val="00651C43"/>
    <w:rsid w:val="006540FA"/>
    <w:rsid w:val="00671CEF"/>
    <w:rsid w:val="0067220B"/>
    <w:rsid w:val="00672A50"/>
    <w:rsid w:val="00674BB0"/>
    <w:rsid w:val="006754D9"/>
    <w:rsid w:val="0067775A"/>
    <w:rsid w:val="006805E2"/>
    <w:rsid w:val="00686B0A"/>
    <w:rsid w:val="006877AC"/>
    <w:rsid w:val="00690200"/>
    <w:rsid w:val="00690548"/>
    <w:rsid w:val="006910CE"/>
    <w:rsid w:val="00695F29"/>
    <w:rsid w:val="00696B53"/>
    <w:rsid w:val="006A0658"/>
    <w:rsid w:val="006A3918"/>
    <w:rsid w:val="006A3EFF"/>
    <w:rsid w:val="006B0DC3"/>
    <w:rsid w:val="006B1B41"/>
    <w:rsid w:val="006B2231"/>
    <w:rsid w:val="006B2AB2"/>
    <w:rsid w:val="006B3567"/>
    <w:rsid w:val="006B513C"/>
    <w:rsid w:val="006B582C"/>
    <w:rsid w:val="006B691F"/>
    <w:rsid w:val="006C3416"/>
    <w:rsid w:val="006C493C"/>
    <w:rsid w:val="006C73F2"/>
    <w:rsid w:val="006D2B08"/>
    <w:rsid w:val="006D3A94"/>
    <w:rsid w:val="006D3E1B"/>
    <w:rsid w:val="006D5FD7"/>
    <w:rsid w:val="006E4A08"/>
    <w:rsid w:val="006E641C"/>
    <w:rsid w:val="006E77AE"/>
    <w:rsid w:val="006E783A"/>
    <w:rsid w:val="006F020A"/>
    <w:rsid w:val="006F0F5D"/>
    <w:rsid w:val="006F1D3E"/>
    <w:rsid w:val="006F4C31"/>
    <w:rsid w:val="006F70A5"/>
    <w:rsid w:val="006F7E8D"/>
    <w:rsid w:val="00700BA0"/>
    <w:rsid w:val="00702B4F"/>
    <w:rsid w:val="00705F9B"/>
    <w:rsid w:val="00706624"/>
    <w:rsid w:val="007073C1"/>
    <w:rsid w:val="00710F76"/>
    <w:rsid w:val="00712C2A"/>
    <w:rsid w:val="00714FE2"/>
    <w:rsid w:val="007167BA"/>
    <w:rsid w:val="00720975"/>
    <w:rsid w:val="00720FAA"/>
    <w:rsid w:val="00720FDF"/>
    <w:rsid w:val="00723125"/>
    <w:rsid w:val="0072433C"/>
    <w:rsid w:val="007250D5"/>
    <w:rsid w:val="007262ED"/>
    <w:rsid w:val="00730EB5"/>
    <w:rsid w:val="00731C8C"/>
    <w:rsid w:val="00732FC8"/>
    <w:rsid w:val="0073397B"/>
    <w:rsid w:val="00733E4A"/>
    <w:rsid w:val="007355B9"/>
    <w:rsid w:val="0073638B"/>
    <w:rsid w:val="00737047"/>
    <w:rsid w:val="00742067"/>
    <w:rsid w:val="00742625"/>
    <w:rsid w:val="007427EB"/>
    <w:rsid w:val="00742B03"/>
    <w:rsid w:val="0074382E"/>
    <w:rsid w:val="00743C1F"/>
    <w:rsid w:val="007442BA"/>
    <w:rsid w:val="0074480D"/>
    <w:rsid w:val="00745DD9"/>
    <w:rsid w:val="00746CA3"/>
    <w:rsid w:val="00747FA0"/>
    <w:rsid w:val="0075167D"/>
    <w:rsid w:val="00756427"/>
    <w:rsid w:val="00760022"/>
    <w:rsid w:val="00760CE3"/>
    <w:rsid w:val="007627A6"/>
    <w:rsid w:val="00765606"/>
    <w:rsid w:val="00766702"/>
    <w:rsid w:val="007677D9"/>
    <w:rsid w:val="00771A11"/>
    <w:rsid w:val="00772B81"/>
    <w:rsid w:val="007739BE"/>
    <w:rsid w:val="00774210"/>
    <w:rsid w:val="007755BF"/>
    <w:rsid w:val="007815C2"/>
    <w:rsid w:val="00781E9F"/>
    <w:rsid w:val="00782090"/>
    <w:rsid w:val="00784703"/>
    <w:rsid w:val="00786B34"/>
    <w:rsid w:val="00792C24"/>
    <w:rsid w:val="00792D0B"/>
    <w:rsid w:val="007947D9"/>
    <w:rsid w:val="007963DB"/>
    <w:rsid w:val="007969A2"/>
    <w:rsid w:val="007A0CDE"/>
    <w:rsid w:val="007A0FDF"/>
    <w:rsid w:val="007A2DE0"/>
    <w:rsid w:val="007A34A4"/>
    <w:rsid w:val="007A41A0"/>
    <w:rsid w:val="007A46C8"/>
    <w:rsid w:val="007A55DE"/>
    <w:rsid w:val="007A69AF"/>
    <w:rsid w:val="007A7560"/>
    <w:rsid w:val="007C317A"/>
    <w:rsid w:val="007C3AFD"/>
    <w:rsid w:val="007D1E2D"/>
    <w:rsid w:val="007D5033"/>
    <w:rsid w:val="007E288C"/>
    <w:rsid w:val="007E6F48"/>
    <w:rsid w:val="007E72FD"/>
    <w:rsid w:val="007E7493"/>
    <w:rsid w:val="007E7C93"/>
    <w:rsid w:val="007F144A"/>
    <w:rsid w:val="007F1494"/>
    <w:rsid w:val="007F1A9F"/>
    <w:rsid w:val="007F2195"/>
    <w:rsid w:val="007F291C"/>
    <w:rsid w:val="007F2D0C"/>
    <w:rsid w:val="007F4820"/>
    <w:rsid w:val="007F5C49"/>
    <w:rsid w:val="007F624F"/>
    <w:rsid w:val="007F6D23"/>
    <w:rsid w:val="007F715F"/>
    <w:rsid w:val="007F7665"/>
    <w:rsid w:val="007F7CE7"/>
    <w:rsid w:val="00806212"/>
    <w:rsid w:val="00811396"/>
    <w:rsid w:val="00812B58"/>
    <w:rsid w:val="00813A9A"/>
    <w:rsid w:val="00813DE8"/>
    <w:rsid w:val="00814423"/>
    <w:rsid w:val="008152B3"/>
    <w:rsid w:val="008158F8"/>
    <w:rsid w:val="00822360"/>
    <w:rsid w:val="008226B2"/>
    <w:rsid w:val="008226BC"/>
    <w:rsid w:val="00823D63"/>
    <w:rsid w:val="00824F2C"/>
    <w:rsid w:val="00825FF4"/>
    <w:rsid w:val="008313EE"/>
    <w:rsid w:val="00831C28"/>
    <w:rsid w:val="00833D3B"/>
    <w:rsid w:val="0083733E"/>
    <w:rsid w:val="00837C3E"/>
    <w:rsid w:val="00845B77"/>
    <w:rsid w:val="00846D70"/>
    <w:rsid w:val="00853943"/>
    <w:rsid w:val="00854564"/>
    <w:rsid w:val="0086155B"/>
    <w:rsid w:val="00862B9F"/>
    <w:rsid w:val="00864A03"/>
    <w:rsid w:val="00870CAB"/>
    <w:rsid w:val="00874835"/>
    <w:rsid w:val="0088314C"/>
    <w:rsid w:val="00884862"/>
    <w:rsid w:val="00886AC3"/>
    <w:rsid w:val="00886FD2"/>
    <w:rsid w:val="00895097"/>
    <w:rsid w:val="008954CE"/>
    <w:rsid w:val="008A2418"/>
    <w:rsid w:val="008A43A1"/>
    <w:rsid w:val="008A55CF"/>
    <w:rsid w:val="008A6E8E"/>
    <w:rsid w:val="008A7429"/>
    <w:rsid w:val="008B08FB"/>
    <w:rsid w:val="008B12B3"/>
    <w:rsid w:val="008B41D3"/>
    <w:rsid w:val="008B4399"/>
    <w:rsid w:val="008B51C0"/>
    <w:rsid w:val="008B5F0F"/>
    <w:rsid w:val="008B7D02"/>
    <w:rsid w:val="008C6A05"/>
    <w:rsid w:val="008C7064"/>
    <w:rsid w:val="008C745F"/>
    <w:rsid w:val="008D1DA0"/>
    <w:rsid w:val="008D3B4F"/>
    <w:rsid w:val="008E0026"/>
    <w:rsid w:val="008E196B"/>
    <w:rsid w:val="008F12F6"/>
    <w:rsid w:val="008F2036"/>
    <w:rsid w:val="008F3232"/>
    <w:rsid w:val="008F51AF"/>
    <w:rsid w:val="008F52AB"/>
    <w:rsid w:val="008F71FE"/>
    <w:rsid w:val="0090117C"/>
    <w:rsid w:val="00903C03"/>
    <w:rsid w:val="009045DF"/>
    <w:rsid w:val="00906C95"/>
    <w:rsid w:val="00906E11"/>
    <w:rsid w:val="00912309"/>
    <w:rsid w:val="00913B63"/>
    <w:rsid w:val="0091517C"/>
    <w:rsid w:val="00915F99"/>
    <w:rsid w:val="00917839"/>
    <w:rsid w:val="00923EC9"/>
    <w:rsid w:val="0092570F"/>
    <w:rsid w:val="0093094D"/>
    <w:rsid w:val="00930FDE"/>
    <w:rsid w:val="00931320"/>
    <w:rsid w:val="00932A84"/>
    <w:rsid w:val="00933D45"/>
    <w:rsid w:val="00940974"/>
    <w:rsid w:val="00945835"/>
    <w:rsid w:val="00946231"/>
    <w:rsid w:val="00947D70"/>
    <w:rsid w:val="00952210"/>
    <w:rsid w:val="00953345"/>
    <w:rsid w:val="00954548"/>
    <w:rsid w:val="00954829"/>
    <w:rsid w:val="00956771"/>
    <w:rsid w:val="0096078D"/>
    <w:rsid w:val="0096360D"/>
    <w:rsid w:val="00964E4A"/>
    <w:rsid w:val="00965DC5"/>
    <w:rsid w:val="00966678"/>
    <w:rsid w:val="00970529"/>
    <w:rsid w:val="00970DAA"/>
    <w:rsid w:val="00972D98"/>
    <w:rsid w:val="009742A6"/>
    <w:rsid w:val="00975E5A"/>
    <w:rsid w:val="009771A2"/>
    <w:rsid w:val="009777C2"/>
    <w:rsid w:val="009804A1"/>
    <w:rsid w:val="009824D6"/>
    <w:rsid w:val="009845E9"/>
    <w:rsid w:val="00985E6E"/>
    <w:rsid w:val="00987285"/>
    <w:rsid w:val="00987D95"/>
    <w:rsid w:val="0099076D"/>
    <w:rsid w:val="00991152"/>
    <w:rsid w:val="0099227E"/>
    <w:rsid w:val="00992DBF"/>
    <w:rsid w:val="009A1D25"/>
    <w:rsid w:val="009A2139"/>
    <w:rsid w:val="009A429C"/>
    <w:rsid w:val="009A4A38"/>
    <w:rsid w:val="009A5D46"/>
    <w:rsid w:val="009A7B13"/>
    <w:rsid w:val="009B0895"/>
    <w:rsid w:val="009B0DF3"/>
    <w:rsid w:val="009B23AF"/>
    <w:rsid w:val="009B33E6"/>
    <w:rsid w:val="009B7D6D"/>
    <w:rsid w:val="009C1837"/>
    <w:rsid w:val="009C2B3D"/>
    <w:rsid w:val="009C4558"/>
    <w:rsid w:val="009C64D9"/>
    <w:rsid w:val="009C7C19"/>
    <w:rsid w:val="009D012A"/>
    <w:rsid w:val="009D073E"/>
    <w:rsid w:val="009D33BA"/>
    <w:rsid w:val="009D43DA"/>
    <w:rsid w:val="009D5C9A"/>
    <w:rsid w:val="009E082F"/>
    <w:rsid w:val="009E0E5C"/>
    <w:rsid w:val="009E13D5"/>
    <w:rsid w:val="009E351A"/>
    <w:rsid w:val="009E3DBF"/>
    <w:rsid w:val="009E5E29"/>
    <w:rsid w:val="009E7149"/>
    <w:rsid w:val="009F0BAF"/>
    <w:rsid w:val="009F127F"/>
    <w:rsid w:val="009F6781"/>
    <w:rsid w:val="009F76B5"/>
    <w:rsid w:val="00A026D6"/>
    <w:rsid w:val="00A027D3"/>
    <w:rsid w:val="00A06846"/>
    <w:rsid w:val="00A10674"/>
    <w:rsid w:val="00A1187E"/>
    <w:rsid w:val="00A15945"/>
    <w:rsid w:val="00A201E7"/>
    <w:rsid w:val="00A22A04"/>
    <w:rsid w:val="00A23347"/>
    <w:rsid w:val="00A241B1"/>
    <w:rsid w:val="00A24A7B"/>
    <w:rsid w:val="00A27128"/>
    <w:rsid w:val="00A27DF9"/>
    <w:rsid w:val="00A31E67"/>
    <w:rsid w:val="00A32F6E"/>
    <w:rsid w:val="00A334AE"/>
    <w:rsid w:val="00A34BFE"/>
    <w:rsid w:val="00A36BF3"/>
    <w:rsid w:val="00A44374"/>
    <w:rsid w:val="00A4519B"/>
    <w:rsid w:val="00A4672E"/>
    <w:rsid w:val="00A474E9"/>
    <w:rsid w:val="00A5014C"/>
    <w:rsid w:val="00A51735"/>
    <w:rsid w:val="00A532A9"/>
    <w:rsid w:val="00A54132"/>
    <w:rsid w:val="00A55159"/>
    <w:rsid w:val="00A607ED"/>
    <w:rsid w:val="00A637E0"/>
    <w:rsid w:val="00A65245"/>
    <w:rsid w:val="00A67423"/>
    <w:rsid w:val="00A74312"/>
    <w:rsid w:val="00A7589F"/>
    <w:rsid w:val="00A800A2"/>
    <w:rsid w:val="00A800F7"/>
    <w:rsid w:val="00A8285A"/>
    <w:rsid w:val="00A83D3D"/>
    <w:rsid w:val="00A84201"/>
    <w:rsid w:val="00A85501"/>
    <w:rsid w:val="00A869AC"/>
    <w:rsid w:val="00A87440"/>
    <w:rsid w:val="00A90980"/>
    <w:rsid w:val="00A93372"/>
    <w:rsid w:val="00A93FBB"/>
    <w:rsid w:val="00A9545B"/>
    <w:rsid w:val="00A95CF3"/>
    <w:rsid w:val="00A9728C"/>
    <w:rsid w:val="00AA42D2"/>
    <w:rsid w:val="00AA4B23"/>
    <w:rsid w:val="00AA4DE4"/>
    <w:rsid w:val="00AB1638"/>
    <w:rsid w:val="00AB1D17"/>
    <w:rsid w:val="00AB4B80"/>
    <w:rsid w:val="00AB4C46"/>
    <w:rsid w:val="00AB4E9C"/>
    <w:rsid w:val="00AB7982"/>
    <w:rsid w:val="00AB7A01"/>
    <w:rsid w:val="00AB7BB0"/>
    <w:rsid w:val="00AC18D9"/>
    <w:rsid w:val="00AC2262"/>
    <w:rsid w:val="00AC23AE"/>
    <w:rsid w:val="00AC3A2F"/>
    <w:rsid w:val="00AC6127"/>
    <w:rsid w:val="00AC619F"/>
    <w:rsid w:val="00AC6257"/>
    <w:rsid w:val="00AC78F1"/>
    <w:rsid w:val="00AC7B10"/>
    <w:rsid w:val="00AD0521"/>
    <w:rsid w:val="00AD1E73"/>
    <w:rsid w:val="00AD203C"/>
    <w:rsid w:val="00AD22D1"/>
    <w:rsid w:val="00AD5F5C"/>
    <w:rsid w:val="00AD7430"/>
    <w:rsid w:val="00AE11A8"/>
    <w:rsid w:val="00AE211B"/>
    <w:rsid w:val="00AE373F"/>
    <w:rsid w:val="00AE4AD0"/>
    <w:rsid w:val="00AE5008"/>
    <w:rsid w:val="00AE6531"/>
    <w:rsid w:val="00AE778F"/>
    <w:rsid w:val="00AF0E88"/>
    <w:rsid w:val="00AF5A6A"/>
    <w:rsid w:val="00AF5C4D"/>
    <w:rsid w:val="00AF611B"/>
    <w:rsid w:val="00AF7BFC"/>
    <w:rsid w:val="00B00118"/>
    <w:rsid w:val="00B01E09"/>
    <w:rsid w:val="00B02AFC"/>
    <w:rsid w:val="00B10FD9"/>
    <w:rsid w:val="00B11F73"/>
    <w:rsid w:val="00B12210"/>
    <w:rsid w:val="00B12BCC"/>
    <w:rsid w:val="00B131EE"/>
    <w:rsid w:val="00B132E8"/>
    <w:rsid w:val="00B21DBD"/>
    <w:rsid w:val="00B24942"/>
    <w:rsid w:val="00B24AFA"/>
    <w:rsid w:val="00B30819"/>
    <w:rsid w:val="00B34DDF"/>
    <w:rsid w:val="00B3707F"/>
    <w:rsid w:val="00B3725F"/>
    <w:rsid w:val="00B37976"/>
    <w:rsid w:val="00B37A22"/>
    <w:rsid w:val="00B37AF0"/>
    <w:rsid w:val="00B437A9"/>
    <w:rsid w:val="00B458AD"/>
    <w:rsid w:val="00B4685F"/>
    <w:rsid w:val="00B468FC"/>
    <w:rsid w:val="00B501E3"/>
    <w:rsid w:val="00B5062D"/>
    <w:rsid w:val="00B56069"/>
    <w:rsid w:val="00B5628D"/>
    <w:rsid w:val="00B605E6"/>
    <w:rsid w:val="00B639FE"/>
    <w:rsid w:val="00B65413"/>
    <w:rsid w:val="00B6651B"/>
    <w:rsid w:val="00B71740"/>
    <w:rsid w:val="00B72924"/>
    <w:rsid w:val="00B769B2"/>
    <w:rsid w:val="00B815BF"/>
    <w:rsid w:val="00B868C7"/>
    <w:rsid w:val="00B86BDC"/>
    <w:rsid w:val="00B87882"/>
    <w:rsid w:val="00B90103"/>
    <w:rsid w:val="00B90BCB"/>
    <w:rsid w:val="00B90C8C"/>
    <w:rsid w:val="00B93C43"/>
    <w:rsid w:val="00B94907"/>
    <w:rsid w:val="00BA0A93"/>
    <w:rsid w:val="00BA1D12"/>
    <w:rsid w:val="00BA6DD4"/>
    <w:rsid w:val="00BA7A03"/>
    <w:rsid w:val="00BB1563"/>
    <w:rsid w:val="00BB1700"/>
    <w:rsid w:val="00BB19FC"/>
    <w:rsid w:val="00BC03FD"/>
    <w:rsid w:val="00BC0C2B"/>
    <w:rsid w:val="00BC0F0E"/>
    <w:rsid w:val="00BC0F92"/>
    <w:rsid w:val="00BC12C2"/>
    <w:rsid w:val="00BC1A55"/>
    <w:rsid w:val="00BC5739"/>
    <w:rsid w:val="00BC63B3"/>
    <w:rsid w:val="00BD3138"/>
    <w:rsid w:val="00BD3652"/>
    <w:rsid w:val="00BD3BD7"/>
    <w:rsid w:val="00BD5316"/>
    <w:rsid w:val="00BD5AB7"/>
    <w:rsid w:val="00BD7610"/>
    <w:rsid w:val="00BE1046"/>
    <w:rsid w:val="00BE28A2"/>
    <w:rsid w:val="00BE5147"/>
    <w:rsid w:val="00BF29E2"/>
    <w:rsid w:val="00BF4825"/>
    <w:rsid w:val="00C05FCC"/>
    <w:rsid w:val="00C07F2E"/>
    <w:rsid w:val="00C103FA"/>
    <w:rsid w:val="00C10CFE"/>
    <w:rsid w:val="00C12B7E"/>
    <w:rsid w:val="00C136F2"/>
    <w:rsid w:val="00C1430D"/>
    <w:rsid w:val="00C144CC"/>
    <w:rsid w:val="00C153F3"/>
    <w:rsid w:val="00C2178A"/>
    <w:rsid w:val="00C222B4"/>
    <w:rsid w:val="00C2721D"/>
    <w:rsid w:val="00C3192F"/>
    <w:rsid w:val="00C36712"/>
    <w:rsid w:val="00C42A87"/>
    <w:rsid w:val="00C460CC"/>
    <w:rsid w:val="00C4642A"/>
    <w:rsid w:val="00C46E37"/>
    <w:rsid w:val="00C513E9"/>
    <w:rsid w:val="00C5180D"/>
    <w:rsid w:val="00C53D09"/>
    <w:rsid w:val="00C54616"/>
    <w:rsid w:val="00C63D26"/>
    <w:rsid w:val="00C6458D"/>
    <w:rsid w:val="00C668F8"/>
    <w:rsid w:val="00C700B6"/>
    <w:rsid w:val="00C7133B"/>
    <w:rsid w:val="00C71A2F"/>
    <w:rsid w:val="00C73985"/>
    <w:rsid w:val="00C75846"/>
    <w:rsid w:val="00C807D9"/>
    <w:rsid w:val="00C8240C"/>
    <w:rsid w:val="00C8752F"/>
    <w:rsid w:val="00C95262"/>
    <w:rsid w:val="00C95D9A"/>
    <w:rsid w:val="00C9664A"/>
    <w:rsid w:val="00C97796"/>
    <w:rsid w:val="00C97E37"/>
    <w:rsid w:val="00CA0A0D"/>
    <w:rsid w:val="00CA12C7"/>
    <w:rsid w:val="00CA63D4"/>
    <w:rsid w:val="00CA7662"/>
    <w:rsid w:val="00CB0BB3"/>
    <w:rsid w:val="00CB0D6F"/>
    <w:rsid w:val="00CB37B8"/>
    <w:rsid w:val="00CB3B59"/>
    <w:rsid w:val="00CB4C0E"/>
    <w:rsid w:val="00CB6F16"/>
    <w:rsid w:val="00CC1923"/>
    <w:rsid w:val="00CC2D4A"/>
    <w:rsid w:val="00CC501B"/>
    <w:rsid w:val="00CC6421"/>
    <w:rsid w:val="00CD56D6"/>
    <w:rsid w:val="00CD61D7"/>
    <w:rsid w:val="00CD7B51"/>
    <w:rsid w:val="00CE642F"/>
    <w:rsid w:val="00CF30D9"/>
    <w:rsid w:val="00CF65FD"/>
    <w:rsid w:val="00CF6FB7"/>
    <w:rsid w:val="00D030FE"/>
    <w:rsid w:val="00D032AB"/>
    <w:rsid w:val="00D05AA6"/>
    <w:rsid w:val="00D0690C"/>
    <w:rsid w:val="00D1086D"/>
    <w:rsid w:val="00D11B14"/>
    <w:rsid w:val="00D11D1D"/>
    <w:rsid w:val="00D12A2C"/>
    <w:rsid w:val="00D16429"/>
    <w:rsid w:val="00D22840"/>
    <w:rsid w:val="00D241BB"/>
    <w:rsid w:val="00D2464B"/>
    <w:rsid w:val="00D2478E"/>
    <w:rsid w:val="00D24799"/>
    <w:rsid w:val="00D2618F"/>
    <w:rsid w:val="00D27776"/>
    <w:rsid w:val="00D30EF6"/>
    <w:rsid w:val="00D32B35"/>
    <w:rsid w:val="00D32E6B"/>
    <w:rsid w:val="00D33515"/>
    <w:rsid w:val="00D36F81"/>
    <w:rsid w:val="00D436DC"/>
    <w:rsid w:val="00D43C67"/>
    <w:rsid w:val="00D440B8"/>
    <w:rsid w:val="00D465CA"/>
    <w:rsid w:val="00D46B31"/>
    <w:rsid w:val="00D506F3"/>
    <w:rsid w:val="00D51C8F"/>
    <w:rsid w:val="00D5252E"/>
    <w:rsid w:val="00D5333A"/>
    <w:rsid w:val="00D570F4"/>
    <w:rsid w:val="00D57856"/>
    <w:rsid w:val="00D602AC"/>
    <w:rsid w:val="00D643F9"/>
    <w:rsid w:val="00D6527B"/>
    <w:rsid w:val="00D66927"/>
    <w:rsid w:val="00D67E5F"/>
    <w:rsid w:val="00D702E2"/>
    <w:rsid w:val="00D708C9"/>
    <w:rsid w:val="00D70C36"/>
    <w:rsid w:val="00D71173"/>
    <w:rsid w:val="00D71307"/>
    <w:rsid w:val="00D7208F"/>
    <w:rsid w:val="00D7305B"/>
    <w:rsid w:val="00D730AB"/>
    <w:rsid w:val="00D74349"/>
    <w:rsid w:val="00D811D2"/>
    <w:rsid w:val="00D81D8A"/>
    <w:rsid w:val="00D82930"/>
    <w:rsid w:val="00D835C6"/>
    <w:rsid w:val="00D87753"/>
    <w:rsid w:val="00D87DF7"/>
    <w:rsid w:val="00D90AFF"/>
    <w:rsid w:val="00D90D4D"/>
    <w:rsid w:val="00D932D0"/>
    <w:rsid w:val="00D93D91"/>
    <w:rsid w:val="00D9490C"/>
    <w:rsid w:val="00DA2767"/>
    <w:rsid w:val="00DA64C7"/>
    <w:rsid w:val="00DA65EE"/>
    <w:rsid w:val="00DA66C3"/>
    <w:rsid w:val="00DB0045"/>
    <w:rsid w:val="00DB2D20"/>
    <w:rsid w:val="00DB34F4"/>
    <w:rsid w:val="00DC1726"/>
    <w:rsid w:val="00DC1D32"/>
    <w:rsid w:val="00DC202B"/>
    <w:rsid w:val="00DC5257"/>
    <w:rsid w:val="00DC5EBD"/>
    <w:rsid w:val="00DD208E"/>
    <w:rsid w:val="00DD2372"/>
    <w:rsid w:val="00DD4C33"/>
    <w:rsid w:val="00DD527F"/>
    <w:rsid w:val="00DE2D34"/>
    <w:rsid w:val="00DE2DD3"/>
    <w:rsid w:val="00DE3554"/>
    <w:rsid w:val="00DE37CE"/>
    <w:rsid w:val="00DE4DBA"/>
    <w:rsid w:val="00DE5F2D"/>
    <w:rsid w:val="00DF07E4"/>
    <w:rsid w:val="00DF0DF2"/>
    <w:rsid w:val="00DF228B"/>
    <w:rsid w:val="00DF348A"/>
    <w:rsid w:val="00DF39E0"/>
    <w:rsid w:val="00DF472E"/>
    <w:rsid w:val="00DF6091"/>
    <w:rsid w:val="00E000AF"/>
    <w:rsid w:val="00E0293E"/>
    <w:rsid w:val="00E02C5B"/>
    <w:rsid w:val="00E071EF"/>
    <w:rsid w:val="00E07B59"/>
    <w:rsid w:val="00E1275E"/>
    <w:rsid w:val="00E12A69"/>
    <w:rsid w:val="00E14EB6"/>
    <w:rsid w:val="00E15649"/>
    <w:rsid w:val="00E15A34"/>
    <w:rsid w:val="00E2238E"/>
    <w:rsid w:val="00E248BC"/>
    <w:rsid w:val="00E24B6E"/>
    <w:rsid w:val="00E251FB"/>
    <w:rsid w:val="00E25779"/>
    <w:rsid w:val="00E26638"/>
    <w:rsid w:val="00E26A9C"/>
    <w:rsid w:val="00E30C68"/>
    <w:rsid w:val="00E31EE3"/>
    <w:rsid w:val="00E32D65"/>
    <w:rsid w:val="00E34EB9"/>
    <w:rsid w:val="00E35C24"/>
    <w:rsid w:val="00E35DC1"/>
    <w:rsid w:val="00E360EE"/>
    <w:rsid w:val="00E400B6"/>
    <w:rsid w:val="00E44DDC"/>
    <w:rsid w:val="00E46373"/>
    <w:rsid w:val="00E51BD0"/>
    <w:rsid w:val="00E51FB8"/>
    <w:rsid w:val="00E52B94"/>
    <w:rsid w:val="00E545E1"/>
    <w:rsid w:val="00E55504"/>
    <w:rsid w:val="00E55673"/>
    <w:rsid w:val="00E602C3"/>
    <w:rsid w:val="00E62475"/>
    <w:rsid w:val="00E62D0B"/>
    <w:rsid w:val="00E64AEE"/>
    <w:rsid w:val="00E65433"/>
    <w:rsid w:val="00E65D03"/>
    <w:rsid w:val="00E66193"/>
    <w:rsid w:val="00E73295"/>
    <w:rsid w:val="00E739EB"/>
    <w:rsid w:val="00E77208"/>
    <w:rsid w:val="00E80D3D"/>
    <w:rsid w:val="00E8122B"/>
    <w:rsid w:val="00E842EC"/>
    <w:rsid w:val="00E84C74"/>
    <w:rsid w:val="00E84D7C"/>
    <w:rsid w:val="00E85615"/>
    <w:rsid w:val="00E8695D"/>
    <w:rsid w:val="00E87B1E"/>
    <w:rsid w:val="00E937C2"/>
    <w:rsid w:val="00E95A7F"/>
    <w:rsid w:val="00EA0210"/>
    <w:rsid w:val="00EA3338"/>
    <w:rsid w:val="00EA4B3A"/>
    <w:rsid w:val="00EA60C5"/>
    <w:rsid w:val="00EA7064"/>
    <w:rsid w:val="00EB0229"/>
    <w:rsid w:val="00EB03E9"/>
    <w:rsid w:val="00EB4CD2"/>
    <w:rsid w:val="00EB54DD"/>
    <w:rsid w:val="00EB71BA"/>
    <w:rsid w:val="00EB7BF5"/>
    <w:rsid w:val="00EC1507"/>
    <w:rsid w:val="00EC226C"/>
    <w:rsid w:val="00EC2B98"/>
    <w:rsid w:val="00EC39C5"/>
    <w:rsid w:val="00EC5520"/>
    <w:rsid w:val="00ED072E"/>
    <w:rsid w:val="00ED0CCD"/>
    <w:rsid w:val="00ED3245"/>
    <w:rsid w:val="00ED5A9B"/>
    <w:rsid w:val="00ED5CAA"/>
    <w:rsid w:val="00ED5E7B"/>
    <w:rsid w:val="00ED6EE8"/>
    <w:rsid w:val="00ED72D1"/>
    <w:rsid w:val="00EE084B"/>
    <w:rsid w:val="00EE121D"/>
    <w:rsid w:val="00EE2B85"/>
    <w:rsid w:val="00EF0460"/>
    <w:rsid w:val="00EF0AB6"/>
    <w:rsid w:val="00EF72C0"/>
    <w:rsid w:val="00EF7931"/>
    <w:rsid w:val="00F00ADE"/>
    <w:rsid w:val="00F00C0F"/>
    <w:rsid w:val="00F06740"/>
    <w:rsid w:val="00F10D9D"/>
    <w:rsid w:val="00F124BA"/>
    <w:rsid w:val="00F135FA"/>
    <w:rsid w:val="00F161C7"/>
    <w:rsid w:val="00F161FB"/>
    <w:rsid w:val="00F16416"/>
    <w:rsid w:val="00F20B0B"/>
    <w:rsid w:val="00F257F0"/>
    <w:rsid w:val="00F31C70"/>
    <w:rsid w:val="00F32348"/>
    <w:rsid w:val="00F33412"/>
    <w:rsid w:val="00F341E9"/>
    <w:rsid w:val="00F35426"/>
    <w:rsid w:val="00F42DE2"/>
    <w:rsid w:val="00F4491F"/>
    <w:rsid w:val="00F455F9"/>
    <w:rsid w:val="00F46C3B"/>
    <w:rsid w:val="00F50831"/>
    <w:rsid w:val="00F50C11"/>
    <w:rsid w:val="00F50FCF"/>
    <w:rsid w:val="00F572A5"/>
    <w:rsid w:val="00F57E8C"/>
    <w:rsid w:val="00F644FA"/>
    <w:rsid w:val="00F64693"/>
    <w:rsid w:val="00F64FEE"/>
    <w:rsid w:val="00F6508F"/>
    <w:rsid w:val="00F66F64"/>
    <w:rsid w:val="00F7172E"/>
    <w:rsid w:val="00F72CE7"/>
    <w:rsid w:val="00F76C7A"/>
    <w:rsid w:val="00F81A6E"/>
    <w:rsid w:val="00F81EE3"/>
    <w:rsid w:val="00F83A50"/>
    <w:rsid w:val="00F83D13"/>
    <w:rsid w:val="00F841F1"/>
    <w:rsid w:val="00F928C4"/>
    <w:rsid w:val="00F94137"/>
    <w:rsid w:val="00F96E27"/>
    <w:rsid w:val="00FA12CA"/>
    <w:rsid w:val="00FA23BA"/>
    <w:rsid w:val="00FA30D6"/>
    <w:rsid w:val="00FA44BC"/>
    <w:rsid w:val="00FA648B"/>
    <w:rsid w:val="00FB2828"/>
    <w:rsid w:val="00FB57A5"/>
    <w:rsid w:val="00FB6ACF"/>
    <w:rsid w:val="00FC23C8"/>
    <w:rsid w:val="00FC2F51"/>
    <w:rsid w:val="00FC7175"/>
    <w:rsid w:val="00FC797A"/>
    <w:rsid w:val="00FE48C9"/>
    <w:rsid w:val="00FE4937"/>
    <w:rsid w:val="00FE5A74"/>
    <w:rsid w:val="00FE5B07"/>
    <w:rsid w:val="00FE6BED"/>
    <w:rsid w:val="00FE783B"/>
    <w:rsid w:val="00FF04CA"/>
    <w:rsid w:val="00FF1182"/>
    <w:rsid w:val="00FF245C"/>
    <w:rsid w:val="00FF25B6"/>
    <w:rsid w:val="00FF795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AutoShape 55"/>
        <o:r id="V:Rule2" type="connector" idref="#AutoShape 56"/>
        <o:r id="V:Rule3" type="connector" idref="#AutoShape 59"/>
        <o:r id="V:Rule4" type="connector" idref="#AutoShape 60"/>
        <o:r id="V:Rule5" type="connector" idref="#AutoShape 61"/>
        <o:r id="V:Rule6" type="connector" idref="#AutoShape 62"/>
        <o:r id="V:Rule7" type="connector" idref="#AutoShape 64"/>
        <o:r id="V:Rule8" type="connector" idref="#AutoShape 66"/>
        <o:r id="V:Rule9" type="callout" idref="#Légende sans bordure 2 351"/>
        <o:r id="V:Rule10" type="connector" idref="#AutoShape 131"/>
        <o:r id="V:Rule11" type="connector" idref="#AutoShape 132"/>
        <o:r id="V:Rule12" type="connector" idref="#AutoShape 133"/>
        <o:r id="V:Rule13" type="connector" idref="#AutoShape 134"/>
        <o:r id="V:Rule14" type="connector" idref="#AutoShape 135"/>
        <o:r id="V:Rule15" type="connector" idref="#AutoShape 136"/>
        <o:r id="V:Rule16" type="connector" idref="#AutoShape 137"/>
        <o:r id="V:Rule17" type="connector" idref="#AutoShape 138"/>
        <o:r id="V:Rule18" type="connector" idref="#AutoShape 139"/>
        <o:r id="V:Rule19" type="connector" idref="#AutoShape 140"/>
        <o:r id="V:Rule20" type="connector" idref="#AutoShape 141"/>
        <o:r id="V:Rule21" type="connector" idref="#AutoShape 142"/>
        <o:r id="V:Rule22" type="connector" idref="#AutoShape 143"/>
        <o:r id="V:Rule23" type="connector" idref="#AutoShape 144"/>
        <o:r id="V:Rule24" type="connector" idref="#AutoShape 145"/>
        <o:r id="V:Rule25" type="connector" idref="#AutoShape 146"/>
        <o:r id="V:Rule26" type="connector" idref="#AutoShape 147"/>
        <o:r id="V:Rule27" type="connector" idref="#AutoShape 97"/>
        <o:r id="V:Rule28" type="connector" idref="#AutoShape 98"/>
        <o:r id="V:Rule29" type="connector" idref="#AutoShape 100"/>
        <o:r id="V:Rule30" type="connector" idref="#AutoShape 101"/>
        <o:r id="V:Rule31" type="connector" idref="#AutoShape 102"/>
        <o:r id="V:Rule32" type="callout" idref="#Légende sans bordure 1 566"/>
        <o:r id="V:Rule33" type="connector" idref="#Connecteur droit avec flèche 5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sz w:val="24"/>
        <w:szCs w:val="24"/>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65CA"/>
  </w:style>
  <w:style w:type="paragraph" w:styleId="Titre2">
    <w:name w:val="heading 2"/>
    <w:basedOn w:val="Normal"/>
    <w:qFormat/>
    <w:rsid w:val="00C54616"/>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F62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rsid w:val="00C54616"/>
    <w:rPr>
      <w:color w:val="0000FF"/>
      <w:u w:val="single"/>
    </w:rPr>
  </w:style>
  <w:style w:type="paragraph" w:customStyle="1" w:styleId="Default">
    <w:name w:val="Default"/>
    <w:rsid w:val="002046D0"/>
    <w:pPr>
      <w:autoSpaceDE w:val="0"/>
      <w:autoSpaceDN w:val="0"/>
      <w:adjustRightInd w:val="0"/>
    </w:pPr>
    <w:rPr>
      <w:rFonts w:ascii="Wingdings" w:hAnsi="Wingdings" w:cs="Wingdings"/>
      <w:color w:val="000000"/>
    </w:rPr>
  </w:style>
  <w:style w:type="character" w:customStyle="1" w:styleId="textecommentresizable">
    <w:name w:val="texte_comment resizable"/>
    <w:basedOn w:val="Policepardfaut"/>
    <w:rsid w:val="002046D0"/>
  </w:style>
  <w:style w:type="paragraph" w:styleId="En-tte">
    <w:name w:val="header"/>
    <w:basedOn w:val="Normal"/>
    <w:rsid w:val="008B12B3"/>
    <w:pPr>
      <w:tabs>
        <w:tab w:val="center" w:pos="4536"/>
        <w:tab w:val="right" w:pos="9072"/>
      </w:tabs>
    </w:pPr>
  </w:style>
  <w:style w:type="paragraph" w:styleId="Pieddepage">
    <w:name w:val="footer"/>
    <w:basedOn w:val="Normal"/>
    <w:link w:val="PieddepageCar"/>
    <w:uiPriority w:val="99"/>
    <w:rsid w:val="008B12B3"/>
    <w:pPr>
      <w:tabs>
        <w:tab w:val="center" w:pos="4536"/>
        <w:tab w:val="right" w:pos="9072"/>
      </w:tabs>
    </w:pPr>
  </w:style>
  <w:style w:type="character" w:styleId="Numrodepage">
    <w:name w:val="page number"/>
    <w:basedOn w:val="Policepardfaut"/>
    <w:rsid w:val="008B12B3"/>
  </w:style>
  <w:style w:type="paragraph" w:styleId="Paragraphedeliste">
    <w:name w:val="List Paragraph"/>
    <w:basedOn w:val="Normal"/>
    <w:uiPriority w:val="34"/>
    <w:qFormat/>
    <w:rsid w:val="00AE11A8"/>
    <w:pPr>
      <w:ind w:left="720"/>
      <w:contextualSpacing/>
    </w:pPr>
  </w:style>
  <w:style w:type="paragraph" w:styleId="Lgende">
    <w:name w:val="caption"/>
    <w:basedOn w:val="Normal"/>
    <w:next w:val="Normal"/>
    <w:qFormat/>
    <w:rsid w:val="00AE11A8"/>
    <w:pPr>
      <w:spacing w:after="200"/>
    </w:pPr>
    <w:rPr>
      <w:b/>
      <w:bCs/>
      <w:color w:val="4F81BD"/>
      <w:sz w:val="18"/>
      <w:szCs w:val="18"/>
    </w:rPr>
  </w:style>
  <w:style w:type="character" w:customStyle="1" w:styleId="texhtml1">
    <w:name w:val="texhtml1"/>
    <w:rsid w:val="008D3B4F"/>
    <w:rPr>
      <w:sz w:val="29"/>
      <w:szCs w:val="29"/>
    </w:rPr>
  </w:style>
  <w:style w:type="paragraph" w:styleId="Textedebulles">
    <w:name w:val="Balloon Text"/>
    <w:basedOn w:val="Normal"/>
    <w:link w:val="TextedebullesCar"/>
    <w:rsid w:val="00ED72D1"/>
    <w:rPr>
      <w:rFonts w:ascii="Tahoma" w:hAnsi="Tahoma" w:cs="Tahoma"/>
      <w:sz w:val="16"/>
      <w:szCs w:val="16"/>
    </w:rPr>
  </w:style>
  <w:style w:type="character" w:customStyle="1" w:styleId="TextedebullesCar">
    <w:name w:val="Texte de bulles Car"/>
    <w:link w:val="Textedebulles"/>
    <w:rsid w:val="00ED72D1"/>
    <w:rPr>
      <w:rFonts w:ascii="Tahoma" w:eastAsia="Calibri" w:hAnsi="Tahoma" w:cs="Tahoma"/>
      <w:sz w:val="16"/>
      <w:szCs w:val="16"/>
    </w:rPr>
  </w:style>
  <w:style w:type="character" w:styleId="Textedelespacerserv">
    <w:name w:val="Placeholder Text"/>
    <w:basedOn w:val="Policepardfaut"/>
    <w:uiPriority w:val="99"/>
    <w:semiHidden/>
    <w:rsid w:val="00BE5147"/>
    <w:rPr>
      <w:color w:val="808080"/>
    </w:rPr>
  </w:style>
  <w:style w:type="character" w:styleId="Marquedecommentaire">
    <w:name w:val="annotation reference"/>
    <w:basedOn w:val="Policepardfaut"/>
    <w:rsid w:val="00532BDB"/>
    <w:rPr>
      <w:sz w:val="16"/>
      <w:szCs w:val="16"/>
    </w:rPr>
  </w:style>
  <w:style w:type="paragraph" w:styleId="Commentaire">
    <w:name w:val="annotation text"/>
    <w:basedOn w:val="Normal"/>
    <w:link w:val="CommentaireCar"/>
    <w:rsid w:val="00532BDB"/>
    <w:rPr>
      <w:sz w:val="20"/>
      <w:szCs w:val="20"/>
    </w:rPr>
  </w:style>
  <w:style w:type="character" w:customStyle="1" w:styleId="CommentaireCar">
    <w:name w:val="Commentaire Car"/>
    <w:basedOn w:val="Policepardfaut"/>
    <w:link w:val="Commentaire"/>
    <w:rsid w:val="00532BDB"/>
    <w:rPr>
      <w:rFonts w:eastAsia="Calibri"/>
    </w:rPr>
  </w:style>
  <w:style w:type="paragraph" w:styleId="Objetducommentaire">
    <w:name w:val="annotation subject"/>
    <w:basedOn w:val="Commentaire"/>
    <w:next w:val="Commentaire"/>
    <w:link w:val="ObjetducommentaireCar"/>
    <w:rsid w:val="00532BDB"/>
    <w:rPr>
      <w:b/>
      <w:bCs/>
    </w:rPr>
  </w:style>
  <w:style w:type="character" w:customStyle="1" w:styleId="ObjetducommentaireCar">
    <w:name w:val="Objet du commentaire Car"/>
    <w:basedOn w:val="CommentaireCar"/>
    <w:link w:val="Objetducommentaire"/>
    <w:rsid w:val="00532BDB"/>
    <w:rPr>
      <w:rFonts w:eastAsia="Calibri"/>
      <w:b/>
      <w:bCs/>
    </w:rPr>
  </w:style>
  <w:style w:type="paragraph" w:styleId="NormalWeb">
    <w:name w:val="Normal (Web)"/>
    <w:basedOn w:val="Normal"/>
    <w:uiPriority w:val="99"/>
    <w:unhideWhenUsed/>
    <w:rsid w:val="00E55504"/>
    <w:pPr>
      <w:spacing w:before="100" w:beforeAutospacing="1" w:after="100" w:afterAutospacing="1"/>
    </w:pPr>
    <w:rPr>
      <w:rFonts w:eastAsiaTheme="minorEastAsia"/>
    </w:rPr>
  </w:style>
  <w:style w:type="paragraph" w:customStyle="1" w:styleId="Pa19">
    <w:name w:val="Pa19"/>
    <w:basedOn w:val="Normal"/>
    <w:next w:val="Normal"/>
    <w:rsid w:val="000C46FB"/>
    <w:pPr>
      <w:autoSpaceDE w:val="0"/>
      <w:autoSpaceDN w:val="0"/>
      <w:adjustRightInd w:val="0"/>
      <w:spacing w:line="161" w:lineRule="atLeast"/>
    </w:pPr>
    <w:rPr>
      <w:rFonts w:ascii="DaxOT-Medium" w:hAnsi="DaxOT-Medium"/>
    </w:rPr>
  </w:style>
  <w:style w:type="character" w:customStyle="1" w:styleId="A10">
    <w:name w:val="A10"/>
    <w:rsid w:val="000C46FB"/>
    <w:rPr>
      <w:rFonts w:cs="DaxOT-Medium"/>
      <w:color w:val="000000"/>
      <w:sz w:val="13"/>
      <w:szCs w:val="13"/>
    </w:rPr>
  </w:style>
  <w:style w:type="paragraph" w:customStyle="1" w:styleId="Pa39">
    <w:name w:val="Pa39"/>
    <w:basedOn w:val="Default"/>
    <w:next w:val="Default"/>
    <w:rsid w:val="000C46FB"/>
    <w:pPr>
      <w:spacing w:line="151" w:lineRule="atLeast"/>
    </w:pPr>
    <w:rPr>
      <w:rFonts w:ascii="DaxOT-Regular" w:hAnsi="DaxOT-Regular" w:cs="Times New Roman"/>
      <w:color w:val="auto"/>
    </w:rPr>
  </w:style>
  <w:style w:type="character" w:customStyle="1" w:styleId="PieddepageCar">
    <w:name w:val="Pied de page Car"/>
    <w:basedOn w:val="Policepardfaut"/>
    <w:link w:val="Pieddepage"/>
    <w:uiPriority w:val="99"/>
    <w:rsid w:val="00461D06"/>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4"/>
        <w:szCs w:val="24"/>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65CA"/>
  </w:style>
  <w:style w:type="paragraph" w:styleId="Titre2">
    <w:name w:val="heading 2"/>
    <w:basedOn w:val="Normal"/>
    <w:qFormat/>
    <w:rsid w:val="00C54616"/>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F62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rsid w:val="00C54616"/>
    <w:rPr>
      <w:color w:val="0000FF"/>
      <w:u w:val="single"/>
    </w:rPr>
  </w:style>
  <w:style w:type="paragraph" w:customStyle="1" w:styleId="Default">
    <w:name w:val="Default"/>
    <w:rsid w:val="002046D0"/>
    <w:pPr>
      <w:autoSpaceDE w:val="0"/>
      <w:autoSpaceDN w:val="0"/>
      <w:adjustRightInd w:val="0"/>
    </w:pPr>
    <w:rPr>
      <w:rFonts w:ascii="Wingdings" w:hAnsi="Wingdings" w:cs="Wingdings"/>
      <w:color w:val="000000"/>
    </w:rPr>
  </w:style>
  <w:style w:type="character" w:customStyle="1" w:styleId="textecommentresizable">
    <w:name w:val="texte_comment resizable"/>
    <w:basedOn w:val="Policepardfaut"/>
    <w:rsid w:val="002046D0"/>
  </w:style>
  <w:style w:type="paragraph" w:styleId="En-tte">
    <w:name w:val="header"/>
    <w:basedOn w:val="Normal"/>
    <w:rsid w:val="008B12B3"/>
    <w:pPr>
      <w:tabs>
        <w:tab w:val="center" w:pos="4536"/>
        <w:tab w:val="right" w:pos="9072"/>
      </w:tabs>
    </w:pPr>
  </w:style>
  <w:style w:type="paragraph" w:styleId="Pieddepage">
    <w:name w:val="footer"/>
    <w:basedOn w:val="Normal"/>
    <w:link w:val="PieddepageCar"/>
    <w:uiPriority w:val="99"/>
    <w:rsid w:val="008B12B3"/>
    <w:pPr>
      <w:tabs>
        <w:tab w:val="center" w:pos="4536"/>
        <w:tab w:val="right" w:pos="9072"/>
      </w:tabs>
    </w:pPr>
  </w:style>
  <w:style w:type="character" w:styleId="Numrodepage">
    <w:name w:val="page number"/>
    <w:basedOn w:val="Policepardfaut"/>
    <w:rsid w:val="008B12B3"/>
  </w:style>
  <w:style w:type="paragraph" w:styleId="Paragraphedeliste">
    <w:name w:val="List Paragraph"/>
    <w:basedOn w:val="Normal"/>
    <w:uiPriority w:val="34"/>
    <w:qFormat/>
    <w:rsid w:val="00AE11A8"/>
    <w:pPr>
      <w:ind w:left="720"/>
      <w:contextualSpacing/>
    </w:pPr>
  </w:style>
  <w:style w:type="paragraph" w:styleId="Lgende">
    <w:name w:val="caption"/>
    <w:basedOn w:val="Normal"/>
    <w:next w:val="Normal"/>
    <w:qFormat/>
    <w:rsid w:val="00AE11A8"/>
    <w:pPr>
      <w:spacing w:after="200"/>
    </w:pPr>
    <w:rPr>
      <w:b/>
      <w:bCs/>
      <w:color w:val="4F81BD"/>
      <w:sz w:val="18"/>
      <w:szCs w:val="18"/>
    </w:rPr>
  </w:style>
  <w:style w:type="character" w:customStyle="1" w:styleId="texhtml1">
    <w:name w:val="texhtml1"/>
    <w:rsid w:val="008D3B4F"/>
    <w:rPr>
      <w:sz w:val="29"/>
      <w:szCs w:val="29"/>
    </w:rPr>
  </w:style>
  <w:style w:type="paragraph" w:styleId="Textedebulles">
    <w:name w:val="Balloon Text"/>
    <w:basedOn w:val="Normal"/>
    <w:link w:val="TextedebullesCar"/>
    <w:rsid w:val="00ED72D1"/>
    <w:rPr>
      <w:rFonts w:ascii="Tahoma" w:hAnsi="Tahoma" w:cs="Tahoma"/>
      <w:sz w:val="16"/>
      <w:szCs w:val="16"/>
    </w:rPr>
  </w:style>
  <w:style w:type="character" w:customStyle="1" w:styleId="TextedebullesCar">
    <w:name w:val="Texte de bulles Car"/>
    <w:link w:val="Textedebulles"/>
    <w:rsid w:val="00ED72D1"/>
    <w:rPr>
      <w:rFonts w:ascii="Tahoma" w:eastAsia="Calibri" w:hAnsi="Tahoma" w:cs="Tahoma"/>
      <w:sz w:val="16"/>
      <w:szCs w:val="16"/>
    </w:rPr>
  </w:style>
  <w:style w:type="character" w:styleId="Textedelespacerserv">
    <w:name w:val="Placeholder Text"/>
    <w:basedOn w:val="Policepardfaut"/>
    <w:uiPriority w:val="99"/>
    <w:semiHidden/>
    <w:rsid w:val="00BE5147"/>
    <w:rPr>
      <w:color w:val="808080"/>
    </w:rPr>
  </w:style>
  <w:style w:type="character" w:styleId="Marquedecommentaire">
    <w:name w:val="annotation reference"/>
    <w:basedOn w:val="Policepardfaut"/>
    <w:rsid w:val="00532BDB"/>
    <w:rPr>
      <w:sz w:val="16"/>
      <w:szCs w:val="16"/>
    </w:rPr>
  </w:style>
  <w:style w:type="paragraph" w:styleId="Commentaire">
    <w:name w:val="annotation text"/>
    <w:basedOn w:val="Normal"/>
    <w:link w:val="CommentaireCar"/>
    <w:rsid w:val="00532BDB"/>
    <w:rPr>
      <w:sz w:val="20"/>
      <w:szCs w:val="20"/>
    </w:rPr>
  </w:style>
  <w:style w:type="character" w:customStyle="1" w:styleId="CommentaireCar">
    <w:name w:val="Commentaire Car"/>
    <w:basedOn w:val="Policepardfaut"/>
    <w:link w:val="Commentaire"/>
    <w:rsid w:val="00532BDB"/>
    <w:rPr>
      <w:rFonts w:eastAsia="Calibri"/>
    </w:rPr>
  </w:style>
  <w:style w:type="paragraph" w:styleId="Objetducommentaire">
    <w:name w:val="annotation subject"/>
    <w:basedOn w:val="Commentaire"/>
    <w:next w:val="Commentaire"/>
    <w:link w:val="ObjetducommentaireCar"/>
    <w:rsid w:val="00532BDB"/>
    <w:rPr>
      <w:b/>
      <w:bCs/>
    </w:rPr>
  </w:style>
  <w:style w:type="character" w:customStyle="1" w:styleId="ObjetducommentaireCar">
    <w:name w:val="Objet du commentaire Car"/>
    <w:basedOn w:val="CommentaireCar"/>
    <w:link w:val="Objetducommentaire"/>
    <w:rsid w:val="00532BDB"/>
    <w:rPr>
      <w:rFonts w:eastAsia="Calibri"/>
      <w:b/>
      <w:bCs/>
    </w:rPr>
  </w:style>
  <w:style w:type="paragraph" w:styleId="NormalWeb">
    <w:name w:val="Normal (Web)"/>
    <w:basedOn w:val="Normal"/>
    <w:uiPriority w:val="99"/>
    <w:unhideWhenUsed/>
    <w:rsid w:val="00E55504"/>
    <w:pPr>
      <w:spacing w:before="100" w:beforeAutospacing="1" w:after="100" w:afterAutospacing="1"/>
    </w:pPr>
    <w:rPr>
      <w:rFonts w:eastAsiaTheme="minorEastAsia"/>
    </w:rPr>
  </w:style>
  <w:style w:type="paragraph" w:customStyle="1" w:styleId="Pa19">
    <w:name w:val="Pa19"/>
    <w:basedOn w:val="Normal"/>
    <w:next w:val="Normal"/>
    <w:rsid w:val="000C46FB"/>
    <w:pPr>
      <w:autoSpaceDE w:val="0"/>
      <w:autoSpaceDN w:val="0"/>
      <w:adjustRightInd w:val="0"/>
      <w:spacing w:line="161" w:lineRule="atLeast"/>
    </w:pPr>
    <w:rPr>
      <w:rFonts w:ascii="DaxOT-Medium" w:hAnsi="DaxOT-Medium"/>
    </w:rPr>
  </w:style>
  <w:style w:type="character" w:customStyle="1" w:styleId="A10">
    <w:name w:val="A10"/>
    <w:rsid w:val="000C46FB"/>
    <w:rPr>
      <w:rFonts w:cs="DaxOT-Medium"/>
      <w:color w:val="000000"/>
      <w:sz w:val="13"/>
      <w:szCs w:val="13"/>
    </w:rPr>
  </w:style>
  <w:style w:type="paragraph" w:customStyle="1" w:styleId="Pa39">
    <w:name w:val="Pa39"/>
    <w:basedOn w:val="Default"/>
    <w:next w:val="Default"/>
    <w:rsid w:val="000C46FB"/>
    <w:pPr>
      <w:spacing w:line="151" w:lineRule="atLeast"/>
    </w:pPr>
    <w:rPr>
      <w:rFonts w:ascii="DaxOT-Regular" w:hAnsi="DaxOT-Regular" w:cs="Times New Roman"/>
      <w:color w:val="auto"/>
    </w:rPr>
  </w:style>
  <w:style w:type="character" w:customStyle="1" w:styleId="PieddepageCar">
    <w:name w:val="Pied de page Car"/>
    <w:basedOn w:val="Policepardfaut"/>
    <w:link w:val="Pieddepage"/>
    <w:uiPriority w:val="99"/>
    <w:rsid w:val="00461D06"/>
    <w:rPr>
      <w:rFonts w:eastAsia="Calibri"/>
      <w:sz w:val="24"/>
      <w:szCs w:val="24"/>
    </w:rPr>
  </w:style>
</w:styles>
</file>

<file path=word/webSettings.xml><?xml version="1.0" encoding="utf-8"?>
<w:webSettings xmlns:r="http://schemas.openxmlformats.org/officeDocument/2006/relationships" xmlns:w="http://schemas.openxmlformats.org/wordprocessingml/2006/main">
  <w:divs>
    <w:div w:id="582690833">
      <w:bodyDiv w:val="1"/>
      <w:marLeft w:val="0"/>
      <w:marRight w:val="0"/>
      <w:marTop w:val="0"/>
      <w:marBottom w:val="0"/>
      <w:divBdr>
        <w:top w:val="none" w:sz="0" w:space="0" w:color="auto"/>
        <w:left w:val="none" w:sz="0" w:space="0" w:color="auto"/>
        <w:bottom w:val="none" w:sz="0" w:space="0" w:color="auto"/>
        <w:right w:val="none" w:sz="0" w:space="0" w:color="auto"/>
      </w:divBdr>
    </w:div>
    <w:div w:id="899562364">
      <w:bodyDiv w:val="1"/>
      <w:marLeft w:val="0"/>
      <w:marRight w:val="0"/>
      <w:marTop w:val="0"/>
      <w:marBottom w:val="0"/>
      <w:divBdr>
        <w:top w:val="none" w:sz="0" w:space="0" w:color="auto"/>
        <w:left w:val="none" w:sz="0" w:space="0" w:color="auto"/>
        <w:bottom w:val="none" w:sz="0" w:space="0" w:color="auto"/>
        <w:right w:val="none" w:sz="0" w:space="0" w:color="auto"/>
      </w:divBdr>
    </w:div>
    <w:div w:id="996228225">
      <w:bodyDiv w:val="1"/>
      <w:marLeft w:val="0"/>
      <w:marRight w:val="0"/>
      <w:marTop w:val="0"/>
      <w:marBottom w:val="0"/>
      <w:divBdr>
        <w:top w:val="none" w:sz="0" w:space="0" w:color="auto"/>
        <w:left w:val="none" w:sz="0" w:space="0" w:color="auto"/>
        <w:bottom w:val="none" w:sz="0" w:space="0" w:color="auto"/>
        <w:right w:val="none" w:sz="0" w:space="0" w:color="auto"/>
      </w:divBdr>
    </w:div>
    <w:div w:id="1340306357">
      <w:bodyDiv w:val="1"/>
      <w:marLeft w:val="0"/>
      <w:marRight w:val="0"/>
      <w:marTop w:val="0"/>
      <w:marBottom w:val="0"/>
      <w:divBdr>
        <w:top w:val="none" w:sz="0" w:space="0" w:color="auto"/>
        <w:left w:val="none" w:sz="0" w:space="0" w:color="auto"/>
        <w:bottom w:val="none" w:sz="0" w:space="0" w:color="auto"/>
        <w:right w:val="none" w:sz="0" w:space="0" w:color="auto"/>
      </w:divBdr>
    </w:div>
    <w:div w:id="1350641370">
      <w:bodyDiv w:val="1"/>
      <w:marLeft w:val="0"/>
      <w:marRight w:val="0"/>
      <w:marTop w:val="0"/>
      <w:marBottom w:val="0"/>
      <w:divBdr>
        <w:top w:val="none" w:sz="0" w:space="0" w:color="auto"/>
        <w:left w:val="none" w:sz="0" w:space="0" w:color="auto"/>
        <w:bottom w:val="none" w:sz="0" w:space="0" w:color="auto"/>
        <w:right w:val="none" w:sz="0" w:space="0" w:color="auto"/>
      </w:divBdr>
    </w:div>
    <w:div w:id="1470898037">
      <w:bodyDiv w:val="1"/>
      <w:marLeft w:val="0"/>
      <w:marRight w:val="0"/>
      <w:marTop w:val="0"/>
      <w:marBottom w:val="0"/>
      <w:divBdr>
        <w:top w:val="none" w:sz="0" w:space="0" w:color="auto"/>
        <w:left w:val="none" w:sz="0" w:space="0" w:color="auto"/>
        <w:bottom w:val="none" w:sz="0" w:space="0" w:color="auto"/>
        <w:right w:val="none" w:sz="0" w:space="0" w:color="auto"/>
      </w:divBdr>
    </w:div>
    <w:div w:id="1609388489">
      <w:bodyDiv w:val="1"/>
      <w:marLeft w:val="0"/>
      <w:marRight w:val="0"/>
      <w:marTop w:val="0"/>
      <w:marBottom w:val="0"/>
      <w:divBdr>
        <w:top w:val="none" w:sz="0" w:space="0" w:color="auto"/>
        <w:left w:val="none" w:sz="0" w:space="0" w:color="auto"/>
        <w:bottom w:val="none" w:sz="0" w:space="0" w:color="auto"/>
        <w:right w:val="none" w:sz="0" w:space="0" w:color="auto"/>
      </w:divBdr>
      <w:divsChild>
        <w:div w:id="1861433607">
          <w:marLeft w:val="0"/>
          <w:marRight w:val="0"/>
          <w:marTop w:val="0"/>
          <w:marBottom w:val="0"/>
          <w:divBdr>
            <w:top w:val="none" w:sz="0" w:space="0" w:color="auto"/>
            <w:left w:val="none" w:sz="0" w:space="0" w:color="auto"/>
            <w:bottom w:val="none" w:sz="0" w:space="0" w:color="auto"/>
            <w:right w:val="none" w:sz="0" w:space="0" w:color="auto"/>
          </w:divBdr>
        </w:div>
      </w:divsChild>
    </w:div>
    <w:div w:id="1654216345">
      <w:bodyDiv w:val="1"/>
      <w:marLeft w:val="0"/>
      <w:marRight w:val="0"/>
      <w:marTop w:val="0"/>
      <w:marBottom w:val="0"/>
      <w:divBdr>
        <w:top w:val="none" w:sz="0" w:space="0" w:color="auto"/>
        <w:left w:val="none" w:sz="0" w:space="0" w:color="auto"/>
        <w:bottom w:val="none" w:sz="0" w:space="0" w:color="auto"/>
        <w:right w:val="none" w:sz="0" w:space="0" w:color="auto"/>
      </w:divBdr>
    </w:div>
    <w:div w:id="194329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73.wmf"/><Relationship Id="rId21" Type="http://schemas.openxmlformats.org/officeDocument/2006/relationships/image" Target="media/image14.jpeg"/><Relationship Id="rId42" Type="http://schemas.openxmlformats.org/officeDocument/2006/relationships/image" Target="media/image27.wmf"/><Relationship Id="rId47" Type="http://schemas.openxmlformats.org/officeDocument/2006/relationships/image" Target="media/image30.wmf"/><Relationship Id="rId63" Type="http://schemas.openxmlformats.org/officeDocument/2006/relationships/image" Target="media/image38.emf"/><Relationship Id="rId68" Type="http://schemas.openxmlformats.org/officeDocument/2006/relationships/oleObject" Target="embeddings/oleObject22.bin"/><Relationship Id="rId84" Type="http://schemas.openxmlformats.org/officeDocument/2006/relationships/image" Target="media/image51.wmf"/><Relationship Id="rId89" Type="http://schemas.openxmlformats.org/officeDocument/2006/relationships/image" Target="media/image53.jpeg"/><Relationship Id="rId112" Type="http://schemas.openxmlformats.org/officeDocument/2006/relationships/image" Target="media/image70.wmf"/><Relationship Id="rId133" Type="http://schemas.openxmlformats.org/officeDocument/2006/relationships/image" Target="media/image85.emf"/><Relationship Id="rId138"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image" Target="media/image67.wmf"/><Relationship Id="rId11" Type="http://schemas.openxmlformats.org/officeDocument/2006/relationships/image" Target="media/image7.emf"/><Relationship Id="rId32" Type="http://schemas.openxmlformats.org/officeDocument/2006/relationships/image" Target="media/image22.wmf"/><Relationship Id="rId37" Type="http://schemas.openxmlformats.org/officeDocument/2006/relationships/oleObject" Target="embeddings/oleObject9.bin"/><Relationship Id="rId53" Type="http://schemas.openxmlformats.org/officeDocument/2006/relationships/image" Target="media/image33.wmf"/><Relationship Id="rId58" Type="http://schemas.openxmlformats.org/officeDocument/2006/relationships/oleObject" Target="embeddings/oleObject19.bin"/><Relationship Id="rId74" Type="http://schemas.openxmlformats.org/officeDocument/2006/relationships/oleObject" Target="embeddings/oleObject25.bin"/><Relationship Id="rId79" Type="http://schemas.openxmlformats.org/officeDocument/2006/relationships/image" Target="media/image48.emf"/><Relationship Id="rId102" Type="http://schemas.openxmlformats.org/officeDocument/2006/relationships/image" Target="media/image62.emf"/><Relationship Id="rId123" Type="http://schemas.openxmlformats.org/officeDocument/2006/relationships/oleObject" Target="embeddings/oleObject43.bin"/><Relationship Id="rId128" Type="http://schemas.openxmlformats.org/officeDocument/2006/relationships/image" Target="media/image81.wmf"/><Relationship Id="rId5" Type="http://schemas.openxmlformats.org/officeDocument/2006/relationships/webSettings" Target="webSettings.xml"/><Relationship Id="rId90" Type="http://schemas.openxmlformats.org/officeDocument/2006/relationships/image" Target="media/image54.jpeg"/><Relationship Id="rId95" Type="http://schemas.openxmlformats.org/officeDocument/2006/relationships/image" Target="media/image57.wmf"/><Relationship Id="rId22" Type="http://schemas.openxmlformats.org/officeDocument/2006/relationships/image" Target="media/image15.jpeg"/><Relationship Id="rId27" Type="http://schemas.openxmlformats.org/officeDocument/2006/relationships/image" Target="media/image19.wmf"/><Relationship Id="rId43" Type="http://schemas.openxmlformats.org/officeDocument/2006/relationships/oleObject" Target="embeddings/oleObject12.bin"/><Relationship Id="rId48" Type="http://schemas.openxmlformats.org/officeDocument/2006/relationships/oleObject" Target="embeddings/oleObject14.bin"/><Relationship Id="rId64" Type="http://schemas.openxmlformats.org/officeDocument/2006/relationships/image" Target="media/image39.emf"/><Relationship Id="rId69" Type="http://schemas.openxmlformats.org/officeDocument/2006/relationships/image" Target="media/image43.wmf"/><Relationship Id="rId113" Type="http://schemas.openxmlformats.org/officeDocument/2006/relationships/oleObject" Target="embeddings/oleObject39.bin"/><Relationship Id="rId118" Type="http://schemas.openxmlformats.org/officeDocument/2006/relationships/image" Target="media/image74.wmf"/><Relationship Id="rId134" Type="http://schemas.openxmlformats.org/officeDocument/2006/relationships/image" Target="media/image86.emf"/><Relationship Id="rId13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32.wmf"/><Relationship Id="rId72" Type="http://schemas.openxmlformats.org/officeDocument/2006/relationships/oleObject" Target="embeddings/oleObject24.bin"/><Relationship Id="rId80" Type="http://schemas.openxmlformats.org/officeDocument/2006/relationships/image" Target="media/image49.wmf"/><Relationship Id="rId85" Type="http://schemas.openxmlformats.org/officeDocument/2006/relationships/oleObject" Target="embeddings/oleObject30.bin"/><Relationship Id="rId93" Type="http://schemas.openxmlformats.org/officeDocument/2006/relationships/image" Target="media/image56.wmf"/><Relationship Id="rId98" Type="http://schemas.openxmlformats.org/officeDocument/2006/relationships/oleObject" Target="embeddings/oleObject36.bin"/><Relationship Id="rId121" Type="http://schemas.openxmlformats.org/officeDocument/2006/relationships/oleObject" Target="embeddings/oleObject41.bin"/><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1.wmf"/><Relationship Id="rId25" Type="http://schemas.openxmlformats.org/officeDocument/2006/relationships/image" Target="media/image18.wmf"/><Relationship Id="rId33" Type="http://schemas.openxmlformats.org/officeDocument/2006/relationships/oleObject" Target="embeddings/oleObject7.bin"/><Relationship Id="rId38" Type="http://schemas.openxmlformats.org/officeDocument/2006/relationships/image" Target="media/image25.wmf"/><Relationship Id="rId46" Type="http://schemas.openxmlformats.org/officeDocument/2006/relationships/image" Target="media/image29.emf"/><Relationship Id="rId59" Type="http://schemas.openxmlformats.org/officeDocument/2006/relationships/image" Target="media/image36.wmf"/><Relationship Id="rId67" Type="http://schemas.openxmlformats.org/officeDocument/2006/relationships/image" Target="media/image42.wmf"/><Relationship Id="rId103" Type="http://schemas.openxmlformats.org/officeDocument/2006/relationships/image" Target="media/image63.emf"/><Relationship Id="rId108" Type="http://schemas.openxmlformats.org/officeDocument/2006/relationships/oleObject" Target="embeddings/oleObject37.bin"/><Relationship Id="rId116" Type="http://schemas.openxmlformats.org/officeDocument/2006/relationships/image" Target="media/image72.emf"/><Relationship Id="rId124" Type="http://schemas.openxmlformats.org/officeDocument/2006/relationships/image" Target="media/image77.emf"/><Relationship Id="rId129" Type="http://schemas.openxmlformats.org/officeDocument/2006/relationships/oleObject" Target="embeddings/oleObject44.bin"/><Relationship Id="rId13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3.bin"/><Relationship Id="rId75" Type="http://schemas.openxmlformats.org/officeDocument/2006/relationships/image" Target="media/image46.wmf"/><Relationship Id="rId83" Type="http://schemas.openxmlformats.org/officeDocument/2006/relationships/oleObject" Target="embeddings/oleObject29.bin"/><Relationship Id="rId88" Type="http://schemas.openxmlformats.org/officeDocument/2006/relationships/image" Target="media/image52.jpeg"/><Relationship Id="rId91" Type="http://schemas.openxmlformats.org/officeDocument/2006/relationships/image" Target="media/image55.wmf"/><Relationship Id="rId96" Type="http://schemas.openxmlformats.org/officeDocument/2006/relationships/oleObject" Target="embeddings/oleObject35.bin"/><Relationship Id="rId111" Type="http://schemas.openxmlformats.org/officeDocument/2006/relationships/oleObject" Target="embeddings/oleObject38.bin"/><Relationship Id="rId132" Type="http://schemas.openxmlformats.org/officeDocument/2006/relationships/image" Target="media/image84.emf"/><Relationship Id="rId14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wmf"/><Relationship Id="rId23" Type="http://schemas.openxmlformats.org/officeDocument/2006/relationships/image" Target="media/image16.png"/><Relationship Id="rId28" Type="http://schemas.openxmlformats.org/officeDocument/2006/relationships/oleObject" Target="embeddings/oleObject5.bin"/><Relationship Id="rId36" Type="http://schemas.openxmlformats.org/officeDocument/2006/relationships/image" Target="media/image24.wmf"/><Relationship Id="rId49" Type="http://schemas.openxmlformats.org/officeDocument/2006/relationships/image" Target="media/image31.wmf"/><Relationship Id="rId57" Type="http://schemas.openxmlformats.org/officeDocument/2006/relationships/image" Target="media/image35.wmf"/><Relationship Id="rId106" Type="http://schemas.openxmlformats.org/officeDocument/2006/relationships/image" Target="media/image66.png"/><Relationship Id="rId114" Type="http://schemas.openxmlformats.org/officeDocument/2006/relationships/image" Target="media/image71.wmf"/><Relationship Id="rId119" Type="http://schemas.openxmlformats.org/officeDocument/2006/relationships/image" Target="media/image75.wmf"/><Relationship Id="rId127" Type="http://schemas.openxmlformats.org/officeDocument/2006/relationships/image" Target="media/image80.wmf"/><Relationship Id="rId10" Type="http://schemas.openxmlformats.org/officeDocument/2006/relationships/image" Target="media/image6.emf"/><Relationship Id="rId31" Type="http://schemas.openxmlformats.org/officeDocument/2006/relationships/oleObject" Target="embeddings/oleObject6.bin"/><Relationship Id="rId44" Type="http://schemas.openxmlformats.org/officeDocument/2006/relationships/image" Target="media/image28.wmf"/><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40.emf"/><Relationship Id="rId73" Type="http://schemas.openxmlformats.org/officeDocument/2006/relationships/image" Target="media/image45.wmf"/><Relationship Id="rId78" Type="http://schemas.openxmlformats.org/officeDocument/2006/relationships/oleObject" Target="embeddings/oleObject27.bin"/><Relationship Id="rId81" Type="http://schemas.openxmlformats.org/officeDocument/2006/relationships/oleObject" Target="embeddings/oleObject28.bin"/><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image" Target="media/image59.wmf"/><Relationship Id="rId101" Type="http://schemas.openxmlformats.org/officeDocument/2006/relationships/image" Target="media/image61.emf"/><Relationship Id="rId122" Type="http://schemas.openxmlformats.org/officeDocument/2006/relationships/oleObject" Target="embeddings/oleObject42.bin"/><Relationship Id="rId130" Type="http://schemas.openxmlformats.org/officeDocument/2006/relationships/image" Target="media/image82.emf"/><Relationship Id="rId135" Type="http://schemas.openxmlformats.org/officeDocument/2006/relationships/image" Target="media/image87.emf"/><Relationship Id="rId4" Type="http://schemas.openxmlformats.org/officeDocument/2006/relationships/settings" Target="settings.xml"/><Relationship Id="rId9" Type="http://schemas.openxmlformats.org/officeDocument/2006/relationships/image" Target="media/image5.emf"/><Relationship Id="rId13" Type="http://schemas.openxmlformats.org/officeDocument/2006/relationships/image" Target="media/image9.wmf"/><Relationship Id="rId18" Type="http://schemas.openxmlformats.org/officeDocument/2006/relationships/oleObject" Target="embeddings/oleObject3.bin"/><Relationship Id="rId39" Type="http://schemas.openxmlformats.org/officeDocument/2006/relationships/oleObject" Target="embeddings/oleObject10.bin"/><Relationship Id="rId109" Type="http://schemas.openxmlformats.org/officeDocument/2006/relationships/image" Target="media/image68.emf"/><Relationship Id="rId34" Type="http://schemas.openxmlformats.org/officeDocument/2006/relationships/image" Target="media/image23.wmf"/><Relationship Id="rId50" Type="http://schemas.openxmlformats.org/officeDocument/2006/relationships/oleObject" Target="embeddings/oleObject15.bin"/><Relationship Id="rId55" Type="http://schemas.openxmlformats.org/officeDocument/2006/relationships/image" Target="media/image34.wmf"/><Relationship Id="rId76" Type="http://schemas.openxmlformats.org/officeDocument/2006/relationships/oleObject" Target="embeddings/oleObject26.bin"/><Relationship Id="rId97" Type="http://schemas.openxmlformats.org/officeDocument/2006/relationships/image" Target="media/image58.wmf"/><Relationship Id="rId104" Type="http://schemas.openxmlformats.org/officeDocument/2006/relationships/image" Target="media/image64.emf"/><Relationship Id="rId120" Type="http://schemas.openxmlformats.org/officeDocument/2006/relationships/image" Target="media/image76.wmf"/><Relationship Id="rId125"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44.wmf"/><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7.png"/><Relationship Id="rId40" Type="http://schemas.openxmlformats.org/officeDocument/2006/relationships/image" Target="media/image26.wmf"/><Relationship Id="rId45" Type="http://schemas.openxmlformats.org/officeDocument/2006/relationships/oleObject" Target="embeddings/oleObject13.bin"/><Relationship Id="rId66" Type="http://schemas.openxmlformats.org/officeDocument/2006/relationships/image" Target="media/image41.emf"/><Relationship Id="rId87" Type="http://schemas.openxmlformats.org/officeDocument/2006/relationships/oleObject" Target="embeddings/oleObject32.bin"/><Relationship Id="rId110" Type="http://schemas.openxmlformats.org/officeDocument/2006/relationships/image" Target="media/image69.wmf"/><Relationship Id="rId115" Type="http://schemas.openxmlformats.org/officeDocument/2006/relationships/oleObject" Target="embeddings/oleObject40.bin"/><Relationship Id="rId131" Type="http://schemas.openxmlformats.org/officeDocument/2006/relationships/image" Target="media/image83.emf"/><Relationship Id="rId136" Type="http://schemas.openxmlformats.org/officeDocument/2006/relationships/image" Target="media/image88.emf"/><Relationship Id="rId61" Type="http://schemas.openxmlformats.org/officeDocument/2006/relationships/image" Target="media/image37.wmf"/><Relationship Id="rId82" Type="http://schemas.openxmlformats.org/officeDocument/2006/relationships/image" Target="media/image50.wmf"/><Relationship Id="rId19" Type="http://schemas.openxmlformats.org/officeDocument/2006/relationships/image" Target="media/image12.jpeg"/><Relationship Id="rId14" Type="http://schemas.openxmlformats.org/officeDocument/2006/relationships/oleObject" Target="embeddings/oleObject1.bin"/><Relationship Id="rId30" Type="http://schemas.openxmlformats.org/officeDocument/2006/relationships/image" Target="media/image21.wmf"/><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image" Target="media/image47.wmf"/><Relationship Id="rId100" Type="http://schemas.openxmlformats.org/officeDocument/2006/relationships/image" Target="media/image60.png"/><Relationship Id="rId105" Type="http://schemas.openxmlformats.org/officeDocument/2006/relationships/image" Target="media/image65.emf"/><Relationship Id="rId126" Type="http://schemas.openxmlformats.org/officeDocument/2006/relationships/image" Target="media/image79.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4FC71-0A54-4306-8AE6-922045467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46</Pages>
  <Words>7276</Words>
  <Characters>40021</Characters>
  <Application>Microsoft Office Word</Application>
  <DocSecurity>0</DocSecurity>
  <Lines>333</Lines>
  <Paragraphs>94</Paragraphs>
  <ScaleCrop>false</ScaleCrop>
  <HeadingPairs>
    <vt:vector size="2" baseType="variant">
      <vt:variant>
        <vt:lpstr>Titre</vt:lpstr>
      </vt:variant>
      <vt:variant>
        <vt:i4>1</vt:i4>
      </vt:variant>
    </vt:vector>
  </HeadingPairs>
  <TitlesOfParts>
    <vt:vector size="1" baseType="lpstr">
      <vt:lpstr>Projet de développement d’hydrolienne à flux transverse</vt:lpstr>
    </vt:vector>
  </TitlesOfParts>
  <Company>IPR</Company>
  <LinksUpToDate>false</LinksUpToDate>
  <CharactersWithSpaces>47203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développement d’hydrolienne à flux transverse</dc:title>
  <dc:creator>RECTORAT</dc:creator>
  <cp:lastModifiedBy>jriot</cp:lastModifiedBy>
  <cp:revision>4</cp:revision>
  <cp:lastPrinted>2012-09-14T14:34:00Z</cp:lastPrinted>
  <dcterms:created xsi:type="dcterms:W3CDTF">2012-09-14T14:36:00Z</dcterms:created>
  <dcterms:modified xsi:type="dcterms:W3CDTF">2013-10-14T16:18:00Z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